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41E0586" w14:textId="77777777" w:rsidTr="003F46E9">
        <w:trPr>
          <w:trHeight w:hRule="exact" w:val="1418"/>
        </w:trPr>
        <w:tc>
          <w:tcPr>
            <w:tcW w:w="7761" w:type="dxa"/>
            <w:vAlign w:val="center"/>
          </w:tcPr>
          <w:p w14:paraId="7562A342" w14:textId="59FCBA0D" w:rsidR="009B1003" w:rsidRPr="009B1003" w:rsidRDefault="0031727C" w:rsidP="009B1003">
            <w:pPr>
              <w:pStyle w:val="Title"/>
            </w:pPr>
            <w:r>
              <w:t xml:space="preserve">Vicmap Product Development </w:t>
            </w:r>
          </w:p>
        </w:tc>
      </w:tr>
      <w:tr w:rsidR="0031727C" w14:paraId="5B630F54" w14:textId="77777777" w:rsidTr="003F46E9">
        <w:trPr>
          <w:trHeight w:val="1247"/>
        </w:trPr>
        <w:tc>
          <w:tcPr>
            <w:tcW w:w="7761" w:type="dxa"/>
            <w:vAlign w:val="center"/>
          </w:tcPr>
          <w:p w14:paraId="6EC6CAE8" w14:textId="79E350D3" w:rsidR="0031727C" w:rsidRPr="007F5217" w:rsidRDefault="0031727C" w:rsidP="0031727C">
            <w:pPr>
              <w:pStyle w:val="Subtitle"/>
            </w:pPr>
            <w:r>
              <w:t>Change Notice #</w:t>
            </w:r>
            <w:r w:rsidR="00BC48BC">
              <w:t xml:space="preserve"> </w:t>
            </w:r>
            <w:r w:rsidR="00B977D9">
              <w:t>264</w:t>
            </w:r>
          </w:p>
        </w:tc>
      </w:tr>
    </w:tbl>
    <w:p w14:paraId="024FFCD6" w14:textId="77777777" w:rsidR="00806AB6" w:rsidRDefault="0031727C" w:rsidP="0031727C">
      <w:pPr>
        <w:pStyle w:val="BodyText"/>
        <w:ind w:left="-426"/>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r>
        <w:rPr>
          <w:noProof/>
          <w:lang w:eastAsia="en-AU"/>
        </w:rPr>
        <w:drawing>
          <wp:inline distT="0" distB="0" distL="0" distR="0" wp14:anchorId="2EEF31D2" wp14:editId="29570461">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51A33FC2" w14:textId="77777777" w:rsidR="00CB4C5B" w:rsidRDefault="00CB4C5B" w:rsidP="0031727C">
      <w:pPr>
        <w:pStyle w:val="IntroFeatureText"/>
      </w:pPr>
      <w:bookmarkStart w:id="0" w:name="Here"/>
      <w:bookmarkEnd w:id="0"/>
    </w:p>
    <w:p w14:paraId="7ED1E126" w14:textId="5747B149" w:rsidR="00CB4C5B" w:rsidRPr="00CB4C5B" w:rsidRDefault="00CB4C5B" w:rsidP="0031727C">
      <w:pPr>
        <w:pStyle w:val="IntroFeatureText"/>
        <w:rPr>
          <w:sz w:val="28"/>
          <w:szCs w:val="28"/>
        </w:rPr>
      </w:pPr>
      <w:r w:rsidRPr="00CB4C5B">
        <w:rPr>
          <w:sz w:val="28"/>
          <w:szCs w:val="28"/>
        </w:rPr>
        <w:t>Vicmap Admin</w:t>
      </w:r>
      <w:r w:rsidR="0031727C" w:rsidRPr="00CB4C5B">
        <w:rPr>
          <w:sz w:val="28"/>
          <w:szCs w:val="28"/>
        </w:rPr>
        <w:t xml:space="preserve"> </w:t>
      </w:r>
      <w:r w:rsidRPr="00CB4C5B">
        <w:rPr>
          <w:sz w:val="28"/>
          <w:szCs w:val="28"/>
        </w:rPr>
        <w:t xml:space="preserve">– </w:t>
      </w:r>
      <w:r w:rsidR="006F3202">
        <w:rPr>
          <w:sz w:val="28"/>
          <w:szCs w:val="28"/>
        </w:rPr>
        <w:t xml:space="preserve">Addition of new field to </w:t>
      </w:r>
      <w:r w:rsidR="00263970">
        <w:rPr>
          <w:sz w:val="28"/>
          <w:szCs w:val="28"/>
        </w:rPr>
        <w:t xml:space="preserve">Fire Rescue Victoria (FRV) </w:t>
      </w:r>
      <w:r w:rsidR="007B6D82">
        <w:rPr>
          <w:sz w:val="28"/>
          <w:szCs w:val="28"/>
        </w:rPr>
        <w:t>datasets</w:t>
      </w:r>
      <w:r w:rsidRPr="00CB4C5B">
        <w:rPr>
          <w:sz w:val="28"/>
          <w:szCs w:val="28"/>
        </w:rPr>
        <w:t xml:space="preserve"> </w:t>
      </w:r>
    </w:p>
    <w:p w14:paraId="19F70AD3" w14:textId="77777777" w:rsidR="0031727C" w:rsidRDefault="0031727C" w:rsidP="0031727C">
      <w:pPr>
        <w:pStyle w:val="Heading2"/>
        <w:rPr>
          <w:rFonts w:eastAsia="Calibri"/>
        </w:rPr>
      </w:pPr>
      <w:r w:rsidRPr="00C059A4">
        <w:rPr>
          <w:rFonts w:eastAsia="Calibri"/>
        </w:rPr>
        <w:t>What is happening</w:t>
      </w:r>
    </w:p>
    <w:p w14:paraId="424A1471" w14:textId="76F1AE4F" w:rsidR="00AC2559" w:rsidRDefault="000D4CFD" w:rsidP="00CB4C5B">
      <w:pPr>
        <w:pStyle w:val="Body"/>
        <w:rPr>
          <w:rFonts w:eastAsia="Calibri"/>
        </w:rPr>
      </w:pPr>
      <w:r w:rsidRPr="00797079">
        <w:rPr>
          <w:rFonts w:eastAsia="Calibri"/>
        </w:rPr>
        <w:t xml:space="preserve">From </w:t>
      </w:r>
      <w:r w:rsidR="00797079" w:rsidRPr="00797079">
        <w:rPr>
          <w:rFonts w:eastAsia="Calibri"/>
        </w:rPr>
        <w:t>25 January</w:t>
      </w:r>
      <w:r w:rsidR="00364E2C" w:rsidRPr="00797079">
        <w:rPr>
          <w:rFonts w:eastAsia="Calibri"/>
        </w:rPr>
        <w:t xml:space="preserve"> </w:t>
      </w:r>
      <w:r w:rsidR="00CF2694" w:rsidRPr="00797079">
        <w:rPr>
          <w:rFonts w:eastAsia="Calibri"/>
        </w:rPr>
        <w:t>202</w:t>
      </w:r>
      <w:r w:rsidR="00797079" w:rsidRPr="00797079">
        <w:rPr>
          <w:rFonts w:eastAsia="Calibri"/>
        </w:rPr>
        <w:t>1</w:t>
      </w:r>
      <w:r w:rsidR="005926B2">
        <w:rPr>
          <w:rFonts w:eastAsia="Calibri"/>
        </w:rPr>
        <w:t xml:space="preserve">, </w:t>
      </w:r>
      <w:r w:rsidR="003B300C">
        <w:rPr>
          <w:rFonts w:eastAsia="Calibri"/>
        </w:rPr>
        <w:t xml:space="preserve">a new field </w:t>
      </w:r>
      <w:r w:rsidR="00146082">
        <w:rPr>
          <w:rFonts w:eastAsia="Calibri"/>
        </w:rPr>
        <w:t xml:space="preserve">called “MARINE” </w:t>
      </w:r>
      <w:r w:rsidR="009658F6">
        <w:rPr>
          <w:rFonts w:eastAsia="Calibri"/>
        </w:rPr>
        <w:t xml:space="preserve">will be added to the </w:t>
      </w:r>
      <w:r w:rsidR="00B0125C">
        <w:rPr>
          <w:rFonts w:eastAsia="Calibri"/>
        </w:rPr>
        <w:t>FRV_</w:t>
      </w:r>
      <w:r w:rsidR="00D67A8A">
        <w:rPr>
          <w:rFonts w:eastAsia="Calibri"/>
        </w:rPr>
        <w:t>DISTRICT and FRV_REGION</w:t>
      </w:r>
      <w:r w:rsidR="009658F6">
        <w:rPr>
          <w:rFonts w:eastAsia="Calibri"/>
        </w:rPr>
        <w:t xml:space="preserve"> datsets</w:t>
      </w:r>
      <w:r w:rsidR="00C51250">
        <w:rPr>
          <w:rFonts w:eastAsia="Calibri"/>
        </w:rPr>
        <w:t xml:space="preserve">, within the </w:t>
      </w:r>
      <w:r w:rsidR="00AC2559">
        <w:rPr>
          <w:rFonts w:eastAsia="Calibri"/>
        </w:rPr>
        <w:t>Vicmap Admin</w:t>
      </w:r>
      <w:r w:rsidR="00C51250">
        <w:rPr>
          <w:rFonts w:eastAsia="Calibri"/>
        </w:rPr>
        <w:t xml:space="preserve"> product</w:t>
      </w:r>
      <w:r w:rsidR="00AC2559">
        <w:rPr>
          <w:rFonts w:eastAsia="Calibri"/>
        </w:rPr>
        <w:t xml:space="preserve">. </w:t>
      </w:r>
    </w:p>
    <w:p w14:paraId="19272937" w14:textId="7F04985D" w:rsidR="0004746E" w:rsidRDefault="0004746E" w:rsidP="005926B2">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14:paraId="3D1BC6F5" w14:textId="5EE45360" w:rsidR="009464E9" w:rsidRDefault="009464E9" w:rsidP="00EE2459">
      <w:pPr>
        <w:pStyle w:val="Body"/>
        <w:rPr>
          <w:rFonts w:eastAsia="Calibri"/>
        </w:rPr>
      </w:pPr>
      <w:r>
        <w:rPr>
          <w:rFonts w:eastAsia="Calibri"/>
        </w:rPr>
        <w:t xml:space="preserve">The new field MARINE will </w:t>
      </w:r>
      <w:r w:rsidRPr="009464E9">
        <w:rPr>
          <w:rFonts w:eastAsia="Calibri"/>
        </w:rPr>
        <w:t xml:space="preserve">enable users to extract the area covered by </w:t>
      </w:r>
      <w:r>
        <w:rPr>
          <w:rFonts w:eastAsia="Calibri"/>
        </w:rPr>
        <w:t>Port Phillip Bay</w:t>
      </w:r>
      <w:r w:rsidRPr="009464E9">
        <w:rPr>
          <w:rFonts w:eastAsia="Calibri"/>
        </w:rPr>
        <w:t>.</w:t>
      </w:r>
    </w:p>
    <w:p w14:paraId="3E5241CC" w14:textId="6E3FAE1B" w:rsidR="0004746E" w:rsidRPr="00C059A4" w:rsidRDefault="0004746E" w:rsidP="0004746E">
      <w:pPr>
        <w:pStyle w:val="Heading2"/>
        <w:rPr>
          <w:rFonts w:eastAsia="Calibri"/>
        </w:rPr>
      </w:pPr>
      <w:r w:rsidRPr="00C059A4">
        <w:rPr>
          <w:rFonts w:eastAsia="Calibri"/>
        </w:rPr>
        <w:t xml:space="preserve">Who </w:t>
      </w:r>
      <w:r w:rsidR="00945F95">
        <w:rPr>
          <w:rFonts w:eastAsia="Calibri"/>
        </w:rPr>
        <w:t xml:space="preserve">it </w:t>
      </w:r>
      <w:r w:rsidRPr="00C059A4">
        <w:rPr>
          <w:rFonts w:eastAsia="Calibri"/>
        </w:rPr>
        <w:t>will affect</w:t>
      </w:r>
    </w:p>
    <w:p w14:paraId="385A5B43" w14:textId="77777777" w:rsidR="00EB6839" w:rsidRPr="00CB4C5B" w:rsidRDefault="00EB6839" w:rsidP="00EB6839">
      <w:pPr>
        <w:pStyle w:val="Body"/>
        <w:rPr>
          <w:rFonts w:eastAsia="Calibri"/>
        </w:rPr>
      </w:pPr>
      <w:r w:rsidRPr="00CB4C5B">
        <w:rPr>
          <w:rFonts w:eastAsia="Calibri"/>
        </w:rPr>
        <w:t xml:space="preserve">This change will affect all users of Vicmap Admin. </w:t>
      </w:r>
      <w:r>
        <w:rPr>
          <w:rFonts w:eastAsia="Calibri"/>
        </w:rPr>
        <w:t xml:space="preserve"> Incremental Update Format (</w:t>
      </w:r>
      <w:r w:rsidRPr="00CB4C5B">
        <w:rPr>
          <w:rFonts w:eastAsia="Calibri"/>
        </w:rPr>
        <w:t>IUF</w:t>
      </w:r>
      <w:r>
        <w:rPr>
          <w:rFonts w:eastAsia="Calibri"/>
        </w:rPr>
        <w:t>)</w:t>
      </w:r>
      <w:r w:rsidRPr="00CB4C5B">
        <w:rPr>
          <w:rFonts w:eastAsia="Calibri"/>
        </w:rPr>
        <w:t xml:space="preserve"> customers will not be affected as part of this change.</w:t>
      </w:r>
    </w:p>
    <w:p w14:paraId="12431146" w14:textId="79B7B3E5"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0ECC3AA8" w14:textId="29BE985D" w:rsidR="00DA4A09" w:rsidRDefault="009464E9" w:rsidP="006518D8">
      <w:pPr>
        <w:pStyle w:val="Body"/>
        <w:rPr>
          <w:rFonts w:eastAsia="Calibri"/>
        </w:rPr>
      </w:pPr>
      <w:r>
        <w:rPr>
          <w:rFonts w:eastAsia="Calibri"/>
        </w:rPr>
        <w:t xml:space="preserve">The new field MARINE will be </w:t>
      </w:r>
      <w:r w:rsidR="00AC2559">
        <w:rPr>
          <w:rFonts w:eastAsia="Calibri"/>
        </w:rPr>
        <w:t xml:space="preserve">added to Vicmap Admin </w:t>
      </w:r>
      <w:r w:rsidR="00CF4C81" w:rsidRPr="00797079">
        <w:rPr>
          <w:rFonts w:eastAsia="Calibri"/>
        </w:rPr>
        <w:t>from 2</w:t>
      </w:r>
      <w:r w:rsidR="00797079" w:rsidRPr="00797079">
        <w:rPr>
          <w:rFonts w:eastAsia="Calibri"/>
        </w:rPr>
        <w:t xml:space="preserve">5 January </w:t>
      </w:r>
      <w:r w:rsidR="0004746E" w:rsidRPr="00CB4C5B">
        <w:rPr>
          <w:rFonts w:eastAsia="Calibri"/>
        </w:rPr>
        <w:t>20</w:t>
      </w:r>
      <w:r w:rsidR="005926B2">
        <w:rPr>
          <w:rFonts w:eastAsia="Calibri"/>
        </w:rPr>
        <w:t>2</w:t>
      </w:r>
      <w:r w:rsidR="00797079">
        <w:rPr>
          <w:rFonts w:eastAsia="Calibri"/>
        </w:rPr>
        <w:t>1</w:t>
      </w:r>
      <w:r w:rsidR="0004746E" w:rsidRPr="00CB4C5B">
        <w:rPr>
          <w:rFonts w:eastAsia="Calibri"/>
        </w:rPr>
        <w:t>.</w:t>
      </w:r>
    </w:p>
    <w:p w14:paraId="1716F4AF" w14:textId="77777777" w:rsidR="004546D6" w:rsidRPr="000004BC" w:rsidRDefault="004546D6" w:rsidP="004546D6">
      <w:pPr>
        <w:pStyle w:val="Heading2"/>
      </w:pPr>
      <w:r>
        <w:t>How to provide feedback</w:t>
      </w:r>
    </w:p>
    <w:p w14:paraId="66B59F22" w14:textId="77777777" w:rsidR="004546D6" w:rsidRPr="00D40EA1" w:rsidRDefault="004546D6" w:rsidP="004546D6">
      <w:pPr>
        <w:pStyle w:val="Body"/>
        <w:rPr>
          <w:rFonts w:asciiTheme="minorHAnsi" w:hAnsiTheme="minorHAnsi" w:cstheme="minorHAnsi"/>
          <w:sz w:val="20"/>
          <w:szCs w:val="20"/>
        </w:rPr>
      </w:pPr>
      <w:r w:rsidRPr="00D40EA1">
        <w:rPr>
          <w:rFonts w:asciiTheme="minorHAnsi" w:hAnsiTheme="minorHAnsi" w:cstheme="minorHAnsi"/>
          <w:sz w:val="20"/>
          <w:szCs w:val="20"/>
        </w:rPr>
        <w:t xml:space="preserve">For Vicmap Product change notices and bulletins, go to the </w:t>
      </w:r>
      <w:hyperlink r:id="rId20">
        <w:r w:rsidRPr="00D40EA1">
          <w:rPr>
            <w:rFonts w:asciiTheme="minorHAnsi" w:hAnsiTheme="minorHAnsi" w:cstheme="minorHAnsi"/>
            <w:sz w:val="20"/>
            <w:szCs w:val="20"/>
          </w:rPr>
          <w:t>News and Bulletins</w:t>
        </w:r>
      </w:hyperlink>
      <w:r w:rsidRPr="00D40EA1">
        <w:rPr>
          <w:rFonts w:asciiTheme="minorHAnsi" w:hAnsiTheme="minorHAnsi" w:cstheme="minorHAnsi"/>
          <w:sz w:val="20"/>
          <w:szCs w:val="20"/>
        </w:rPr>
        <w:t xml:space="preserve"> page.</w:t>
      </w:r>
    </w:p>
    <w:p w14:paraId="58E7EC73" w14:textId="3F0856A1" w:rsidR="004546D6" w:rsidRDefault="004546D6" w:rsidP="004546D6">
      <w:pPr>
        <w:pStyle w:val="Body"/>
        <w:rPr>
          <w:rFonts w:eastAsia="Calibri"/>
          <w:b/>
          <w:color w:val="FF0000"/>
        </w:rPr>
      </w:pPr>
      <w:r w:rsidRPr="00D40EA1">
        <w:rPr>
          <w:rFonts w:asciiTheme="minorHAnsi" w:hAnsiTheme="minorHAnsi" w:cstheme="minorHAnsi"/>
          <w:sz w:val="20"/>
          <w:szCs w:val="20"/>
        </w:rPr>
        <w:t xml:space="preserve">For further information &amp; feedback please email </w:t>
      </w:r>
      <w:hyperlink r:id="rId21" w:history="1">
        <w:r w:rsidRPr="00E93488">
          <w:rPr>
            <w:rFonts w:asciiTheme="minorHAnsi" w:hAnsiTheme="minorHAnsi" w:cstheme="minorHAnsi"/>
            <w:sz w:val="20"/>
            <w:szCs w:val="20"/>
            <w:u w:val="single"/>
          </w:rPr>
          <w:t>vicmap.help@delwp.vic.gov.au</w:t>
        </w:r>
      </w:hyperlink>
      <w:r w:rsidRPr="00D40EA1">
        <w:rPr>
          <w:rFonts w:asciiTheme="minorHAnsi" w:hAnsiTheme="minorHAnsi" w:cstheme="minorHAnsi"/>
          <w:sz w:val="20"/>
          <w:szCs w:val="20"/>
        </w:rPr>
        <w:t xml:space="preserve"> </w:t>
      </w:r>
    </w:p>
    <w:p w14:paraId="5466DF8D" w14:textId="77777777" w:rsidR="004546D6" w:rsidRDefault="004546D6" w:rsidP="004546D6">
      <w:pPr>
        <w:pStyle w:val="Body"/>
        <w:rPr>
          <w:rFonts w:eastAsia="Calibri"/>
          <w:b/>
          <w:color w:val="FF0000"/>
        </w:rPr>
      </w:pPr>
    </w:p>
    <w:p w14:paraId="099B1405" w14:textId="77777777" w:rsidR="004546D6" w:rsidRDefault="004546D6" w:rsidP="004546D6">
      <w:pPr>
        <w:pStyle w:val="BodyText"/>
      </w:pPr>
    </w:p>
    <w:p w14:paraId="1D5BB798" w14:textId="77777777" w:rsidR="004546D6" w:rsidRDefault="004546D6" w:rsidP="004546D6">
      <w:pPr>
        <w:pStyle w:val="BodyText"/>
      </w:pPr>
    </w:p>
    <w:p w14:paraId="629F0966" w14:textId="77777777" w:rsidR="004546D6" w:rsidRDefault="004546D6" w:rsidP="004546D6">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546D6" w14:paraId="13A38E34" w14:textId="77777777" w:rsidTr="00E70724">
        <w:trPr>
          <w:trHeight w:val="2608"/>
        </w:trPr>
        <w:tc>
          <w:tcPr>
            <w:tcW w:w="5216" w:type="dxa"/>
            <w:shd w:val="clear" w:color="auto" w:fill="auto"/>
          </w:tcPr>
          <w:p w14:paraId="0A387D54" w14:textId="11B376A8" w:rsidR="004546D6" w:rsidRDefault="004546D6" w:rsidP="00E70724">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54B6B">
              <w:rPr>
                <w:noProof/>
              </w:rPr>
              <w:t>2021</w:t>
            </w:r>
            <w:r>
              <w:fldChar w:fldCharType="end"/>
            </w:r>
          </w:p>
          <w:p w14:paraId="342CA8E1" w14:textId="77777777" w:rsidR="004546D6" w:rsidRDefault="004546D6" w:rsidP="00E70724">
            <w:pPr>
              <w:pStyle w:val="SmallBodyText"/>
            </w:pPr>
            <w:r>
              <w:rPr>
                <w:noProof/>
              </w:rPr>
              <w:drawing>
                <wp:anchor distT="0" distB="0" distL="114300" distR="36195" simplePos="0" relativeHeight="251659264" behindDoc="0" locked="1" layoutInCell="1" allowOverlap="1" wp14:anchorId="791FB8E4" wp14:editId="51050E0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0577D68" w14:textId="77777777" w:rsidR="004546D6" w:rsidRPr="008F559C" w:rsidRDefault="004546D6" w:rsidP="00E70724">
            <w:pPr>
              <w:pStyle w:val="SmallHeading"/>
            </w:pPr>
            <w:r>
              <w:t>Disclaimer</w:t>
            </w:r>
          </w:p>
          <w:p w14:paraId="2772C511" w14:textId="77777777" w:rsidR="004546D6" w:rsidRDefault="004546D6" w:rsidP="00E70724">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78FEDF2F" w14:textId="77777777" w:rsidR="004546D6" w:rsidRPr="00E97294" w:rsidRDefault="004546D6" w:rsidP="00E70724">
            <w:pPr>
              <w:pStyle w:val="xAccessibilityHeading"/>
            </w:pPr>
            <w:bookmarkStart w:id="2" w:name="_Accessibility"/>
            <w:bookmarkEnd w:id="2"/>
            <w:r>
              <w:t>Accessibility</w:t>
            </w:r>
          </w:p>
          <w:p w14:paraId="64C50F40" w14:textId="77777777" w:rsidR="004546D6" w:rsidRDefault="004546D6" w:rsidP="00E70724">
            <w:pPr>
              <w:pStyle w:val="xAccessibilityText"/>
            </w:pPr>
            <w:r>
              <w:t>If you would like to receive this publication in an alternative format, please telephone the DELWP Customer Service Centre on 136186, email </w:t>
            </w:r>
            <w:hyperlink r:id="rId23">
              <w:r>
                <w:t>customer.service@delwp.vic.gov.au</w:t>
              </w:r>
            </w:hyperlink>
            <w:r>
              <w:t xml:space="preserve">, or via the National Relay Service on 133 677 </w:t>
            </w:r>
            <w:hyperlink r:id="rId24">
              <w:r>
                <w:t>www.relayservice.com.au</w:t>
              </w:r>
            </w:hyperlink>
            <w:r>
              <w:t xml:space="preserve">. This document is also available on the internet at </w:t>
            </w:r>
            <w:hyperlink r:id="rId25">
              <w:r>
                <w:t>www.delwp.vic.gov.au</w:t>
              </w:r>
            </w:hyperlink>
            <w:r>
              <w:t xml:space="preserve">. </w:t>
            </w:r>
          </w:p>
          <w:p w14:paraId="76E6E9C8" w14:textId="77777777" w:rsidR="004546D6" w:rsidRDefault="004546D6" w:rsidP="00E70724">
            <w:pPr>
              <w:pStyle w:val="SmallBodyText"/>
            </w:pPr>
          </w:p>
        </w:tc>
      </w:tr>
    </w:tbl>
    <w:p w14:paraId="18843734" w14:textId="77777777" w:rsidR="004546D6" w:rsidRDefault="004546D6" w:rsidP="004546D6">
      <w:pPr>
        <w:pStyle w:val="SmallBodyText"/>
        <w:rPr>
          <w:rStyle w:val="HiddenText"/>
        </w:rPr>
      </w:pPr>
    </w:p>
    <w:p w14:paraId="23468A4D" w14:textId="77777777" w:rsidR="004546D6" w:rsidRDefault="004546D6" w:rsidP="004546D6">
      <w:pPr>
        <w:pStyle w:val="SmallBodyText"/>
        <w:rPr>
          <w:rStyle w:val="HiddenText"/>
        </w:rPr>
      </w:pPr>
    </w:p>
    <w:p w14:paraId="64347F97" w14:textId="77777777" w:rsidR="004546D6" w:rsidRDefault="004546D6" w:rsidP="004546D6">
      <w:pPr>
        <w:pStyle w:val="SmallBodyText"/>
        <w:rPr>
          <w:rStyle w:val="HiddenText"/>
        </w:rPr>
      </w:pPr>
    </w:p>
    <w:p w14:paraId="4D0FB8F8" w14:textId="77777777" w:rsidR="004546D6" w:rsidRDefault="004546D6" w:rsidP="004546D6">
      <w:pPr>
        <w:pStyle w:val="SmallBodyText"/>
        <w:rPr>
          <w:rStyle w:val="HiddenText"/>
        </w:rPr>
      </w:pPr>
    </w:p>
    <w:p w14:paraId="6F37D842" w14:textId="77777777" w:rsidR="004546D6" w:rsidRDefault="004546D6" w:rsidP="004546D6">
      <w:pPr>
        <w:pStyle w:val="SmallBodyText"/>
        <w:rPr>
          <w:rStyle w:val="HiddenText"/>
        </w:rPr>
      </w:pPr>
    </w:p>
    <w:p w14:paraId="4C7057D5" w14:textId="77777777" w:rsidR="004546D6" w:rsidRDefault="004546D6" w:rsidP="004546D6">
      <w:pPr>
        <w:pStyle w:val="SmallBodyText"/>
        <w:rPr>
          <w:rStyle w:val="HiddenText"/>
        </w:rPr>
      </w:pPr>
    </w:p>
    <w:p w14:paraId="0CE669F6" w14:textId="77777777" w:rsidR="004546D6" w:rsidRDefault="004546D6" w:rsidP="004546D6">
      <w:pPr>
        <w:pStyle w:val="SmallBodyText"/>
        <w:rPr>
          <w:rStyle w:val="HiddenText"/>
        </w:rPr>
      </w:pPr>
    </w:p>
    <w:p w14:paraId="7E7BC533" w14:textId="77777777" w:rsidR="004546D6" w:rsidRDefault="004546D6" w:rsidP="004546D6">
      <w:pPr>
        <w:pStyle w:val="SmallBodyText"/>
        <w:rPr>
          <w:rStyle w:val="HiddenText"/>
        </w:rPr>
      </w:pPr>
    </w:p>
    <w:p w14:paraId="6D4936A0" w14:textId="77777777" w:rsidR="004546D6" w:rsidRDefault="004546D6" w:rsidP="004546D6">
      <w:pPr>
        <w:pStyle w:val="SmallBodyText"/>
        <w:rPr>
          <w:rStyle w:val="HiddenText"/>
        </w:rPr>
      </w:pPr>
    </w:p>
    <w:p w14:paraId="2CC19721" w14:textId="77777777" w:rsidR="004546D6" w:rsidRDefault="004546D6" w:rsidP="004546D6">
      <w:pPr>
        <w:pStyle w:val="SmallBodyText"/>
        <w:rPr>
          <w:rStyle w:val="HiddenText"/>
        </w:rPr>
      </w:pPr>
    </w:p>
    <w:p w14:paraId="19CFA256" w14:textId="77777777" w:rsidR="004546D6" w:rsidRDefault="004546D6" w:rsidP="004546D6">
      <w:pPr>
        <w:pStyle w:val="SmallBodyText"/>
        <w:rPr>
          <w:rStyle w:val="HiddenText"/>
        </w:rPr>
      </w:pPr>
    </w:p>
    <w:p w14:paraId="4D936C72" w14:textId="77777777" w:rsidR="004546D6" w:rsidRDefault="004546D6" w:rsidP="004546D6">
      <w:pPr>
        <w:pStyle w:val="SmallBodyText"/>
        <w:rPr>
          <w:rStyle w:val="HiddenText"/>
        </w:rPr>
      </w:pPr>
    </w:p>
    <w:p w14:paraId="2BB43BE4" w14:textId="77777777" w:rsidR="004546D6" w:rsidRDefault="004546D6" w:rsidP="004546D6">
      <w:pPr>
        <w:pStyle w:val="SmallBodyText"/>
        <w:rPr>
          <w:rStyle w:val="HiddenText"/>
        </w:rPr>
      </w:pPr>
    </w:p>
    <w:p w14:paraId="3C6A5193" w14:textId="77777777" w:rsidR="004546D6" w:rsidRDefault="004546D6" w:rsidP="004546D6">
      <w:pPr>
        <w:pStyle w:val="SmallBodyText"/>
        <w:rPr>
          <w:rStyle w:val="HiddenText"/>
        </w:rPr>
      </w:pPr>
    </w:p>
    <w:p w14:paraId="55C853A3" w14:textId="77777777" w:rsidR="004546D6" w:rsidRDefault="004546D6" w:rsidP="004546D6">
      <w:pPr>
        <w:pStyle w:val="SmallBodyText"/>
        <w:rPr>
          <w:rStyle w:val="HiddenText"/>
        </w:rPr>
      </w:pPr>
    </w:p>
    <w:p w14:paraId="013D68E3" w14:textId="77777777" w:rsidR="004546D6" w:rsidRDefault="004546D6" w:rsidP="004546D6">
      <w:pPr>
        <w:pStyle w:val="SmallBodyText"/>
        <w:rPr>
          <w:rStyle w:val="HiddenText"/>
        </w:rPr>
      </w:pPr>
    </w:p>
    <w:p w14:paraId="2BED89AF" w14:textId="77777777" w:rsidR="004546D6" w:rsidRDefault="004546D6" w:rsidP="004546D6">
      <w:pPr>
        <w:pStyle w:val="SmallBodyText"/>
        <w:rPr>
          <w:rStyle w:val="HiddenText"/>
        </w:rPr>
      </w:pPr>
    </w:p>
    <w:p w14:paraId="52C7C169" w14:textId="77777777" w:rsidR="004546D6" w:rsidRDefault="004546D6" w:rsidP="004546D6">
      <w:pPr>
        <w:pStyle w:val="SmallBodyText"/>
        <w:rPr>
          <w:rStyle w:val="HiddenText"/>
        </w:rPr>
      </w:pPr>
    </w:p>
    <w:p w14:paraId="5453BF62" w14:textId="77777777" w:rsidR="004546D6" w:rsidRDefault="004546D6" w:rsidP="004546D6">
      <w:pPr>
        <w:pStyle w:val="SmallBodyText"/>
        <w:rPr>
          <w:rStyle w:val="HiddenText"/>
        </w:rPr>
      </w:pPr>
    </w:p>
    <w:p w14:paraId="2BE1F9DB" w14:textId="77777777" w:rsidR="004546D6" w:rsidRDefault="004546D6" w:rsidP="004546D6">
      <w:pPr>
        <w:pStyle w:val="SmallBodyText"/>
        <w:rPr>
          <w:rStyle w:val="HiddenText"/>
        </w:rPr>
      </w:pPr>
    </w:p>
    <w:p w14:paraId="173B0593" w14:textId="77777777" w:rsidR="004546D6" w:rsidRDefault="004546D6" w:rsidP="004546D6">
      <w:pPr>
        <w:pStyle w:val="SmallBodyText"/>
        <w:rPr>
          <w:rStyle w:val="HiddenText"/>
        </w:rPr>
      </w:pPr>
    </w:p>
    <w:p w14:paraId="4E51A906" w14:textId="77777777" w:rsidR="004546D6" w:rsidRDefault="004546D6" w:rsidP="004546D6">
      <w:pPr>
        <w:pStyle w:val="SmallBodyText"/>
        <w:rPr>
          <w:rStyle w:val="HiddenText"/>
        </w:rPr>
      </w:pPr>
    </w:p>
    <w:p w14:paraId="2DCE361B" w14:textId="77777777" w:rsidR="004546D6" w:rsidRDefault="004546D6" w:rsidP="004546D6">
      <w:pPr>
        <w:pStyle w:val="SmallBodyText"/>
        <w:rPr>
          <w:rStyle w:val="HiddenText"/>
        </w:rPr>
      </w:pPr>
    </w:p>
    <w:p w14:paraId="5AFE6500" w14:textId="77777777" w:rsidR="004546D6" w:rsidRDefault="004546D6" w:rsidP="004546D6">
      <w:pPr>
        <w:pStyle w:val="SmallBodyText"/>
        <w:rPr>
          <w:rStyle w:val="HiddenText"/>
        </w:rPr>
      </w:pPr>
    </w:p>
    <w:p w14:paraId="451DDB6B" w14:textId="6A238F05" w:rsidR="00D52CA2" w:rsidRPr="00621BE2" w:rsidRDefault="004546D6" w:rsidP="00621BE2">
      <w:pPr>
        <w:pStyle w:val="SmallBodyText"/>
      </w:pPr>
      <w:r w:rsidRPr="1264A6BE">
        <w:rPr>
          <w:rStyle w:val="HiddenText"/>
        </w:rPr>
        <w:t>Keep all content above this instruction text line. Delete only when document formatting is complete.</w:t>
      </w:r>
      <w:r>
        <w:t xml:space="preserve"> </w:t>
      </w:r>
    </w:p>
    <w:sectPr w:rsidR="00D52CA2" w:rsidRPr="00621BE2"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31158" w14:textId="77777777" w:rsidR="0076470A" w:rsidRDefault="0076470A">
      <w:r>
        <w:separator/>
      </w:r>
    </w:p>
    <w:p w14:paraId="510D1637" w14:textId="77777777" w:rsidR="0076470A" w:rsidRDefault="0076470A"/>
    <w:p w14:paraId="7E1A0D20" w14:textId="77777777" w:rsidR="0076470A" w:rsidRDefault="0076470A"/>
  </w:endnote>
  <w:endnote w:type="continuationSeparator" w:id="0">
    <w:p w14:paraId="0431BD98" w14:textId="77777777" w:rsidR="0076470A" w:rsidRDefault="0076470A">
      <w:r>
        <w:continuationSeparator/>
      </w:r>
    </w:p>
    <w:p w14:paraId="034320ED" w14:textId="77777777" w:rsidR="0076470A" w:rsidRDefault="0076470A"/>
    <w:p w14:paraId="4152DA1F" w14:textId="77777777" w:rsidR="0076470A" w:rsidRDefault="00764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D825" w14:textId="3633D8FD" w:rsidR="001B768F" w:rsidRDefault="001B768F">
    <w:pPr>
      <w:pStyle w:val="Footer"/>
    </w:pPr>
    <w:r>
      <w:rPr>
        <w:noProof/>
      </w:rPr>
      <mc:AlternateContent>
        <mc:Choice Requires="wps">
          <w:drawing>
            <wp:anchor distT="0" distB="0" distL="114300" distR="114300" simplePos="0" relativeHeight="251668480" behindDoc="0" locked="0" layoutInCell="0" allowOverlap="1" wp14:anchorId="7E183E98" wp14:editId="3F1A31EB">
              <wp:simplePos x="0" y="0"/>
              <wp:positionH relativeFrom="page">
                <wp:posOffset>0</wp:posOffset>
              </wp:positionH>
              <wp:positionV relativeFrom="page">
                <wp:posOffset>10229215</wp:posOffset>
              </wp:positionV>
              <wp:extent cx="7560945" cy="273050"/>
              <wp:effectExtent l="0" t="0" r="0" b="12700"/>
              <wp:wrapNone/>
              <wp:docPr id="15" name="MSIPCM92cc4f43bd3de692bb36db5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7E793" w14:textId="7197CEA9"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183E98" id="_x0000_t202" coordsize="21600,21600" o:spt="202" path="m,l,21600r21600,l21600,xe">
              <v:stroke joinstyle="miter"/>
              <v:path gradientshapeok="t" o:connecttype="rect"/>
            </v:shapetype>
            <v:shape id="MSIPCM92cc4f43bd3de692bb36db5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JJTihbICAABLBQAA&#10;DgAAAAAAAAAAAAAAAAAuAgAAZHJzL2Uyb0RvYy54bWxQSwECLQAUAAYACAAAACEAEXKnft8AAAAL&#10;AQAADwAAAAAAAAAAAAAAAAAMBQAAZHJzL2Rvd25yZXYueG1sUEsFBgAAAAAEAAQA8wAAABgGAAAA&#10;AA==&#10;" o:allowincell="f" filled="f" stroked="f" strokeweight=".5pt">
              <v:textbox inset=",0,,0">
                <w:txbxContent>
                  <w:p w14:paraId="56C7E793" w14:textId="7197CEA9"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BBEE" w14:textId="7CC6B5E7" w:rsidR="00E962AA" w:rsidRDefault="001B768F" w:rsidP="00213C82">
    <w:pPr>
      <w:pStyle w:val="Footer"/>
    </w:pPr>
    <w:r>
      <w:rPr>
        <w:noProof/>
      </w:rPr>
      <mc:AlternateContent>
        <mc:Choice Requires="wps">
          <w:drawing>
            <wp:anchor distT="0" distB="0" distL="114300" distR="114300" simplePos="1" relativeHeight="251666432" behindDoc="0" locked="0" layoutInCell="0" allowOverlap="1" wp14:anchorId="6E3D602B" wp14:editId="4F3CD03F">
              <wp:simplePos x="0" y="10229453"/>
              <wp:positionH relativeFrom="page">
                <wp:posOffset>0</wp:posOffset>
              </wp:positionH>
              <wp:positionV relativeFrom="page">
                <wp:posOffset>10229215</wp:posOffset>
              </wp:positionV>
              <wp:extent cx="7560945" cy="273050"/>
              <wp:effectExtent l="0" t="0" r="0" b="12700"/>
              <wp:wrapNone/>
              <wp:docPr id="13" name="MSIPCMfdd942e4aef351da235b451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FC3AD" w14:textId="0DAA74FA"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3D602B" id="_x0000_t202" coordsize="21600,21600" o:spt="202" path="m,l,21600r21600,l21600,xe">
              <v:stroke joinstyle="miter"/>
              <v:path gradientshapeok="t" o:connecttype="rect"/>
            </v:shapetype>
            <v:shape id="MSIPCMfdd942e4aef351da235b4511"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sum9asQIAAE8FAAAO&#10;AAAAAAAAAAAAAAAAAC4CAABkcnMvZTJvRG9jLnhtbFBLAQItABQABgAIAAAAIQARcqd+3wAAAAsB&#10;AAAPAAAAAAAAAAAAAAAAAAsFAABkcnMvZG93bnJldi54bWxQSwUGAAAAAAQABADzAAAAFwYAAAAA&#10;" o:allowincell="f" filled="f" stroked="f" strokeweight=".5pt">
              <v:textbox inset=",0,,0">
                <w:txbxContent>
                  <w:p w14:paraId="3A2FC3AD" w14:textId="0DAA74FA"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1072" behindDoc="1" locked="1" layoutInCell="1" allowOverlap="1" wp14:anchorId="526D1FEC" wp14:editId="3F6E89E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4A40A1">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1FEC" id="Text Box 224" o:spid="_x0000_s1028"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4i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S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SVHiIPAgAA&#10;8wMAAA4AAAAAAAAAAAAAAAAALgIAAGRycy9lMm9Eb2MueG1sUEsBAi0AFAAGAAgAAAAhADTFRM7b&#10;AAAABgEAAA8AAAAAAAAAAAAAAAAAaQQAAGRycy9kb3ducmV2LnhtbFBLBQYAAAAABAAEAPMAAABx&#10;BQAAAAA=&#10;" filled="f" stroked="f">
              <v:textbo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4A40A1">
                      <w:rPr>
                        <w:b/>
                        <w:bCs/>
                        <w:lang w:val="en-US"/>
                      </w:rPr>
                      <w:t>Error! Unknown document property name.</w: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404" w14:textId="35E9BA65" w:rsidR="00E962AA" w:rsidRDefault="001B768F" w:rsidP="00BF3066">
    <w:pPr>
      <w:pStyle w:val="Footer"/>
      <w:spacing w:before="1600"/>
    </w:pPr>
    <w:r>
      <w:rPr>
        <w:noProof/>
        <w:sz w:val="18"/>
      </w:rPr>
      <mc:AlternateContent>
        <mc:Choice Requires="wps">
          <w:drawing>
            <wp:anchor distT="0" distB="0" distL="114300" distR="114300" simplePos="0" relativeHeight="251667456" behindDoc="0" locked="0" layoutInCell="0" allowOverlap="1" wp14:anchorId="62A09619" wp14:editId="62DE7BE4">
              <wp:simplePos x="0" y="0"/>
              <wp:positionH relativeFrom="page">
                <wp:posOffset>0</wp:posOffset>
              </wp:positionH>
              <wp:positionV relativeFrom="page">
                <wp:posOffset>10229215</wp:posOffset>
              </wp:positionV>
              <wp:extent cx="7560945" cy="273050"/>
              <wp:effectExtent l="0" t="0" r="0" b="12700"/>
              <wp:wrapNone/>
              <wp:docPr id="14" name="MSIPCM675d4377bd3ef41f0c4fa329"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70FCC" w14:textId="5657EDF3"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A09619" id="_x0000_t202" coordsize="21600,21600" o:spt="202" path="m,l,21600r21600,l21600,xe">
              <v:stroke joinstyle="miter"/>
              <v:path gradientshapeok="t" o:connecttype="rect"/>
            </v:shapetype>
            <v:shape id="MSIPCM675d4377bd3ef41f0c4fa329"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PrISwKzAgAAUQUA&#10;AA4AAAAAAAAAAAAAAAAALgIAAGRycy9lMm9Eb2MueG1sUEsBAi0AFAAGAAgAAAAhABFyp37fAAAA&#10;CwEAAA8AAAAAAAAAAAAAAAAADQUAAGRycy9kb3ducmV2LnhtbFBLBQYAAAAABAAEAPMAAAAZBgAA&#10;AAA=&#10;" o:allowincell="f" filled="f" stroked="f" strokeweight=".5pt">
              <v:textbox inset=",0,,0">
                <w:txbxContent>
                  <w:p w14:paraId="26470FCC" w14:textId="5657EDF3"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r w:rsidR="0031727C" w:rsidRPr="005C07A1">
      <w:rPr>
        <w:noProof/>
        <w:sz w:val="18"/>
      </w:rPr>
      <mc:AlternateContent>
        <mc:Choice Requires="wps">
          <w:drawing>
            <wp:anchor distT="0" distB="0" distL="114300" distR="114300" simplePos="0" relativeHeight="251665408" behindDoc="0" locked="1" layoutInCell="1" allowOverlap="1" wp14:anchorId="646B4AEA" wp14:editId="0325D8D7">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237ADF">
                            <w:trPr>
                              <w:trHeight w:hRule="exact" w:val="964"/>
                              <w:tblCellSpacing w:w="71" w:type="dxa"/>
                            </w:trPr>
                            <w:tc>
                              <w:tcPr>
                                <w:tcW w:w="1204" w:type="dxa"/>
                                <w:vAlign w:val="bottom"/>
                              </w:tcPr>
                              <w:p w14:paraId="689F8363" w14:textId="77777777" w:rsidR="0031727C" w:rsidRPr="00AB780B" w:rsidRDefault="0031727C" w:rsidP="00237ADF">
                                <w:pPr>
                                  <w:suppressOverlap/>
                                </w:pPr>
                                <w:r>
                                  <w:rPr>
                                    <w:noProof/>
                                  </w:rPr>
                                  <w:drawing>
                                    <wp:inline distT="0" distB="0" distL="0" distR="0" wp14:anchorId="1040D3EF" wp14:editId="220F4108">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4A805DF5" w14:textId="77777777" w:rsidR="0031727C" w:rsidRPr="00AB780B" w:rsidRDefault="0031727C" w:rsidP="00237ADF">
                                <w:pPr>
                                  <w:suppressOverlap/>
                                  <w:jc w:val="center"/>
                                </w:pPr>
                              </w:p>
                            </w:tc>
                          </w:tr>
                        </w:tbl>
                        <w:p w14:paraId="7D820AD4"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4AEA" id="CoverCoBranded" o:spid="_x0000_s1030"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Yl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FkNEx2SdUeA3fUPydv5U2D&#10;oSyED/fC4f1gkKBQuMOn1gTwI6OixNma3K+/6aM/aA0rZzu8x5L7nxvhFGf6qwHhxyNQIr7gdILg&#10;kvC5GI1wWKZDkZ8nH7Np54SZFNg9ViYxBgQ9iLWj9gmLYxbvhEkYiZtLHgZxHvodgcUj1WyWnPBg&#10;rQgL82BlTB1HFAn32D0JZw+sDCD0LQ3vVkxekbP3jZGGZptAdZOYG1HuMT2gj8eeCH1YTHGbvDwn&#10;r+f1Of0N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dAmWJ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237ADF">
                      <w:trPr>
                        <w:trHeight w:hRule="exact" w:val="964"/>
                        <w:tblCellSpacing w:w="71" w:type="dxa"/>
                      </w:trPr>
                      <w:tc>
                        <w:tcPr>
                          <w:tcW w:w="1204" w:type="dxa"/>
                          <w:vAlign w:val="bottom"/>
                        </w:tcPr>
                        <w:p w14:paraId="689F8363" w14:textId="77777777" w:rsidR="0031727C" w:rsidRPr="00AB780B" w:rsidRDefault="0031727C" w:rsidP="00237ADF">
                          <w:pPr>
                            <w:suppressOverlap/>
                          </w:pPr>
                          <w:r>
                            <w:rPr>
                              <w:noProof/>
                            </w:rPr>
                            <w:drawing>
                              <wp:inline distT="0" distB="0" distL="0" distR="0" wp14:anchorId="1040D3EF" wp14:editId="220F4108">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4A805DF5" w14:textId="77777777" w:rsidR="0031727C" w:rsidRPr="00AB780B" w:rsidRDefault="0031727C" w:rsidP="00237ADF">
                          <w:pPr>
                            <w:suppressOverlap/>
                            <w:jc w:val="center"/>
                          </w:pPr>
                        </w:p>
                      </w:tc>
                    </w:tr>
                  </w:tbl>
                  <w:p w14:paraId="7D820AD4"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5DFC5DCF" wp14:editId="35A7C6C3">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0080FB4A" wp14:editId="6F34EE3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EF3F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FB4A" id="WebAddress" o:spid="_x0000_s1031"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ENxv1okCAAB1BQAADgAAAAAAAAAAAAAAAAAuAgAAZHJzL2Uyb0RvYy54bWxQSwECLQAUAAYA&#10;CAAAACEA9ELXld4AAAAFAQAADwAAAAAAAAAAAAAAAADjBAAAZHJzL2Rvd25yZXYueG1sUEsFBgAA&#10;AAAEAAQA8wAAAO4FAAAAAA==&#10;" filled="f" stroked="f" strokeweight=".5pt">
              <v:textbox inset="15mm">
                <w:txbxContent>
                  <w:p w14:paraId="206EF3F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5CA2C35D" wp14:editId="6B2DAC03">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BC4C0" w14:textId="77777777" w:rsidR="0076470A" w:rsidRPr="008F5280" w:rsidRDefault="0076470A" w:rsidP="008F5280">
      <w:pPr>
        <w:pStyle w:val="FootnoteSeparator"/>
      </w:pPr>
    </w:p>
    <w:p w14:paraId="0F37BEC3" w14:textId="77777777" w:rsidR="0076470A" w:rsidRDefault="0076470A"/>
  </w:footnote>
  <w:footnote w:type="continuationSeparator" w:id="0">
    <w:p w14:paraId="10122BD5" w14:textId="77777777" w:rsidR="0076470A" w:rsidRDefault="0076470A" w:rsidP="008F5280">
      <w:pPr>
        <w:pStyle w:val="FootnoteSeparator"/>
      </w:pPr>
    </w:p>
    <w:p w14:paraId="24283D2F" w14:textId="77777777" w:rsidR="0076470A" w:rsidRDefault="0076470A"/>
    <w:p w14:paraId="36BFED65" w14:textId="77777777" w:rsidR="0076470A" w:rsidRDefault="0076470A"/>
  </w:footnote>
  <w:footnote w:type="continuationNotice" w:id="1">
    <w:p w14:paraId="1D1BB70E" w14:textId="77777777" w:rsidR="0076470A" w:rsidRDefault="0076470A" w:rsidP="00D55628"/>
    <w:p w14:paraId="4B4A593F" w14:textId="77777777" w:rsidR="0076470A" w:rsidRDefault="0076470A"/>
    <w:p w14:paraId="7E4E9276" w14:textId="77777777" w:rsidR="0076470A" w:rsidRDefault="00764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0474D5" w14:textId="77777777" w:rsidTr="00AC028D">
      <w:trPr>
        <w:trHeight w:hRule="exact" w:val="1418"/>
      </w:trPr>
      <w:tc>
        <w:tcPr>
          <w:tcW w:w="7761" w:type="dxa"/>
          <w:vAlign w:val="center"/>
        </w:tcPr>
        <w:p w14:paraId="6D709B58" w14:textId="614DC47A" w:rsidR="00254A01" w:rsidRPr="00975ED3" w:rsidRDefault="00B977D9" w:rsidP="00AC028D">
          <w:pPr>
            <w:pStyle w:val="Header"/>
          </w:pPr>
          <w:fldSimple w:instr=" STYLEREF  Title  \* MERGEFORMAT ">
            <w:r w:rsidR="00D54B6B">
              <w:rPr>
                <w:noProof/>
              </w:rPr>
              <w:t>Vicmap Product Development</w:t>
            </w:r>
          </w:fldSimple>
        </w:p>
      </w:tc>
    </w:tr>
  </w:tbl>
  <w:p w14:paraId="0A02DE95"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7EA5077E" wp14:editId="1C1D6FF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76A7B"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305D7F65" wp14:editId="0DED1A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284CD"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5C249E7C" wp14:editId="03E0D3C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337E8F"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B21AD62"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E52C705" w14:textId="77777777" w:rsidTr="00AC028D">
      <w:trPr>
        <w:trHeight w:hRule="exact" w:val="1418"/>
      </w:trPr>
      <w:tc>
        <w:tcPr>
          <w:tcW w:w="7761" w:type="dxa"/>
          <w:vAlign w:val="center"/>
        </w:tcPr>
        <w:p w14:paraId="53430CE6" w14:textId="6FBBC13B" w:rsidR="00254A01" w:rsidRPr="00975ED3" w:rsidRDefault="00B977D9" w:rsidP="00AC028D">
          <w:pPr>
            <w:pStyle w:val="Header"/>
          </w:pPr>
          <w:fldSimple w:instr=" STYLEREF  Title  \* MERGEFORMAT ">
            <w:r w:rsidR="009464E9">
              <w:rPr>
                <w:noProof/>
              </w:rPr>
              <w:t>Vicmap Product Development</w:t>
            </w:r>
          </w:fldSimple>
        </w:p>
      </w:tc>
    </w:tr>
  </w:tbl>
  <w:p w14:paraId="58A9E122"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6328BC13" wp14:editId="2CC415B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8A96C"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798308FD" wp14:editId="32FCD27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3D8CA"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823D390" wp14:editId="0178001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948D23"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82EB8C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7F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0EAE7091" wp14:editId="55211CE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BB3F5"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725DB209" wp14:editId="0F83FC5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BD183"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574F6EA" wp14:editId="0331504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16813"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15E111B4" wp14:editId="7670E76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ABB060"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AC4"/>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45"/>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41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479"/>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C69"/>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CFD"/>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FBD"/>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CA"/>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082"/>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6A"/>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5F2B"/>
    <w:rsid w:val="001B6912"/>
    <w:rsid w:val="001B768F"/>
    <w:rsid w:val="001B7723"/>
    <w:rsid w:val="001B7979"/>
    <w:rsid w:val="001B7D4E"/>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88"/>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0DD"/>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970"/>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326"/>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3DBC"/>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75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4E2C"/>
    <w:rsid w:val="00366470"/>
    <w:rsid w:val="003664CB"/>
    <w:rsid w:val="003669E5"/>
    <w:rsid w:val="00367673"/>
    <w:rsid w:val="00367AB8"/>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4AD"/>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00C"/>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5E5"/>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818"/>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1F3"/>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0F04"/>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2"/>
    <w:rsid w:val="0045230A"/>
    <w:rsid w:val="00452AEA"/>
    <w:rsid w:val="00452D17"/>
    <w:rsid w:val="00452E0B"/>
    <w:rsid w:val="00453663"/>
    <w:rsid w:val="004538BB"/>
    <w:rsid w:val="00453F26"/>
    <w:rsid w:val="0045400B"/>
    <w:rsid w:val="0045406B"/>
    <w:rsid w:val="0045426D"/>
    <w:rsid w:val="004546D6"/>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68F"/>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0A1"/>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DC9"/>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1E0"/>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6B2"/>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EE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D01"/>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97A"/>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616"/>
    <w:rsid w:val="00614C53"/>
    <w:rsid w:val="00615263"/>
    <w:rsid w:val="0061599C"/>
    <w:rsid w:val="00615AD4"/>
    <w:rsid w:val="0061619C"/>
    <w:rsid w:val="00616BFE"/>
    <w:rsid w:val="00617567"/>
    <w:rsid w:val="00617C5A"/>
    <w:rsid w:val="00617D36"/>
    <w:rsid w:val="00620A75"/>
    <w:rsid w:val="00621089"/>
    <w:rsid w:val="00621407"/>
    <w:rsid w:val="00621757"/>
    <w:rsid w:val="00621BE2"/>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2FF4"/>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8D8"/>
    <w:rsid w:val="00651BA3"/>
    <w:rsid w:val="00651DC3"/>
    <w:rsid w:val="006520DD"/>
    <w:rsid w:val="00652183"/>
    <w:rsid w:val="0065246D"/>
    <w:rsid w:val="00652794"/>
    <w:rsid w:val="0065282E"/>
    <w:rsid w:val="00652840"/>
    <w:rsid w:val="00652C32"/>
    <w:rsid w:val="00652CDE"/>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CB1"/>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47"/>
    <w:rsid w:val="006C457A"/>
    <w:rsid w:val="006C45E9"/>
    <w:rsid w:val="006C4C76"/>
    <w:rsid w:val="006C4ED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353"/>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202"/>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4B"/>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70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079"/>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2"/>
    <w:rsid w:val="007B6D8F"/>
    <w:rsid w:val="007B74C4"/>
    <w:rsid w:val="007B7559"/>
    <w:rsid w:val="007B76C3"/>
    <w:rsid w:val="007B76F2"/>
    <w:rsid w:val="007B7A2B"/>
    <w:rsid w:val="007C07A1"/>
    <w:rsid w:val="007C0961"/>
    <w:rsid w:val="007C0A02"/>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57B"/>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B6"/>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7AA"/>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0902"/>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A7E10"/>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3E0"/>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5EC"/>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85"/>
    <w:rsid w:val="00942F07"/>
    <w:rsid w:val="00943105"/>
    <w:rsid w:val="00944072"/>
    <w:rsid w:val="009445E0"/>
    <w:rsid w:val="00944F33"/>
    <w:rsid w:val="00944FA0"/>
    <w:rsid w:val="0094513E"/>
    <w:rsid w:val="0094554E"/>
    <w:rsid w:val="00945E56"/>
    <w:rsid w:val="00945F95"/>
    <w:rsid w:val="009464E9"/>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BB6"/>
    <w:rsid w:val="0096535C"/>
    <w:rsid w:val="0096561B"/>
    <w:rsid w:val="009658AB"/>
    <w:rsid w:val="009658F6"/>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AE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2FD9"/>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2CE"/>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ACA"/>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A7"/>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583"/>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4F9"/>
    <w:rsid w:val="00A2167F"/>
    <w:rsid w:val="00A219F9"/>
    <w:rsid w:val="00A21F9F"/>
    <w:rsid w:val="00A229D0"/>
    <w:rsid w:val="00A22B57"/>
    <w:rsid w:val="00A232F4"/>
    <w:rsid w:val="00A23383"/>
    <w:rsid w:val="00A2342A"/>
    <w:rsid w:val="00A2376F"/>
    <w:rsid w:val="00A24236"/>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EF4"/>
    <w:rsid w:val="00A43F0D"/>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30F"/>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ADF"/>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87DCF"/>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9E6"/>
    <w:rsid w:val="00AC0A16"/>
    <w:rsid w:val="00AC138D"/>
    <w:rsid w:val="00AC17A3"/>
    <w:rsid w:val="00AC1FFA"/>
    <w:rsid w:val="00AC22F9"/>
    <w:rsid w:val="00AC255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E4C"/>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B27"/>
    <w:rsid w:val="00B0125C"/>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CCE"/>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0F6"/>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8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7C7"/>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7D9"/>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8BC"/>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569"/>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DA"/>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DB"/>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250"/>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299"/>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5B"/>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A2B"/>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94"/>
    <w:rsid w:val="00CF26A1"/>
    <w:rsid w:val="00CF2886"/>
    <w:rsid w:val="00CF2ABF"/>
    <w:rsid w:val="00CF2EBB"/>
    <w:rsid w:val="00CF3444"/>
    <w:rsid w:val="00CF3659"/>
    <w:rsid w:val="00CF3F6E"/>
    <w:rsid w:val="00CF4C20"/>
    <w:rsid w:val="00CF4C81"/>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258"/>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E4"/>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2CA2"/>
    <w:rsid w:val="00D53636"/>
    <w:rsid w:val="00D536EF"/>
    <w:rsid w:val="00D538D4"/>
    <w:rsid w:val="00D538D8"/>
    <w:rsid w:val="00D54B6B"/>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8A"/>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4B2"/>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BA6"/>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A62"/>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CF"/>
    <w:rsid w:val="00E04FDF"/>
    <w:rsid w:val="00E05618"/>
    <w:rsid w:val="00E05786"/>
    <w:rsid w:val="00E05EB7"/>
    <w:rsid w:val="00E0650D"/>
    <w:rsid w:val="00E068E4"/>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6EA9"/>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90"/>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C8D"/>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FD"/>
    <w:rsid w:val="00EB5537"/>
    <w:rsid w:val="00EB5940"/>
    <w:rsid w:val="00EB5F11"/>
    <w:rsid w:val="00EB61ED"/>
    <w:rsid w:val="00EB65AC"/>
    <w:rsid w:val="00EB6839"/>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459"/>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B2C"/>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223"/>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6E3"/>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DB1"/>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01E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UnresolvedMention1">
    <w:name w:val="Unresolved Mention1"/>
    <w:basedOn w:val="DefaultParagraphFont"/>
    <w:uiPriority w:val="99"/>
    <w:semiHidden/>
    <w:unhideWhenUsed/>
    <w:rsid w:val="00AC4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icmap.help@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lwp.vic.gov.au/parks-forests-and-crown-land/spatial-data-and-resources/news-and-bulleti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ustomer.service@delwp.vic.gov.au" TargetMode="External"/><Relationship Id="rId10"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23" ma:contentTypeDescription="Create a new document." ma:contentTypeScope="" ma:versionID="ef6d86654f8f6565fec92653e509e340">
  <xsd:schema xmlns:xsd="http://www.w3.org/2001/XMLSchema" xmlns:xs="http://www.w3.org/2001/XMLSchema" xmlns:p="http://schemas.microsoft.com/office/2006/metadata/properties" xmlns:ns3="a5f32de4-e402-4188-b034-e71ca7d22e54" xmlns:ns4="9015103a-faad-4b62-9a46-e6493da446ca" xmlns:ns5="9290a5ca-787e-49e7-a052-931eeac9399c" targetNamespace="http://schemas.microsoft.com/office/2006/metadata/properties" ma:root="true" ma:fieldsID="ff97cc14506b76733ec8ec0b2660a5fe" ns3:_="" ns4:_="" ns5:_="">
    <xsd:import namespace="a5f32de4-e402-4188-b034-e71ca7d22e54"/>
    <xsd:import namespace="9015103a-faad-4b62-9a46-e6493da446ca"/>
    <xsd:import namespace="9290a5ca-787e-49e7-a052-931eeac9399c"/>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95BD5-5500-421F-BD32-C469D13075A8}">
  <ds:schemaRefs>
    <ds:schemaRef ds:uri="http://schemas.microsoft.com/sharepoint/v3/contenttype/forms"/>
  </ds:schemaRefs>
</ds:datastoreItem>
</file>

<file path=customXml/itemProps2.xml><?xml version="1.0" encoding="utf-8"?>
<ds:datastoreItem xmlns:ds="http://schemas.openxmlformats.org/officeDocument/2006/customXml" ds:itemID="{A6264C8F-5B87-4B5E-B4CC-D098A73CEBED}">
  <ds:schemaRefs>
    <ds:schemaRef ds:uri="http://schemas.openxmlformats.org/officeDocument/2006/bibliography"/>
  </ds:schemaRefs>
</ds:datastoreItem>
</file>

<file path=customXml/itemProps3.xml><?xml version="1.0" encoding="utf-8"?>
<ds:datastoreItem xmlns:ds="http://schemas.openxmlformats.org/officeDocument/2006/customXml" ds:itemID="{951DF22E-A913-423D-B49A-025A0F1B5315}">
  <ds:schemaRefs>
    <ds:schemaRef ds:uri="http://schemas.microsoft.com/sharepoint/events"/>
  </ds:schemaRefs>
</ds:datastoreItem>
</file>

<file path=customXml/itemProps4.xml><?xml version="1.0" encoding="utf-8"?>
<ds:datastoreItem xmlns:ds="http://schemas.openxmlformats.org/officeDocument/2006/customXml" ds:itemID="{ABAB8389-B4B3-4B85-8E36-4FAF4A9CC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015103a-faad-4b62-9a46-e6493da446ca"/>
    <ds:schemaRef ds:uri="9290a5ca-787e-49e7-a052-931eeac9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753CD4-71A2-4F9F-B7E6-2DD0EB9401E3}">
  <ds:schemaRefs>
    <ds:schemaRef ds:uri="Microsoft.SharePoint.Taxonomy.ContentTypeSync"/>
  </ds:schemaRefs>
</ds:datastoreItem>
</file>

<file path=customXml/itemProps6.xml><?xml version="1.0" encoding="utf-8"?>
<ds:datastoreItem xmlns:ds="http://schemas.openxmlformats.org/officeDocument/2006/customXml" ds:itemID="{DFE86517-D35E-45C0-8E06-3469FAC1BD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2021-02-02T04:30:00Z</dcterms:created>
  <dcterms:modified xsi:type="dcterms:W3CDTF">2021-02-02T04:30:00Z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0x01010075D14DD0107DB3429CEA5B61994F4730</vt:lpwstr>
  </property>
  <property fmtid="{D5CDD505-2E9C-101B-9397-08002B2CF9AE}" pid="3" name="MSIP_Label_4257e2ab-f512-40e2-9c9a-c64247360765_Enabled">
    <vt:lpwstr>true</vt:lpwstr>
  </property>
  <property fmtid="{D5CDD505-2E9C-101B-9397-08002B2CF9AE}" pid="4" name="MSIP_Label_4257e2ab-f512-40e2-9c9a-c64247360765_SetDate">
    <vt:lpwstr>2020-12-16T02:10:51Z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568a6e46-ffed-4e02-91f4-14cee9e0bcf6</vt:lpwstr>
  </property>
  <property fmtid="{D5CDD505-2E9C-101B-9397-08002B2CF9AE}" pid="9" name="MSIP_Label_4257e2ab-f512-40e2-9c9a-c64247360765_ContentBits">
    <vt:lpwstr>2</vt:lpwstr>
  </property>
</Properties>
</file>