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19F69F" w14:textId="77777777" w:rsidTr="55C8C21A">
        <w:trPr>
          <w:trHeight w:hRule="exact" w:val="78"/>
        </w:trPr>
        <w:tc>
          <w:tcPr>
            <w:tcW w:w="7761" w:type="dxa"/>
            <w:vAlign w:val="center"/>
          </w:tcPr>
          <w:p w14:paraId="4DA1297E" w14:textId="29AA6D7F" w:rsidR="009B1003" w:rsidRPr="009B1003" w:rsidRDefault="009B1003" w:rsidP="55C8C21A"/>
        </w:tc>
      </w:tr>
      <w:tr w:rsidR="0031727C" w14:paraId="4D4E8EA4" w14:textId="77777777" w:rsidTr="55C8C21A">
        <w:trPr>
          <w:trHeight w:val="640"/>
        </w:trPr>
        <w:tc>
          <w:tcPr>
            <w:tcW w:w="7761" w:type="dxa"/>
            <w:vAlign w:val="center"/>
          </w:tcPr>
          <w:p w14:paraId="01CBA52F" w14:textId="6DDC7686" w:rsidR="0031727C" w:rsidRPr="007F5217" w:rsidRDefault="000B2044" w:rsidP="1264A6BE">
            <w:pPr>
              <w:pStyle w:val="Subtitle"/>
            </w:pPr>
            <w:r>
              <w:t xml:space="preserve">REVISED </w:t>
            </w:r>
            <w:r w:rsidR="527DF478">
              <w:t>Change Notice #</w:t>
            </w:r>
            <w:r w:rsidR="00206C4D">
              <w:t>268</w:t>
            </w:r>
            <w:r>
              <w:t>.</w:t>
            </w:r>
            <w:r w:rsidR="00F664EA">
              <w:t>2</w:t>
            </w:r>
            <w:r w:rsidR="527DF478">
              <w:t xml:space="preserve"> Advisory Notice</w:t>
            </w:r>
          </w:p>
        </w:tc>
      </w:tr>
    </w:tbl>
    <w:p w14:paraId="6580901D" w14:textId="77777777" w:rsidR="00806AB6" w:rsidRDefault="0031727C" w:rsidP="0031727C">
      <w:pPr>
        <w:pStyle w:val="BodyText"/>
        <w:ind w:left="-426"/>
      </w:pPr>
      <w:r>
        <w:rPr>
          <w:noProof/>
        </w:rPr>
        <w:drawing>
          <wp:inline distT="0" distB="0" distL="0" distR="0" wp14:anchorId="5A2527F3" wp14:editId="04EB22D5">
            <wp:extent cx="6983095" cy="1804307"/>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14">
                      <a:extLst>
                        <a:ext uri="{28A0092B-C50C-407E-A947-70E740481C1C}">
                          <a14:useLocalDpi xmlns:a14="http://schemas.microsoft.com/office/drawing/2010/main" val="0"/>
                        </a:ext>
                      </a:extLst>
                    </a:blip>
                    <a:srcRect t="50452"/>
                    <a:stretch/>
                  </pic:blipFill>
                  <pic:spPr bwMode="auto">
                    <a:xfrm>
                      <a:off x="0" y="0"/>
                      <a:ext cx="6983095" cy="1804307"/>
                    </a:xfrm>
                    <a:prstGeom prst="rect">
                      <a:avLst/>
                    </a:prstGeom>
                    <a:ln>
                      <a:noFill/>
                    </a:ln>
                    <a:extLst>
                      <a:ext uri="{53640926-AAD7-44D8-BBD7-CCE9431645EC}">
                        <a14:shadowObscured xmlns:a14="http://schemas.microsoft.com/office/drawing/2010/main"/>
                      </a:ext>
                    </a:extLst>
                  </pic:spPr>
                </pic:pic>
              </a:graphicData>
            </a:graphic>
          </wp:inline>
        </w:drawing>
      </w:r>
    </w:p>
    <w:p w14:paraId="0F563E2D" w14:textId="3561C151" w:rsidR="0031727C" w:rsidRPr="00050253" w:rsidRDefault="527DF478" w:rsidP="0031727C">
      <w:pPr>
        <w:pStyle w:val="IntroFeatureText"/>
      </w:pPr>
      <w:bookmarkStart w:id="0" w:name="Here"/>
      <w:bookmarkEnd w:id="0"/>
      <w:r>
        <w:t xml:space="preserve">Vicmap </w:t>
      </w:r>
      <w:r w:rsidR="00FE27D4">
        <w:t>Transport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0215"/>
      </w:tblGrid>
      <w:tr w:rsidR="000B2044" w14:paraId="177330F3" w14:textId="77777777" w:rsidTr="000B2044">
        <w:trPr>
          <w:cnfStyle w:val="100000000000" w:firstRow="1" w:lastRow="0" w:firstColumn="0" w:lastColumn="0" w:oddVBand="0" w:evenVBand="0" w:oddHBand="0" w:evenHBand="0" w:firstRowFirstColumn="0" w:firstRowLastColumn="0" w:lastRowFirstColumn="0" w:lastRowLastColumn="0"/>
          <w:trHeight w:val="4080"/>
        </w:trPr>
        <w:tc>
          <w:tcPr>
            <w:cnfStyle w:val="000000000100" w:firstRow="0" w:lastRow="0" w:firstColumn="0" w:lastColumn="0" w:oddVBand="0" w:evenVBand="0" w:oddHBand="0" w:evenHBand="0" w:firstRowFirstColumn="1" w:firstRowLastColumn="0" w:lastRowFirstColumn="0" w:lastRowLastColumn="0"/>
            <w:tcW w:w="10421" w:type="dxa"/>
            <w:shd w:val="clear" w:color="auto" w:fill="F9EDEE" w:themeFill="accent5" w:themeFillTint="33"/>
            <w:vAlign w:val="top"/>
          </w:tcPr>
          <w:p w14:paraId="4A3C6865" w14:textId="77777777" w:rsidR="000B2044" w:rsidRPr="00755B20" w:rsidRDefault="000B2044" w:rsidP="000B2044">
            <w:pPr>
              <w:ind w:left="0"/>
              <w:jc w:val="center"/>
              <w:rPr>
                <w:rFonts w:eastAsia="Calibri"/>
                <w:b/>
                <w:bCs/>
                <w:color w:val="FF0000"/>
              </w:rPr>
            </w:pPr>
            <w:r w:rsidRPr="00755B20">
              <w:rPr>
                <w:rFonts w:eastAsia="Calibri"/>
                <w:b/>
                <w:bCs/>
                <w:color w:val="FF0000"/>
              </w:rPr>
              <w:t>Document version control</w:t>
            </w:r>
          </w:p>
          <w:tbl>
            <w:tblPr>
              <w:tblStyle w:val="TableGrid"/>
              <w:tblW w:w="9072" w:type="dxa"/>
              <w:tblInd w:w="567" w:type="dxa"/>
              <w:tblLook w:val="04A0" w:firstRow="1" w:lastRow="0" w:firstColumn="1" w:lastColumn="0" w:noHBand="0" w:noVBand="1"/>
            </w:tblPr>
            <w:tblGrid>
              <w:gridCol w:w="2551"/>
              <w:gridCol w:w="2551"/>
              <w:gridCol w:w="2551"/>
              <w:gridCol w:w="1419"/>
            </w:tblGrid>
            <w:tr w:rsidR="000B2044" w14:paraId="48F38272" w14:textId="77777777" w:rsidTr="000B204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1" w:type="dxa"/>
                  <w:vAlign w:val="top"/>
                </w:tcPr>
                <w:p w14:paraId="0A7DCFD9" w14:textId="77777777" w:rsidR="000B2044" w:rsidRPr="00A82918" w:rsidRDefault="000B2044" w:rsidP="000B2044">
                  <w:pPr>
                    <w:rPr>
                      <w:rFonts w:eastAsia="Calibri"/>
                      <w:b/>
                      <w:bCs/>
                      <w:color w:val="FFFFFF" w:themeColor="background1"/>
                    </w:rPr>
                  </w:pPr>
                  <w:r w:rsidRPr="00A82918">
                    <w:rPr>
                      <w:rFonts w:eastAsia="Calibri"/>
                      <w:b/>
                      <w:bCs/>
                      <w:color w:val="FFFFFF" w:themeColor="background1"/>
                    </w:rPr>
                    <w:t>Version Number</w:t>
                  </w:r>
                </w:p>
              </w:tc>
              <w:tc>
                <w:tcPr>
                  <w:tcW w:w="2551" w:type="dxa"/>
                  <w:vAlign w:val="top"/>
                </w:tcPr>
                <w:p w14:paraId="179B738D" w14:textId="77777777" w:rsidR="000B2044" w:rsidRPr="00A82918" w:rsidRDefault="000B2044" w:rsidP="000B2044">
                  <w:pPr>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rPr>
                  </w:pPr>
                  <w:r w:rsidRPr="00A82918">
                    <w:rPr>
                      <w:rFonts w:eastAsia="Calibri"/>
                      <w:b/>
                      <w:bCs/>
                      <w:color w:val="FFFFFF" w:themeColor="background1"/>
                    </w:rPr>
                    <w:t xml:space="preserve">Author </w:t>
                  </w:r>
                </w:p>
              </w:tc>
              <w:tc>
                <w:tcPr>
                  <w:tcW w:w="2551" w:type="dxa"/>
                  <w:vAlign w:val="top"/>
                </w:tcPr>
                <w:p w14:paraId="41ACB925" w14:textId="77777777" w:rsidR="000B2044" w:rsidRPr="00A82918" w:rsidRDefault="000B2044" w:rsidP="000B2044">
                  <w:pPr>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rPr>
                  </w:pPr>
                  <w:r w:rsidRPr="00A82918">
                    <w:rPr>
                      <w:rFonts w:eastAsia="Calibri"/>
                      <w:b/>
                      <w:bCs/>
                      <w:color w:val="FFFFFF" w:themeColor="background1"/>
                    </w:rPr>
                    <w:t xml:space="preserve">Comment </w:t>
                  </w:r>
                </w:p>
              </w:tc>
              <w:tc>
                <w:tcPr>
                  <w:tcW w:w="1419" w:type="dxa"/>
                  <w:vAlign w:val="top"/>
                </w:tcPr>
                <w:p w14:paraId="1A47A0E0" w14:textId="77777777" w:rsidR="000B2044" w:rsidRPr="00A82918" w:rsidRDefault="000B2044" w:rsidP="000B2044">
                  <w:pPr>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rPr>
                  </w:pPr>
                  <w:r w:rsidRPr="00A82918">
                    <w:rPr>
                      <w:rFonts w:eastAsia="Calibri"/>
                      <w:b/>
                      <w:bCs/>
                      <w:color w:val="FFFFFF" w:themeColor="background1"/>
                    </w:rPr>
                    <w:t>Date</w:t>
                  </w:r>
                </w:p>
              </w:tc>
            </w:tr>
            <w:tr w:rsidR="000B2044" w14:paraId="40B886BD" w14:textId="77777777" w:rsidTr="000B2044">
              <w:tc>
                <w:tcPr>
                  <w:tcW w:w="2551" w:type="dxa"/>
                </w:tcPr>
                <w:p w14:paraId="40E03DC9" w14:textId="47767C96" w:rsidR="000B2044" w:rsidRPr="00755B20" w:rsidRDefault="000B2044" w:rsidP="000B2044">
                  <w:pPr>
                    <w:rPr>
                      <w:rFonts w:eastAsia="Calibri"/>
                      <w:color w:val="auto"/>
                    </w:rPr>
                  </w:pPr>
                  <w:r w:rsidRPr="00755B20">
                    <w:rPr>
                      <w:rFonts w:eastAsia="Calibri"/>
                      <w:color w:val="auto"/>
                    </w:rPr>
                    <w:t>26</w:t>
                  </w:r>
                  <w:r>
                    <w:rPr>
                      <w:rFonts w:eastAsia="Calibri"/>
                      <w:color w:val="auto"/>
                    </w:rPr>
                    <w:t>8</w:t>
                  </w:r>
                  <w:r w:rsidRPr="00755B20">
                    <w:rPr>
                      <w:rFonts w:eastAsia="Calibri"/>
                      <w:color w:val="auto"/>
                    </w:rPr>
                    <w:t xml:space="preserve"> </w:t>
                  </w:r>
                </w:p>
              </w:tc>
              <w:tc>
                <w:tcPr>
                  <w:tcW w:w="2551" w:type="dxa"/>
                </w:tcPr>
                <w:p w14:paraId="75AF10D9" w14:textId="4FD87971" w:rsidR="000B2044" w:rsidRPr="00755B20" w:rsidRDefault="000B2044" w:rsidP="000B2044">
                  <w:pPr>
                    <w:rPr>
                      <w:rFonts w:eastAsia="Calibri"/>
                      <w:color w:val="auto"/>
                    </w:rPr>
                  </w:pPr>
                  <w:r>
                    <w:rPr>
                      <w:rFonts w:eastAsia="Calibri"/>
                      <w:color w:val="auto"/>
                    </w:rPr>
                    <w:t xml:space="preserve">M </w:t>
                  </w:r>
                  <w:r w:rsidRPr="000B2044">
                    <w:rPr>
                      <w:rFonts w:eastAsia="Calibri"/>
                      <w:color w:val="auto"/>
                    </w:rPr>
                    <w:t>OBrien</w:t>
                  </w:r>
                </w:p>
              </w:tc>
              <w:tc>
                <w:tcPr>
                  <w:tcW w:w="2551" w:type="dxa"/>
                </w:tcPr>
                <w:p w14:paraId="582643F3" w14:textId="77777777" w:rsidR="000B2044" w:rsidRPr="00755B20" w:rsidRDefault="000B2044" w:rsidP="000B2044">
                  <w:pPr>
                    <w:rPr>
                      <w:rFonts w:eastAsia="Calibri"/>
                      <w:color w:val="auto"/>
                    </w:rPr>
                  </w:pPr>
                  <w:r>
                    <w:rPr>
                      <w:rFonts w:eastAsia="Calibri"/>
                      <w:color w:val="auto"/>
                    </w:rPr>
                    <w:t>Initial notice</w:t>
                  </w:r>
                </w:p>
              </w:tc>
              <w:tc>
                <w:tcPr>
                  <w:tcW w:w="1419" w:type="dxa"/>
                </w:tcPr>
                <w:p w14:paraId="4F09A981" w14:textId="317D6AF3" w:rsidR="000B2044" w:rsidRPr="00755B20" w:rsidRDefault="000B2044" w:rsidP="000B2044">
                  <w:pPr>
                    <w:rPr>
                      <w:rFonts w:eastAsia="Calibri"/>
                      <w:color w:val="auto"/>
                    </w:rPr>
                  </w:pPr>
                  <w:r>
                    <w:rPr>
                      <w:rFonts w:eastAsia="Calibri"/>
                      <w:color w:val="auto"/>
                    </w:rPr>
                    <w:t>06/05</w:t>
                  </w:r>
                  <w:r w:rsidRPr="53F54B47">
                    <w:rPr>
                      <w:rFonts w:eastAsia="Calibri"/>
                      <w:color w:val="auto"/>
                    </w:rPr>
                    <w:t>/2021</w:t>
                  </w:r>
                </w:p>
              </w:tc>
            </w:tr>
            <w:tr w:rsidR="000B2044" w14:paraId="03642422" w14:textId="77777777" w:rsidTr="000B2044">
              <w:tc>
                <w:tcPr>
                  <w:tcW w:w="2551" w:type="dxa"/>
                </w:tcPr>
                <w:p w14:paraId="0215E871" w14:textId="2666FD9B" w:rsidR="000B2044" w:rsidRPr="00755B20" w:rsidRDefault="000B2044" w:rsidP="000B2044">
                  <w:pPr>
                    <w:rPr>
                      <w:rFonts w:eastAsia="Calibri"/>
                      <w:color w:val="auto"/>
                    </w:rPr>
                  </w:pPr>
                  <w:r w:rsidRPr="00755B20">
                    <w:rPr>
                      <w:rFonts w:eastAsia="Calibri"/>
                      <w:color w:val="auto"/>
                    </w:rPr>
                    <w:t>26</w:t>
                  </w:r>
                  <w:r>
                    <w:rPr>
                      <w:rFonts w:eastAsia="Calibri"/>
                      <w:color w:val="auto"/>
                    </w:rPr>
                    <w:t>8</w:t>
                  </w:r>
                  <w:r w:rsidRPr="00755B20">
                    <w:rPr>
                      <w:rFonts w:eastAsia="Calibri"/>
                      <w:color w:val="auto"/>
                    </w:rPr>
                    <w:t>.1</w:t>
                  </w:r>
                </w:p>
              </w:tc>
              <w:tc>
                <w:tcPr>
                  <w:tcW w:w="2551" w:type="dxa"/>
                </w:tcPr>
                <w:p w14:paraId="1D82DA1F" w14:textId="6C7F29E7" w:rsidR="000B2044" w:rsidRPr="00755B20" w:rsidRDefault="000B2044" w:rsidP="000B2044">
                  <w:pPr>
                    <w:rPr>
                      <w:rFonts w:eastAsia="Calibri"/>
                      <w:color w:val="auto"/>
                    </w:rPr>
                  </w:pPr>
                  <w:r>
                    <w:rPr>
                      <w:rFonts w:eastAsia="Calibri"/>
                      <w:color w:val="auto"/>
                    </w:rPr>
                    <w:t xml:space="preserve">M </w:t>
                  </w:r>
                  <w:r w:rsidRPr="000B2044">
                    <w:rPr>
                      <w:rFonts w:eastAsia="Calibri"/>
                      <w:color w:val="auto"/>
                    </w:rPr>
                    <w:t>OBrien</w:t>
                  </w:r>
                </w:p>
              </w:tc>
              <w:tc>
                <w:tcPr>
                  <w:tcW w:w="2551" w:type="dxa"/>
                </w:tcPr>
                <w:p w14:paraId="3FF68B0A" w14:textId="77777777" w:rsidR="000B2044" w:rsidRPr="00755B20" w:rsidRDefault="000B2044" w:rsidP="000B2044">
                  <w:pPr>
                    <w:rPr>
                      <w:rFonts w:eastAsia="Calibri"/>
                      <w:color w:val="auto"/>
                    </w:rPr>
                  </w:pPr>
                  <w:r w:rsidRPr="00755B20">
                    <w:rPr>
                      <w:rFonts w:eastAsia="Calibri"/>
                      <w:color w:val="auto"/>
                    </w:rPr>
                    <w:t>Revised schedule &amp; scope</w:t>
                  </w:r>
                </w:p>
              </w:tc>
              <w:tc>
                <w:tcPr>
                  <w:tcW w:w="1419" w:type="dxa"/>
                </w:tcPr>
                <w:p w14:paraId="7040DCD1" w14:textId="5F218E4C" w:rsidR="000B2044" w:rsidRPr="00755B20" w:rsidRDefault="000B2044" w:rsidP="000B2044">
                  <w:pPr>
                    <w:rPr>
                      <w:rFonts w:eastAsia="Calibri"/>
                      <w:color w:val="auto"/>
                    </w:rPr>
                  </w:pPr>
                  <w:r>
                    <w:rPr>
                      <w:rFonts w:eastAsia="Calibri"/>
                      <w:color w:val="auto"/>
                    </w:rPr>
                    <w:t>01/07</w:t>
                  </w:r>
                  <w:r w:rsidRPr="00755B20">
                    <w:rPr>
                      <w:rFonts w:eastAsia="Calibri"/>
                      <w:color w:val="auto"/>
                    </w:rPr>
                    <w:t>/</w:t>
                  </w:r>
                  <w:r>
                    <w:rPr>
                      <w:rFonts w:eastAsia="Calibri"/>
                      <w:color w:val="auto"/>
                    </w:rPr>
                    <w:t>2021</w:t>
                  </w:r>
                </w:p>
              </w:tc>
            </w:tr>
            <w:tr w:rsidR="00F664EA" w14:paraId="45BDD6AC" w14:textId="77777777" w:rsidTr="000B2044">
              <w:tc>
                <w:tcPr>
                  <w:tcW w:w="2551" w:type="dxa"/>
                </w:tcPr>
                <w:p w14:paraId="30B030BF" w14:textId="2DC3FEBF" w:rsidR="00F664EA" w:rsidRPr="00755B20" w:rsidRDefault="00F664EA" w:rsidP="000B2044">
                  <w:pPr>
                    <w:rPr>
                      <w:rFonts w:eastAsia="Calibri"/>
                      <w:color w:val="auto"/>
                    </w:rPr>
                  </w:pPr>
                  <w:r>
                    <w:rPr>
                      <w:rFonts w:eastAsia="Calibri"/>
                      <w:color w:val="auto"/>
                    </w:rPr>
                    <w:t>268.2</w:t>
                  </w:r>
                </w:p>
              </w:tc>
              <w:tc>
                <w:tcPr>
                  <w:tcW w:w="2551" w:type="dxa"/>
                </w:tcPr>
                <w:p w14:paraId="724ACA94" w14:textId="46486F58" w:rsidR="00F664EA" w:rsidRDefault="00F664EA" w:rsidP="000B2044">
                  <w:pPr>
                    <w:rPr>
                      <w:rFonts w:eastAsia="Calibri"/>
                      <w:color w:val="auto"/>
                    </w:rPr>
                  </w:pPr>
                  <w:r>
                    <w:rPr>
                      <w:rFonts w:eastAsia="Calibri"/>
                      <w:color w:val="auto"/>
                    </w:rPr>
                    <w:t xml:space="preserve">M </w:t>
                  </w:r>
                  <w:r w:rsidRPr="000B2044">
                    <w:rPr>
                      <w:rFonts w:eastAsia="Calibri"/>
                      <w:color w:val="auto"/>
                    </w:rPr>
                    <w:t>OBrien</w:t>
                  </w:r>
                </w:p>
              </w:tc>
              <w:tc>
                <w:tcPr>
                  <w:tcW w:w="2551" w:type="dxa"/>
                </w:tcPr>
                <w:p w14:paraId="3A4A7CA3" w14:textId="6FCDD565" w:rsidR="00F664EA" w:rsidRPr="00755B20" w:rsidRDefault="00B63BD0" w:rsidP="000B2044">
                  <w:pPr>
                    <w:rPr>
                      <w:rFonts w:eastAsia="Calibri"/>
                      <w:color w:val="auto"/>
                    </w:rPr>
                  </w:pPr>
                  <w:r>
                    <w:rPr>
                      <w:rFonts w:eastAsia="Calibri"/>
                      <w:color w:val="auto"/>
                    </w:rPr>
                    <w:t>Model 4.0</w:t>
                  </w:r>
                </w:p>
              </w:tc>
              <w:tc>
                <w:tcPr>
                  <w:tcW w:w="1419" w:type="dxa"/>
                </w:tcPr>
                <w:p w14:paraId="569C5035" w14:textId="02B1C586" w:rsidR="00F664EA" w:rsidRDefault="00B63BD0" w:rsidP="000B2044">
                  <w:pPr>
                    <w:rPr>
                      <w:rFonts w:eastAsia="Calibri"/>
                      <w:color w:val="auto"/>
                    </w:rPr>
                  </w:pPr>
                  <w:r>
                    <w:rPr>
                      <w:rFonts w:eastAsia="Calibri"/>
                      <w:color w:val="auto"/>
                    </w:rPr>
                    <w:t>19/07/21</w:t>
                  </w:r>
                </w:p>
              </w:tc>
            </w:tr>
          </w:tbl>
          <w:p w14:paraId="33CAD68A" w14:textId="77777777" w:rsidR="000B2044" w:rsidRPr="00E32C30" w:rsidRDefault="000B2044" w:rsidP="000B2044">
            <w:pPr>
              <w:ind w:left="0"/>
              <w:rPr>
                <w:rFonts w:eastAsia="Calibri"/>
                <w:color w:val="FF0000"/>
              </w:rPr>
            </w:pPr>
          </w:p>
          <w:p w14:paraId="079529BA" w14:textId="77777777" w:rsidR="000B2044" w:rsidRPr="00D30016" w:rsidRDefault="000B2044" w:rsidP="000B2044">
            <w:pPr>
              <w:pStyle w:val="BodyText"/>
              <w:jc w:val="center"/>
              <w:rPr>
                <w:b/>
                <w:bCs/>
                <w:color w:val="FF0000"/>
                <w:lang w:eastAsia="en-AU"/>
              </w:rPr>
            </w:pPr>
            <w:r w:rsidRPr="00D30016">
              <w:rPr>
                <w:b/>
                <w:bCs/>
                <w:color w:val="FF0000"/>
                <w:lang w:eastAsia="en-AU"/>
              </w:rPr>
              <w:t>Amendment notes</w:t>
            </w:r>
          </w:p>
          <w:p w14:paraId="2CD52EEC" w14:textId="1D60FB9A" w:rsidR="008F6A0A" w:rsidRDefault="000B2044" w:rsidP="007056A2">
            <w:pPr>
              <w:ind w:left="0"/>
              <w:rPr>
                <w:color w:val="FF0000"/>
              </w:rPr>
            </w:pPr>
            <w:r>
              <w:rPr>
                <w:color w:val="FF0000"/>
              </w:rPr>
              <w:t xml:space="preserve"> </w:t>
            </w:r>
            <w:r w:rsidR="008F6A0A">
              <w:rPr>
                <w:color w:val="FF0000"/>
              </w:rPr>
              <w:t xml:space="preserve">This amendment explains the </w:t>
            </w:r>
            <w:r w:rsidR="008F6A0A" w:rsidRPr="00E32C30">
              <w:rPr>
                <w:color w:val="FF0000"/>
              </w:rPr>
              <w:t>revision of Vicmap Change Notice #26</w:t>
            </w:r>
            <w:r w:rsidR="008F6A0A">
              <w:rPr>
                <w:color w:val="FF0000"/>
              </w:rPr>
              <w:t>8</w:t>
            </w:r>
            <w:r w:rsidR="00033B3A">
              <w:rPr>
                <w:color w:val="FF0000"/>
              </w:rPr>
              <w:t>.1</w:t>
            </w:r>
            <w:r w:rsidR="008F6A0A" w:rsidRPr="00E32C30">
              <w:rPr>
                <w:color w:val="FF0000"/>
              </w:rPr>
              <w:t xml:space="preserve"> published </w:t>
            </w:r>
            <w:r w:rsidR="00033B3A">
              <w:rPr>
                <w:color w:val="FF0000"/>
              </w:rPr>
              <w:t>01/07/2021</w:t>
            </w:r>
            <w:r w:rsidR="008F6A0A" w:rsidRPr="00E32C30">
              <w:rPr>
                <w:color w:val="FF0000"/>
              </w:rPr>
              <w:t>.</w:t>
            </w:r>
          </w:p>
          <w:p w14:paraId="133C53BC" w14:textId="766F5851" w:rsidR="003C6EBF" w:rsidRDefault="00933B1C" w:rsidP="00395D53">
            <w:pPr>
              <w:pStyle w:val="BodyText"/>
              <w:numPr>
                <w:ilvl w:val="0"/>
                <w:numId w:val="22"/>
              </w:numPr>
              <w:rPr>
                <w:color w:val="FF0000"/>
                <w:lang w:eastAsia="en-AU"/>
              </w:rPr>
            </w:pPr>
            <w:r>
              <w:rPr>
                <w:color w:val="FF0000"/>
                <w:lang w:eastAsia="en-AU"/>
              </w:rPr>
              <w:t xml:space="preserve">Revised </w:t>
            </w:r>
            <w:r w:rsidR="003C6EBF">
              <w:rPr>
                <w:color w:val="FF0000"/>
                <w:lang w:eastAsia="en-AU"/>
              </w:rPr>
              <w:t xml:space="preserve">implemented </w:t>
            </w:r>
            <w:r w:rsidR="00CE1309">
              <w:rPr>
                <w:color w:val="FF0000"/>
                <w:lang w:eastAsia="en-AU"/>
              </w:rPr>
              <w:t xml:space="preserve">date from </w:t>
            </w:r>
            <w:r w:rsidR="00395BBF">
              <w:rPr>
                <w:color w:val="FF0000"/>
                <w:lang w:eastAsia="en-AU"/>
              </w:rPr>
              <w:t>15/07/2021 to</w:t>
            </w:r>
            <w:r w:rsidR="003C6EBF">
              <w:rPr>
                <w:color w:val="FF0000"/>
                <w:lang w:eastAsia="en-AU"/>
              </w:rPr>
              <w:t xml:space="preserve"> </w:t>
            </w:r>
            <w:r w:rsidR="1497C7EF" w:rsidRPr="51DED321">
              <w:rPr>
                <w:color w:val="FF0000"/>
                <w:lang w:eastAsia="en-AU"/>
              </w:rPr>
              <w:t>23/07/2021</w:t>
            </w:r>
            <w:r w:rsidR="00253C19">
              <w:rPr>
                <w:color w:val="FF0000"/>
                <w:lang w:eastAsia="en-AU"/>
              </w:rPr>
              <w:t>.</w:t>
            </w:r>
          </w:p>
          <w:p w14:paraId="6726B5EE" w14:textId="43CEE55B" w:rsidR="00395D53" w:rsidRDefault="00E07A12" w:rsidP="00395D53">
            <w:pPr>
              <w:pStyle w:val="BodyText"/>
              <w:numPr>
                <w:ilvl w:val="0"/>
                <w:numId w:val="22"/>
              </w:numPr>
              <w:rPr>
                <w:color w:val="FF0000"/>
                <w:lang w:eastAsia="en-AU"/>
              </w:rPr>
            </w:pPr>
            <w:r>
              <w:rPr>
                <w:color w:val="FF0000"/>
                <w:lang w:eastAsia="en-AU"/>
              </w:rPr>
              <w:t xml:space="preserve">VEHICULAR_ACCESS </w:t>
            </w:r>
            <w:r w:rsidR="000F51FB">
              <w:rPr>
                <w:color w:val="FF0000"/>
                <w:lang w:eastAsia="en-AU"/>
              </w:rPr>
              <w:t xml:space="preserve">datatype </w:t>
            </w:r>
            <w:r w:rsidR="006E77E3">
              <w:rPr>
                <w:color w:val="FF0000"/>
                <w:lang w:eastAsia="en-AU"/>
              </w:rPr>
              <w:t>changed from N</w:t>
            </w:r>
            <w:r w:rsidR="00015E47">
              <w:rPr>
                <w:color w:val="FF0000"/>
                <w:lang w:eastAsia="en-AU"/>
              </w:rPr>
              <w:t>UMBER</w:t>
            </w:r>
            <w:r w:rsidR="006E77E3">
              <w:rPr>
                <w:color w:val="FF0000"/>
                <w:lang w:eastAsia="en-AU"/>
              </w:rPr>
              <w:t>(1) to VARC</w:t>
            </w:r>
            <w:r w:rsidR="00B20820">
              <w:rPr>
                <w:color w:val="FF0000"/>
                <w:lang w:eastAsia="en-AU"/>
              </w:rPr>
              <w:t>HAR</w:t>
            </w:r>
            <w:r w:rsidR="006E77E3">
              <w:rPr>
                <w:color w:val="FF0000"/>
                <w:lang w:eastAsia="en-AU"/>
              </w:rPr>
              <w:t>2</w:t>
            </w:r>
            <w:r w:rsidR="003E3702">
              <w:rPr>
                <w:color w:val="FF0000"/>
                <w:lang w:eastAsia="en-AU"/>
              </w:rPr>
              <w:t>(1)</w:t>
            </w:r>
            <w:r w:rsidR="001D251E">
              <w:rPr>
                <w:color w:val="FF0000"/>
                <w:lang w:eastAsia="en-AU"/>
              </w:rPr>
              <w:t>.</w:t>
            </w:r>
          </w:p>
          <w:p w14:paraId="4355AC00" w14:textId="61D47C1C" w:rsidR="009315B2" w:rsidRDefault="001D251E" w:rsidP="00395D53">
            <w:pPr>
              <w:pStyle w:val="BodyText"/>
              <w:numPr>
                <w:ilvl w:val="0"/>
                <w:numId w:val="22"/>
              </w:numPr>
              <w:rPr>
                <w:color w:val="FF0000"/>
                <w:lang w:eastAsia="en-AU"/>
              </w:rPr>
            </w:pPr>
            <w:r>
              <w:rPr>
                <w:color w:val="FF0000"/>
                <w:lang w:eastAsia="en-AU"/>
              </w:rPr>
              <w:t xml:space="preserve">Naming of the </w:t>
            </w:r>
            <w:r w:rsidR="009315B2">
              <w:rPr>
                <w:color w:val="FF0000"/>
                <w:lang w:eastAsia="en-AU"/>
              </w:rPr>
              <w:t>U</w:t>
            </w:r>
            <w:r w:rsidR="00680A54">
              <w:rPr>
                <w:color w:val="FF0000"/>
                <w:lang w:eastAsia="en-AU"/>
              </w:rPr>
              <w:t>RBAN</w:t>
            </w:r>
            <w:r w:rsidR="005B0C19">
              <w:rPr>
                <w:color w:val="FF0000"/>
                <w:lang w:eastAsia="en-AU"/>
              </w:rPr>
              <w:t>_ROAD</w:t>
            </w:r>
            <w:r w:rsidR="00680A54">
              <w:rPr>
                <w:color w:val="FF0000"/>
                <w:lang w:eastAsia="en-AU"/>
              </w:rPr>
              <w:t xml:space="preserve"> </w:t>
            </w:r>
            <w:r w:rsidR="003E4F0D">
              <w:rPr>
                <w:color w:val="FF0000"/>
                <w:lang w:eastAsia="en-AU"/>
              </w:rPr>
              <w:t>attribute corrected in documentation to URBAN</w:t>
            </w:r>
            <w:r w:rsidR="00ED6B25">
              <w:rPr>
                <w:color w:val="FF0000"/>
                <w:lang w:eastAsia="en-AU"/>
              </w:rPr>
              <w:t xml:space="preserve"> as per </w:t>
            </w:r>
            <w:r w:rsidR="00384E6B">
              <w:rPr>
                <w:color w:val="FF0000"/>
                <w:lang w:eastAsia="en-AU"/>
              </w:rPr>
              <w:t>data</w:t>
            </w:r>
            <w:r w:rsidR="00ED6B25">
              <w:rPr>
                <w:color w:val="FF0000"/>
                <w:lang w:eastAsia="en-AU"/>
              </w:rPr>
              <w:t xml:space="preserve"> model</w:t>
            </w:r>
            <w:r w:rsidR="00384E6B">
              <w:rPr>
                <w:color w:val="FF0000"/>
                <w:lang w:eastAsia="en-AU"/>
              </w:rPr>
              <w:t xml:space="preserve"> version 4.0 for Vicmap Transport</w:t>
            </w:r>
            <w:r w:rsidR="003E4F0D">
              <w:rPr>
                <w:color w:val="FF0000"/>
                <w:lang w:eastAsia="en-AU"/>
              </w:rPr>
              <w:t>.</w:t>
            </w:r>
          </w:p>
          <w:p w14:paraId="5647B18C" w14:textId="64DED72C" w:rsidR="000B2044" w:rsidRPr="00C65626" w:rsidRDefault="0095121F" w:rsidP="00CB51EC">
            <w:pPr>
              <w:pStyle w:val="BodyText"/>
              <w:numPr>
                <w:ilvl w:val="0"/>
                <w:numId w:val="22"/>
              </w:numPr>
              <w:rPr>
                <w:rFonts w:eastAsia="Calibri"/>
              </w:rPr>
            </w:pPr>
            <w:r>
              <w:rPr>
                <w:color w:val="FF0000"/>
                <w:lang w:eastAsia="en-AU"/>
              </w:rPr>
              <w:t xml:space="preserve">Chairlift </w:t>
            </w:r>
            <w:r w:rsidR="00E5581F">
              <w:rPr>
                <w:color w:val="FF0000"/>
                <w:lang w:eastAsia="en-AU"/>
              </w:rPr>
              <w:t xml:space="preserve">removed from </w:t>
            </w:r>
            <w:r w:rsidR="00112E6D">
              <w:rPr>
                <w:color w:val="FF0000"/>
                <w:lang w:eastAsia="en-AU"/>
              </w:rPr>
              <w:t>TR_</w:t>
            </w:r>
            <w:r w:rsidR="00E5581F">
              <w:rPr>
                <w:color w:val="FF0000"/>
                <w:lang w:eastAsia="en-AU"/>
              </w:rPr>
              <w:t>ROAD_USE</w:t>
            </w:r>
            <w:r w:rsidR="00F95562">
              <w:rPr>
                <w:color w:val="FF0000"/>
                <w:lang w:eastAsia="en-AU"/>
              </w:rPr>
              <w:t xml:space="preserve"> table.</w:t>
            </w:r>
          </w:p>
        </w:tc>
      </w:tr>
    </w:tbl>
    <w:p w14:paraId="3D61F469" w14:textId="77777777" w:rsidR="0031727C" w:rsidRDefault="1264A6BE" w:rsidP="003C5796">
      <w:pPr>
        <w:pStyle w:val="Heading2"/>
        <w:numPr>
          <w:ilvl w:val="0"/>
          <w:numId w:val="0"/>
        </w:numPr>
        <w:rPr>
          <w:rFonts w:ascii="Calibri" w:eastAsia="Calibri" w:hAnsi="Calibri" w:cs="Calibri"/>
        </w:rPr>
      </w:pPr>
      <w:r>
        <w:t>What is happening</w:t>
      </w:r>
    </w:p>
    <w:p w14:paraId="7FBF047F" w14:textId="069B039E" w:rsidR="00CF4B47" w:rsidRDefault="00AA0D24" w:rsidP="002F3612">
      <w:pPr>
        <w:pStyle w:val="BodyText"/>
      </w:pPr>
      <w:r>
        <w:t xml:space="preserve">After </w:t>
      </w:r>
      <w:r w:rsidR="003724D9">
        <w:t>extensive</w:t>
      </w:r>
      <w:r>
        <w:t xml:space="preserve"> con</w:t>
      </w:r>
      <w:r w:rsidR="008D395B">
        <w:t>s</w:t>
      </w:r>
      <w:r>
        <w:t>ulta</w:t>
      </w:r>
      <w:r w:rsidR="000E40AF">
        <w:t>t</w:t>
      </w:r>
      <w:r>
        <w:t>ion with</w:t>
      </w:r>
      <w:r w:rsidR="008D395B">
        <w:t xml:space="preserve"> </w:t>
      </w:r>
      <w:r w:rsidR="00DC147F">
        <w:t>various road management</w:t>
      </w:r>
      <w:r>
        <w:t xml:space="preserve"> </w:t>
      </w:r>
      <w:r w:rsidR="000E40AF">
        <w:t>authoriti</w:t>
      </w:r>
      <w:r w:rsidR="009A46D4">
        <w:t>es including representatives from Local Government</w:t>
      </w:r>
      <w:r w:rsidR="004A23A3">
        <w:t xml:space="preserve"> Authorities</w:t>
      </w:r>
      <w:r w:rsidR="009C608B">
        <w:t>, Vic</w:t>
      </w:r>
      <w:r w:rsidR="001D0662">
        <w:t>R</w:t>
      </w:r>
      <w:r w:rsidR="009C608B">
        <w:t xml:space="preserve">oads, Parks Victoria, Department </w:t>
      </w:r>
      <w:r w:rsidR="00CB72E7">
        <w:t>o</w:t>
      </w:r>
      <w:r w:rsidR="009C608B">
        <w:t xml:space="preserve">f Transport and </w:t>
      </w:r>
      <w:r w:rsidR="00772A26">
        <w:t>Department of Environment, Land, Water &amp; Planning</w:t>
      </w:r>
      <w:r w:rsidR="00CB72E7">
        <w:t>, t</w:t>
      </w:r>
      <w:r w:rsidR="002F3612">
        <w:t xml:space="preserve">he </w:t>
      </w:r>
      <w:r w:rsidR="00DC6389">
        <w:t>following changes will be made to</w:t>
      </w:r>
      <w:r w:rsidR="002F3612">
        <w:t xml:space="preserve"> </w:t>
      </w:r>
      <w:r w:rsidR="000706E1">
        <w:t xml:space="preserve">Vicmap </w:t>
      </w:r>
      <w:r w:rsidR="002F3612">
        <w:t xml:space="preserve">Transport </w:t>
      </w:r>
      <w:r w:rsidR="00360E14">
        <w:t>in a phased approach</w:t>
      </w:r>
      <w:r w:rsidR="00372763">
        <w:t xml:space="preserve"> </w:t>
      </w:r>
      <w:r w:rsidR="00E0337B">
        <w:t>from</w:t>
      </w:r>
      <w:r w:rsidR="00372763">
        <w:t xml:space="preserve"> </w:t>
      </w:r>
      <w:r w:rsidR="005875F6">
        <w:t xml:space="preserve">23rd </w:t>
      </w:r>
      <w:r w:rsidR="00603E01">
        <w:t>July 2021</w:t>
      </w:r>
      <w:r w:rsidR="004941C9">
        <w:t>.</w:t>
      </w:r>
    </w:p>
    <w:p w14:paraId="4FE824E1" w14:textId="3A836A34" w:rsidR="002056D1" w:rsidRDefault="004941C9" w:rsidP="002056D1">
      <w:pPr>
        <w:pStyle w:val="BodyText"/>
      </w:pPr>
      <w:r>
        <w:t xml:space="preserve">Note: </w:t>
      </w:r>
      <w:r w:rsidR="5B6C9955">
        <w:t xml:space="preserve">Vicmap </w:t>
      </w:r>
      <w:r w:rsidR="3613FB1A">
        <w:t xml:space="preserve">Custodians </w:t>
      </w:r>
      <w:r w:rsidR="21993C68">
        <w:t>(</w:t>
      </w:r>
      <w:r w:rsidR="006610B7">
        <w:t xml:space="preserve">those </w:t>
      </w:r>
      <w:r w:rsidR="21993C68">
        <w:t xml:space="preserve">who supply data </w:t>
      </w:r>
      <w:r>
        <w:t>for</w:t>
      </w:r>
      <w:r w:rsidR="21993C68">
        <w:t xml:space="preserve"> </w:t>
      </w:r>
      <w:r w:rsidR="0EBB7EAD">
        <w:t>integrat</w:t>
      </w:r>
      <w:r>
        <w:t>ion</w:t>
      </w:r>
      <w:r w:rsidR="0EBB7EAD">
        <w:t xml:space="preserve"> into </w:t>
      </w:r>
      <w:r w:rsidR="21993C68">
        <w:t xml:space="preserve">Vicmap) </w:t>
      </w:r>
      <w:r w:rsidR="23A44390">
        <w:t>are not required to</w:t>
      </w:r>
      <w:r w:rsidR="3613FB1A">
        <w:t xml:space="preserve"> populat</w:t>
      </w:r>
      <w:r w:rsidR="064019E6">
        <w:t>e</w:t>
      </w:r>
      <w:r w:rsidR="3613FB1A">
        <w:t xml:space="preserve"> the new </w:t>
      </w:r>
      <w:r>
        <w:t>model</w:t>
      </w:r>
      <w:r w:rsidR="3613FB1A">
        <w:t xml:space="preserve"> by </w:t>
      </w:r>
      <w:r w:rsidR="005875F6">
        <w:t xml:space="preserve">23rd </w:t>
      </w:r>
      <w:r w:rsidR="3613FB1A">
        <w:t xml:space="preserve">July </w:t>
      </w:r>
      <w:r w:rsidR="007D8185">
        <w:t>2021</w:t>
      </w:r>
      <w:r w:rsidR="3613FB1A">
        <w:t>.</w:t>
      </w:r>
      <w:r w:rsidR="35DF968F">
        <w:t xml:space="preserve">  The </w:t>
      </w:r>
      <w:r w:rsidR="002056D1">
        <w:t>change to the</w:t>
      </w:r>
      <w:r w:rsidR="35DF968F">
        <w:t xml:space="preserve"> </w:t>
      </w:r>
      <w:r w:rsidR="000D50F8">
        <w:t xml:space="preserve">proposed </w:t>
      </w:r>
      <w:r w:rsidR="35DF968F">
        <w:t>data model will be</w:t>
      </w:r>
      <w:r w:rsidR="002056D1">
        <w:t xml:space="preserve"> carried out </w:t>
      </w:r>
      <w:r w:rsidR="0C054910">
        <w:t xml:space="preserve">in one of two ways: </w:t>
      </w:r>
    </w:p>
    <w:p w14:paraId="176C2955" w14:textId="232C492E" w:rsidR="00801BFE" w:rsidRDefault="002056D1" w:rsidP="0006754E">
      <w:pPr>
        <w:pStyle w:val="BodyText"/>
        <w:numPr>
          <w:ilvl w:val="0"/>
          <w:numId w:val="20"/>
        </w:numPr>
      </w:pPr>
      <w:r>
        <w:t>A</w:t>
      </w:r>
      <w:r w:rsidR="3613FB1A">
        <w:t xml:space="preserve">ttributes will have data 'applied' by </w:t>
      </w:r>
      <w:r w:rsidR="49C56C8F">
        <w:t>the Vicmap Maintenance Contractor</w:t>
      </w:r>
      <w:r>
        <w:t xml:space="preserve"> </w:t>
      </w:r>
      <w:r w:rsidR="005E7D90">
        <w:t>mapping data</w:t>
      </w:r>
      <w:r w:rsidR="00CA6848">
        <w:t xml:space="preserve"> and content</w:t>
      </w:r>
      <w:r w:rsidR="005E7D90">
        <w:t xml:space="preserve"> from </w:t>
      </w:r>
      <w:r w:rsidR="00CA6848">
        <w:t xml:space="preserve">the </w:t>
      </w:r>
      <w:r w:rsidR="00CD65D0">
        <w:t xml:space="preserve">current </w:t>
      </w:r>
      <w:r w:rsidR="00CA6848">
        <w:t>data model</w:t>
      </w:r>
      <w:r w:rsidR="3613FB1A">
        <w:t xml:space="preserve">. For </w:t>
      </w:r>
      <w:r w:rsidR="6691691D">
        <w:t>example,</w:t>
      </w:r>
      <w:r w:rsidR="3613FB1A">
        <w:t xml:space="preserve"> 2WD and 4WD were once class codes</w:t>
      </w:r>
      <w:r w:rsidR="00DB10EB">
        <w:t>, t</w:t>
      </w:r>
      <w:r w:rsidR="3613FB1A">
        <w:t xml:space="preserve">hey </w:t>
      </w:r>
      <w:r w:rsidR="0006754E">
        <w:t xml:space="preserve">will be mapped to the proposed </w:t>
      </w:r>
      <w:r w:rsidR="00F736BE">
        <w:t xml:space="preserve">VEHICULAR_ACCESS </w:t>
      </w:r>
      <w:r w:rsidR="47FB0160">
        <w:t>attribute</w:t>
      </w:r>
      <w:r w:rsidR="001149C0">
        <w:t xml:space="preserve"> </w:t>
      </w:r>
      <w:r w:rsidR="00801BFE">
        <w:t>for the</w:t>
      </w:r>
      <w:r w:rsidR="3613FB1A">
        <w:t xml:space="preserve"> appropriate road segments</w:t>
      </w:r>
      <w:r w:rsidR="00AC7902">
        <w:t>, or</w:t>
      </w:r>
    </w:p>
    <w:p w14:paraId="3AE6CC6B" w14:textId="4E80DA62" w:rsidR="3613FB1A" w:rsidRDefault="00E82229" w:rsidP="0006754E">
      <w:pPr>
        <w:pStyle w:val="BodyText"/>
        <w:numPr>
          <w:ilvl w:val="0"/>
          <w:numId w:val="20"/>
        </w:numPr>
      </w:pPr>
      <w:r>
        <w:t xml:space="preserve">Attributes will be left </w:t>
      </w:r>
      <w:r w:rsidR="00426592">
        <w:t>empty (null entry)</w:t>
      </w:r>
      <w:r w:rsidR="00C25A26">
        <w:t xml:space="preserve">.  </w:t>
      </w:r>
      <w:r w:rsidR="3613FB1A">
        <w:t>Initially some new attributes</w:t>
      </w:r>
      <w:r w:rsidR="00C25A26">
        <w:t>,</w:t>
      </w:r>
      <w:r w:rsidR="3613FB1A">
        <w:t xml:space="preserve"> such as RESPONSIBLE_AUTH_CODE</w:t>
      </w:r>
      <w:r w:rsidR="00C25A26">
        <w:t>,</w:t>
      </w:r>
      <w:r w:rsidR="3613FB1A">
        <w:t xml:space="preserve"> will be left empty</w:t>
      </w:r>
      <w:r w:rsidR="000A4080">
        <w:t xml:space="preserve"> </w:t>
      </w:r>
      <w:r w:rsidR="001805B1">
        <w:t xml:space="preserve">as provision </w:t>
      </w:r>
      <w:r w:rsidR="00190D86">
        <w:t>‘</w:t>
      </w:r>
      <w:r w:rsidR="001805B1">
        <w:t>shelving</w:t>
      </w:r>
      <w:r w:rsidR="00190D86">
        <w:t>’</w:t>
      </w:r>
      <w:r w:rsidR="001805B1">
        <w:t xml:space="preserve"> to enable</w:t>
      </w:r>
      <w:r w:rsidR="00033E6A">
        <w:t>,</w:t>
      </w:r>
      <w:r w:rsidR="001805B1">
        <w:t xml:space="preserve"> </w:t>
      </w:r>
      <w:r w:rsidR="000A4080">
        <w:t>o</w:t>
      </w:r>
      <w:r w:rsidR="006438FE">
        <w:t>vertime</w:t>
      </w:r>
      <w:r w:rsidR="00FB6699">
        <w:t>,</w:t>
      </w:r>
      <w:r w:rsidR="006438FE">
        <w:t xml:space="preserve"> </w:t>
      </w:r>
      <w:r w:rsidR="001805B1">
        <w:t xml:space="preserve">DELWP in collaboration with Vicmap Custodians to </w:t>
      </w:r>
      <w:r w:rsidR="009B58C1">
        <w:t>populate</w:t>
      </w:r>
      <w:r w:rsidR="001805B1">
        <w:t xml:space="preserve"> and review </w:t>
      </w:r>
      <w:r w:rsidR="0088278D">
        <w:t xml:space="preserve">an </w:t>
      </w:r>
      <w:r w:rsidR="001805B1">
        <w:t xml:space="preserve">ongoing maintenance </w:t>
      </w:r>
      <w:r w:rsidR="00565523">
        <w:t xml:space="preserve">regime. </w:t>
      </w:r>
    </w:p>
    <w:p w14:paraId="4A2E7B51" w14:textId="4C2E1CDF" w:rsidR="002F3612" w:rsidRDefault="00E409B6" w:rsidP="002F3612">
      <w:pPr>
        <w:pStyle w:val="BodyText"/>
      </w:pPr>
      <w:r>
        <w:t xml:space="preserve">The table below is a summary of the </w:t>
      </w:r>
      <w:r w:rsidR="00CF4B47">
        <w:t>sig</w:t>
      </w:r>
      <w:r w:rsidR="00B116C4">
        <w:t>nif</w:t>
      </w:r>
      <w:r w:rsidR="00CF4B47">
        <w:t xml:space="preserve">icant </w:t>
      </w:r>
      <w:r>
        <w:t>changes being made to Vicmap Transport.</w:t>
      </w:r>
    </w:p>
    <w:tbl>
      <w:tblPr>
        <w:tblStyle w:val="TableGrid"/>
        <w:tblW w:w="10205" w:type="dxa"/>
        <w:tblLook w:val="04A0" w:firstRow="1" w:lastRow="0" w:firstColumn="1" w:lastColumn="0" w:noHBand="0" w:noVBand="1"/>
      </w:tblPr>
      <w:tblGrid>
        <w:gridCol w:w="770"/>
        <w:gridCol w:w="455"/>
        <w:gridCol w:w="3494"/>
        <w:gridCol w:w="14"/>
        <w:gridCol w:w="14"/>
        <w:gridCol w:w="3482"/>
        <w:gridCol w:w="1976"/>
      </w:tblGrid>
      <w:tr w:rsidR="009D3EF9" w14:paraId="3759F485" w14:textId="77777777" w:rsidTr="000339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70" w:type="dxa"/>
            <w:vAlign w:val="top"/>
          </w:tcPr>
          <w:p w14:paraId="1852C958" w14:textId="7368CA01" w:rsidR="009D3EF9" w:rsidRPr="009765B7" w:rsidRDefault="00F40D07" w:rsidP="009765B7">
            <w:pPr>
              <w:pStyle w:val="BodyText"/>
              <w:rPr>
                <w:b/>
                <w:bCs/>
                <w:color w:val="FFFFFF" w:themeColor="background1"/>
              </w:rPr>
            </w:pPr>
            <w:r>
              <w:rPr>
                <w:b/>
                <w:bCs/>
                <w:color w:val="FFFFFF" w:themeColor="background1"/>
              </w:rPr>
              <w:lastRenderedPageBreak/>
              <w:t>Item</w:t>
            </w:r>
          </w:p>
        </w:tc>
        <w:tc>
          <w:tcPr>
            <w:tcW w:w="3949" w:type="dxa"/>
            <w:gridSpan w:val="2"/>
            <w:vAlign w:val="top"/>
          </w:tcPr>
          <w:p w14:paraId="31B7E2CA" w14:textId="0F8E10F2" w:rsidR="00055464" w:rsidRDefault="00055464" w:rsidP="00055464">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Dataset</w:t>
            </w:r>
          </w:p>
        </w:tc>
        <w:tc>
          <w:tcPr>
            <w:tcW w:w="14" w:type="dxa"/>
            <w:vAlign w:val="top"/>
          </w:tcPr>
          <w:p w14:paraId="5288FF91" w14:textId="3057C1F0" w:rsidR="00055464" w:rsidRPr="009765B7" w:rsidDel="004E5050" w:rsidRDefault="00055464" w:rsidP="00055464">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p>
        </w:tc>
        <w:tc>
          <w:tcPr>
            <w:tcW w:w="3496" w:type="dxa"/>
            <w:gridSpan w:val="2"/>
            <w:vAlign w:val="top"/>
          </w:tcPr>
          <w:p w14:paraId="21324472" w14:textId="216773B4" w:rsidR="009D3EF9" w:rsidRPr="009765B7" w:rsidRDefault="00055464" w:rsidP="009765B7">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Attribute</w:t>
            </w:r>
          </w:p>
        </w:tc>
        <w:tc>
          <w:tcPr>
            <w:tcW w:w="1976" w:type="dxa"/>
            <w:vAlign w:val="top"/>
          </w:tcPr>
          <w:p w14:paraId="207884AF" w14:textId="3EC71046" w:rsidR="009D3EF9" w:rsidRPr="009765B7" w:rsidRDefault="009D3EF9" w:rsidP="002F3612">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9765B7">
              <w:rPr>
                <w:b/>
                <w:bCs/>
                <w:color w:val="FFFFFF" w:themeColor="background1"/>
              </w:rPr>
              <w:t>Change type</w:t>
            </w:r>
          </w:p>
        </w:tc>
      </w:tr>
      <w:tr w:rsidR="003A5E1C" w14:paraId="4FF28A93" w14:textId="77777777" w:rsidTr="00033964">
        <w:tc>
          <w:tcPr>
            <w:tcW w:w="1225" w:type="dxa"/>
            <w:gridSpan w:val="2"/>
          </w:tcPr>
          <w:p w14:paraId="49C1AF0B" w14:textId="3B3AD31E" w:rsidR="009D3EF9" w:rsidRDefault="009D3EF9" w:rsidP="0006754E">
            <w:pPr>
              <w:pStyle w:val="BodyText"/>
              <w:numPr>
                <w:ilvl w:val="0"/>
                <w:numId w:val="18"/>
              </w:numPr>
            </w:pPr>
          </w:p>
        </w:tc>
        <w:tc>
          <w:tcPr>
            <w:tcW w:w="3508" w:type="dxa"/>
            <w:gridSpan w:val="2"/>
          </w:tcPr>
          <w:p w14:paraId="36EE300E" w14:textId="5C26E809" w:rsidR="00E133A4" w:rsidRDefault="00E133A4">
            <w:pPr>
              <w:pStyle w:val="BodyText"/>
            </w:pPr>
            <w:r>
              <w:t>*</w:t>
            </w:r>
            <w:r w:rsidR="00055464" w:rsidRPr="003C5796">
              <w:t>TR_ROAD</w:t>
            </w:r>
            <w:r w:rsidR="002D38E6">
              <w:t xml:space="preserve"> &amp; TR_ROAD_INFRASTRUCTURE</w:t>
            </w:r>
          </w:p>
        </w:tc>
        <w:tc>
          <w:tcPr>
            <w:tcW w:w="14" w:type="dxa"/>
          </w:tcPr>
          <w:p w14:paraId="04C0F3E0" w14:textId="543957E8" w:rsidR="00055464" w:rsidRDefault="00055464" w:rsidP="00055464">
            <w:pPr>
              <w:pStyle w:val="BodyText"/>
            </w:pPr>
          </w:p>
        </w:tc>
        <w:tc>
          <w:tcPr>
            <w:tcW w:w="3482" w:type="dxa"/>
          </w:tcPr>
          <w:p w14:paraId="11066125" w14:textId="7E2B6806" w:rsidR="009D3EF9" w:rsidRDefault="00055464" w:rsidP="003C5796">
            <w:pPr>
              <w:pStyle w:val="BodyText"/>
              <w:ind w:left="0"/>
            </w:pPr>
            <w:r>
              <w:t>*</w:t>
            </w:r>
            <w:r w:rsidRPr="00524EBC">
              <w:t>ROAD</w:t>
            </w:r>
            <w:r>
              <w:t>_</w:t>
            </w:r>
            <w:r w:rsidRPr="00524EBC">
              <w:t>MANAGEMEN</w:t>
            </w:r>
            <w:r>
              <w:t>T</w:t>
            </w:r>
            <w:r w:rsidR="00F62F3D">
              <w:t xml:space="preserve"> </w:t>
            </w:r>
            <w:r w:rsidR="008728DE">
              <w:t>(R</w:t>
            </w:r>
            <w:r w:rsidR="00104703">
              <w:rPr>
                <w:rStyle w:val="normaltextrun"/>
                <w:rFonts w:ascii="Arial" w:hAnsi="Arial" w:cs="Arial"/>
                <w:szCs w:val="18"/>
                <w:shd w:val="clear" w:color="auto" w:fill="FFFFFF"/>
              </w:rPr>
              <w:t>e</w:t>
            </w:r>
            <w:r w:rsidR="00104703">
              <w:rPr>
                <w:rStyle w:val="normaltextrun"/>
                <w:rFonts w:ascii="Arial" w:hAnsi="Arial"/>
                <w:szCs w:val="18"/>
                <w:shd w:val="clear" w:color="auto" w:fill="FFFFFF"/>
              </w:rPr>
              <w:t>sponsible Authority</w:t>
            </w:r>
            <w:r w:rsidR="00F62F3D">
              <w:rPr>
                <w:rStyle w:val="normaltextrun"/>
                <w:rFonts w:ascii="Arial" w:hAnsi="Arial" w:cs="Arial"/>
                <w:szCs w:val="18"/>
                <w:shd w:val="clear" w:color="auto" w:fill="FFFFFF"/>
              </w:rPr>
              <w:t xml:space="preserve"> </w:t>
            </w:r>
            <w:r w:rsidR="00F62F3D">
              <w:rPr>
                <w:rStyle w:val="normaltextrun"/>
                <w:rFonts w:ascii="Arial" w:hAnsi="Arial"/>
                <w:szCs w:val="18"/>
                <w:shd w:val="clear" w:color="auto" w:fill="FFFFFF"/>
              </w:rPr>
              <w:t xml:space="preserve">and </w:t>
            </w:r>
            <w:r w:rsidR="00104703">
              <w:rPr>
                <w:rStyle w:val="normaltextrun"/>
                <w:rFonts w:ascii="Arial" w:hAnsi="Arial" w:cs="Arial"/>
                <w:szCs w:val="18"/>
                <w:shd w:val="clear" w:color="auto" w:fill="FFFFFF"/>
              </w:rPr>
              <w:t>C</w:t>
            </w:r>
            <w:r w:rsidR="00104703">
              <w:rPr>
                <w:rStyle w:val="normaltextrun"/>
                <w:rFonts w:ascii="Arial" w:hAnsi="Arial"/>
                <w:szCs w:val="18"/>
                <w:shd w:val="clear" w:color="auto" w:fill="FFFFFF"/>
              </w:rPr>
              <w:t>oordinating Authority</w:t>
            </w:r>
            <w:r w:rsidR="008728DE">
              <w:t>)</w:t>
            </w:r>
          </w:p>
        </w:tc>
        <w:tc>
          <w:tcPr>
            <w:tcW w:w="1976" w:type="dxa"/>
            <w:shd w:val="clear" w:color="auto" w:fill="F9EDEE" w:themeFill="accent5" w:themeFillTint="33"/>
          </w:tcPr>
          <w:p w14:paraId="3CC97F37" w14:textId="655A6E75" w:rsidR="009D3EF9" w:rsidRDefault="009D3EF9" w:rsidP="002F3612">
            <w:pPr>
              <w:pStyle w:val="BodyText"/>
            </w:pPr>
            <w:r>
              <w:t xml:space="preserve">Add </w:t>
            </w:r>
            <w:r w:rsidR="00894520">
              <w:t>attribute</w:t>
            </w:r>
          </w:p>
        </w:tc>
      </w:tr>
      <w:tr w:rsidR="003A5E1C" w14:paraId="1CD71925" w14:textId="77777777" w:rsidTr="00033964">
        <w:tc>
          <w:tcPr>
            <w:tcW w:w="1225" w:type="dxa"/>
            <w:gridSpan w:val="2"/>
          </w:tcPr>
          <w:p w14:paraId="74210697" w14:textId="77777777" w:rsidR="009D3EF9" w:rsidRDefault="009D3EF9" w:rsidP="0006754E">
            <w:pPr>
              <w:pStyle w:val="BodyText"/>
              <w:numPr>
                <w:ilvl w:val="0"/>
                <w:numId w:val="18"/>
              </w:numPr>
            </w:pPr>
          </w:p>
        </w:tc>
        <w:tc>
          <w:tcPr>
            <w:tcW w:w="3508" w:type="dxa"/>
            <w:gridSpan w:val="2"/>
          </w:tcPr>
          <w:p w14:paraId="4B269E6F" w14:textId="41676FE6" w:rsidR="00FA6E3A" w:rsidRPr="001A5F31" w:rsidRDefault="00FA6E3A">
            <w:pPr>
              <w:pStyle w:val="BodyText"/>
            </w:pPr>
            <w:r w:rsidRPr="001A5F31">
              <w:t>TR_ROAD</w:t>
            </w:r>
          </w:p>
        </w:tc>
        <w:tc>
          <w:tcPr>
            <w:tcW w:w="14" w:type="dxa"/>
          </w:tcPr>
          <w:p w14:paraId="055C91E2" w14:textId="7EEFA8AB" w:rsidR="00055464" w:rsidRDefault="00055464" w:rsidP="00055464">
            <w:pPr>
              <w:pStyle w:val="BodyText"/>
            </w:pPr>
          </w:p>
        </w:tc>
        <w:tc>
          <w:tcPr>
            <w:tcW w:w="3482" w:type="dxa"/>
          </w:tcPr>
          <w:p w14:paraId="26BB081D" w14:textId="15BCC19E" w:rsidR="009D3EF9" w:rsidRDefault="00B707E1" w:rsidP="003C5796">
            <w:pPr>
              <w:pStyle w:val="BodyText"/>
              <w:ind w:left="0"/>
            </w:pPr>
            <w:hyperlink w:anchor="_Toc64037591" w:history="1">
              <w:r w:rsidR="009D3EF9" w:rsidRPr="001903A4">
                <w:t>ROAD</w:t>
              </w:r>
              <w:r w:rsidR="009D3EF9">
                <w:t>_</w:t>
              </w:r>
              <w:r w:rsidR="009D3EF9" w:rsidRPr="001903A4">
                <w:t>CLASS</w:t>
              </w:r>
            </w:hyperlink>
          </w:p>
        </w:tc>
        <w:tc>
          <w:tcPr>
            <w:tcW w:w="1976" w:type="dxa"/>
            <w:shd w:val="clear" w:color="auto" w:fill="F9EDEE" w:themeFill="accent5" w:themeFillTint="33"/>
          </w:tcPr>
          <w:p w14:paraId="70330AC9" w14:textId="42C9A2D3" w:rsidR="009D3EF9" w:rsidRDefault="009D3EF9" w:rsidP="002F3612">
            <w:pPr>
              <w:pStyle w:val="BodyText"/>
            </w:pPr>
            <w:r>
              <w:t xml:space="preserve">Modify </w:t>
            </w:r>
            <w:r w:rsidR="002F4B2C">
              <w:t>code list</w:t>
            </w:r>
          </w:p>
        </w:tc>
      </w:tr>
      <w:tr w:rsidR="003A5E1C" w14:paraId="69D0916F" w14:textId="77777777" w:rsidTr="00033964">
        <w:tc>
          <w:tcPr>
            <w:tcW w:w="1225" w:type="dxa"/>
            <w:gridSpan w:val="2"/>
          </w:tcPr>
          <w:p w14:paraId="2E930AF8" w14:textId="77777777" w:rsidR="009D3EF9" w:rsidRDefault="009D3EF9" w:rsidP="0006754E">
            <w:pPr>
              <w:pStyle w:val="BodyText"/>
              <w:numPr>
                <w:ilvl w:val="0"/>
                <w:numId w:val="18"/>
              </w:numPr>
            </w:pPr>
          </w:p>
        </w:tc>
        <w:tc>
          <w:tcPr>
            <w:tcW w:w="3508" w:type="dxa"/>
            <w:gridSpan w:val="2"/>
          </w:tcPr>
          <w:p w14:paraId="1CDA62F5" w14:textId="2748AFB5" w:rsidR="00F25E02" w:rsidRDefault="00F25E02">
            <w:pPr>
              <w:pStyle w:val="BodyText"/>
            </w:pPr>
            <w:r>
              <w:t>TR_</w:t>
            </w:r>
            <w:hyperlink w:anchor="_Toc64037593" w:history="1">
              <w:r>
                <w:t>ROAD_USE</w:t>
              </w:r>
            </w:hyperlink>
          </w:p>
        </w:tc>
        <w:tc>
          <w:tcPr>
            <w:tcW w:w="14" w:type="dxa"/>
          </w:tcPr>
          <w:p w14:paraId="4D3CD218" w14:textId="5CC56C58" w:rsidR="00F25E02" w:rsidRDefault="00F25E02" w:rsidP="00F25E02">
            <w:pPr>
              <w:pStyle w:val="BodyText"/>
              <w:ind w:left="360"/>
            </w:pPr>
          </w:p>
        </w:tc>
        <w:tc>
          <w:tcPr>
            <w:tcW w:w="3482" w:type="dxa"/>
          </w:tcPr>
          <w:p w14:paraId="02EC551F" w14:textId="77777777" w:rsidR="009D3EF9" w:rsidRDefault="009D3EF9" w:rsidP="003C5796">
            <w:pPr>
              <w:pStyle w:val="BodyText"/>
              <w:ind w:left="360"/>
            </w:pPr>
          </w:p>
        </w:tc>
        <w:tc>
          <w:tcPr>
            <w:tcW w:w="1976" w:type="dxa"/>
            <w:shd w:val="clear" w:color="auto" w:fill="F9EDEE" w:themeFill="accent5" w:themeFillTint="33"/>
          </w:tcPr>
          <w:p w14:paraId="3F8A2DF9" w14:textId="3C0DD542" w:rsidR="009D3EF9" w:rsidRDefault="009D3EF9" w:rsidP="002F3612">
            <w:pPr>
              <w:pStyle w:val="BodyText"/>
            </w:pPr>
            <w:r>
              <w:t xml:space="preserve">Add </w:t>
            </w:r>
            <w:r w:rsidR="00F25E02">
              <w:t>table</w:t>
            </w:r>
          </w:p>
        </w:tc>
      </w:tr>
      <w:tr w:rsidR="003A5E1C" w14:paraId="4195B53C" w14:textId="77777777" w:rsidTr="00033964">
        <w:tc>
          <w:tcPr>
            <w:tcW w:w="1225" w:type="dxa"/>
            <w:gridSpan w:val="2"/>
          </w:tcPr>
          <w:p w14:paraId="4361818C" w14:textId="77777777" w:rsidR="009D3EF9" w:rsidRDefault="009D3EF9" w:rsidP="0006754E">
            <w:pPr>
              <w:pStyle w:val="BodyText"/>
              <w:numPr>
                <w:ilvl w:val="0"/>
                <w:numId w:val="18"/>
              </w:numPr>
            </w:pPr>
          </w:p>
        </w:tc>
        <w:tc>
          <w:tcPr>
            <w:tcW w:w="3508" w:type="dxa"/>
            <w:gridSpan w:val="2"/>
          </w:tcPr>
          <w:p w14:paraId="1C64E3B3" w14:textId="66BF2C81" w:rsidR="00FA6E3A" w:rsidRPr="001A5F31" w:rsidRDefault="00FA6E3A">
            <w:pPr>
              <w:pStyle w:val="BodyText"/>
            </w:pPr>
            <w:r w:rsidRPr="001A5F31">
              <w:t>TR_ROAD</w:t>
            </w:r>
          </w:p>
        </w:tc>
        <w:tc>
          <w:tcPr>
            <w:tcW w:w="14" w:type="dxa"/>
          </w:tcPr>
          <w:p w14:paraId="232E9A52" w14:textId="2D8D2F86" w:rsidR="00F25E02" w:rsidRDefault="00F25E02" w:rsidP="00F25E02">
            <w:pPr>
              <w:pStyle w:val="BodyText"/>
              <w:ind w:left="360"/>
            </w:pPr>
          </w:p>
        </w:tc>
        <w:tc>
          <w:tcPr>
            <w:tcW w:w="3482" w:type="dxa"/>
          </w:tcPr>
          <w:p w14:paraId="01684CC2" w14:textId="2FF40B30" w:rsidR="009D3EF9" w:rsidRDefault="00B707E1" w:rsidP="003C5796">
            <w:pPr>
              <w:pStyle w:val="BodyText"/>
              <w:ind w:left="0"/>
            </w:pPr>
            <w:hyperlink w:anchor="_Toc64037594" w:history="1">
              <w:r w:rsidR="009D3EF9" w:rsidRPr="001903A4">
                <w:t>ROAD_SEAL</w:t>
              </w:r>
            </w:hyperlink>
            <w:r w:rsidR="009D3EF9" w:rsidRPr="001903A4">
              <w:t xml:space="preserve"> </w:t>
            </w:r>
          </w:p>
        </w:tc>
        <w:tc>
          <w:tcPr>
            <w:tcW w:w="1976" w:type="dxa"/>
            <w:shd w:val="clear" w:color="auto" w:fill="F9EDEE" w:themeFill="accent5" w:themeFillTint="33"/>
          </w:tcPr>
          <w:p w14:paraId="19556481" w14:textId="64DA5BAC" w:rsidR="009D3EF9" w:rsidRDefault="00F25E02" w:rsidP="002F3612">
            <w:pPr>
              <w:pStyle w:val="BodyText"/>
            </w:pPr>
            <w:r>
              <w:t xml:space="preserve">Modify </w:t>
            </w:r>
            <w:r w:rsidR="00FA6E3A">
              <w:t>code list</w:t>
            </w:r>
          </w:p>
        </w:tc>
      </w:tr>
      <w:tr w:rsidR="003A5E1C" w14:paraId="59DD5548" w14:textId="77777777" w:rsidTr="00033964">
        <w:tc>
          <w:tcPr>
            <w:tcW w:w="1225" w:type="dxa"/>
            <w:gridSpan w:val="2"/>
          </w:tcPr>
          <w:p w14:paraId="48A272F9" w14:textId="77777777" w:rsidR="009D3EF9" w:rsidRDefault="009D3EF9" w:rsidP="0006754E">
            <w:pPr>
              <w:pStyle w:val="BodyText"/>
              <w:numPr>
                <w:ilvl w:val="0"/>
                <w:numId w:val="18"/>
              </w:numPr>
            </w:pPr>
          </w:p>
        </w:tc>
        <w:tc>
          <w:tcPr>
            <w:tcW w:w="3508" w:type="dxa"/>
            <w:gridSpan w:val="2"/>
          </w:tcPr>
          <w:p w14:paraId="0F783A93" w14:textId="49C92671" w:rsidR="00F25E02" w:rsidRDefault="00F25E02">
            <w:pPr>
              <w:pStyle w:val="BodyText"/>
            </w:pPr>
            <w:r>
              <w:t>*</w:t>
            </w:r>
            <w:r w:rsidRPr="003C5796">
              <w:t>TR_ROAD</w:t>
            </w:r>
            <w:r w:rsidR="002D38E6">
              <w:t xml:space="preserve"> &amp; TR_ROAD_INFRASTRUCTURE</w:t>
            </w:r>
          </w:p>
        </w:tc>
        <w:tc>
          <w:tcPr>
            <w:tcW w:w="14" w:type="dxa"/>
          </w:tcPr>
          <w:p w14:paraId="5A661B77" w14:textId="29507A80" w:rsidR="00F25E02" w:rsidRDefault="00F25E02" w:rsidP="00F25E02">
            <w:pPr>
              <w:pStyle w:val="BodyText"/>
              <w:ind w:left="360"/>
            </w:pPr>
          </w:p>
        </w:tc>
        <w:tc>
          <w:tcPr>
            <w:tcW w:w="3482" w:type="dxa"/>
          </w:tcPr>
          <w:p w14:paraId="538BA3A9" w14:textId="53F1A519" w:rsidR="009D3EF9" w:rsidRDefault="00B707E1" w:rsidP="003C5796">
            <w:pPr>
              <w:pStyle w:val="BodyText"/>
              <w:ind w:left="0"/>
            </w:pPr>
            <w:hyperlink w:anchor="_Toc64037595" w:history="1">
              <w:r w:rsidR="009D3EF9" w:rsidRPr="001903A4">
                <w:t>URBAN</w:t>
              </w:r>
            </w:hyperlink>
          </w:p>
        </w:tc>
        <w:tc>
          <w:tcPr>
            <w:tcW w:w="1976" w:type="dxa"/>
            <w:shd w:val="clear" w:color="auto" w:fill="F9EDEE" w:themeFill="accent5" w:themeFillTint="33"/>
          </w:tcPr>
          <w:p w14:paraId="2F126775" w14:textId="7AB5601A" w:rsidR="009D3EF9" w:rsidRDefault="009D3EF9" w:rsidP="002F3612">
            <w:pPr>
              <w:pStyle w:val="BodyText"/>
            </w:pPr>
            <w:r>
              <w:t xml:space="preserve">Add </w:t>
            </w:r>
            <w:r w:rsidR="00F25E02">
              <w:t>attribute</w:t>
            </w:r>
          </w:p>
        </w:tc>
      </w:tr>
      <w:tr w:rsidR="003A5E1C" w14:paraId="34E576E0" w14:textId="77777777" w:rsidTr="00033964">
        <w:tc>
          <w:tcPr>
            <w:tcW w:w="1225" w:type="dxa"/>
            <w:gridSpan w:val="2"/>
          </w:tcPr>
          <w:p w14:paraId="5542988C" w14:textId="77777777" w:rsidR="009D3EF9" w:rsidRPr="001903A4" w:rsidDel="00F05DE3" w:rsidRDefault="009D3EF9" w:rsidP="0006754E">
            <w:pPr>
              <w:pStyle w:val="BodyText"/>
              <w:numPr>
                <w:ilvl w:val="0"/>
                <w:numId w:val="18"/>
              </w:numPr>
            </w:pPr>
          </w:p>
        </w:tc>
        <w:tc>
          <w:tcPr>
            <w:tcW w:w="3508" w:type="dxa"/>
            <w:gridSpan w:val="2"/>
          </w:tcPr>
          <w:p w14:paraId="51EA5C45" w14:textId="36CCC4A6" w:rsidR="00F25E02" w:rsidRDefault="00F25E02">
            <w:pPr>
              <w:pStyle w:val="BodyText"/>
            </w:pPr>
            <w:r>
              <w:t>*</w:t>
            </w:r>
            <w:r w:rsidRPr="003C5796">
              <w:t>TR_ROAD and TR_ROAD_INFRASTRUCTURE</w:t>
            </w:r>
          </w:p>
        </w:tc>
        <w:tc>
          <w:tcPr>
            <w:tcW w:w="14" w:type="dxa"/>
          </w:tcPr>
          <w:p w14:paraId="189E164E" w14:textId="3D6B2154" w:rsidR="00F25E02" w:rsidRPr="001903A4" w:rsidDel="00F05DE3" w:rsidRDefault="00F25E02" w:rsidP="00F25E02">
            <w:pPr>
              <w:pStyle w:val="BodyText"/>
              <w:ind w:left="360"/>
            </w:pPr>
          </w:p>
        </w:tc>
        <w:tc>
          <w:tcPr>
            <w:tcW w:w="3482" w:type="dxa"/>
          </w:tcPr>
          <w:p w14:paraId="07506112" w14:textId="2C347A9F" w:rsidR="009D3EF9" w:rsidRDefault="009D3EF9" w:rsidP="003C5796">
            <w:pPr>
              <w:pStyle w:val="BodyText"/>
              <w:ind w:left="0"/>
            </w:pPr>
            <w:r>
              <w:t>*</w:t>
            </w:r>
            <w:hyperlink w:anchor="_Toc64037596" w:history="1">
              <w:r w:rsidRPr="001903A4">
                <w:t>BRIDGE</w:t>
              </w:r>
              <w:r>
                <w:t>_</w:t>
              </w:r>
              <w:r w:rsidRPr="001903A4">
                <w:t>D</w:t>
              </w:r>
              <w:r>
                <w:t>ETAIL</w:t>
              </w:r>
            </w:hyperlink>
            <w:r w:rsidR="00EA53E3">
              <w:t>S</w:t>
            </w:r>
            <w:r w:rsidR="00AD3FAC">
              <w:br/>
            </w:r>
          </w:p>
        </w:tc>
        <w:tc>
          <w:tcPr>
            <w:tcW w:w="1976" w:type="dxa"/>
            <w:shd w:val="clear" w:color="auto" w:fill="F9EDEE" w:themeFill="accent5" w:themeFillTint="33"/>
          </w:tcPr>
          <w:p w14:paraId="31A8A1BE" w14:textId="2ECE2E73" w:rsidR="009D3EF9" w:rsidRDefault="00F25E02" w:rsidP="002F3612">
            <w:pPr>
              <w:pStyle w:val="BodyText"/>
            </w:pPr>
            <w:r>
              <w:t>Add attribute</w:t>
            </w:r>
            <w:r w:rsidR="00EA53E3">
              <w:t>s</w:t>
            </w:r>
          </w:p>
        </w:tc>
      </w:tr>
      <w:tr w:rsidR="003A5E1C" w14:paraId="2B330A25" w14:textId="77777777" w:rsidTr="00033964">
        <w:tc>
          <w:tcPr>
            <w:tcW w:w="1225" w:type="dxa"/>
            <w:gridSpan w:val="2"/>
          </w:tcPr>
          <w:p w14:paraId="050A3B23" w14:textId="77777777" w:rsidR="00C15AB0" w:rsidRDefault="00C15AB0" w:rsidP="0006754E">
            <w:pPr>
              <w:pStyle w:val="BodyText"/>
              <w:numPr>
                <w:ilvl w:val="0"/>
                <w:numId w:val="18"/>
              </w:numPr>
            </w:pPr>
          </w:p>
        </w:tc>
        <w:tc>
          <w:tcPr>
            <w:tcW w:w="3508" w:type="dxa"/>
            <w:gridSpan w:val="2"/>
          </w:tcPr>
          <w:p w14:paraId="748B6B74" w14:textId="2DCD8753" w:rsidR="00C15AB0" w:rsidRDefault="009E4953" w:rsidP="00FA6E3A">
            <w:pPr>
              <w:pStyle w:val="BodyText"/>
            </w:pPr>
            <w:r w:rsidRPr="001A5F31">
              <w:t>TR_ROAD</w:t>
            </w:r>
          </w:p>
        </w:tc>
        <w:tc>
          <w:tcPr>
            <w:tcW w:w="14" w:type="dxa"/>
          </w:tcPr>
          <w:p w14:paraId="23A634C2" w14:textId="77777777" w:rsidR="00C15AB0" w:rsidRDefault="00C15AB0" w:rsidP="00F25E02">
            <w:pPr>
              <w:pStyle w:val="BodyText"/>
              <w:ind w:left="360"/>
            </w:pPr>
          </w:p>
        </w:tc>
        <w:tc>
          <w:tcPr>
            <w:tcW w:w="3482" w:type="dxa"/>
          </w:tcPr>
          <w:p w14:paraId="3A42B471" w14:textId="70B4BF54" w:rsidR="00C15AB0" w:rsidRDefault="009E4953" w:rsidP="003C5796">
            <w:pPr>
              <w:pStyle w:val="BodyText"/>
              <w:ind w:left="0"/>
            </w:pPr>
            <w:r>
              <w:t>VEHICULAR_ACCESS</w:t>
            </w:r>
          </w:p>
        </w:tc>
        <w:tc>
          <w:tcPr>
            <w:tcW w:w="1976" w:type="dxa"/>
            <w:shd w:val="clear" w:color="auto" w:fill="F9EDEE" w:themeFill="accent5" w:themeFillTint="33"/>
          </w:tcPr>
          <w:p w14:paraId="2C113535" w14:textId="41F55E7D" w:rsidR="00C15AB0" w:rsidRDefault="009E4953" w:rsidP="00F25E02">
            <w:pPr>
              <w:pStyle w:val="BodyText"/>
            </w:pPr>
            <w:r>
              <w:t>Add attribute</w:t>
            </w:r>
          </w:p>
        </w:tc>
      </w:tr>
      <w:tr w:rsidR="003A5E1C" w14:paraId="6668CF31" w14:textId="77777777" w:rsidTr="00033964">
        <w:tc>
          <w:tcPr>
            <w:tcW w:w="1225" w:type="dxa"/>
            <w:gridSpan w:val="2"/>
          </w:tcPr>
          <w:p w14:paraId="12D9E9B3" w14:textId="77777777" w:rsidR="00012B5E" w:rsidRDefault="00012B5E" w:rsidP="0006754E">
            <w:pPr>
              <w:pStyle w:val="BodyText"/>
              <w:numPr>
                <w:ilvl w:val="0"/>
                <w:numId w:val="18"/>
              </w:numPr>
            </w:pPr>
          </w:p>
        </w:tc>
        <w:tc>
          <w:tcPr>
            <w:tcW w:w="3508" w:type="dxa"/>
            <w:gridSpan w:val="2"/>
          </w:tcPr>
          <w:p w14:paraId="4CE73BFD" w14:textId="6691511C" w:rsidR="00012B5E" w:rsidRDefault="00012B5E">
            <w:pPr>
              <w:pStyle w:val="BodyText"/>
            </w:pPr>
            <w:r>
              <w:t>T</w:t>
            </w:r>
            <w:r w:rsidRPr="00AC0DF7">
              <w:t>R_ROAD</w:t>
            </w:r>
          </w:p>
        </w:tc>
        <w:tc>
          <w:tcPr>
            <w:tcW w:w="14" w:type="dxa"/>
          </w:tcPr>
          <w:p w14:paraId="5DF52915" w14:textId="77777777" w:rsidR="00012B5E" w:rsidRDefault="00012B5E" w:rsidP="00F25E02">
            <w:pPr>
              <w:pStyle w:val="BodyText"/>
              <w:ind w:left="360"/>
            </w:pPr>
          </w:p>
        </w:tc>
        <w:tc>
          <w:tcPr>
            <w:tcW w:w="3482" w:type="dxa"/>
          </w:tcPr>
          <w:p w14:paraId="2135F21B" w14:textId="0BFB2801" w:rsidR="00012B5E" w:rsidDel="00350536" w:rsidRDefault="00B707E1" w:rsidP="003C5796">
            <w:pPr>
              <w:pStyle w:val="BodyText"/>
              <w:ind w:left="0"/>
            </w:pPr>
            <w:hyperlink w:anchor="_Toc64037597" w:history="1">
              <w:r w:rsidR="00012B5E" w:rsidRPr="001903A4">
                <w:t xml:space="preserve">ROAD_STATUS </w:t>
              </w:r>
            </w:hyperlink>
          </w:p>
        </w:tc>
        <w:tc>
          <w:tcPr>
            <w:tcW w:w="1976" w:type="dxa"/>
            <w:shd w:val="clear" w:color="auto" w:fill="F9EDEE" w:themeFill="accent5" w:themeFillTint="33"/>
          </w:tcPr>
          <w:p w14:paraId="2D95C9BB" w14:textId="394105C4" w:rsidR="00012B5E" w:rsidRDefault="00012B5E" w:rsidP="00F25E02">
            <w:pPr>
              <w:pStyle w:val="BodyText"/>
            </w:pPr>
            <w:r>
              <w:t>Add attribute</w:t>
            </w:r>
          </w:p>
        </w:tc>
      </w:tr>
      <w:tr w:rsidR="003A5E1C" w14:paraId="16996CCA" w14:textId="77777777" w:rsidTr="00033964">
        <w:tc>
          <w:tcPr>
            <w:tcW w:w="1225" w:type="dxa"/>
            <w:gridSpan w:val="2"/>
          </w:tcPr>
          <w:p w14:paraId="32AB09D4" w14:textId="77777777" w:rsidR="009D3EF9" w:rsidRDefault="009D3EF9" w:rsidP="0006754E">
            <w:pPr>
              <w:pStyle w:val="BodyText"/>
              <w:numPr>
                <w:ilvl w:val="0"/>
                <w:numId w:val="18"/>
              </w:numPr>
            </w:pPr>
          </w:p>
        </w:tc>
        <w:tc>
          <w:tcPr>
            <w:tcW w:w="3508" w:type="dxa"/>
            <w:gridSpan w:val="2"/>
          </w:tcPr>
          <w:p w14:paraId="15A4A8C1" w14:textId="44D486EE" w:rsidR="00350536" w:rsidRDefault="00F25E02">
            <w:pPr>
              <w:pStyle w:val="BodyText"/>
            </w:pPr>
            <w:r w:rsidRPr="003C5796">
              <w:t>TR_ROAD</w:t>
            </w:r>
          </w:p>
        </w:tc>
        <w:tc>
          <w:tcPr>
            <w:tcW w:w="14" w:type="dxa"/>
          </w:tcPr>
          <w:p w14:paraId="2FAF65F0" w14:textId="50743867" w:rsidR="00F25E02" w:rsidRDefault="00F25E02" w:rsidP="00F25E02">
            <w:pPr>
              <w:pStyle w:val="BodyText"/>
              <w:ind w:left="360"/>
            </w:pPr>
          </w:p>
        </w:tc>
        <w:tc>
          <w:tcPr>
            <w:tcW w:w="3482" w:type="dxa"/>
          </w:tcPr>
          <w:p w14:paraId="28665FD4" w14:textId="6D5F3CD6" w:rsidR="009D3EF9" w:rsidRDefault="00B707E1" w:rsidP="003C5796">
            <w:pPr>
              <w:pStyle w:val="BodyText"/>
              <w:ind w:left="0"/>
            </w:pPr>
            <w:hyperlink w:anchor="_Toc64037598" w:history="1">
              <w:r w:rsidR="009D3EF9" w:rsidRPr="001903A4">
                <w:t>SEASONAL_CLOSE</w:t>
              </w:r>
            </w:hyperlink>
            <w:r w:rsidR="00924B6F">
              <w:t>_DATE</w:t>
            </w:r>
          </w:p>
        </w:tc>
        <w:tc>
          <w:tcPr>
            <w:tcW w:w="1976" w:type="dxa"/>
            <w:shd w:val="clear" w:color="auto" w:fill="F9EDEE" w:themeFill="accent5" w:themeFillTint="33"/>
          </w:tcPr>
          <w:p w14:paraId="7A7716E9" w14:textId="197C9477" w:rsidR="009D3EF9" w:rsidRDefault="009D3EF9" w:rsidP="002F3612">
            <w:pPr>
              <w:pStyle w:val="BodyText"/>
            </w:pPr>
            <w:r>
              <w:t xml:space="preserve">Add </w:t>
            </w:r>
            <w:r w:rsidR="00F25E02">
              <w:t>attribute</w:t>
            </w:r>
          </w:p>
        </w:tc>
      </w:tr>
      <w:tr w:rsidR="003A5E1C" w14:paraId="768AA5A0" w14:textId="77777777" w:rsidTr="00033964">
        <w:tc>
          <w:tcPr>
            <w:tcW w:w="1225" w:type="dxa"/>
            <w:gridSpan w:val="2"/>
          </w:tcPr>
          <w:p w14:paraId="456EEF65" w14:textId="77777777" w:rsidR="009D3EF9" w:rsidRDefault="009D3EF9" w:rsidP="0006754E">
            <w:pPr>
              <w:pStyle w:val="BodyText"/>
              <w:numPr>
                <w:ilvl w:val="0"/>
                <w:numId w:val="18"/>
              </w:numPr>
            </w:pPr>
          </w:p>
        </w:tc>
        <w:tc>
          <w:tcPr>
            <w:tcW w:w="3508" w:type="dxa"/>
            <w:gridSpan w:val="2"/>
          </w:tcPr>
          <w:p w14:paraId="18B1A47C" w14:textId="2849360C" w:rsidR="00350536" w:rsidRDefault="002D38E6" w:rsidP="002D38E6">
            <w:pPr>
              <w:pStyle w:val="BodyText"/>
              <w:ind w:left="0"/>
            </w:pPr>
            <w:r>
              <w:t xml:space="preserve"> </w:t>
            </w:r>
            <w:r w:rsidR="00350536">
              <w:t xml:space="preserve"> </w:t>
            </w:r>
            <w:r w:rsidR="00F25E02" w:rsidRPr="003C5796">
              <w:t>TR_ROAD</w:t>
            </w:r>
          </w:p>
        </w:tc>
        <w:tc>
          <w:tcPr>
            <w:tcW w:w="14" w:type="dxa"/>
          </w:tcPr>
          <w:p w14:paraId="02DB9280" w14:textId="2B95462B" w:rsidR="00F25E02" w:rsidRDefault="00F25E02" w:rsidP="00F25E02">
            <w:pPr>
              <w:pStyle w:val="BodyText"/>
              <w:ind w:left="360"/>
            </w:pPr>
          </w:p>
        </w:tc>
        <w:tc>
          <w:tcPr>
            <w:tcW w:w="3482" w:type="dxa"/>
          </w:tcPr>
          <w:p w14:paraId="296D9DAC" w14:textId="5B58474F" w:rsidR="009D3EF9" w:rsidRDefault="00B707E1" w:rsidP="003C5796">
            <w:pPr>
              <w:pStyle w:val="BodyText"/>
              <w:ind w:left="0"/>
            </w:pPr>
            <w:hyperlink w:anchor="_Toc64037599" w:history="1">
              <w:r w:rsidR="009D3EF9" w:rsidRPr="001903A4">
                <w:t xml:space="preserve">SEASONAL_OPEN </w:t>
              </w:r>
            </w:hyperlink>
            <w:r w:rsidR="00924B6F">
              <w:t>_DATE</w:t>
            </w:r>
          </w:p>
        </w:tc>
        <w:tc>
          <w:tcPr>
            <w:tcW w:w="1976" w:type="dxa"/>
            <w:shd w:val="clear" w:color="auto" w:fill="F9EDEE" w:themeFill="accent5" w:themeFillTint="33"/>
          </w:tcPr>
          <w:p w14:paraId="6D46A43A" w14:textId="7F079FDB" w:rsidR="009D3EF9" w:rsidRDefault="009D3EF9" w:rsidP="002F3612">
            <w:pPr>
              <w:pStyle w:val="BodyText"/>
            </w:pPr>
            <w:r>
              <w:t xml:space="preserve">Add </w:t>
            </w:r>
            <w:r w:rsidR="00F25E02">
              <w:t>attribute</w:t>
            </w:r>
          </w:p>
        </w:tc>
      </w:tr>
      <w:tr w:rsidR="003A5E1C" w14:paraId="17D0DB39" w14:textId="77777777" w:rsidTr="00033964">
        <w:tc>
          <w:tcPr>
            <w:tcW w:w="1225" w:type="dxa"/>
            <w:gridSpan w:val="2"/>
          </w:tcPr>
          <w:p w14:paraId="618EB3EC" w14:textId="77777777" w:rsidR="00417960" w:rsidRDefault="00417960" w:rsidP="0006754E">
            <w:pPr>
              <w:pStyle w:val="BodyText"/>
              <w:numPr>
                <w:ilvl w:val="0"/>
                <w:numId w:val="18"/>
              </w:numPr>
            </w:pPr>
          </w:p>
        </w:tc>
        <w:tc>
          <w:tcPr>
            <w:tcW w:w="3508" w:type="dxa"/>
            <w:gridSpan w:val="2"/>
          </w:tcPr>
          <w:p w14:paraId="3A994325" w14:textId="7C2FD507" w:rsidR="00417960" w:rsidRDefault="006829E4" w:rsidP="00EA53E3">
            <w:pPr>
              <w:pStyle w:val="BodyText"/>
            </w:pPr>
            <w:r>
              <w:t>TR_ROA</w:t>
            </w:r>
            <w:r w:rsidR="002D38E6">
              <w:t>D</w:t>
            </w:r>
          </w:p>
        </w:tc>
        <w:tc>
          <w:tcPr>
            <w:tcW w:w="14" w:type="dxa"/>
          </w:tcPr>
          <w:p w14:paraId="24B1B730" w14:textId="77777777" w:rsidR="00417960" w:rsidRDefault="00417960" w:rsidP="00F25E02">
            <w:pPr>
              <w:pStyle w:val="BodyText"/>
              <w:ind w:left="360"/>
            </w:pPr>
          </w:p>
        </w:tc>
        <w:tc>
          <w:tcPr>
            <w:tcW w:w="3482" w:type="dxa"/>
          </w:tcPr>
          <w:p w14:paraId="50CD709F" w14:textId="5268717C" w:rsidR="00417960" w:rsidRDefault="006829E4" w:rsidP="003C5796">
            <w:pPr>
              <w:pStyle w:val="BodyText"/>
              <w:ind w:left="0"/>
            </w:pPr>
            <w:r>
              <w:t>RESTRICTIONS</w:t>
            </w:r>
          </w:p>
        </w:tc>
        <w:tc>
          <w:tcPr>
            <w:tcW w:w="1976" w:type="dxa"/>
            <w:shd w:val="clear" w:color="auto" w:fill="F9EDEE" w:themeFill="accent5" w:themeFillTint="33"/>
          </w:tcPr>
          <w:p w14:paraId="746668D6" w14:textId="40B8CC02" w:rsidR="00417960" w:rsidRDefault="006829E4" w:rsidP="00F25E02">
            <w:pPr>
              <w:pStyle w:val="BodyText"/>
            </w:pPr>
            <w:r>
              <w:t>Modify code list</w:t>
            </w:r>
          </w:p>
        </w:tc>
      </w:tr>
      <w:tr w:rsidR="003A5E1C" w14:paraId="20B97C12" w14:textId="77777777" w:rsidTr="00033964">
        <w:tc>
          <w:tcPr>
            <w:tcW w:w="1225" w:type="dxa"/>
            <w:gridSpan w:val="2"/>
          </w:tcPr>
          <w:p w14:paraId="78D9D223" w14:textId="77777777" w:rsidR="009D3EF9" w:rsidRDefault="009D3EF9" w:rsidP="0006754E">
            <w:pPr>
              <w:pStyle w:val="BodyText"/>
              <w:numPr>
                <w:ilvl w:val="0"/>
                <w:numId w:val="18"/>
              </w:numPr>
            </w:pPr>
          </w:p>
        </w:tc>
        <w:tc>
          <w:tcPr>
            <w:tcW w:w="3508" w:type="dxa"/>
            <w:gridSpan w:val="2"/>
          </w:tcPr>
          <w:p w14:paraId="04E282AA" w14:textId="04C80CDB" w:rsidR="00F25E02" w:rsidRDefault="00F25E02">
            <w:pPr>
              <w:pStyle w:val="BodyText"/>
            </w:pPr>
            <w:r>
              <w:t>TR_ROAD_LOCALITY</w:t>
            </w:r>
          </w:p>
        </w:tc>
        <w:tc>
          <w:tcPr>
            <w:tcW w:w="14" w:type="dxa"/>
          </w:tcPr>
          <w:p w14:paraId="3F40F9B7" w14:textId="73545234" w:rsidR="00F25E02" w:rsidRDefault="00F25E02" w:rsidP="00F25E02">
            <w:pPr>
              <w:pStyle w:val="BodyText"/>
              <w:ind w:left="360"/>
            </w:pPr>
          </w:p>
        </w:tc>
        <w:tc>
          <w:tcPr>
            <w:tcW w:w="3482" w:type="dxa"/>
          </w:tcPr>
          <w:p w14:paraId="6E02AA4E" w14:textId="1D182FD1" w:rsidR="009D3EF9" w:rsidRDefault="00B707E1" w:rsidP="003C5796">
            <w:pPr>
              <w:pStyle w:val="BodyText"/>
              <w:ind w:left="0"/>
            </w:pPr>
            <w:hyperlink w:anchor="_Toc64037600" w:history="1">
              <w:r w:rsidR="009D3EF9" w:rsidRPr="001903A4">
                <w:t xml:space="preserve">ROAD_NAME_USE </w:t>
              </w:r>
            </w:hyperlink>
          </w:p>
        </w:tc>
        <w:tc>
          <w:tcPr>
            <w:tcW w:w="1976" w:type="dxa"/>
            <w:shd w:val="clear" w:color="auto" w:fill="F9EDEE" w:themeFill="accent5" w:themeFillTint="33"/>
          </w:tcPr>
          <w:p w14:paraId="774C601A" w14:textId="086A5801" w:rsidR="009D3EF9" w:rsidRDefault="00F25E02" w:rsidP="002F3612">
            <w:pPr>
              <w:pStyle w:val="BodyText"/>
            </w:pPr>
            <w:r>
              <w:t>Add attribute</w:t>
            </w:r>
          </w:p>
        </w:tc>
      </w:tr>
      <w:tr w:rsidR="003A5E1C" w14:paraId="7BBF1EF7" w14:textId="77777777" w:rsidTr="00033964">
        <w:tc>
          <w:tcPr>
            <w:tcW w:w="1225" w:type="dxa"/>
            <w:gridSpan w:val="2"/>
          </w:tcPr>
          <w:p w14:paraId="1EE19439" w14:textId="77777777" w:rsidR="009D3EF9" w:rsidRDefault="009D3EF9" w:rsidP="0006754E">
            <w:pPr>
              <w:pStyle w:val="BodyText"/>
              <w:numPr>
                <w:ilvl w:val="0"/>
                <w:numId w:val="18"/>
              </w:numPr>
            </w:pPr>
          </w:p>
        </w:tc>
        <w:tc>
          <w:tcPr>
            <w:tcW w:w="3508" w:type="dxa"/>
            <w:gridSpan w:val="2"/>
          </w:tcPr>
          <w:p w14:paraId="5B0A1639" w14:textId="52368959" w:rsidR="00F25E02" w:rsidRDefault="00F25E02">
            <w:pPr>
              <w:pStyle w:val="BodyText"/>
            </w:pPr>
            <w:r>
              <w:t>TR_ROAD_LOCALITY</w:t>
            </w:r>
          </w:p>
        </w:tc>
        <w:tc>
          <w:tcPr>
            <w:tcW w:w="14" w:type="dxa"/>
          </w:tcPr>
          <w:p w14:paraId="527A6817" w14:textId="38CE3D15" w:rsidR="00F25E02" w:rsidRDefault="00F25E02" w:rsidP="00F25E02">
            <w:pPr>
              <w:pStyle w:val="BodyText"/>
              <w:ind w:left="360"/>
            </w:pPr>
          </w:p>
        </w:tc>
        <w:tc>
          <w:tcPr>
            <w:tcW w:w="3482" w:type="dxa"/>
          </w:tcPr>
          <w:p w14:paraId="0F12CD17" w14:textId="6E0860E7" w:rsidR="009D3EF9" w:rsidRPr="00F05DE3" w:rsidRDefault="009D3EF9" w:rsidP="003C5796">
            <w:pPr>
              <w:pStyle w:val="BodyText"/>
              <w:ind w:left="0"/>
            </w:pPr>
            <w:r>
              <w:t>ROAD_NAME_GENDER</w:t>
            </w:r>
          </w:p>
        </w:tc>
        <w:tc>
          <w:tcPr>
            <w:tcW w:w="1976" w:type="dxa"/>
            <w:shd w:val="clear" w:color="auto" w:fill="F9EDEE" w:themeFill="accent5" w:themeFillTint="33"/>
          </w:tcPr>
          <w:p w14:paraId="5F52B4DC" w14:textId="5D970E76" w:rsidR="009D3EF9" w:rsidRDefault="00F25E02" w:rsidP="002F3612">
            <w:pPr>
              <w:pStyle w:val="BodyText"/>
            </w:pPr>
            <w:r>
              <w:t>Add attribute</w:t>
            </w:r>
          </w:p>
        </w:tc>
      </w:tr>
      <w:tr w:rsidR="003A5E1C" w14:paraId="3B8F64A4" w14:textId="77777777" w:rsidTr="00033964">
        <w:tc>
          <w:tcPr>
            <w:tcW w:w="1225" w:type="dxa"/>
            <w:gridSpan w:val="2"/>
          </w:tcPr>
          <w:p w14:paraId="256893BA" w14:textId="77777777" w:rsidR="003164B7" w:rsidRDefault="003164B7" w:rsidP="0006754E">
            <w:pPr>
              <w:pStyle w:val="BodyText"/>
              <w:numPr>
                <w:ilvl w:val="0"/>
                <w:numId w:val="18"/>
              </w:numPr>
            </w:pPr>
          </w:p>
        </w:tc>
        <w:tc>
          <w:tcPr>
            <w:tcW w:w="3508" w:type="dxa"/>
            <w:gridSpan w:val="2"/>
          </w:tcPr>
          <w:p w14:paraId="37F81A91" w14:textId="3205F879" w:rsidR="003164B7" w:rsidRDefault="003164B7" w:rsidP="00D401AA">
            <w:pPr>
              <w:pStyle w:val="BodyText"/>
            </w:pPr>
            <w:r>
              <w:t>TR_ROAD_LOCALITY</w:t>
            </w:r>
          </w:p>
        </w:tc>
        <w:tc>
          <w:tcPr>
            <w:tcW w:w="14" w:type="dxa"/>
          </w:tcPr>
          <w:p w14:paraId="441FF7E7" w14:textId="77777777" w:rsidR="003164B7" w:rsidRDefault="003164B7" w:rsidP="00F25E02">
            <w:pPr>
              <w:pStyle w:val="BodyText"/>
              <w:ind w:left="360"/>
            </w:pPr>
          </w:p>
        </w:tc>
        <w:tc>
          <w:tcPr>
            <w:tcW w:w="3482" w:type="dxa"/>
          </w:tcPr>
          <w:p w14:paraId="197640D9" w14:textId="30AE31B6" w:rsidR="003164B7" w:rsidRDefault="003164B7" w:rsidP="003C5796">
            <w:pPr>
              <w:pStyle w:val="BodyText"/>
              <w:ind w:left="0"/>
            </w:pPr>
            <w:r>
              <w:t>VICNAMES_ID</w:t>
            </w:r>
          </w:p>
        </w:tc>
        <w:tc>
          <w:tcPr>
            <w:tcW w:w="1976" w:type="dxa"/>
            <w:shd w:val="clear" w:color="auto" w:fill="F9EDEE" w:themeFill="accent5" w:themeFillTint="33"/>
          </w:tcPr>
          <w:p w14:paraId="68A275D5" w14:textId="427B6A25" w:rsidR="003164B7" w:rsidDel="5C9358A2" w:rsidRDefault="003164B7" w:rsidP="00F25E02">
            <w:pPr>
              <w:pStyle w:val="BodyText"/>
            </w:pPr>
            <w:r>
              <w:t>Add attribute</w:t>
            </w:r>
          </w:p>
        </w:tc>
      </w:tr>
      <w:tr w:rsidR="003A5E1C" w14:paraId="6C95B3CE" w14:textId="77777777" w:rsidTr="00033964">
        <w:tc>
          <w:tcPr>
            <w:tcW w:w="1225" w:type="dxa"/>
            <w:gridSpan w:val="2"/>
          </w:tcPr>
          <w:p w14:paraId="06B922FE" w14:textId="77777777" w:rsidR="00925EE7" w:rsidRDefault="00925EE7" w:rsidP="0006754E">
            <w:pPr>
              <w:pStyle w:val="BodyText"/>
              <w:numPr>
                <w:ilvl w:val="0"/>
                <w:numId w:val="18"/>
              </w:numPr>
            </w:pPr>
          </w:p>
        </w:tc>
        <w:tc>
          <w:tcPr>
            <w:tcW w:w="3508" w:type="dxa"/>
            <w:gridSpan w:val="2"/>
          </w:tcPr>
          <w:p w14:paraId="07801C67" w14:textId="4E954FB8" w:rsidR="00925EE7" w:rsidRDefault="00925EE7" w:rsidP="00D401AA">
            <w:pPr>
              <w:pStyle w:val="BodyText"/>
            </w:pPr>
            <w:r>
              <w:t>TR_ROAD_INFRASTRUCTURE</w:t>
            </w:r>
          </w:p>
        </w:tc>
        <w:tc>
          <w:tcPr>
            <w:tcW w:w="14" w:type="dxa"/>
          </w:tcPr>
          <w:p w14:paraId="58CE62C0" w14:textId="77777777" w:rsidR="00925EE7" w:rsidRDefault="00925EE7" w:rsidP="00F25E02">
            <w:pPr>
              <w:pStyle w:val="BodyText"/>
              <w:ind w:left="360"/>
            </w:pPr>
          </w:p>
        </w:tc>
        <w:tc>
          <w:tcPr>
            <w:tcW w:w="3482" w:type="dxa"/>
          </w:tcPr>
          <w:p w14:paraId="00AF3699" w14:textId="00F816E0" w:rsidR="00925EE7" w:rsidRDefault="00313BA9" w:rsidP="00DB762C">
            <w:pPr>
              <w:pStyle w:val="BodyText"/>
              <w:ind w:left="0"/>
            </w:pPr>
            <w:r>
              <w:t>Dip</w:t>
            </w:r>
          </w:p>
        </w:tc>
        <w:tc>
          <w:tcPr>
            <w:tcW w:w="1976" w:type="dxa"/>
            <w:shd w:val="clear" w:color="auto" w:fill="F9EDEE" w:themeFill="accent5" w:themeFillTint="33"/>
          </w:tcPr>
          <w:p w14:paraId="5CCE2CB3" w14:textId="31FC0F14" w:rsidR="00925EE7" w:rsidRDefault="00313BA9" w:rsidP="00F25E02">
            <w:pPr>
              <w:pStyle w:val="BodyText"/>
            </w:pPr>
            <w:r>
              <w:t>Additional Road Node Type</w:t>
            </w:r>
          </w:p>
        </w:tc>
      </w:tr>
    </w:tbl>
    <w:p w14:paraId="0AFDE5A8" w14:textId="77777777" w:rsidR="00033964" w:rsidRPr="003C5796" w:rsidRDefault="00033964" w:rsidP="00033964">
      <w:pPr>
        <w:pStyle w:val="BodyText"/>
        <w:ind w:left="360"/>
        <w:rPr>
          <w:i/>
          <w:iCs/>
          <w:sz w:val="18"/>
          <w:szCs w:val="18"/>
        </w:rPr>
      </w:pPr>
      <w:r w:rsidRPr="003C5796">
        <w:rPr>
          <w:i/>
          <w:iCs/>
          <w:sz w:val="18"/>
          <w:szCs w:val="18"/>
        </w:rPr>
        <w:t>*</w:t>
      </w:r>
      <w:r w:rsidRPr="00680430">
        <w:rPr>
          <w:i/>
          <w:iCs/>
          <w:sz w:val="18"/>
          <w:szCs w:val="18"/>
        </w:rPr>
        <w:t xml:space="preserve"> </w:t>
      </w:r>
      <w:r w:rsidRPr="000F4E02">
        <w:rPr>
          <w:i/>
          <w:iCs/>
          <w:sz w:val="18"/>
          <w:szCs w:val="18"/>
        </w:rPr>
        <w:t>included to assist with structuring the data schema for new data and analytic</w:t>
      </w:r>
      <w:r>
        <w:rPr>
          <w:i/>
          <w:iCs/>
          <w:sz w:val="18"/>
          <w:szCs w:val="18"/>
        </w:rPr>
        <w:t xml:space="preserve">s, </w:t>
      </w:r>
      <w:r w:rsidRPr="003C5796">
        <w:rPr>
          <w:i/>
          <w:iCs/>
          <w:sz w:val="18"/>
          <w:szCs w:val="18"/>
        </w:rPr>
        <w:t>these datasets will be populated overtime</w:t>
      </w:r>
      <w:r>
        <w:rPr>
          <w:i/>
          <w:iCs/>
          <w:sz w:val="18"/>
          <w:szCs w:val="18"/>
        </w:rPr>
        <w:t>.</w:t>
      </w:r>
    </w:p>
    <w:p w14:paraId="12F33B98" w14:textId="0E7B0802" w:rsidR="00606AB4" w:rsidRDefault="00F64057" w:rsidP="003C5796">
      <w:pPr>
        <w:pStyle w:val="TableHeadingCentre"/>
        <w:ind w:left="0"/>
      </w:pPr>
      <w:r w:rsidRPr="003C5796">
        <w:rPr>
          <w:color w:val="auto"/>
        </w:rPr>
        <w:t>Table 1</w:t>
      </w:r>
      <w:r>
        <w:rPr>
          <w:color w:val="auto"/>
        </w:rPr>
        <w:t xml:space="preserve">: </w:t>
      </w:r>
      <w:r w:rsidR="008E29D6">
        <w:rPr>
          <w:color w:val="auto"/>
        </w:rPr>
        <w:t>Planned changes to Vicmap Transport.</w:t>
      </w:r>
      <w:r w:rsidR="00B5071F" w:rsidRPr="001903A4">
        <w:t xml:space="preserve"> </w:t>
      </w:r>
    </w:p>
    <w:p w14:paraId="0DC24F66" w14:textId="692CA54E" w:rsidR="00606AB4" w:rsidRPr="003C5796" w:rsidRDefault="006F3AFF">
      <w:pPr>
        <w:pStyle w:val="Body"/>
        <w:rPr>
          <w:rFonts w:asciiTheme="minorHAnsi" w:hAnsiTheme="minorHAnsi"/>
          <w:b/>
          <w:bCs/>
          <w:iCs/>
          <w:color w:val="B3272F" w:themeColor="text2"/>
          <w:kern w:val="20"/>
          <w:szCs w:val="28"/>
          <w:lang w:eastAsia="en-AU"/>
        </w:rPr>
      </w:pPr>
      <w:r w:rsidRPr="003C5796">
        <w:rPr>
          <w:rFonts w:asciiTheme="minorHAnsi" w:hAnsiTheme="minorHAnsi" w:cstheme="minorHAnsi"/>
          <w:sz w:val="20"/>
          <w:szCs w:val="20"/>
        </w:rPr>
        <w:t>Due to the significance of this change</w:t>
      </w:r>
      <w:r w:rsidR="00A71C93">
        <w:rPr>
          <w:rFonts w:asciiTheme="minorHAnsi" w:hAnsiTheme="minorHAnsi" w:cstheme="minorHAnsi"/>
          <w:sz w:val="20"/>
          <w:szCs w:val="20"/>
        </w:rPr>
        <w:t>,</w:t>
      </w:r>
      <w:r w:rsidRPr="003C5796">
        <w:rPr>
          <w:rFonts w:asciiTheme="minorHAnsi" w:hAnsiTheme="minorHAnsi" w:cstheme="minorHAnsi"/>
          <w:sz w:val="20"/>
          <w:szCs w:val="20"/>
        </w:rPr>
        <w:t xml:space="preserve"> please refer to the s</w:t>
      </w:r>
      <w:r w:rsidR="0065420A" w:rsidRPr="003C5796">
        <w:rPr>
          <w:rFonts w:asciiTheme="minorHAnsi" w:hAnsiTheme="minorHAnsi" w:cstheme="minorHAnsi"/>
          <w:sz w:val="20"/>
          <w:szCs w:val="20"/>
        </w:rPr>
        <w:t xml:space="preserve">upporting </w:t>
      </w:r>
      <w:r w:rsidRPr="003C5796">
        <w:rPr>
          <w:rFonts w:asciiTheme="minorHAnsi" w:hAnsiTheme="minorHAnsi" w:cstheme="minorHAnsi"/>
          <w:sz w:val="20"/>
          <w:szCs w:val="20"/>
        </w:rPr>
        <w:t xml:space="preserve">documentation </w:t>
      </w:r>
      <w:r w:rsidR="0065420A" w:rsidRPr="003C5796">
        <w:rPr>
          <w:rFonts w:asciiTheme="minorHAnsi" w:hAnsiTheme="minorHAnsi" w:cstheme="minorHAnsi"/>
          <w:sz w:val="20"/>
          <w:szCs w:val="20"/>
        </w:rPr>
        <w:t>in Ap</w:t>
      </w:r>
      <w:r w:rsidR="002A0D85" w:rsidRPr="003C5796">
        <w:rPr>
          <w:rFonts w:asciiTheme="minorHAnsi" w:hAnsiTheme="minorHAnsi" w:cstheme="minorHAnsi"/>
          <w:sz w:val="20"/>
          <w:szCs w:val="20"/>
        </w:rPr>
        <w:t>pen</w:t>
      </w:r>
      <w:r w:rsidR="0065420A" w:rsidRPr="003C5796">
        <w:rPr>
          <w:rFonts w:asciiTheme="minorHAnsi" w:hAnsiTheme="minorHAnsi" w:cstheme="minorHAnsi"/>
          <w:sz w:val="20"/>
          <w:szCs w:val="20"/>
        </w:rPr>
        <w:t>dix A of this document and the accompanying proposed data model</w:t>
      </w:r>
      <w:r w:rsidR="005D7015" w:rsidRPr="003C5796">
        <w:rPr>
          <w:rFonts w:asciiTheme="minorHAnsi" w:hAnsiTheme="minorHAnsi" w:cstheme="minorHAnsi"/>
          <w:sz w:val="20"/>
          <w:szCs w:val="20"/>
        </w:rPr>
        <w:t xml:space="preserve">. </w:t>
      </w:r>
    </w:p>
    <w:p w14:paraId="41182502" w14:textId="77777777" w:rsidR="0004746E" w:rsidRDefault="1264A6BE" w:rsidP="003C5796">
      <w:pPr>
        <w:pStyle w:val="Heading2"/>
        <w:numPr>
          <w:ilvl w:val="0"/>
          <w:numId w:val="0"/>
        </w:numPr>
        <w:rPr>
          <w:rFonts w:ascii="Calibri" w:eastAsia="Calibri" w:hAnsi="Calibri" w:cs="Calibri"/>
        </w:rPr>
      </w:pPr>
      <w:r>
        <w:t>Why this change is occurring</w:t>
      </w:r>
    </w:p>
    <w:p w14:paraId="1B087189" w14:textId="133653EB" w:rsidR="0006150E" w:rsidRPr="003C5796" w:rsidRDefault="00CB2B4C" w:rsidP="00A9331E">
      <w:pPr>
        <w:pStyle w:val="Body"/>
        <w:rPr>
          <w:rFonts w:asciiTheme="minorHAnsi" w:hAnsiTheme="minorHAnsi" w:cstheme="minorHAnsi"/>
          <w:sz w:val="20"/>
          <w:szCs w:val="20"/>
        </w:rPr>
      </w:pPr>
      <w:r w:rsidRPr="003C5796">
        <w:rPr>
          <w:rFonts w:asciiTheme="minorHAnsi" w:hAnsiTheme="minorHAnsi" w:cstheme="minorHAnsi"/>
          <w:sz w:val="20"/>
          <w:szCs w:val="20"/>
        </w:rPr>
        <w:t xml:space="preserve">To enable </w:t>
      </w:r>
      <w:r w:rsidR="00E43F7D" w:rsidRPr="003C5796">
        <w:rPr>
          <w:rFonts w:asciiTheme="minorHAnsi" w:hAnsiTheme="minorHAnsi" w:cstheme="minorHAnsi"/>
          <w:sz w:val="20"/>
          <w:szCs w:val="20"/>
        </w:rPr>
        <w:t xml:space="preserve">road management </w:t>
      </w:r>
      <w:r w:rsidRPr="003C5796">
        <w:rPr>
          <w:rFonts w:asciiTheme="minorHAnsi" w:hAnsiTheme="minorHAnsi" w:cstheme="minorHAnsi"/>
          <w:sz w:val="20"/>
          <w:szCs w:val="20"/>
        </w:rPr>
        <w:t>information to be held in Vicmap Transport</w:t>
      </w:r>
      <w:r w:rsidR="00A71C93">
        <w:rPr>
          <w:rFonts w:asciiTheme="minorHAnsi" w:hAnsiTheme="minorHAnsi" w:cstheme="minorHAnsi"/>
          <w:sz w:val="20"/>
          <w:szCs w:val="20"/>
        </w:rPr>
        <w:t xml:space="preserve"> and s</w:t>
      </w:r>
      <w:r w:rsidR="00F023C6" w:rsidRPr="003C5796">
        <w:rPr>
          <w:rFonts w:asciiTheme="minorHAnsi" w:hAnsiTheme="minorHAnsi" w:cstheme="minorHAnsi"/>
          <w:sz w:val="20"/>
          <w:szCs w:val="20"/>
        </w:rPr>
        <w:t>ignificant</w:t>
      </w:r>
      <w:r w:rsidR="00E43F7D" w:rsidRPr="003C5796">
        <w:rPr>
          <w:rFonts w:asciiTheme="minorHAnsi" w:hAnsiTheme="minorHAnsi" w:cstheme="minorHAnsi"/>
          <w:sz w:val="20"/>
          <w:szCs w:val="20"/>
        </w:rPr>
        <w:t>ly</w:t>
      </w:r>
      <w:r w:rsidR="00F023C6" w:rsidRPr="003C5796">
        <w:rPr>
          <w:rFonts w:asciiTheme="minorHAnsi" w:hAnsiTheme="minorHAnsi" w:cstheme="minorHAnsi"/>
          <w:sz w:val="20"/>
          <w:szCs w:val="20"/>
        </w:rPr>
        <w:t xml:space="preserve"> improve the representation of trails</w:t>
      </w:r>
      <w:r w:rsidR="00E43F7D" w:rsidRPr="003C5796">
        <w:rPr>
          <w:rFonts w:asciiTheme="minorHAnsi" w:hAnsiTheme="minorHAnsi" w:cstheme="minorHAnsi"/>
          <w:sz w:val="20"/>
          <w:szCs w:val="20"/>
        </w:rPr>
        <w:t>,</w:t>
      </w:r>
      <w:r w:rsidR="00F023C6" w:rsidRPr="003C5796">
        <w:rPr>
          <w:rFonts w:asciiTheme="minorHAnsi" w:hAnsiTheme="minorHAnsi" w:cstheme="minorHAnsi"/>
          <w:sz w:val="20"/>
          <w:szCs w:val="20"/>
        </w:rPr>
        <w:t xml:space="preserve"> such as bike paths and walking trails.</w:t>
      </w:r>
    </w:p>
    <w:p w14:paraId="70D8364E" w14:textId="77777777" w:rsidR="0004746E" w:rsidRPr="00C059A4" w:rsidRDefault="1264A6BE" w:rsidP="003C5796">
      <w:pPr>
        <w:pStyle w:val="Heading2"/>
        <w:numPr>
          <w:ilvl w:val="0"/>
          <w:numId w:val="0"/>
        </w:numPr>
        <w:rPr>
          <w:rFonts w:ascii="Calibri" w:eastAsia="Calibri" w:hAnsi="Calibri" w:cs="Calibri"/>
        </w:rPr>
      </w:pPr>
      <w:r>
        <w:t xml:space="preserve">Who will it </w:t>
      </w:r>
      <w:proofErr w:type="gramStart"/>
      <w:r>
        <w:t>affect</w:t>
      </w:r>
      <w:proofErr w:type="gramEnd"/>
    </w:p>
    <w:p w14:paraId="16BF0A06" w14:textId="0769F095" w:rsidR="0004746E" w:rsidRPr="007D3076" w:rsidRDefault="527DF478" w:rsidP="527DF478">
      <w:pPr>
        <w:pStyle w:val="Body"/>
        <w:rPr>
          <w:rFonts w:eastAsia="Calibri" w:cs="Calibri"/>
        </w:rPr>
      </w:pPr>
      <w:r w:rsidRPr="003C5796">
        <w:rPr>
          <w:rFonts w:asciiTheme="minorHAnsi" w:hAnsiTheme="minorHAnsi" w:cstheme="minorHAnsi"/>
          <w:sz w:val="20"/>
          <w:szCs w:val="20"/>
        </w:rPr>
        <w:t xml:space="preserve">This change will affect all users of Vicmap </w:t>
      </w:r>
      <w:r w:rsidR="00A42085" w:rsidRPr="003C5796">
        <w:rPr>
          <w:rFonts w:asciiTheme="minorHAnsi" w:hAnsiTheme="minorHAnsi" w:cstheme="minorHAnsi"/>
          <w:sz w:val="20"/>
          <w:szCs w:val="20"/>
        </w:rPr>
        <w:t>Transport</w:t>
      </w:r>
      <w:r w:rsidRPr="003C5796">
        <w:rPr>
          <w:rFonts w:asciiTheme="minorHAnsi" w:hAnsiTheme="minorHAnsi" w:cstheme="minorHAnsi"/>
          <w:sz w:val="20"/>
          <w:szCs w:val="20"/>
        </w:rPr>
        <w:t>.</w:t>
      </w:r>
    </w:p>
    <w:p w14:paraId="739A343D" w14:textId="77777777" w:rsidR="0004746E" w:rsidRPr="00C059A4" w:rsidRDefault="1264A6BE" w:rsidP="003C5796">
      <w:pPr>
        <w:pStyle w:val="Heading2"/>
        <w:numPr>
          <w:ilvl w:val="0"/>
          <w:numId w:val="0"/>
        </w:numPr>
        <w:rPr>
          <w:rFonts w:ascii="Calibri" w:eastAsia="Calibri" w:hAnsi="Calibri" w:cs="Calibri"/>
        </w:rPr>
      </w:pPr>
      <w:r>
        <w:t xml:space="preserve">When the change will occur | How to provide feedback | </w:t>
      </w:r>
    </w:p>
    <w:p w14:paraId="302138B6" w14:textId="5E8E2A06" w:rsidR="0004746E" w:rsidRPr="003C5796" w:rsidRDefault="1264A6BE" w:rsidP="1264A6BE">
      <w:pPr>
        <w:pStyle w:val="Body"/>
        <w:rPr>
          <w:rFonts w:asciiTheme="minorHAnsi" w:eastAsia="Calibri" w:hAnsiTheme="minorHAnsi" w:cstheme="minorHAnsi"/>
          <w:b/>
          <w:color w:val="FF0000"/>
          <w:sz w:val="20"/>
          <w:szCs w:val="20"/>
        </w:rPr>
      </w:pPr>
      <w:r w:rsidRPr="003C5796">
        <w:rPr>
          <w:rFonts w:asciiTheme="minorHAnsi" w:hAnsiTheme="minorHAnsi" w:cstheme="minorHAnsi"/>
          <w:sz w:val="20"/>
          <w:szCs w:val="20"/>
        </w:rPr>
        <w:t xml:space="preserve">The change will be implemented </w:t>
      </w:r>
      <w:r w:rsidRPr="003C5796">
        <w:rPr>
          <w:rFonts w:asciiTheme="minorHAnsi" w:hAnsiTheme="minorHAnsi" w:cstheme="minorHAnsi"/>
          <w:b/>
          <w:bCs/>
          <w:color w:val="FF0000"/>
          <w:sz w:val="20"/>
          <w:szCs w:val="20"/>
        </w:rPr>
        <w:t xml:space="preserve">on the </w:t>
      </w:r>
      <w:r w:rsidR="005875F6">
        <w:rPr>
          <w:rFonts w:asciiTheme="minorHAnsi" w:hAnsiTheme="minorHAnsi" w:cstheme="minorHAnsi"/>
          <w:b/>
          <w:bCs/>
          <w:color w:val="FF0000"/>
          <w:sz w:val="20"/>
          <w:szCs w:val="20"/>
        </w:rPr>
        <w:t>23</w:t>
      </w:r>
      <w:r w:rsidRPr="003C5796">
        <w:rPr>
          <w:rFonts w:asciiTheme="minorHAnsi" w:eastAsia="Calibri" w:hAnsiTheme="minorHAnsi" w:cstheme="minorHAnsi"/>
          <w:b/>
          <w:bCs/>
          <w:color w:val="FF0000"/>
          <w:sz w:val="20"/>
          <w:szCs w:val="20"/>
        </w:rPr>
        <w:t>/</w:t>
      </w:r>
      <w:r w:rsidR="009F4E91" w:rsidRPr="003C5796">
        <w:rPr>
          <w:rFonts w:asciiTheme="minorHAnsi" w:hAnsiTheme="minorHAnsi" w:cstheme="minorHAnsi"/>
          <w:b/>
          <w:bCs/>
          <w:color w:val="FF0000"/>
          <w:sz w:val="20"/>
          <w:szCs w:val="20"/>
        </w:rPr>
        <w:t>07</w:t>
      </w:r>
      <w:r w:rsidRPr="003C5796">
        <w:rPr>
          <w:rFonts w:asciiTheme="minorHAnsi" w:hAnsiTheme="minorHAnsi" w:cstheme="minorHAnsi"/>
          <w:b/>
          <w:bCs/>
          <w:color w:val="FF0000"/>
          <w:sz w:val="20"/>
          <w:szCs w:val="20"/>
        </w:rPr>
        <w:t>/20</w:t>
      </w:r>
      <w:r w:rsidR="009F4E91" w:rsidRPr="003C5796">
        <w:rPr>
          <w:rFonts w:asciiTheme="minorHAnsi" w:hAnsiTheme="minorHAnsi" w:cstheme="minorHAnsi"/>
          <w:b/>
          <w:bCs/>
          <w:color w:val="FF0000"/>
          <w:sz w:val="20"/>
          <w:szCs w:val="20"/>
        </w:rPr>
        <w:t>21</w:t>
      </w:r>
      <w:r w:rsidRPr="003C5796">
        <w:rPr>
          <w:rFonts w:asciiTheme="minorHAnsi" w:hAnsiTheme="minorHAnsi" w:cstheme="minorHAnsi"/>
          <w:b/>
          <w:bCs/>
          <w:color w:val="FF0000"/>
          <w:sz w:val="20"/>
          <w:szCs w:val="20"/>
        </w:rPr>
        <w:t>.</w:t>
      </w:r>
    </w:p>
    <w:p w14:paraId="72A3D3EC" w14:textId="7F6A281C" w:rsidR="00254A01" w:rsidRPr="00A11191" w:rsidRDefault="002B0EC6" w:rsidP="00A11191">
      <w:pPr>
        <w:pStyle w:val="Body"/>
        <w:rPr>
          <w:rFonts w:asciiTheme="minorHAnsi" w:eastAsia="Calibri" w:hAnsiTheme="minorHAnsi" w:cstheme="minorHAnsi"/>
          <w:sz w:val="20"/>
          <w:szCs w:val="20"/>
        </w:rPr>
      </w:pPr>
      <w:r>
        <w:rPr>
          <w:rStyle w:val="normaltextrun"/>
          <w:rFonts w:ascii="Arial" w:hAnsi="Arial"/>
          <w:sz w:val="20"/>
          <w:szCs w:val="20"/>
          <w:shd w:val="clear" w:color="auto" w:fill="FFFFFF"/>
        </w:rPr>
        <w:t>For Vicmap Product change notices and updates, visit </w:t>
      </w:r>
      <w:hyperlink r:id="rId15" w:tgtFrame="_blank" w:history="1">
        <w:r>
          <w:rPr>
            <w:rStyle w:val="normaltextrun"/>
            <w:rFonts w:ascii="Arial" w:hAnsi="Arial"/>
            <w:sz w:val="20"/>
            <w:szCs w:val="20"/>
            <w:u w:val="single"/>
            <w:shd w:val="clear" w:color="auto" w:fill="FFFFFF"/>
          </w:rPr>
          <w:t>Vicmap change notices (land.vic.gov.au)</w:t>
        </w:r>
      </w:hyperlink>
      <w:r>
        <w:rPr>
          <w:rStyle w:val="normaltextrun"/>
          <w:rFonts w:ascii="Arial" w:hAnsi="Arial"/>
          <w:sz w:val="20"/>
          <w:szCs w:val="20"/>
          <w:shd w:val="clear" w:color="auto" w:fill="FFFFFF"/>
        </w:rPr>
        <w:t>.</w:t>
      </w:r>
      <w:r>
        <w:rPr>
          <w:rStyle w:val="eop"/>
          <w:rFonts w:ascii="Arial" w:hAnsi="Arial"/>
          <w:sz w:val="20"/>
          <w:szCs w:val="20"/>
          <w:shd w:val="clear" w:color="auto" w:fill="FFFFFF"/>
        </w:rPr>
        <w:t> </w:t>
      </w:r>
      <w:r w:rsidR="1264A6BE" w:rsidRPr="003C5796">
        <w:rPr>
          <w:rFonts w:asciiTheme="minorHAnsi" w:hAnsiTheme="minorHAnsi" w:cstheme="minorHAnsi"/>
          <w:sz w:val="20"/>
          <w:szCs w:val="20"/>
        </w:rPr>
        <w:t xml:space="preserve">For further information &amp; feedback please email </w:t>
      </w:r>
      <w:hyperlink r:id="rId16" w:history="1">
        <w:r w:rsidR="00A71C93" w:rsidRPr="00A71C93">
          <w:rPr>
            <w:rStyle w:val="Hyperlink"/>
            <w:rFonts w:asciiTheme="minorHAnsi" w:hAnsiTheme="minorHAnsi" w:cstheme="minorHAnsi"/>
            <w:sz w:val="20"/>
            <w:szCs w:val="20"/>
          </w:rPr>
          <w:t>v</w:t>
        </w:r>
        <w:r w:rsidR="00A71C93" w:rsidRPr="00614085">
          <w:rPr>
            <w:rStyle w:val="Hyperlink"/>
            <w:rFonts w:asciiTheme="minorHAnsi" w:hAnsiTheme="minorHAnsi" w:cstheme="minorHAnsi"/>
            <w:sz w:val="20"/>
            <w:szCs w:val="20"/>
          </w:rPr>
          <w:t>icmap.help@delwp.vic.gov.au</w:t>
        </w:r>
      </w:hyperlink>
    </w:p>
    <w:tbl>
      <w:tblPr>
        <w:tblpPr w:leftFromText="181" w:rightFromText="181" w:topFromText="113" w:vertAnchor="page" w:horzAnchor="margin" w:tblpY="10843"/>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344443" w14:paraId="5FF5E7C4" w14:textId="77777777" w:rsidTr="60608975">
        <w:trPr>
          <w:trHeight w:val="2608"/>
        </w:trPr>
        <w:tc>
          <w:tcPr>
            <w:tcW w:w="5216" w:type="dxa"/>
            <w:shd w:val="clear" w:color="auto" w:fill="auto"/>
          </w:tcPr>
          <w:p w14:paraId="5FB786B3" w14:textId="476CDE8D" w:rsidR="00344443" w:rsidRDefault="00344443" w:rsidP="005569F3">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15BD2">
              <w:rPr>
                <w:noProof/>
              </w:rPr>
              <w:t>2021</w:t>
            </w:r>
            <w:r>
              <w:fldChar w:fldCharType="end"/>
            </w:r>
          </w:p>
          <w:p w14:paraId="1EB7795D" w14:textId="77777777" w:rsidR="00344443" w:rsidRDefault="00344443" w:rsidP="005569F3">
            <w:pPr>
              <w:pStyle w:val="SmallBodyText"/>
            </w:pPr>
            <w:r>
              <w:rPr>
                <w:noProof/>
              </w:rPr>
              <w:drawing>
                <wp:anchor distT="0" distB="0" distL="114300" distR="36195" simplePos="0" relativeHeight="251658241" behindDoc="0" locked="1" layoutInCell="1" allowOverlap="1" wp14:anchorId="77C93785" wp14:editId="7D63EA0A">
                  <wp:simplePos x="0" y="0"/>
                  <wp:positionH relativeFrom="column">
                    <wp:posOffset>0</wp:posOffset>
                  </wp:positionH>
                  <wp:positionV relativeFrom="paragraph">
                    <wp:posOffset>28575</wp:posOffset>
                  </wp:positionV>
                  <wp:extent cx="658800" cy="237600"/>
                  <wp:effectExtent l="0" t="0" r="8255" b="0"/>
                  <wp:wrapSquare wrapText="bothSides"/>
                  <wp:docPr id="19" name="Picture 1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FB7B3AE" w14:textId="77777777" w:rsidR="00344443" w:rsidRPr="008F559C" w:rsidRDefault="00344443" w:rsidP="005569F3">
            <w:pPr>
              <w:pStyle w:val="SmallHeading"/>
            </w:pPr>
            <w:r>
              <w:t>Disclaimer</w:t>
            </w:r>
          </w:p>
          <w:p w14:paraId="457524AE" w14:textId="77777777" w:rsidR="00344443" w:rsidRDefault="00344443" w:rsidP="005569F3">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A0CF476" w14:textId="77777777" w:rsidR="00344443" w:rsidRPr="006B1FE3" w:rsidRDefault="00344443" w:rsidP="005569F3">
            <w:pPr>
              <w:pStyle w:val="SmallBodyText"/>
              <w:rPr>
                <w:b/>
                <w:bCs/>
              </w:rPr>
            </w:pPr>
            <w:r w:rsidRPr="006B1FE3">
              <w:rPr>
                <w:b/>
                <w:bCs/>
              </w:rPr>
              <w:t>Vicmap Disclaimer</w:t>
            </w:r>
          </w:p>
          <w:p w14:paraId="1E0B3720" w14:textId="77777777" w:rsidR="00344443" w:rsidRDefault="00344443" w:rsidP="005569F3">
            <w:pPr>
              <w:pStyle w:val="SmallBodyText"/>
            </w:pPr>
            <w:r>
              <w:t>The State of Victoria:</w:t>
            </w:r>
          </w:p>
          <w:p w14:paraId="2F4E7B73" w14:textId="77777777" w:rsidR="00344443" w:rsidRDefault="00344443" w:rsidP="005569F3">
            <w:pPr>
              <w:pStyle w:val="SmallBodyText"/>
            </w:pPr>
            <w:r>
              <w:t>a.       does not give any representation or warranty as to the accuracy or completeness of DELWP spatial data, Vicmap data (including metadata) or Vicmap product specifications or the fitness of such data or products for any particular purpose;</w:t>
            </w:r>
          </w:p>
          <w:p w14:paraId="70E2C6C9" w14:textId="77777777" w:rsidR="00344443" w:rsidRDefault="00344443" w:rsidP="005569F3">
            <w:pPr>
              <w:pStyle w:val="SmallBodyText"/>
            </w:pPr>
            <w:r>
              <w:t>b.       disclaims all responsibility and liability whatsoever for any errors, faults, defects or omissions in such data or products.</w:t>
            </w:r>
          </w:p>
          <w:p w14:paraId="46F10F52" w14:textId="77777777" w:rsidR="00344443" w:rsidRDefault="00344443" w:rsidP="005569F3">
            <w:pPr>
              <w:pStyle w:val="SmallBodyText"/>
            </w:pPr>
            <w:r>
              <w:t>Any person using or relying upon such data or products must make an independent assessment of them and their fitness for particular purposes and requirements.</w:t>
            </w:r>
          </w:p>
        </w:tc>
        <w:tc>
          <w:tcPr>
            <w:tcW w:w="4989" w:type="dxa"/>
            <w:shd w:val="clear" w:color="auto" w:fill="auto"/>
          </w:tcPr>
          <w:p w14:paraId="28E591D6" w14:textId="77777777" w:rsidR="00344443" w:rsidRPr="00E97294" w:rsidRDefault="00344443" w:rsidP="005569F3">
            <w:pPr>
              <w:pStyle w:val="xAccessibilityHeading"/>
            </w:pPr>
            <w:r>
              <w:t>Accessibility</w:t>
            </w:r>
          </w:p>
          <w:p w14:paraId="0A187871" w14:textId="77777777" w:rsidR="00344443" w:rsidRDefault="00344443" w:rsidP="005569F3">
            <w:pPr>
              <w:pStyle w:val="xAccessibilityText"/>
            </w:pPr>
            <w:r>
              <w:t>If you would like to receive this publication in an alternative format, please telephone the DELWP Customer Service Centre on 136186, email </w:t>
            </w:r>
            <w:hyperlink r:id="rId18">
              <w:r>
                <w:t>customer.service@delwp.vic.gov.au</w:t>
              </w:r>
            </w:hyperlink>
            <w:r>
              <w:t xml:space="preserve">, or via the National Relay Service on 133 677 </w:t>
            </w:r>
            <w:hyperlink r:id="rId19">
              <w:r>
                <w:t>www.relayservice.com.au</w:t>
              </w:r>
            </w:hyperlink>
            <w:r>
              <w:t xml:space="preserve">. This document is also available on the internet at </w:t>
            </w:r>
            <w:hyperlink r:id="rId20">
              <w:r>
                <w:t>www.delwp.vic.gov.au</w:t>
              </w:r>
            </w:hyperlink>
            <w:r>
              <w:t xml:space="preserve">. </w:t>
            </w:r>
          </w:p>
          <w:p w14:paraId="67D13548" w14:textId="77777777" w:rsidR="00344443" w:rsidRDefault="00344443" w:rsidP="005569F3">
            <w:pPr>
              <w:pStyle w:val="SmallBodyText"/>
            </w:pPr>
          </w:p>
        </w:tc>
      </w:tr>
    </w:tbl>
    <w:p w14:paraId="1F71290D" w14:textId="6B0EF07A" w:rsidR="00DA4A09" w:rsidRDefault="00DA4A09" w:rsidP="00254A01">
      <w:pPr>
        <w:pStyle w:val="SmallBodyText"/>
        <w:rPr>
          <w:rStyle w:val="HiddenText"/>
          <w:vanish w:val="0"/>
        </w:rPr>
      </w:pPr>
    </w:p>
    <w:p w14:paraId="372C5E73" w14:textId="77777777" w:rsidR="00EE1D98" w:rsidRDefault="00EE1D98">
      <w:pPr>
        <w:rPr>
          <w:rStyle w:val="HiddenText"/>
          <w:vanish w:val="0"/>
          <w:spacing w:val="2"/>
        </w:rPr>
      </w:pPr>
      <w:r>
        <w:rPr>
          <w:rStyle w:val="HiddenText"/>
          <w:vanish w:val="0"/>
        </w:rPr>
        <w:br w:type="page"/>
      </w:r>
    </w:p>
    <w:p w14:paraId="7A5D5EE8" w14:textId="77777777" w:rsidR="00DA4A09" w:rsidRDefault="00DA4A09" w:rsidP="00254A01">
      <w:pPr>
        <w:pStyle w:val="SmallBodyText"/>
        <w:rPr>
          <w:rStyle w:val="HiddenText"/>
        </w:rPr>
      </w:pPr>
    </w:p>
    <w:p w14:paraId="4B94D5A5" w14:textId="77777777" w:rsidR="00DA4A09" w:rsidRDefault="00DA4A09" w:rsidP="00254A01">
      <w:pPr>
        <w:pStyle w:val="SmallBodyText"/>
        <w:rPr>
          <w:rStyle w:val="HiddenText"/>
        </w:rPr>
      </w:pPr>
    </w:p>
    <w:p w14:paraId="3DEEC669" w14:textId="77777777" w:rsidR="00DA4A09" w:rsidRDefault="00DA4A09" w:rsidP="00254A01">
      <w:pPr>
        <w:pStyle w:val="SmallBodyText"/>
        <w:rPr>
          <w:rStyle w:val="HiddenText"/>
        </w:rPr>
      </w:pPr>
    </w:p>
    <w:p w14:paraId="3656B9AB" w14:textId="77777777" w:rsidR="00DA4A09" w:rsidRDefault="00DA4A09" w:rsidP="00254A01">
      <w:pPr>
        <w:pStyle w:val="SmallBodyText"/>
        <w:rPr>
          <w:rStyle w:val="HiddenText"/>
        </w:rPr>
      </w:pPr>
    </w:p>
    <w:p w14:paraId="45FB0818" w14:textId="77777777" w:rsidR="00DA4A09" w:rsidRDefault="00DA4A09" w:rsidP="00254A01">
      <w:pPr>
        <w:pStyle w:val="SmallBodyText"/>
        <w:rPr>
          <w:rStyle w:val="HiddenText"/>
        </w:rPr>
      </w:pPr>
    </w:p>
    <w:p w14:paraId="049F31CB" w14:textId="77777777" w:rsidR="00DA4A09" w:rsidRDefault="00DA4A09" w:rsidP="00254A01">
      <w:pPr>
        <w:pStyle w:val="SmallBodyText"/>
        <w:rPr>
          <w:rStyle w:val="HiddenText"/>
        </w:rPr>
      </w:pPr>
    </w:p>
    <w:p w14:paraId="53128261" w14:textId="77777777" w:rsidR="00DA4A09" w:rsidRDefault="00DA4A09" w:rsidP="00254A01">
      <w:pPr>
        <w:pStyle w:val="SmallBodyText"/>
        <w:rPr>
          <w:rStyle w:val="HiddenText"/>
        </w:rPr>
      </w:pPr>
    </w:p>
    <w:p w14:paraId="62486C05" w14:textId="77777777" w:rsidR="00DA4A09" w:rsidRDefault="00DA4A09" w:rsidP="00254A01">
      <w:pPr>
        <w:pStyle w:val="SmallBodyText"/>
        <w:rPr>
          <w:rStyle w:val="HiddenText"/>
        </w:rPr>
      </w:pPr>
    </w:p>
    <w:p w14:paraId="4101652C" w14:textId="77777777" w:rsidR="00DA4A09" w:rsidRDefault="00DA4A09" w:rsidP="00254A01">
      <w:pPr>
        <w:pStyle w:val="SmallBodyText"/>
        <w:rPr>
          <w:rStyle w:val="HiddenText"/>
        </w:rPr>
      </w:pPr>
    </w:p>
    <w:p w14:paraId="4B99056E" w14:textId="77777777" w:rsidR="00DA4A09" w:rsidRDefault="00DA4A09" w:rsidP="00254A01">
      <w:pPr>
        <w:pStyle w:val="SmallBodyText"/>
        <w:rPr>
          <w:rStyle w:val="HiddenText"/>
        </w:rPr>
      </w:pPr>
    </w:p>
    <w:p w14:paraId="1299C43A" w14:textId="77777777" w:rsidR="00DA4A09" w:rsidRDefault="00DA4A09" w:rsidP="00254A01">
      <w:pPr>
        <w:pStyle w:val="SmallBodyText"/>
        <w:rPr>
          <w:rStyle w:val="HiddenText"/>
        </w:rPr>
      </w:pPr>
    </w:p>
    <w:p w14:paraId="4DDBEF00" w14:textId="77777777" w:rsidR="00DA4A09" w:rsidRDefault="00DA4A09" w:rsidP="00254A01">
      <w:pPr>
        <w:pStyle w:val="SmallBodyText"/>
        <w:rPr>
          <w:rStyle w:val="HiddenText"/>
        </w:rPr>
      </w:pPr>
    </w:p>
    <w:p w14:paraId="3461D779" w14:textId="77777777" w:rsidR="00DA4A09" w:rsidRDefault="00DA4A09" w:rsidP="00254A01">
      <w:pPr>
        <w:pStyle w:val="SmallBodyText"/>
        <w:rPr>
          <w:rStyle w:val="HiddenText"/>
        </w:rPr>
      </w:pPr>
    </w:p>
    <w:p w14:paraId="3CF2D8B6" w14:textId="77777777" w:rsidR="00DA4A09" w:rsidRDefault="00DA4A09" w:rsidP="00254A01">
      <w:pPr>
        <w:pStyle w:val="SmallBodyText"/>
        <w:rPr>
          <w:rStyle w:val="HiddenText"/>
        </w:rPr>
      </w:pPr>
    </w:p>
    <w:p w14:paraId="0FB78278" w14:textId="77777777" w:rsidR="00DA4A09" w:rsidRDefault="00DA4A09" w:rsidP="00254A01">
      <w:pPr>
        <w:pStyle w:val="SmallBodyText"/>
        <w:rPr>
          <w:rStyle w:val="HiddenText"/>
        </w:rPr>
      </w:pPr>
    </w:p>
    <w:p w14:paraId="1FC39945" w14:textId="77777777" w:rsidR="00DA4A09" w:rsidRDefault="00DA4A09" w:rsidP="00254A01">
      <w:pPr>
        <w:pStyle w:val="SmallBodyText"/>
        <w:rPr>
          <w:rStyle w:val="HiddenText"/>
        </w:rPr>
      </w:pPr>
    </w:p>
    <w:p w14:paraId="0562CB0E" w14:textId="77777777" w:rsidR="00DA4A09" w:rsidRDefault="00DA4A09" w:rsidP="00254A01">
      <w:pPr>
        <w:pStyle w:val="SmallBodyText"/>
        <w:rPr>
          <w:rStyle w:val="HiddenText"/>
        </w:rPr>
      </w:pPr>
    </w:p>
    <w:p w14:paraId="34CE0A41" w14:textId="77777777" w:rsidR="00DA4A09" w:rsidRDefault="00DA4A09" w:rsidP="00254A01">
      <w:pPr>
        <w:pStyle w:val="SmallBodyText"/>
        <w:rPr>
          <w:rStyle w:val="HiddenText"/>
        </w:rPr>
      </w:pPr>
    </w:p>
    <w:p w14:paraId="62EBF3C5" w14:textId="77777777" w:rsidR="00DA4A09" w:rsidRDefault="00DA4A09" w:rsidP="00254A01">
      <w:pPr>
        <w:pStyle w:val="SmallBodyText"/>
        <w:rPr>
          <w:rStyle w:val="HiddenText"/>
        </w:rPr>
      </w:pPr>
    </w:p>
    <w:p w14:paraId="6D98A12B" w14:textId="77777777" w:rsidR="00DA4A09" w:rsidRDefault="00DA4A09" w:rsidP="00254A01">
      <w:pPr>
        <w:pStyle w:val="SmallBodyText"/>
        <w:rPr>
          <w:rStyle w:val="HiddenText"/>
        </w:rPr>
      </w:pPr>
    </w:p>
    <w:p w14:paraId="2946DB82" w14:textId="77777777" w:rsidR="00DA4A09" w:rsidRDefault="00DA4A09" w:rsidP="00254A01">
      <w:pPr>
        <w:pStyle w:val="SmallBodyText"/>
        <w:rPr>
          <w:rStyle w:val="HiddenText"/>
        </w:rPr>
      </w:pPr>
    </w:p>
    <w:p w14:paraId="5997CC1D" w14:textId="77777777" w:rsidR="00DA4A09" w:rsidRDefault="00DA4A09" w:rsidP="00254A01">
      <w:pPr>
        <w:pStyle w:val="SmallBodyText"/>
        <w:rPr>
          <w:rStyle w:val="HiddenText"/>
        </w:rPr>
      </w:pPr>
    </w:p>
    <w:p w14:paraId="110FFD37" w14:textId="77777777" w:rsidR="00DA4A09" w:rsidRDefault="00DA4A09" w:rsidP="00254A01">
      <w:pPr>
        <w:pStyle w:val="SmallBodyText"/>
        <w:rPr>
          <w:rStyle w:val="HiddenText"/>
        </w:rPr>
      </w:pPr>
    </w:p>
    <w:p w14:paraId="6B699379" w14:textId="77777777" w:rsidR="00DA4A09" w:rsidRDefault="00DA4A09" w:rsidP="00254A01">
      <w:pPr>
        <w:pStyle w:val="SmallBodyText"/>
        <w:rPr>
          <w:rStyle w:val="HiddenText"/>
        </w:rPr>
      </w:pPr>
    </w:p>
    <w:p w14:paraId="3FE9F23F" w14:textId="77777777" w:rsidR="00DA4A09" w:rsidRDefault="00DA4A09" w:rsidP="00254A01">
      <w:pPr>
        <w:pStyle w:val="SmallBodyText"/>
        <w:rPr>
          <w:rStyle w:val="HiddenText"/>
        </w:rPr>
      </w:pPr>
    </w:p>
    <w:p w14:paraId="555E928E" w14:textId="298A6D2A" w:rsidR="009C2F11" w:rsidRDefault="009C2F11" w:rsidP="00342274">
      <w:pPr>
        <w:pStyle w:val="Heading1"/>
      </w:pPr>
      <w:r>
        <w:t>Appendix A</w:t>
      </w:r>
      <w:r w:rsidR="009134AE">
        <w:t>:</w:t>
      </w:r>
      <w:r w:rsidR="00342274">
        <w:t xml:space="preserve"> </w:t>
      </w:r>
      <w:r w:rsidR="009134AE">
        <w:t>Technical d</w:t>
      </w:r>
      <w:r>
        <w:t xml:space="preserve">etails </w:t>
      </w:r>
    </w:p>
    <w:p w14:paraId="616C43AB" w14:textId="5B986AA6" w:rsidR="00634E72" w:rsidRPr="00634E72" w:rsidRDefault="00946F35" w:rsidP="00634E72">
      <w:pPr>
        <w:pStyle w:val="BodyText"/>
      </w:pPr>
      <w:r>
        <w:rPr>
          <w:lang w:val="en-US"/>
        </w:rPr>
        <w:t xml:space="preserve">The following outlines the details of the changes </w:t>
      </w:r>
      <w:r w:rsidR="00527559">
        <w:rPr>
          <w:lang w:val="en-US"/>
        </w:rPr>
        <w:t xml:space="preserve">proposed for </w:t>
      </w:r>
      <w:r>
        <w:rPr>
          <w:lang w:val="en-US"/>
        </w:rPr>
        <w:t xml:space="preserve">Vicmap Transport. </w:t>
      </w:r>
    </w:p>
    <w:p w14:paraId="62A2270E" w14:textId="0BDF76B7" w:rsidR="00634E72" w:rsidRPr="00634E72" w:rsidRDefault="00634E72" w:rsidP="00342274">
      <w:pPr>
        <w:pStyle w:val="Heading2"/>
      </w:pPr>
      <w:r w:rsidRPr="00634E72">
        <w:t>Road Management</w:t>
      </w:r>
      <w:r w:rsidR="0046557C">
        <w:t xml:space="preserve"> (Add attribute)</w:t>
      </w:r>
    </w:p>
    <w:p w14:paraId="01C13109" w14:textId="2596D5BD" w:rsidR="00634E72" w:rsidRPr="00634E72" w:rsidRDefault="002972B3" w:rsidP="00634E72">
      <w:pPr>
        <w:pStyle w:val="BodyText"/>
      </w:pPr>
      <w:r>
        <w:t xml:space="preserve">Identifies </w:t>
      </w:r>
      <w:r w:rsidR="00634E72" w:rsidRPr="00634E72">
        <w:t>what constitutes a local road. The ability to differentiate between Responsible Authority and Coordinating Authority is required to identify these roads.  </w:t>
      </w:r>
    </w:p>
    <w:p w14:paraId="16837F15" w14:textId="3EBA7FE5" w:rsidR="00634E72" w:rsidRPr="00634E72" w:rsidRDefault="00634E72" w:rsidP="00634E72">
      <w:pPr>
        <w:pStyle w:val="BodyText"/>
      </w:pPr>
      <w:r w:rsidRPr="00634E72">
        <w:t>The table below describes the new attributes that are will be added to the Vicmap Transport dataset (TR_ROAD and TR_ROAD INFRASTRUCTURE).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6"/>
        <w:gridCol w:w="2684"/>
        <w:gridCol w:w="1319"/>
        <w:gridCol w:w="4966"/>
      </w:tblGrid>
      <w:tr w:rsidR="00634E72" w:rsidRPr="006112E3" w14:paraId="40A421E4" w14:textId="77777777" w:rsidTr="00342274">
        <w:trPr>
          <w:trHeight w:val="675"/>
        </w:trPr>
        <w:tc>
          <w:tcPr>
            <w:tcW w:w="1276" w:type="dxa"/>
            <w:tcBorders>
              <w:top w:val="nil"/>
              <w:left w:val="nil"/>
              <w:bottom w:val="nil"/>
              <w:right w:val="nil"/>
            </w:tcBorders>
            <w:shd w:val="clear" w:color="auto" w:fill="B3272F" w:themeFill="text2"/>
            <w:hideMark/>
          </w:tcPr>
          <w:p w14:paraId="4DAEF403"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Feature Type </w:t>
            </w:r>
          </w:p>
        </w:tc>
        <w:tc>
          <w:tcPr>
            <w:tcW w:w="2602" w:type="dxa"/>
            <w:tcBorders>
              <w:top w:val="nil"/>
              <w:left w:val="nil"/>
              <w:bottom w:val="nil"/>
              <w:right w:val="nil"/>
            </w:tcBorders>
            <w:shd w:val="clear" w:color="auto" w:fill="B3272F" w:themeFill="text2"/>
            <w:hideMark/>
          </w:tcPr>
          <w:p w14:paraId="4BD3F772"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Attribute </w:t>
            </w:r>
          </w:p>
        </w:tc>
        <w:tc>
          <w:tcPr>
            <w:tcW w:w="1329" w:type="dxa"/>
            <w:tcBorders>
              <w:top w:val="nil"/>
              <w:left w:val="nil"/>
              <w:bottom w:val="nil"/>
              <w:right w:val="nil"/>
            </w:tcBorders>
            <w:shd w:val="clear" w:color="auto" w:fill="B3272F" w:themeFill="text2"/>
            <w:hideMark/>
          </w:tcPr>
          <w:p w14:paraId="1DC8C0E2"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Definition </w:t>
            </w:r>
          </w:p>
        </w:tc>
        <w:tc>
          <w:tcPr>
            <w:tcW w:w="4998" w:type="dxa"/>
            <w:tcBorders>
              <w:top w:val="nil"/>
              <w:left w:val="nil"/>
              <w:bottom w:val="nil"/>
              <w:right w:val="nil"/>
            </w:tcBorders>
            <w:shd w:val="clear" w:color="auto" w:fill="B3272F" w:themeFill="text2"/>
            <w:hideMark/>
          </w:tcPr>
          <w:p w14:paraId="399C6A3B"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Value   </w:t>
            </w:r>
          </w:p>
        </w:tc>
      </w:tr>
      <w:tr w:rsidR="00634E72" w:rsidRPr="006112E3" w14:paraId="4BD00D05" w14:textId="77777777" w:rsidTr="00342274">
        <w:trPr>
          <w:trHeight w:val="615"/>
        </w:trPr>
        <w:tc>
          <w:tcPr>
            <w:tcW w:w="1276" w:type="dxa"/>
            <w:vMerge w:val="restart"/>
            <w:tcBorders>
              <w:top w:val="nil"/>
              <w:left w:val="nil"/>
              <w:bottom w:val="single" w:sz="6" w:space="0" w:color="auto"/>
              <w:right w:val="single" w:sz="12" w:space="0" w:color="000000"/>
            </w:tcBorders>
            <w:shd w:val="clear" w:color="auto" w:fill="auto"/>
            <w:hideMark/>
          </w:tcPr>
          <w:p w14:paraId="73B4F41A" w14:textId="3A4D7C74" w:rsidR="00634E72" w:rsidRPr="00342274" w:rsidRDefault="00634E72" w:rsidP="00634E72">
            <w:pPr>
              <w:pStyle w:val="BodyText"/>
              <w:rPr>
                <w:sz w:val="18"/>
                <w:szCs w:val="18"/>
              </w:rPr>
            </w:pPr>
            <w:r w:rsidRPr="00342274">
              <w:rPr>
                <w:sz w:val="18"/>
                <w:szCs w:val="18"/>
              </w:rPr>
              <w:t xml:space="preserve">Road </w:t>
            </w:r>
            <w:r w:rsidR="00AD4081">
              <w:rPr>
                <w:sz w:val="18"/>
                <w:szCs w:val="18"/>
              </w:rPr>
              <w:t>or Bridge</w:t>
            </w:r>
          </w:p>
        </w:tc>
        <w:tc>
          <w:tcPr>
            <w:tcW w:w="2602" w:type="dxa"/>
            <w:tcBorders>
              <w:top w:val="nil"/>
              <w:left w:val="nil"/>
              <w:bottom w:val="single" w:sz="6" w:space="0" w:color="auto"/>
              <w:right w:val="single" w:sz="6" w:space="0" w:color="auto"/>
            </w:tcBorders>
            <w:shd w:val="clear" w:color="auto" w:fill="auto"/>
            <w:hideMark/>
          </w:tcPr>
          <w:p w14:paraId="00058635" w14:textId="77777777" w:rsidR="00634E72" w:rsidRPr="00342274" w:rsidRDefault="00634E72" w:rsidP="00634E72">
            <w:pPr>
              <w:pStyle w:val="BodyText"/>
              <w:rPr>
                <w:sz w:val="18"/>
                <w:szCs w:val="18"/>
              </w:rPr>
            </w:pPr>
            <w:r w:rsidRPr="00342274">
              <w:rPr>
                <w:sz w:val="18"/>
                <w:szCs w:val="18"/>
              </w:rPr>
              <w:t>RESPONSIBLE_AUTH_CODE </w:t>
            </w:r>
          </w:p>
        </w:tc>
        <w:tc>
          <w:tcPr>
            <w:tcW w:w="1329" w:type="dxa"/>
            <w:tcBorders>
              <w:top w:val="nil"/>
              <w:left w:val="nil"/>
              <w:bottom w:val="single" w:sz="6" w:space="0" w:color="auto"/>
              <w:right w:val="single" w:sz="6" w:space="0" w:color="auto"/>
            </w:tcBorders>
            <w:shd w:val="clear" w:color="auto" w:fill="auto"/>
            <w:hideMark/>
          </w:tcPr>
          <w:p w14:paraId="6EFA3CFF" w14:textId="77777777" w:rsidR="00634E72" w:rsidRPr="00342274" w:rsidRDefault="00634E72" w:rsidP="00634E72">
            <w:pPr>
              <w:pStyle w:val="BodyText"/>
              <w:rPr>
                <w:sz w:val="18"/>
                <w:szCs w:val="18"/>
              </w:rPr>
            </w:pPr>
            <w:r w:rsidRPr="00342274">
              <w:rPr>
                <w:sz w:val="18"/>
                <w:szCs w:val="18"/>
              </w:rPr>
              <w:t>The authority that is responsible for maintaining the road segment or asset. </w:t>
            </w:r>
          </w:p>
        </w:tc>
        <w:tc>
          <w:tcPr>
            <w:tcW w:w="4998" w:type="dxa"/>
            <w:vMerge w:val="restart"/>
            <w:tcBorders>
              <w:top w:val="nil"/>
              <w:left w:val="nil"/>
              <w:bottom w:val="single" w:sz="6" w:space="0" w:color="auto"/>
              <w:right w:val="nil"/>
            </w:tcBorders>
            <w:shd w:val="clear" w:color="auto" w:fill="auto"/>
            <w:hideMark/>
          </w:tcPr>
          <w:p w14:paraId="1103071D" w14:textId="77777777" w:rsidR="00634E72" w:rsidRPr="00342274" w:rsidRDefault="00634E72" w:rsidP="00634E72">
            <w:pPr>
              <w:pStyle w:val="BodyText"/>
              <w:rPr>
                <w:sz w:val="18"/>
                <w:szCs w:val="18"/>
              </w:rPr>
            </w:pPr>
            <w:r w:rsidRPr="00342274">
              <w:rPr>
                <w:sz w:val="18"/>
                <w:szCs w:val="18"/>
              </w:rPr>
              <w:t> </w:t>
            </w:r>
          </w:p>
          <w:p w14:paraId="3C34AA58" w14:textId="77777777" w:rsidR="00634E72" w:rsidRPr="00342274" w:rsidRDefault="00634E72" w:rsidP="00634E72">
            <w:pPr>
              <w:pStyle w:val="BodyText"/>
              <w:rPr>
                <w:sz w:val="18"/>
                <w:szCs w:val="18"/>
              </w:rPr>
            </w:pPr>
            <w:r w:rsidRPr="00342274">
              <w:rPr>
                <w:sz w:val="18"/>
                <w:szCs w:val="18"/>
              </w:rPr>
              <w:t>Code from reference table </w:t>
            </w:r>
          </w:p>
          <w:p w14:paraId="4B77BE65" w14:textId="77777777" w:rsidR="00634E72" w:rsidRPr="00342274" w:rsidRDefault="00634E72" w:rsidP="00634E72">
            <w:pPr>
              <w:pStyle w:val="BodyText"/>
              <w:rPr>
                <w:sz w:val="18"/>
                <w:szCs w:val="18"/>
              </w:rPr>
            </w:pPr>
            <w:r w:rsidRPr="00342274">
              <w:rPr>
                <w:sz w:val="18"/>
                <w:szCs w:val="18"/>
              </w:rPr>
              <w:t>VMREFTAB_FT_AUTHORITATVIVE_ORGANISATION </w:t>
            </w:r>
          </w:p>
        </w:tc>
      </w:tr>
      <w:tr w:rsidR="00634E72" w:rsidRPr="006112E3" w14:paraId="2726C3D0" w14:textId="77777777" w:rsidTr="00342274">
        <w:trPr>
          <w:trHeight w:val="615"/>
        </w:trPr>
        <w:tc>
          <w:tcPr>
            <w:tcW w:w="1276" w:type="dxa"/>
            <w:vMerge/>
            <w:tcBorders>
              <w:top w:val="nil"/>
              <w:left w:val="nil"/>
              <w:bottom w:val="single" w:sz="6" w:space="0" w:color="auto"/>
              <w:right w:val="single" w:sz="12" w:space="0" w:color="000000"/>
            </w:tcBorders>
            <w:shd w:val="clear" w:color="auto" w:fill="auto"/>
            <w:vAlign w:val="center"/>
            <w:hideMark/>
          </w:tcPr>
          <w:p w14:paraId="07905AFA" w14:textId="77777777" w:rsidR="00634E72" w:rsidRPr="00342274" w:rsidRDefault="00634E72" w:rsidP="00634E72">
            <w:pPr>
              <w:pStyle w:val="BodyText"/>
              <w:rPr>
                <w:b/>
                <w:bCs/>
                <w:sz w:val="18"/>
                <w:szCs w:val="18"/>
              </w:rPr>
            </w:pPr>
          </w:p>
        </w:tc>
        <w:tc>
          <w:tcPr>
            <w:tcW w:w="2602" w:type="dxa"/>
            <w:tcBorders>
              <w:top w:val="nil"/>
              <w:left w:val="nil"/>
              <w:bottom w:val="single" w:sz="6" w:space="0" w:color="auto"/>
              <w:right w:val="single" w:sz="6" w:space="0" w:color="auto"/>
            </w:tcBorders>
            <w:shd w:val="clear" w:color="auto" w:fill="auto"/>
            <w:hideMark/>
          </w:tcPr>
          <w:p w14:paraId="47FEDA59" w14:textId="77777777" w:rsidR="00634E72" w:rsidRPr="00342274" w:rsidRDefault="00634E72" w:rsidP="00634E72">
            <w:pPr>
              <w:pStyle w:val="BodyText"/>
              <w:rPr>
                <w:sz w:val="18"/>
                <w:szCs w:val="18"/>
              </w:rPr>
            </w:pPr>
            <w:r w:rsidRPr="00342274">
              <w:rPr>
                <w:sz w:val="18"/>
                <w:szCs w:val="18"/>
              </w:rPr>
              <w:t>COORDINATING_AUTH_CODE </w:t>
            </w:r>
          </w:p>
        </w:tc>
        <w:tc>
          <w:tcPr>
            <w:tcW w:w="1329" w:type="dxa"/>
            <w:tcBorders>
              <w:top w:val="nil"/>
              <w:left w:val="nil"/>
              <w:bottom w:val="single" w:sz="6" w:space="0" w:color="auto"/>
              <w:right w:val="single" w:sz="6" w:space="0" w:color="auto"/>
            </w:tcBorders>
            <w:shd w:val="clear" w:color="auto" w:fill="auto"/>
            <w:hideMark/>
          </w:tcPr>
          <w:p w14:paraId="170B64A6" w14:textId="77777777" w:rsidR="00634E72" w:rsidRPr="00342274" w:rsidRDefault="00634E72" w:rsidP="00634E72">
            <w:pPr>
              <w:pStyle w:val="BodyText"/>
              <w:rPr>
                <w:sz w:val="18"/>
                <w:szCs w:val="18"/>
              </w:rPr>
            </w:pPr>
            <w:r w:rsidRPr="00342274">
              <w:rPr>
                <w:sz w:val="18"/>
                <w:szCs w:val="18"/>
              </w:rPr>
              <w:t>The authority that the owns the road segment </w:t>
            </w:r>
          </w:p>
        </w:tc>
        <w:tc>
          <w:tcPr>
            <w:tcW w:w="0" w:type="auto"/>
            <w:vMerge/>
            <w:tcBorders>
              <w:top w:val="nil"/>
              <w:left w:val="nil"/>
              <w:bottom w:val="single" w:sz="6" w:space="0" w:color="auto"/>
              <w:right w:val="nil"/>
            </w:tcBorders>
            <w:shd w:val="clear" w:color="auto" w:fill="auto"/>
            <w:vAlign w:val="center"/>
            <w:hideMark/>
          </w:tcPr>
          <w:p w14:paraId="2B20DF64" w14:textId="77777777" w:rsidR="00634E72" w:rsidRPr="00342274" w:rsidRDefault="00634E72" w:rsidP="00634E72">
            <w:pPr>
              <w:pStyle w:val="BodyText"/>
              <w:rPr>
                <w:sz w:val="18"/>
                <w:szCs w:val="18"/>
              </w:rPr>
            </w:pPr>
          </w:p>
        </w:tc>
      </w:tr>
    </w:tbl>
    <w:p w14:paraId="09F653E5" w14:textId="42B849A7" w:rsidR="00DC2BFD" w:rsidRPr="00C26F6D" w:rsidRDefault="00634E72" w:rsidP="00DC2BFD">
      <w:pPr>
        <w:pStyle w:val="BodyText"/>
        <w:jc w:val="center"/>
        <w:rPr>
          <w:b/>
          <w:bCs/>
          <w:sz w:val="18"/>
          <w:szCs w:val="18"/>
        </w:rPr>
      </w:pPr>
      <w:r w:rsidRPr="00342274">
        <w:rPr>
          <w:sz w:val="18"/>
          <w:szCs w:val="18"/>
        </w:rPr>
        <w:t> </w:t>
      </w:r>
      <w:r w:rsidR="00DC2BFD" w:rsidRPr="00C26F6D">
        <w:rPr>
          <w:b/>
          <w:bCs/>
          <w:sz w:val="18"/>
          <w:szCs w:val="18"/>
        </w:rPr>
        <w:t xml:space="preserve">Table </w:t>
      </w:r>
      <w:r w:rsidR="0066567D">
        <w:rPr>
          <w:b/>
          <w:bCs/>
          <w:sz w:val="18"/>
          <w:szCs w:val="18"/>
        </w:rPr>
        <w:t>2:</w:t>
      </w:r>
      <w:r w:rsidR="00DC2BFD" w:rsidRPr="00C26F6D">
        <w:rPr>
          <w:b/>
          <w:bCs/>
          <w:sz w:val="18"/>
          <w:szCs w:val="18"/>
        </w:rPr>
        <w:t> </w:t>
      </w:r>
      <w:r w:rsidR="00810D36">
        <w:rPr>
          <w:b/>
          <w:bCs/>
          <w:sz w:val="18"/>
          <w:szCs w:val="18"/>
        </w:rPr>
        <w:t xml:space="preserve">Details of the new attributes </w:t>
      </w:r>
      <w:r w:rsidR="00F80A88">
        <w:rPr>
          <w:b/>
          <w:bCs/>
          <w:sz w:val="18"/>
          <w:szCs w:val="18"/>
        </w:rPr>
        <w:t>planned for Vicmap Transport</w:t>
      </w:r>
      <w:r w:rsidR="00DC2BFD" w:rsidRPr="00C26F6D">
        <w:rPr>
          <w:b/>
          <w:bCs/>
          <w:sz w:val="18"/>
          <w:szCs w:val="18"/>
        </w:rPr>
        <w:t>.</w:t>
      </w:r>
    </w:p>
    <w:p w14:paraId="5B5AEBCC" w14:textId="77777777" w:rsidR="00634E72" w:rsidRPr="00634E72" w:rsidRDefault="00634E72" w:rsidP="00634E72">
      <w:pPr>
        <w:pStyle w:val="BodyText"/>
        <w:rPr>
          <w:b/>
          <w:bCs/>
          <w:i/>
          <w:iCs/>
        </w:rPr>
      </w:pPr>
      <w:r w:rsidRPr="00634E72">
        <w:rPr>
          <w:b/>
          <w:bCs/>
          <w:i/>
          <w:iCs/>
        </w:rPr>
        <w:t>Additional changes </w:t>
      </w:r>
    </w:p>
    <w:p w14:paraId="1A3C23A4" w14:textId="0247BDE8" w:rsidR="00634E72" w:rsidRPr="00634E72" w:rsidRDefault="00634E72" w:rsidP="00634E72">
      <w:pPr>
        <w:pStyle w:val="BodyText"/>
      </w:pPr>
      <w:r w:rsidRPr="00634E72">
        <w:lastRenderedPageBreak/>
        <w:t>Use current LGA Codes and apply new codes for other Road Managers in the reference table (List of new codes TBD) VMREFTAB_FT_AUTHORITATVIVE_ORGANISATION </w:t>
      </w:r>
    </w:p>
    <w:p w14:paraId="1030197B" w14:textId="5E4221D4" w:rsidR="00634E72" w:rsidRPr="00A66E7D" w:rsidRDefault="00FE3453" w:rsidP="00D61D62">
      <w:pPr>
        <w:pStyle w:val="Heading2"/>
      </w:pPr>
      <w:r w:rsidRPr="00A66E7D">
        <w:t xml:space="preserve">Road Class </w:t>
      </w:r>
      <w:r w:rsidR="00634E72" w:rsidRPr="00A66E7D">
        <w:t>(</w:t>
      </w:r>
      <w:r w:rsidR="00D61D62" w:rsidRPr="00A66E7D">
        <w:t>Modify</w:t>
      </w:r>
      <w:r w:rsidR="00A66E7D">
        <w:t xml:space="preserve"> code list</w:t>
      </w:r>
      <w:r w:rsidR="00634E72" w:rsidRPr="00A66E7D">
        <w:t>) </w:t>
      </w:r>
    </w:p>
    <w:p w14:paraId="386BC3ED" w14:textId="6C5B9E39" w:rsidR="00634E72" w:rsidRPr="00634E72" w:rsidRDefault="044AF291" w:rsidP="005B0877">
      <w:pPr>
        <w:pStyle w:val="BodyText"/>
      </w:pPr>
      <w:r>
        <w:t xml:space="preserve">Historically </w:t>
      </w:r>
      <w:r w:rsidR="2A53A521">
        <w:t xml:space="preserve">the Victorian Grants </w:t>
      </w:r>
      <w:r w:rsidR="00AA2E61">
        <w:t>Commission</w:t>
      </w:r>
      <w:r w:rsidR="2A53A521">
        <w:t xml:space="preserve"> (</w:t>
      </w:r>
      <w:r>
        <w:t>VGC</w:t>
      </w:r>
      <w:r w:rsidR="7ECA172A">
        <w:t xml:space="preserve">) </w:t>
      </w:r>
      <w:r>
        <w:t>use</w:t>
      </w:r>
      <w:r w:rsidR="6FDF95B8">
        <w:t>s</w:t>
      </w:r>
      <w:r w:rsidR="00634E72" w:rsidRPr="00634E72">
        <w:t xml:space="preserve"> Vehicle count Per Day (VPD) to categorise roads into hierarchy i.e. Link, Collector, Local Access and Minor Access. </w:t>
      </w:r>
      <w:r w:rsidR="00B62D34">
        <w:t>T</w:t>
      </w:r>
      <w:r w:rsidR="00634E72" w:rsidRPr="00634E72">
        <w:t>o maintain conformity in the road classification, road hierarchy will be derived from the road class code provided by councils. </w:t>
      </w:r>
    </w:p>
    <w:p w14:paraId="05EF811F" w14:textId="6DDF0564" w:rsidR="00A52D3F" w:rsidRDefault="00634E72" w:rsidP="00634E72">
      <w:pPr>
        <w:pStyle w:val="BodyText"/>
      </w:pPr>
      <w:r w:rsidRPr="00634E72">
        <w:t>As a part of this change</w:t>
      </w:r>
      <w:r w:rsidR="00397734">
        <w:t xml:space="preserve"> to </w:t>
      </w:r>
      <w:r w:rsidR="00397734" w:rsidRPr="003C5796">
        <w:t>TR_ROAD</w:t>
      </w:r>
      <w:r w:rsidR="00A52D3F">
        <w:t>:</w:t>
      </w:r>
      <w:r w:rsidRPr="00634E72">
        <w:t> </w:t>
      </w:r>
    </w:p>
    <w:p w14:paraId="757B9A97" w14:textId="374EBAE2" w:rsidR="00A52D3F" w:rsidRDefault="00634E72" w:rsidP="0006754E">
      <w:pPr>
        <w:pStyle w:val="BodyText"/>
        <w:numPr>
          <w:ilvl w:val="0"/>
          <w:numId w:val="19"/>
        </w:numPr>
      </w:pPr>
      <w:r w:rsidRPr="00634E72">
        <w:t>new road class codes </w:t>
      </w:r>
      <w:r w:rsidRPr="00634E72">
        <w:rPr>
          <w:b/>
          <w:bCs/>
          <w:i/>
          <w:iCs/>
        </w:rPr>
        <w:t>‘Minor Road’, Major Tracks’ and ‘Minor Track’</w:t>
      </w:r>
      <w:r w:rsidRPr="00634E72">
        <w:t> will be added to the class code list. Ref</w:t>
      </w:r>
      <w:r w:rsidR="00605E69">
        <w:t>er</w:t>
      </w:r>
      <w:r w:rsidRPr="00634E72">
        <w:t> to definitions below in </w:t>
      </w:r>
      <w:r w:rsidRPr="00634E72">
        <w:rPr>
          <w:b/>
          <w:bCs/>
          <w:u w:val="single"/>
        </w:rPr>
        <w:t>Road Class Code Definitions</w:t>
      </w:r>
      <w:r w:rsidR="0005476F" w:rsidRPr="0005476F">
        <w:t xml:space="preserve">, and </w:t>
      </w:r>
    </w:p>
    <w:p w14:paraId="6B757A4C" w14:textId="02A31991" w:rsidR="00397734" w:rsidRPr="00634E72" w:rsidRDefault="00397734" w:rsidP="0006754E">
      <w:pPr>
        <w:pStyle w:val="BodyText"/>
        <w:numPr>
          <w:ilvl w:val="0"/>
          <w:numId w:val="19"/>
        </w:numPr>
      </w:pPr>
      <w:r w:rsidRPr="00634E72">
        <w:rPr>
          <w:lang w:val="en-US"/>
        </w:rPr>
        <w:t xml:space="preserve">Major Track, Minor Track and Trail </w:t>
      </w:r>
      <w:r>
        <w:rPr>
          <w:lang w:val="en-US"/>
        </w:rPr>
        <w:t>will</w:t>
      </w:r>
      <w:r w:rsidRPr="00634E72">
        <w:rPr>
          <w:lang w:val="en-US"/>
        </w:rPr>
        <w:t xml:space="preserve"> be given a new Class Code # numbers of 7, 8 and 9 respectively.</w:t>
      </w:r>
      <w:r w:rsidRPr="00342274">
        <w:rPr>
          <w:lang w:val="en-US"/>
        </w:rPr>
        <w:t>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2859"/>
        <w:gridCol w:w="6045"/>
      </w:tblGrid>
      <w:tr w:rsidR="00634E72" w:rsidRPr="00634E72" w14:paraId="6ACD987C" w14:textId="77777777" w:rsidTr="50D6D025">
        <w:tc>
          <w:tcPr>
            <w:tcW w:w="735" w:type="dxa"/>
            <w:tcBorders>
              <w:top w:val="nil"/>
              <w:left w:val="nil"/>
              <w:bottom w:val="nil"/>
              <w:right w:val="nil"/>
            </w:tcBorders>
            <w:shd w:val="clear" w:color="auto" w:fill="B3272F" w:themeFill="accent2"/>
            <w:hideMark/>
          </w:tcPr>
          <w:p w14:paraId="7C0EBD7D" w14:textId="3B200CCA" w:rsidR="00634E72" w:rsidRPr="00112B25" w:rsidRDefault="007E0536" w:rsidP="00634E72">
            <w:pPr>
              <w:pStyle w:val="BodyText"/>
              <w:rPr>
                <w:rFonts w:cstheme="minorHAnsi"/>
                <w:color w:val="FFFFFF" w:themeColor="background1"/>
                <w:sz w:val="18"/>
                <w:szCs w:val="18"/>
              </w:rPr>
            </w:pPr>
            <w:r w:rsidRPr="00112B25">
              <w:rPr>
                <w:rFonts w:cstheme="minorHAnsi"/>
                <w:b/>
                <w:bCs/>
                <w:color w:val="FFFFFF" w:themeColor="background1"/>
                <w:sz w:val="18"/>
                <w:szCs w:val="18"/>
              </w:rPr>
              <w:t>CLASS</w:t>
            </w:r>
            <w:r>
              <w:rPr>
                <w:rFonts w:cstheme="minorHAnsi"/>
                <w:b/>
                <w:bCs/>
                <w:color w:val="FFFFFF" w:themeColor="background1"/>
                <w:sz w:val="18"/>
                <w:szCs w:val="18"/>
              </w:rPr>
              <w:t>_</w:t>
            </w:r>
            <w:r w:rsidRPr="00112B25">
              <w:rPr>
                <w:rFonts w:cstheme="minorHAnsi"/>
                <w:b/>
                <w:bCs/>
                <w:color w:val="FFFFFF" w:themeColor="background1"/>
                <w:sz w:val="18"/>
                <w:szCs w:val="18"/>
              </w:rPr>
              <w:t>CODE</w:t>
            </w:r>
            <w:r w:rsidR="00634E72" w:rsidRPr="00112B25">
              <w:rPr>
                <w:rFonts w:cstheme="minorHAnsi"/>
                <w:color w:val="FFFFFF" w:themeColor="background1"/>
                <w:sz w:val="18"/>
                <w:szCs w:val="18"/>
              </w:rPr>
              <w:t> </w:t>
            </w:r>
          </w:p>
        </w:tc>
        <w:tc>
          <w:tcPr>
            <w:tcW w:w="3075" w:type="dxa"/>
            <w:tcBorders>
              <w:top w:val="nil"/>
              <w:left w:val="nil"/>
              <w:bottom w:val="nil"/>
              <w:right w:val="nil"/>
            </w:tcBorders>
            <w:shd w:val="clear" w:color="auto" w:fill="B3272F" w:themeFill="accent2"/>
            <w:hideMark/>
          </w:tcPr>
          <w:p w14:paraId="5C886A75" w14:textId="1004ABDB" w:rsidR="00634E72" w:rsidRPr="00112B25" w:rsidRDefault="00634E72" w:rsidP="00634E72">
            <w:pPr>
              <w:pStyle w:val="BodyText"/>
              <w:rPr>
                <w:rFonts w:cstheme="minorHAnsi"/>
                <w:color w:val="FFFFFF" w:themeColor="background1"/>
                <w:sz w:val="18"/>
                <w:szCs w:val="18"/>
              </w:rPr>
            </w:pPr>
            <w:r w:rsidRPr="00112B25">
              <w:rPr>
                <w:rFonts w:cstheme="minorHAnsi"/>
                <w:b/>
                <w:bCs/>
                <w:color w:val="FFFFFF" w:themeColor="background1"/>
                <w:sz w:val="18"/>
                <w:szCs w:val="18"/>
              </w:rPr>
              <w:t>Class</w:t>
            </w:r>
            <w:r w:rsidR="007E0536">
              <w:rPr>
                <w:rFonts w:cstheme="minorHAnsi"/>
                <w:b/>
                <w:bCs/>
                <w:color w:val="FFFFFF" w:themeColor="background1"/>
                <w:sz w:val="18"/>
                <w:szCs w:val="18"/>
              </w:rPr>
              <w:t xml:space="preserve"> </w:t>
            </w:r>
          </w:p>
        </w:tc>
        <w:tc>
          <w:tcPr>
            <w:tcW w:w="6375" w:type="dxa"/>
            <w:tcBorders>
              <w:top w:val="nil"/>
              <w:left w:val="nil"/>
              <w:bottom w:val="nil"/>
              <w:right w:val="nil"/>
            </w:tcBorders>
            <w:shd w:val="clear" w:color="auto" w:fill="B3272F" w:themeFill="accent2"/>
            <w:hideMark/>
          </w:tcPr>
          <w:p w14:paraId="7868E2B1" w14:textId="77777777" w:rsidR="00634E72" w:rsidRPr="00112B25" w:rsidRDefault="00634E72" w:rsidP="00634E72">
            <w:pPr>
              <w:pStyle w:val="BodyText"/>
              <w:rPr>
                <w:rFonts w:cstheme="minorHAnsi"/>
                <w:color w:val="FFFFFF" w:themeColor="background1"/>
                <w:sz w:val="18"/>
                <w:szCs w:val="18"/>
              </w:rPr>
            </w:pPr>
            <w:r w:rsidRPr="00112B25">
              <w:rPr>
                <w:rFonts w:cstheme="minorHAnsi"/>
                <w:b/>
                <w:bCs/>
                <w:color w:val="FFFFFF" w:themeColor="background1"/>
                <w:sz w:val="18"/>
                <w:szCs w:val="18"/>
              </w:rPr>
              <w:t>Definition</w:t>
            </w:r>
            <w:r w:rsidRPr="00112B25">
              <w:rPr>
                <w:rFonts w:cstheme="minorHAnsi"/>
                <w:color w:val="FFFFFF" w:themeColor="background1"/>
                <w:sz w:val="18"/>
                <w:szCs w:val="18"/>
              </w:rPr>
              <w:t> </w:t>
            </w:r>
          </w:p>
        </w:tc>
      </w:tr>
      <w:tr w:rsidR="00634E72" w:rsidRPr="00634E72" w14:paraId="1F77844C" w14:textId="77777777" w:rsidTr="50D6D025">
        <w:tc>
          <w:tcPr>
            <w:tcW w:w="735" w:type="dxa"/>
            <w:tcBorders>
              <w:top w:val="nil"/>
              <w:left w:val="nil"/>
              <w:bottom w:val="single" w:sz="4" w:space="0" w:color="auto"/>
              <w:right w:val="nil"/>
            </w:tcBorders>
            <w:shd w:val="clear" w:color="auto" w:fill="auto"/>
            <w:hideMark/>
          </w:tcPr>
          <w:p w14:paraId="6C5FB45F" w14:textId="77777777" w:rsidR="00634E72" w:rsidRPr="00112B25" w:rsidRDefault="00634E72" w:rsidP="00634E72">
            <w:pPr>
              <w:pStyle w:val="BodyText"/>
              <w:rPr>
                <w:rFonts w:cstheme="minorHAnsi"/>
                <w:sz w:val="18"/>
                <w:szCs w:val="18"/>
              </w:rPr>
            </w:pPr>
            <w:r w:rsidRPr="00112B25">
              <w:rPr>
                <w:rFonts w:cstheme="minorHAnsi"/>
                <w:sz w:val="18"/>
                <w:szCs w:val="18"/>
              </w:rPr>
              <w:t>0 </w:t>
            </w:r>
          </w:p>
        </w:tc>
        <w:tc>
          <w:tcPr>
            <w:tcW w:w="3075" w:type="dxa"/>
            <w:tcBorders>
              <w:top w:val="nil"/>
              <w:left w:val="nil"/>
              <w:bottom w:val="single" w:sz="4" w:space="0" w:color="auto"/>
              <w:right w:val="nil"/>
            </w:tcBorders>
            <w:shd w:val="clear" w:color="auto" w:fill="auto"/>
            <w:hideMark/>
          </w:tcPr>
          <w:p w14:paraId="2E978CEF" w14:textId="77777777" w:rsidR="00634E72" w:rsidRPr="00112B25" w:rsidRDefault="00634E72" w:rsidP="00634E72">
            <w:pPr>
              <w:pStyle w:val="BodyText"/>
              <w:rPr>
                <w:rFonts w:cstheme="minorHAnsi"/>
                <w:sz w:val="18"/>
                <w:szCs w:val="18"/>
              </w:rPr>
            </w:pPr>
            <w:r w:rsidRPr="00112B25">
              <w:rPr>
                <w:rFonts w:cstheme="minorHAnsi"/>
                <w:sz w:val="18"/>
                <w:szCs w:val="18"/>
              </w:rPr>
              <w:t>Freeway </w:t>
            </w:r>
          </w:p>
        </w:tc>
        <w:tc>
          <w:tcPr>
            <w:tcW w:w="6375" w:type="dxa"/>
            <w:tcBorders>
              <w:top w:val="nil"/>
              <w:left w:val="nil"/>
              <w:bottom w:val="single" w:sz="4" w:space="0" w:color="auto"/>
              <w:right w:val="nil"/>
            </w:tcBorders>
            <w:shd w:val="clear" w:color="auto" w:fill="auto"/>
            <w:hideMark/>
          </w:tcPr>
          <w:p w14:paraId="07068060" w14:textId="77777777" w:rsidR="00634E72" w:rsidRPr="00112B25" w:rsidRDefault="00634E72" w:rsidP="00634E72">
            <w:pPr>
              <w:pStyle w:val="BodyText"/>
              <w:rPr>
                <w:rFonts w:cstheme="minorHAnsi"/>
                <w:sz w:val="18"/>
                <w:szCs w:val="18"/>
              </w:rPr>
            </w:pPr>
            <w:r w:rsidRPr="00112B25">
              <w:rPr>
                <w:rFonts w:cstheme="minorHAnsi"/>
                <w:sz w:val="18"/>
                <w:szCs w:val="18"/>
              </w:rPr>
              <w:t>Hard surface formation, high volume, high speed roads declared as “Freeway”; comprising dual carriageway and full access control and grade separated intersections; i.e. no direct access from adjoining properties or side roads and all crossings are by means of overpass or underpass bridges with traffic entering or leaving carriageways by means of ramps.  Single carriageway sections forming part of declared freeways may be included within this category. </w:t>
            </w:r>
          </w:p>
        </w:tc>
      </w:tr>
      <w:tr w:rsidR="00634E72" w:rsidRPr="00634E72" w14:paraId="46AFCE86" w14:textId="77777777" w:rsidTr="50D6D025">
        <w:tc>
          <w:tcPr>
            <w:tcW w:w="735" w:type="dxa"/>
            <w:tcBorders>
              <w:top w:val="single" w:sz="4" w:space="0" w:color="auto"/>
              <w:left w:val="nil"/>
              <w:bottom w:val="single" w:sz="4" w:space="0" w:color="auto"/>
              <w:right w:val="nil"/>
            </w:tcBorders>
            <w:shd w:val="clear" w:color="auto" w:fill="auto"/>
            <w:hideMark/>
          </w:tcPr>
          <w:p w14:paraId="471B0B89" w14:textId="77777777" w:rsidR="00634E72" w:rsidRPr="00112B25" w:rsidRDefault="00634E72" w:rsidP="00634E72">
            <w:pPr>
              <w:pStyle w:val="BodyText"/>
              <w:rPr>
                <w:rFonts w:cstheme="minorHAnsi"/>
                <w:sz w:val="18"/>
                <w:szCs w:val="18"/>
              </w:rPr>
            </w:pPr>
            <w:r w:rsidRPr="00112B25">
              <w:rPr>
                <w:rFonts w:cstheme="minorHAnsi"/>
                <w:sz w:val="18"/>
                <w:szCs w:val="18"/>
              </w:rPr>
              <w:t>1 </w:t>
            </w:r>
          </w:p>
        </w:tc>
        <w:tc>
          <w:tcPr>
            <w:tcW w:w="3075" w:type="dxa"/>
            <w:tcBorders>
              <w:top w:val="single" w:sz="4" w:space="0" w:color="auto"/>
              <w:left w:val="nil"/>
              <w:bottom w:val="single" w:sz="4" w:space="0" w:color="auto"/>
              <w:right w:val="nil"/>
            </w:tcBorders>
            <w:shd w:val="clear" w:color="auto" w:fill="auto"/>
            <w:hideMark/>
          </w:tcPr>
          <w:p w14:paraId="73965BE3" w14:textId="77777777" w:rsidR="00634E72" w:rsidRPr="00112B25" w:rsidRDefault="00634E72" w:rsidP="00634E72">
            <w:pPr>
              <w:pStyle w:val="BodyText"/>
              <w:rPr>
                <w:rFonts w:cstheme="minorHAnsi"/>
                <w:sz w:val="18"/>
                <w:szCs w:val="18"/>
              </w:rPr>
            </w:pPr>
            <w:r w:rsidRPr="00112B25">
              <w:rPr>
                <w:rFonts w:cstheme="minorHAnsi"/>
                <w:sz w:val="18"/>
                <w:szCs w:val="18"/>
              </w:rPr>
              <w:t>Highway </w:t>
            </w:r>
          </w:p>
        </w:tc>
        <w:tc>
          <w:tcPr>
            <w:tcW w:w="6375" w:type="dxa"/>
            <w:tcBorders>
              <w:top w:val="single" w:sz="4" w:space="0" w:color="auto"/>
              <w:left w:val="nil"/>
              <w:bottom w:val="single" w:sz="4" w:space="0" w:color="auto"/>
              <w:right w:val="nil"/>
            </w:tcBorders>
            <w:shd w:val="clear" w:color="auto" w:fill="auto"/>
            <w:hideMark/>
          </w:tcPr>
          <w:p w14:paraId="6A4FFA7D" w14:textId="77777777" w:rsidR="00634E72" w:rsidRPr="00112B25" w:rsidRDefault="00634E72" w:rsidP="00634E72">
            <w:pPr>
              <w:pStyle w:val="BodyText"/>
              <w:rPr>
                <w:rFonts w:cstheme="minorHAnsi"/>
                <w:sz w:val="18"/>
                <w:szCs w:val="18"/>
              </w:rPr>
            </w:pPr>
            <w:r w:rsidRPr="00112B25">
              <w:rPr>
                <w:rFonts w:cstheme="minorHAnsi"/>
                <w:sz w:val="18"/>
                <w:szCs w:val="18"/>
              </w:rPr>
              <w:t>   Hard surface roads which: </w:t>
            </w:r>
          </w:p>
          <w:p w14:paraId="19498453" w14:textId="77777777" w:rsidR="00634E72" w:rsidRPr="00112B25" w:rsidRDefault="00634E72" w:rsidP="0006754E">
            <w:pPr>
              <w:pStyle w:val="BodyText"/>
              <w:numPr>
                <w:ilvl w:val="0"/>
                <w:numId w:val="16"/>
              </w:numPr>
              <w:rPr>
                <w:rFonts w:cstheme="minorHAnsi"/>
                <w:sz w:val="18"/>
                <w:szCs w:val="18"/>
              </w:rPr>
            </w:pPr>
            <w:r w:rsidRPr="00112B25">
              <w:rPr>
                <w:rFonts w:cstheme="minorHAnsi"/>
                <w:sz w:val="18"/>
                <w:szCs w:val="18"/>
              </w:rPr>
              <w:t>Are of importance in a national sense, and/or </w:t>
            </w:r>
          </w:p>
          <w:p w14:paraId="346621BF" w14:textId="77777777" w:rsidR="00634E72" w:rsidRPr="00112B25" w:rsidRDefault="00634E72" w:rsidP="0006754E">
            <w:pPr>
              <w:pStyle w:val="BodyText"/>
              <w:numPr>
                <w:ilvl w:val="0"/>
                <w:numId w:val="16"/>
              </w:numPr>
              <w:rPr>
                <w:rFonts w:cstheme="minorHAnsi"/>
                <w:sz w:val="18"/>
                <w:szCs w:val="18"/>
              </w:rPr>
            </w:pPr>
            <w:r w:rsidRPr="00112B25">
              <w:rPr>
                <w:rFonts w:cstheme="minorHAnsi"/>
                <w:sz w:val="18"/>
                <w:szCs w:val="18"/>
              </w:rPr>
              <w:t>Are of a major interstate through route, and/or </w:t>
            </w:r>
          </w:p>
          <w:p w14:paraId="4D295BB3" w14:textId="77777777" w:rsidR="00634E72" w:rsidRPr="00112B25" w:rsidRDefault="00634E72" w:rsidP="0006754E">
            <w:pPr>
              <w:pStyle w:val="BodyText"/>
              <w:numPr>
                <w:ilvl w:val="0"/>
                <w:numId w:val="16"/>
              </w:numPr>
              <w:rPr>
                <w:rFonts w:cstheme="minorHAnsi"/>
                <w:sz w:val="18"/>
                <w:szCs w:val="18"/>
              </w:rPr>
            </w:pPr>
            <w:r w:rsidRPr="00112B25">
              <w:rPr>
                <w:rFonts w:cstheme="minorHAnsi"/>
                <w:sz w:val="18"/>
                <w:szCs w:val="18"/>
              </w:rPr>
              <w:t>Are principal connector roads between capitals and/or major regions and/or key towns. </w:t>
            </w:r>
          </w:p>
        </w:tc>
      </w:tr>
      <w:tr w:rsidR="00634E72" w:rsidRPr="00634E72" w14:paraId="0D9CBEB4" w14:textId="77777777" w:rsidTr="50D6D025">
        <w:tc>
          <w:tcPr>
            <w:tcW w:w="735" w:type="dxa"/>
            <w:tcBorders>
              <w:top w:val="single" w:sz="4" w:space="0" w:color="auto"/>
              <w:left w:val="nil"/>
              <w:bottom w:val="single" w:sz="4" w:space="0" w:color="auto"/>
              <w:right w:val="nil"/>
            </w:tcBorders>
            <w:shd w:val="clear" w:color="auto" w:fill="auto"/>
            <w:hideMark/>
          </w:tcPr>
          <w:p w14:paraId="6192C51E" w14:textId="77777777" w:rsidR="00634E72" w:rsidRPr="00112B25" w:rsidRDefault="00634E72" w:rsidP="00634E72">
            <w:pPr>
              <w:pStyle w:val="BodyText"/>
              <w:rPr>
                <w:rFonts w:cstheme="minorHAnsi"/>
                <w:sz w:val="18"/>
                <w:szCs w:val="18"/>
              </w:rPr>
            </w:pPr>
            <w:r w:rsidRPr="00112B25">
              <w:rPr>
                <w:rFonts w:cstheme="minorHAnsi"/>
                <w:sz w:val="18"/>
                <w:szCs w:val="18"/>
              </w:rPr>
              <w:t>2 </w:t>
            </w:r>
          </w:p>
        </w:tc>
        <w:tc>
          <w:tcPr>
            <w:tcW w:w="3075" w:type="dxa"/>
            <w:tcBorders>
              <w:top w:val="single" w:sz="4" w:space="0" w:color="auto"/>
              <w:left w:val="nil"/>
              <w:bottom w:val="single" w:sz="4" w:space="0" w:color="auto"/>
              <w:right w:val="nil"/>
            </w:tcBorders>
            <w:shd w:val="clear" w:color="auto" w:fill="auto"/>
            <w:hideMark/>
          </w:tcPr>
          <w:p w14:paraId="56A0F2F4" w14:textId="77777777" w:rsidR="00634E72" w:rsidRPr="00112B25" w:rsidRDefault="00634E72" w:rsidP="00634E72">
            <w:pPr>
              <w:pStyle w:val="BodyText"/>
              <w:rPr>
                <w:rFonts w:cstheme="minorHAnsi"/>
                <w:sz w:val="18"/>
                <w:szCs w:val="18"/>
              </w:rPr>
            </w:pPr>
            <w:r w:rsidRPr="00112B25">
              <w:rPr>
                <w:rFonts w:cstheme="minorHAnsi"/>
                <w:sz w:val="18"/>
                <w:szCs w:val="18"/>
              </w:rPr>
              <w:t>Arterial </w:t>
            </w:r>
          </w:p>
        </w:tc>
        <w:tc>
          <w:tcPr>
            <w:tcW w:w="6375" w:type="dxa"/>
            <w:tcBorders>
              <w:top w:val="single" w:sz="4" w:space="0" w:color="auto"/>
              <w:left w:val="nil"/>
              <w:bottom w:val="single" w:sz="4" w:space="0" w:color="auto"/>
              <w:right w:val="nil"/>
            </w:tcBorders>
            <w:shd w:val="clear" w:color="auto" w:fill="auto"/>
            <w:hideMark/>
          </w:tcPr>
          <w:p w14:paraId="7795596C" w14:textId="77777777" w:rsidR="00634E72" w:rsidRPr="00112B25" w:rsidRDefault="00634E72" w:rsidP="00634E72">
            <w:pPr>
              <w:pStyle w:val="BodyText"/>
              <w:rPr>
                <w:rFonts w:cstheme="minorHAnsi"/>
                <w:sz w:val="18"/>
                <w:szCs w:val="18"/>
              </w:rPr>
            </w:pPr>
            <w:r w:rsidRPr="00112B25">
              <w:rPr>
                <w:rFonts w:cstheme="minorHAnsi"/>
                <w:sz w:val="18"/>
                <w:szCs w:val="18"/>
              </w:rPr>
              <w:t>Well maintained and widely used hard surface formation roads which are major connectors between: </w:t>
            </w:r>
          </w:p>
          <w:p w14:paraId="37947BD2" w14:textId="77777777" w:rsidR="00634E72" w:rsidRPr="00112B25" w:rsidRDefault="00634E72" w:rsidP="00634E72">
            <w:pPr>
              <w:pStyle w:val="BodyText"/>
              <w:rPr>
                <w:rFonts w:cstheme="minorHAnsi"/>
                <w:sz w:val="18"/>
                <w:szCs w:val="18"/>
              </w:rPr>
            </w:pPr>
            <w:r w:rsidRPr="00112B25">
              <w:rPr>
                <w:rFonts w:cstheme="minorHAnsi"/>
                <w:sz w:val="18"/>
                <w:szCs w:val="18"/>
              </w:rPr>
              <w:t>Freeways and/or National Highways, and/or </w:t>
            </w:r>
          </w:p>
          <w:p w14:paraId="565EFD3B" w14:textId="77777777" w:rsidR="00634E72" w:rsidRPr="00112B25" w:rsidRDefault="00634E72" w:rsidP="00634E72">
            <w:pPr>
              <w:pStyle w:val="BodyText"/>
              <w:rPr>
                <w:rFonts w:cstheme="minorHAnsi"/>
                <w:sz w:val="18"/>
                <w:szCs w:val="18"/>
              </w:rPr>
            </w:pPr>
            <w:r w:rsidRPr="00112B25">
              <w:rPr>
                <w:rFonts w:cstheme="minorHAnsi"/>
                <w:sz w:val="18"/>
                <w:szCs w:val="18"/>
              </w:rPr>
              <w:t>Major centres, and/or key towns, or </w:t>
            </w:r>
          </w:p>
          <w:p w14:paraId="1525A763" w14:textId="77777777" w:rsidR="00634E72" w:rsidRPr="00112B25" w:rsidRDefault="00634E72" w:rsidP="00634E72">
            <w:pPr>
              <w:pStyle w:val="BodyText"/>
              <w:rPr>
                <w:rFonts w:cstheme="minorHAnsi"/>
                <w:sz w:val="18"/>
                <w:szCs w:val="18"/>
              </w:rPr>
            </w:pPr>
            <w:r w:rsidRPr="00112B25">
              <w:rPr>
                <w:rFonts w:cstheme="minorHAnsi"/>
                <w:sz w:val="18"/>
                <w:szCs w:val="18"/>
              </w:rPr>
              <w:t>Have major tourist importance or </w:t>
            </w:r>
          </w:p>
          <w:p w14:paraId="60934A78" w14:textId="77777777" w:rsidR="00634E72" w:rsidRPr="00112B25" w:rsidRDefault="00634E72" w:rsidP="00634E72">
            <w:pPr>
              <w:pStyle w:val="BodyText"/>
              <w:rPr>
                <w:rFonts w:cstheme="minorHAnsi"/>
                <w:sz w:val="18"/>
                <w:szCs w:val="18"/>
              </w:rPr>
            </w:pPr>
            <w:r w:rsidRPr="00112B25">
              <w:rPr>
                <w:rFonts w:cstheme="minorHAnsi"/>
                <w:sz w:val="18"/>
                <w:szCs w:val="18"/>
              </w:rPr>
              <w:t>Which main function is to form the principle avenue of communication for metropolitan traffic movements, not catered for by </w:t>
            </w:r>
            <w:proofErr w:type="gramStart"/>
            <w:r w:rsidRPr="00112B25">
              <w:rPr>
                <w:rFonts w:cstheme="minorHAnsi"/>
                <w:sz w:val="18"/>
                <w:szCs w:val="18"/>
              </w:rPr>
              <w:t>freeways.</w:t>
            </w:r>
            <w:proofErr w:type="gramEnd"/>
            <w:r w:rsidRPr="00112B25">
              <w:rPr>
                <w:rFonts w:cstheme="minorHAnsi"/>
                <w:sz w:val="18"/>
                <w:szCs w:val="18"/>
              </w:rPr>
              <w:t> </w:t>
            </w:r>
          </w:p>
        </w:tc>
      </w:tr>
      <w:tr w:rsidR="00634E72" w:rsidRPr="00634E72" w14:paraId="43D7000D" w14:textId="77777777" w:rsidTr="50D6D025">
        <w:tc>
          <w:tcPr>
            <w:tcW w:w="735" w:type="dxa"/>
            <w:tcBorders>
              <w:top w:val="single" w:sz="4" w:space="0" w:color="auto"/>
              <w:left w:val="nil"/>
              <w:bottom w:val="single" w:sz="4" w:space="0" w:color="auto"/>
              <w:right w:val="nil"/>
            </w:tcBorders>
            <w:shd w:val="clear" w:color="auto" w:fill="auto"/>
            <w:hideMark/>
          </w:tcPr>
          <w:p w14:paraId="514CC273" w14:textId="77777777" w:rsidR="00634E72" w:rsidRPr="00112B25" w:rsidRDefault="00634E72" w:rsidP="00634E72">
            <w:pPr>
              <w:pStyle w:val="BodyText"/>
              <w:rPr>
                <w:rFonts w:cstheme="minorHAnsi"/>
                <w:sz w:val="18"/>
                <w:szCs w:val="18"/>
              </w:rPr>
            </w:pPr>
            <w:r w:rsidRPr="00112B25">
              <w:rPr>
                <w:rFonts w:cstheme="minorHAnsi"/>
                <w:sz w:val="18"/>
                <w:szCs w:val="18"/>
              </w:rPr>
              <w:t>3 </w:t>
            </w:r>
          </w:p>
        </w:tc>
        <w:tc>
          <w:tcPr>
            <w:tcW w:w="3075" w:type="dxa"/>
            <w:tcBorders>
              <w:top w:val="single" w:sz="4" w:space="0" w:color="auto"/>
              <w:left w:val="nil"/>
              <w:bottom w:val="single" w:sz="4" w:space="0" w:color="auto"/>
              <w:right w:val="nil"/>
            </w:tcBorders>
            <w:shd w:val="clear" w:color="auto" w:fill="auto"/>
            <w:hideMark/>
          </w:tcPr>
          <w:p w14:paraId="08CCA56D" w14:textId="77777777" w:rsidR="00634E72" w:rsidRPr="00112B25" w:rsidRDefault="00634E72" w:rsidP="00634E72">
            <w:pPr>
              <w:pStyle w:val="BodyText"/>
              <w:rPr>
                <w:rFonts w:cstheme="minorHAnsi"/>
                <w:sz w:val="18"/>
                <w:szCs w:val="18"/>
              </w:rPr>
            </w:pPr>
            <w:r w:rsidRPr="00112B25">
              <w:rPr>
                <w:rFonts w:cstheme="minorHAnsi"/>
                <w:sz w:val="18"/>
                <w:szCs w:val="18"/>
              </w:rPr>
              <w:t>Sub-Arterial </w:t>
            </w:r>
          </w:p>
        </w:tc>
        <w:tc>
          <w:tcPr>
            <w:tcW w:w="6375" w:type="dxa"/>
            <w:tcBorders>
              <w:top w:val="single" w:sz="4" w:space="0" w:color="auto"/>
              <w:left w:val="nil"/>
              <w:bottom w:val="single" w:sz="4" w:space="0" w:color="auto"/>
              <w:right w:val="nil"/>
            </w:tcBorders>
            <w:shd w:val="clear" w:color="auto" w:fill="auto"/>
            <w:hideMark/>
          </w:tcPr>
          <w:p w14:paraId="2DF2EC70" w14:textId="77777777" w:rsidR="00634E72" w:rsidRPr="00112B25" w:rsidRDefault="00634E72" w:rsidP="00634E72">
            <w:pPr>
              <w:pStyle w:val="BodyText"/>
              <w:rPr>
                <w:rFonts w:cstheme="minorHAnsi"/>
                <w:sz w:val="18"/>
                <w:szCs w:val="18"/>
              </w:rPr>
            </w:pPr>
            <w:r w:rsidRPr="00112B25">
              <w:rPr>
                <w:rFonts w:cstheme="minorHAnsi"/>
                <w:sz w:val="18"/>
                <w:szCs w:val="18"/>
              </w:rPr>
              <w:t>Hard surface formation road, which acts as: </w:t>
            </w:r>
          </w:p>
          <w:p w14:paraId="5B65541C" w14:textId="77777777" w:rsidR="00634E72" w:rsidRPr="00112B25" w:rsidRDefault="00634E72" w:rsidP="00634E72">
            <w:pPr>
              <w:pStyle w:val="BodyText"/>
              <w:rPr>
                <w:rFonts w:cstheme="minorHAnsi"/>
                <w:sz w:val="18"/>
                <w:szCs w:val="18"/>
              </w:rPr>
            </w:pPr>
            <w:r w:rsidRPr="00112B25">
              <w:rPr>
                <w:rFonts w:cstheme="minorHAnsi"/>
                <w:sz w:val="18"/>
                <w:szCs w:val="18"/>
              </w:rPr>
              <w:t>A connector between highways and/or arterial roads, or </w:t>
            </w:r>
          </w:p>
          <w:p w14:paraId="5958A4B1" w14:textId="77777777" w:rsidR="00634E72" w:rsidRPr="00112B25" w:rsidRDefault="00634E72" w:rsidP="00634E72">
            <w:pPr>
              <w:pStyle w:val="BodyText"/>
              <w:rPr>
                <w:rFonts w:cstheme="minorHAnsi"/>
                <w:sz w:val="18"/>
                <w:szCs w:val="18"/>
              </w:rPr>
            </w:pPr>
            <w:r w:rsidRPr="00112B25">
              <w:rPr>
                <w:rFonts w:cstheme="minorHAnsi"/>
                <w:sz w:val="18"/>
                <w:szCs w:val="18"/>
              </w:rPr>
              <w:t>An alternate route for class 2 roads, or </w:t>
            </w:r>
          </w:p>
          <w:p w14:paraId="38B2F112" w14:textId="77777777" w:rsidR="00634E72" w:rsidRPr="00112B25" w:rsidRDefault="00634E72" w:rsidP="00634E72">
            <w:pPr>
              <w:pStyle w:val="BodyText"/>
              <w:rPr>
                <w:rFonts w:cstheme="minorHAnsi"/>
                <w:sz w:val="18"/>
                <w:szCs w:val="18"/>
              </w:rPr>
            </w:pPr>
            <w:r w:rsidRPr="00112B25">
              <w:rPr>
                <w:rFonts w:cstheme="minorHAnsi"/>
                <w:sz w:val="18"/>
                <w:szCs w:val="18"/>
              </w:rPr>
              <w:t>A principal avenue for massive traffic movements. </w:t>
            </w:r>
          </w:p>
        </w:tc>
      </w:tr>
      <w:tr w:rsidR="00634E72" w:rsidRPr="00634E72" w14:paraId="0A729E84" w14:textId="77777777" w:rsidTr="50D6D025">
        <w:tc>
          <w:tcPr>
            <w:tcW w:w="735" w:type="dxa"/>
            <w:tcBorders>
              <w:top w:val="single" w:sz="4" w:space="0" w:color="auto"/>
              <w:left w:val="nil"/>
              <w:bottom w:val="single" w:sz="4" w:space="0" w:color="auto"/>
              <w:right w:val="nil"/>
            </w:tcBorders>
            <w:shd w:val="clear" w:color="auto" w:fill="auto"/>
            <w:hideMark/>
          </w:tcPr>
          <w:p w14:paraId="2A29DBA0" w14:textId="77777777" w:rsidR="00634E72" w:rsidRPr="00112B25" w:rsidRDefault="00634E72" w:rsidP="00634E72">
            <w:pPr>
              <w:pStyle w:val="BodyText"/>
              <w:rPr>
                <w:rFonts w:cstheme="minorHAnsi"/>
                <w:sz w:val="18"/>
                <w:szCs w:val="18"/>
              </w:rPr>
            </w:pPr>
            <w:r w:rsidRPr="00112B25">
              <w:rPr>
                <w:rFonts w:cstheme="minorHAnsi"/>
                <w:sz w:val="18"/>
                <w:szCs w:val="18"/>
              </w:rPr>
              <w:t>4 </w:t>
            </w:r>
          </w:p>
        </w:tc>
        <w:tc>
          <w:tcPr>
            <w:tcW w:w="3075" w:type="dxa"/>
            <w:tcBorders>
              <w:top w:val="single" w:sz="4" w:space="0" w:color="auto"/>
              <w:left w:val="nil"/>
              <w:bottom w:val="single" w:sz="4" w:space="0" w:color="auto"/>
              <w:right w:val="nil"/>
            </w:tcBorders>
            <w:shd w:val="clear" w:color="auto" w:fill="auto"/>
            <w:hideMark/>
          </w:tcPr>
          <w:p w14:paraId="22DB47FE" w14:textId="77777777" w:rsidR="00634E72" w:rsidRPr="00112B25" w:rsidRDefault="00634E72" w:rsidP="00634E72">
            <w:pPr>
              <w:pStyle w:val="BodyText"/>
              <w:rPr>
                <w:rFonts w:cstheme="minorHAnsi"/>
                <w:sz w:val="18"/>
                <w:szCs w:val="18"/>
              </w:rPr>
            </w:pPr>
            <w:r w:rsidRPr="00112B25">
              <w:rPr>
                <w:rFonts w:cstheme="minorHAnsi"/>
                <w:sz w:val="18"/>
                <w:szCs w:val="18"/>
              </w:rPr>
              <w:t>Collector Road </w:t>
            </w:r>
          </w:p>
        </w:tc>
        <w:tc>
          <w:tcPr>
            <w:tcW w:w="6375" w:type="dxa"/>
            <w:tcBorders>
              <w:top w:val="single" w:sz="4" w:space="0" w:color="auto"/>
              <w:left w:val="nil"/>
              <w:bottom w:val="single" w:sz="4" w:space="0" w:color="auto"/>
              <w:right w:val="nil"/>
            </w:tcBorders>
            <w:shd w:val="clear" w:color="auto" w:fill="auto"/>
            <w:hideMark/>
          </w:tcPr>
          <w:p w14:paraId="51659DF5" w14:textId="77777777" w:rsidR="00634E72" w:rsidRPr="00112B25" w:rsidRDefault="00634E72" w:rsidP="00634E72">
            <w:pPr>
              <w:pStyle w:val="BodyText"/>
              <w:rPr>
                <w:rFonts w:cstheme="minorHAnsi"/>
                <w:sz w:val="18"/>
                <w:szCs w:val="18"/>
              </w:rPr>
            </w:pPr>
            <w:r w:rsidRPr="00112B25">
              <w:rPr>
                <w:rFonts w:cstheme="minorHAnsi"/>
                <w:sz w:val="18"/>
                <w:szCs w:val="18"/>
              </w:rPr>
              <w:t>Hard surface or improved, loose surface formation road acting to: </w:t>
            </w:r>
          </w:p>
          <w:p w14:paraId="4269B32B" w14:textId="77777777" w:rsidR="00634E72" w:rsidRPr="00112B25" w:rsidRDefault="00634E72" w:rsidP="00634E72">
            <w:pPr>
              <w:pStyle w:val="BodyText"/>
              <w:rPr>
                <w:rFonts w:cstheme="minorHAnsi"/>
                <w:sz w:val="18"/>
                <w:szCs w:val="18"/>
              </w:rPr>
            </w:pPr>
            <w:r w:rsidRPr="00112B25">
              <w:rPr>
                <w:rFonts w:cstheme="minorHAnsi"/>
                <w:sz w:val="18"/>
                <w:szCs w:val="18"/>
                <w:lang w:val="en-US"/>
              </w:rPr>
              <w:t>Provide for traffic movement (connects class 3 to class 5), or</w:t>
            </w:r>
            <w:r w:rsidRPr="00112B25">
              <w:rPr>
                <w:rFonts w:cstheme="minorHAnsi"/>
                <w:sz w:val="18"/>
                <w:szCs w:val="18"/>
              </w:rPr>
              <w:t> </w:t>
            </w:r>
          </w:p>
          <w:p w14:paraId="6C0B596D" w14:textId="77777777" w:rsidR="00634E72" w:rsidRPr="00112B25" w:rsidRDefault="00634E72" w:rsidP="00634E72">
            <w:pPr>
              <w:pStyle w:val="BodyText"/>
              <w:rPr>
                <w:rFonts w:cstheme="minorHAnsi"/>
                <w:sz w:val="18"/>
                <w:szCs w:val="18"/>
              </w:rPr>
            </w:pPr>
            <w:r w:rsidRPr="00112B25">
              <w:rPr>
                <w:rFonts w:cstheme="minorHAnsi"/>
                <w:sz w:val="18"/>
                <w:szCs w:val="18"/>
              </w:rPr>
              <w:t>To distribute traffic to local street systems. </w:t>
            </w:r>
          </w:p>
        </w:tc>
      </w:tr>
      <w:tr w:rsidR="00634E72" w:rsidRPr="00634E72" w14:paraId="5B089D82" w14:textId="77777777" w:rsidTr="50D6D025">
        <w:tc>
          <w:tcPr>
            <w:tcW w:w="735" w:type="dxa"/>
            <w:tcBorders>
              <w:top w:val="single" w:sz="4" w:space="0" w:color="auto"/>
              <w:left w:val="nil"/>
              <w:bottom w:val="single" w:sz="4" w:space="0" w:color="auto"/>
              <w:right w:val="nil"/>
            </w:tcBorders>
            <w:shd w:val="clear" w:color="auto" w:fill="auto"/>
            <w:hideMark/>
          </w:tcPr>
          <w:p w14:paraId="6A37E16D" w14:textId="77777777" w:rsidR="00634E72" w:rsidRPr="00112B25" w:rsidRDefault="00634E72" w:rsidP="00634E72">
            <w:pPr>
              <w:pStyle w:val="BodyText"/>
              <w:rPr>
                <w:rFonts w:cstheme="minorHAnsi"/>
                <w:sz w:val="18"/>
                <w:szCs w:val="18"/>
              </w:rPr>
            </w:pPr>
            <w:r w:rsidRPr="00112B25">
              <w:rPr>
                <w:rFonts w:cstheme="minorHAnsi"/>
                <w:sz w:val="18"/>
                <w:szCs w:val="18"/>
              </w:rPr>
              <w:t>*5 </w:t>
            </w:r>
          </w:p>
        </w:tc>
        <w:tc>
          <w:tcPr>
            <w:tcW w:w="3075" w:type="dxa"/>
            <w:tcBorders>
              <w:top w:val="single" w:sz="4" w:space="0" w:color="auto"/>
              <w:left w:val="nil"/>
              <w:bottom w:val="single" w:sz="4" w:space="0" w:color="auto"/>
              <w:right w:val="nil"/>
            </w:tcBorders>
            <w:shd w:val="clear" w:color="auto" w:fill="auto"/>
            <w:hideMark/>
          </w:tcPr>
          <w:p w14:paraId="7CD00AA1" w14:textId="77777777" w:rsidR="00634E72" w:rsidRPr="00112B25" w:rsidRDefault="00634E72" w:rsidP="00634E72">
            <w:pPr>
              <w:pStyle w:val="BodyText"/>
              <w:rPr>
                <w:rFonts w:cstheme="minorHAnsi"/>
                <w:sz w:val="18"/>
                <w:szCs w:val="18"/>
              </w:rPr>
            </w:pPr>
            <w:r w:rsidRPr="00112B25">
              <w:rPr>
                <w:rFonts w:cstheme="minorHAnsi"/>
                <w:sz w:val="18"/>
                <w:szCs w:val="18"/>
              </w:rPr>
              <w:t>*Local Road </w:t>
            </w:r>
          </w:p>
        </w:tc>
        <w:tc>
          <w:tcPr>
            <w:tcW w:w="6375" w:type="dxa"/>
            <w:tcBorders>
              <w:top w:val="single" w:sz="4" w:space="0" w:color="auto"/>
              <w:left w:val="nil"/>
              <w:bottom w:val="single" w:sz="4" w:space="0" w:color="auto"/>
              <w:right w:val="nil"/>
            </w:tcBorders>
            <w:shd w:val="clear" w:color="auto" w:fill="auto"/>
            <w:hideMark/>
          </w:tcPr>
          <w:p w14:paraId="5434C23D" w14:textId="77777777" w:rsidR="00634E72" w:rsidRPr="00112B25" w:rsidRDefault="00634E72" w:rsidP="00634E72">
            <w:pPr>
              <w:pStyle w:val="BodyText"/>
              <w:rPr>
                <w:rFonts w:cstheme="minorHAnsi"/>
                <w:sz w:val="18"/>
                <w:szCs w:val="18"/>
              </w:rPr>
            </w:pPr>
            <w:r w:rsidRPr="00112B25">
              <w:rPr>
                <w:rFonts w:cstheme="minorHAnsi"/>
                <w:sz w:val="18"/>
                <w:szCs w:val="18"/>
              </w:rPr>
              <w:t>Original definition </w:t>
            </w:r>
          </w:p>
          <w:p w14:paraId="070C92D4" w14:textId="77777777" w:rsidR="00634E72" w:rsidRPr="00112B25" w:rsidRDefault="00634E72" w:rsidP="00634E72">
            <w:pPr>
              <w:pStyle w:val="BodyText"/>
              <w:rPr>
                <w:rFonts w:cstheme="minorHAnsi"/>
                <w:sz w:val="18"/>
                <w:szCs w:val="18"/>
              </w:rPr>
            </w:pPr>
            <w:r w:rsidRPr="00112B25">
              <w:rPr>
                <w:rFonts w:cstheme="minorHAnsi"/>
                <w:sz w:val="18"/>
                <w:szCs w:val="18"/>
              </w:rPr>
              <w:lastRenderedPageBreak/>
              <w:t>Hard surface or improved, loose surface formation road providing property access. </w:t>
            </w:r>
          </w:p>
          <w:p w14:paraId="08697B60" w14:textId="77777777" w:rsidR="00634E72" w:rsidRPr="00112B25" w:rsidRDefault="00634E72" w:rsidP="00634E72">
            <w:pPr>
              <w:pStyle w:val="BodyText"/>
              <w:rPr>
                <w:rFonts w:cstheme="minorHAnsi"/>
                <w:sz w:val="18"/>
                <w:szCs w:val="18"/>
              </w:rPr>
            </w:pPr>
            <w:r w:rsidRPr="00112B25">
              <w:rPr>
                <w:rFonts w:cstheme="minorHAnsi"/>
                <w:b/>
                <w:bCs/>
                <w:sz w:val="18"/>
                <w:szCs w:val="18"/>
              </w:rPr>
              <w:t>Revised definition</w:t>
            </w:r>
            <w:r w:rsidRPr="00112B25">
              <w:rPr>
                <w:rFonts w:cstheme="minorHAnsi"/>
                <w:sz w:val="18"/>
                <w:szCs w:val="18"/>
              </w:rPr>
              <w:t> </w:t>
            </w:r>
          </w:p>
          <w:p w14:paraId="51AED9BB" w14:textId="414FA4EE" w:rsidR="00634E72" w:rsidRPr="00112B25" w:rsidRDefault="00634E72" w:rsidP="00634E72">
            <w:pPr>
              <w:pStyle w:val="BodyText"/>
              <w:rPr>
                <w:rFonts w:cstheme="minorHAnsi"/>
                <w:sz w:val="18"/>
                <w:szCs w:val="18"/>
              </w:rPr>
            </w:pPr>
            <w:r w:rsidRPr="00112B25">
              <w:rPr>
                <w:rFonts w:cstheme="minorHAnsi"/>
                <w:sz w:val="18"/>
                <w:szCs w:val="18"/>
              </w:rPr>
              <w:t>Hard surface or improved, loose surface formation road providing access to properties or public land. </w:t>
            </w:r>
          </w:p>
          <w:p w14:paraId="3BE3BC31" w14:textId="77777777" w:rsidR="00634E72" w:rsidRPr="00112B25" w:rsidRDefault="00634E72" w:rsidP="00634E72">
            <w:pPr>
              <w:pStyle w:val="BodyText"/>
              <w:rPr>
                <w:rFonts w:cstheme="minorHAnsi"/>
                <w:sz w:val="18"/>
                <w:szCs w:val="18"/>
              </w:rPr>
            </w:pPr>
            <w:r w:rsidRPr="00112B25">
              <w:rPr>
                <w:rFonts w:cstheme="minorHAnsi"/>
                <w:sz w:val="18"/>
                <w:szCs w:val="18"/>
              </w:rPr>
              <w:t>Caters for moderate travel speed of a full range of vehicles including large vehicles. </w:t>
            </w:r>
          </w:p>
          <w:p w14:paraId="2AB774CD" w14:textId="77777777" w:rsidR="00634E72" w:rsidRPr="00112B25" w:rsidRDefault="00634E72" w:rsidP="00634E72">
            <w:pPr>
              <w:pStyle w:val="BodyText"/>
              <w:rPr>
                <w:rFonts w:cstheme="minorHAnsi"/>
                <w:sz w:val="18"/>
                <w:szCs w:val="18"/>
              </w:rPr>
            </w:pPr>
            <w:r w:rsidRPr="00112B25">
              <w:rPr>
                <w:rFonts w:cstheme="minorHAnsi"/>
                <w:sz w:val="18"/>
                <w:szCs w:val="18"/>
              </w:rPr>
              <w:t>All weather two-lane road </w:t>
            </w:r>
            <w:proofErr w:type="gramStart"/>
            <w:r w:rsidRPr="00112B25">
              <w:rPr>
                <w:rFonts w:cstheme="minorHAnsi"/>
                <w:sz w:val="18"/>
                <w:szCs w:val="18"/>
              </w:rPr>
              <w:t>includes:</w:t>
            </w:r>
            <w:proofErr w:type="gramEnd"/>
            <w:r w:rsidRPr="00112B25">
              <w:rPr>
                <w:rFonts w:cstheme="minorHAnsi"/>
                <w:sz w:val="18"/>
                <w:szCs w:val="18"/>
              </w:rPr>
              <w:t> sealed, formed and gravelled or single lane sealed road with gravel shoulders. </w:t>
            </w:r>
          </w:p>
        </w:tc>
      </w:tr>
      <w:tr w:rsidR="00634E72" w:rsidRPr="00634E72" w14:paraId="7551BE95" w14:textId="77777777" w:rsidTr="50D6D025">
        <w:tc>
          <w:tcPr>
            <w:tcW w:w="735" w:type="dxa"/>
            <w:tcBorders>
              <w:top w:val="single" w:sz="4" w:space="0" w:color="auto"/>
              <w:left w:val="nil"/>
              <w:bottom w:val="single" w:sz="4" w:space="0" w:color="auto"/>
              <w:right w:val="nil"/>
            </w:tcBorders>
            <w:shd w:val="clear" w:color="auto" w:fill="auto"/>
            <w:hideMark/>
          </w:tcPr>
          <w:p w14:paraId="748F778A" w14:textId="77777777" w:rsidR="00634E72" w:rsidRPr="00112B25" w:rsidRDefault="00634E72" w:rsidP="00634E72">
            <w:pPr>
              <w:pStyle w:val="BodyText"/>
              <w:rPr>
                <w:rFonts w:cstheme="minorHAnsi"/>
                <w:sz w:val="18"/>
                <w:szCs w:val="18"/>
              </w:rPr>
            </w:pPr>
            <w:r w:rsidRPr="00112B25">
              <w:rPr>
                <w:rFonts w:cstheme="minorHAnsi"/>
                <w:sz w:val="18"/>
                <w:szCs w:val="18"/>
              </w:rPr>
              <w:lastRenderedPageBreak/>
              <w:t>*6 </w:t>
            </w:r>
          </w:p>
        </w:tc>
        <w:tc>
          <w:tcPr>
            <w:tcW w:w="3075" w:type="dxa"/>
            <w:tcBorders>
              <w:top w:val="single" w:sz="4" w:space="0" w:color="auto"/>
              <w:left w:val="nil"/>
              <w:bottom w:val="single" w:sz="4" w:space="0" w:color="auto"/>
              <w:right w:val="nil"/>
            </w:tcBorders>
            <w:shd w:val="clear" w:color="auto" w:fill="auto"/>
            <w:hideMark/>
          </w:tcPr>
          <w:p w14:paraId="3EE9D7E1" w14:textId="77777777" w:rsidR="00634E72" w:rsidRPr="00112B25" w:rsidRDefault="00634E72" w:rsidP="00634E72">
            <w:pPr>
              <w:pStyle w:val="BodyText"/>
              <w:rPr>
                <w:rFonts w:cstheme="minorHAnsi"/>
                <w:sz w:val="18"/>
                <w:szCs w:val="18"/>
              </w:rPr>
            </w:pPr>
            <w:r w:rsidRPr="00112B25">
              <w:rPr>
                <w:rFonts w:cstheme="minorHAnsi"/>
                <w:sz w:val="18"/>
                <w:szCs w:val="18"/>
              </w:rPr>
              <w:t>*Minor Road </w:t>
            </w:r>
          </w:p>
        </w:tc>
        <w:tc>
          <w:tcPr>
            <w:tcW w:w="6375" w:type="dxa"/>
            <w:tcBorders>
              <w:top w:val="single" w:sz="4" w:space="0" w:color="auto"/>
              <w:left w:val="nil"/>
              <w:bottom w:val="single" w:sz="4" w:space="0" w:color="auto"/>
              <w:right w:val="nil"/>
            </w:tcBorders>
            <w:shd w:val="clear" w:color="auto" w:fill="auto"/>
            <w:hideMark/>
          </w:tcPr>
          <w:p w14:paraId="2C0B9833" w14:textId="77777777" w:rsidR="00634E72" w:rsidRPr="00112B25" w:rsidRDefault="00634E72" w:rsidP="00634E72">
            <w:pPr>
              <w:pStyle w:val="BodyText"/>
              <w:rPr>
                <w:rFonts w:cstheme="minorHAnsi"/>
                <w:sz w:val="18"/>
                <w:szCs w:val="18"/>
              </w:rPr>
            </w:pPr>
            <w:proofErr w:type="gramStart"/>
            <w:r w:rsidRPr="00112B25">
              <w:rPr>
                <w:rFonts w:cstheme="minorHAnsi"/>
                <w:sz w:val="18"/>
                <w:szCs w:val="18"/>
              </w:rPr>
              <w:t>A hard surface,</w:t>
            </w:r>
            <w:proofErr w:type="gramEnd"/>
            <w:r w:rsidRPr="00112B25">
              <w:rPr>
                <w:rFonts w:cstheme="minorHAnsi"/>
                <w:sz w:val="18"/>
                <w:szCs w:val="18"/>
              </w:rPr>
              <w:t> improved or unformed road usually with a dry weather or natural surface. </w:t>
            </w:r>
          </w:p>
          <w:p w14:paraId="53DA9E9D" w14:textId="77777777" w:rsidR="00634E72" w:rsidRPr="00112B25" w:rsidRDefault="00634E72" w:rsidP="00634E72">
            <w:pPr>
              <w:pStyle w:val="BodyText"/>
              <w:rPr>
                <w:rFonts w:cstheme="minorHAnsi"/>
                <w:sz w:val="18"/>
                <w:szCs w:val="18"/>
              </w:rPr>
            </w:pPr>
            <w:r w:rsidRPr="00112B25">
              <w:rPr>
                <w:rFonts w:cstheme="minorHAnsi"/>
                <w:sz w:val="18"/>
                <w:szCs w:val="18"/>
              </w:rPr>
              <w:t>A road that services a small number of properties, is a </w:t>
            </w:r>
            <w:proofErr w:type="gramStart"/>
            <w:r w:rsidRPr="00112B25">
              <w:rPr>
                <w:rFonts w:cstheme="minorHAnsi"/>
                <w:sz w:val="18"/>
                <w:szCs w:val="18"/>
              </w:rPr>
              <w:t>dead end</w:t>
            </w:r>
            <w:proofErr w:type="gramEnd"/>
            <w:r w:rsidRPr="00112B25">
              <w:rPr>
                <w:rFonts w:cstheme="minorHAnsi"/>
                <w:sz w:val="18"/>
                <w:szCs w:val="18"/>
              </w:rPr>
              <w:t> road, or provides access to low to moderate use sites within public land. </w:t>
            </w:r>
          </w:p>
          <w:p w14:paraId="0503CED2" w14:textId="77777777" w:rsidR="00634E72" w:rsidRPr="00112B25" w:rsidRDefault="00634E72" w:rsidP="00634E72">
            <w:pPr>
              <w:pStyle w:val="BodyText"/>
              <w:rPr>
                <w:rFonts w:cstheme="minorHAnsi"/>
                <w:sz w:val="18"/>
                <w:szCs w:val="18"/>
              </w:rPr>
            </w:pPr>
            <w:r w:rsidRPr="00112B25">
              <w:rPr>
                <w:rFonts w:cstheme="minorHAnsi"/>
                <w:sz w:val="18"/>
                <w:szCs w:val="18"/>
              </w:rPr>
              <w:t>Caters for low travel speed and a range of vehicles in dry weather. </w:t>
            </w:r>
          </w:p>
          <w:p w14:paraId="7E220356" w14:textId="77777777" w:rsidR="00634E72" w:rsidRPr="00112B25" w:rsidRDefault="00634E72" w:rsidP="00634E72">
            <w:pPr>
              <w:pStyle w:val="BodyText"/>
              <w:rPr>
                <w:rFonts w:cstheme="minorHAnsi"/>
                <w:sz w:val="18"/>
                <w:szCs w:val="18"/>
              </w:rPr>
            </w:pPr>
            <w:r w:rsidRPr="00112B25">
              <w:rPr>
                <w:rFonts w:cstheme="minorHAnsi"/>
                <w:sz w:val="18"/>
                <w:szCs w:val="18"/>
              </w:rPr>
              <w:t>It may be seasonally closed.  </w:t>
            </w:r>
          </w:p>
          <w:p w14:paraId="1FF66F81" w14:textId="777FAB2D" w:rsidR="009F4250" w:rsidRPr="00112B25" w:rsidRDefault="00634E72" w:rsidP="00634E72">
            <w:pPr>
              <w:pStyle w:val="BodyText"/>
              <w:rPr>
                <w:rFonts w:cstheme="minorHAnsi"/>
                <w:sz w:val="18"/>
                <w:szCs w:val="18"/>
              </w:rPr>
            </w:pPr>
            <w:proofErr w:type="gramStart"/>
            <w:r w:rsidRPr="00112B25">
              <w:rPr>
                <w:rFonts w:cstheme="minorHAnsi"/>
                <w:sz w:val="18"/>
                <w:szCs w:val="18"/>
              </w:rPr>
              <w:t>Generally</w:t>
            </w:r>
            <w:proofErr w:type="gramEnd"/>
            <w:r w:rsidRPr="00112B25">
              <w:rPr>
                <w:rFonts w:cstheme="minorHAnsi"/>
                <w:sz w:val="18"/>
                <w:szCs w:val="18"/>
              </w:rPr>
              <w:t> an </w:t>
            </w:r>
            <w:proofErr w:type="spellStart"/>
            <w:r w:rsidRPr="00112B25">
              <w:rPr>
                <w:rFonts w:cstheme="minorHAnsi"/>
                <w:sz w:val="18"/>
                <w:szCs w:val="18"/>
              </w:rPr>
              <w:t>all weather</w:t>
            </w:r>
            <w:proofErr w:type="spellEnd"/>
            <w:r w:rsidRPr="00112B25">
              <w:rPr>
                <w:rFonts w:cstheme="minorHAnsi"/>
                <w:sz w:val="18"/>
                <w:szCs w:val="18"/>
              </w:rPr>
              <w:t> single lane two-way unsealed formed road usually lightly gravelled.</w:t>
            </w:r>
          </w:p>
          <w:p w14:paraId="2AD8538C" w14:textId="77777777" w:rsidR="00634E72" w:rsidRPr="00112B25" w:rsidRDefault="00634E72" w:rsidP="00634E72">
            <w:pPr>
              <w:pStyle w:val="BodyText"/>
              <w:rPr>
                <w:rFonts w:cstheme="minorHAnsi"/>
                <w:sz w:val="18"/>
                <w:szCs w:val="18"/>
              </w:rPr>
            </w:pPr>
            <w:r w:rsidRPr="00112B25">
              <w:rPr>
                <w:rFonts w:cstheme="minorHAnsi"/>
                <w:sz w:val="18"/>
                <w:szCs w:val="18"/>
              </w:rPr>
              <w:t>A fair quality of service road. </w:t>
            </w:r>
          </w:p>
          <w:p w14:paraId="4809D8A2" w14:textId="77777777" w:rsidR="00634E72" w:rsidRPr="00112B25" w:rsidRDefault="00634E72" w:rsidP="00634E72">
            <w:pPr>
              <w:pStyle w:val="BodyText"/>
              <w:rPr>
                <w:rFonts w:cstheme="minorHAnsi"/>
                <w:sz w:val="18"/>
                <w:szCs w:val="18"/>
              </w:rPr>
            </w:pPr>
            <w:r w:rsidRPr="00112B25">
              <w:rPr>
                <w:rFonts w:cstheme="minorHAnsi"/>
                <w:sz w:val="18"/>
                <w:szCs w:val="18"/>
              </w:rPr>
              <w:t>Designed for moderate to low speed standards according to terrain. </w:t>
            </w:r>
          </w:p>
          <w:p w14:paraId="3CC89039" w14:textId="77777777" w:rsidR="00634E72" w:rsidRPr="00112B25" w:rsidRDefault="00634E72" w:rsidP="00634E72">
            <w:pPr>
              <w:pStyle w:val="BodyText"/>
              <w:rPr>
                <w:rFonts w:cstheme="minorHAnsi"/>
                <w:sz w:val="18"/>
                <w:szCs w:val="18"/>
              </w:rPr>
            </w:pPr>
            <w:r w:rsidRPr="00112B25">
              <w:rPr>
                <w:rFonts w:cstheme="minorHAnsi"/>
                <w:sz w:val="18"/>
                <w:szCs w:val="18"/>
              </w:rPr>
              <w:t>Minimum carriageway width is 4 m. </w:t>
            </w:r>
          </w:p>
        </w:tc>
      </w:tr>
      <w:tr w:rsidR="00634E72" w:rsidRPr="00634E72" w14:paraId="27142A8E" w14:textId="77777777" w:rsidTr="50D6D025">
        <w:tc>
          <w:tcPr>
            <w:tcW w:w="735" w:type="dxa"/>
            <w:tcBorders>
              <w:top w:val="single" w:sz="4" w:space="0" w:color="auto"/>
              <w:left w:val="nil"/>
              <w:bottom w:val="single" w:sz="4" w:space="0" w:color="auto"/>
              <w:right w:val="nil"/>
            </w:tcBorders>
            <w:shd w:val="clear" w:color="auto" w:fill="auto"/>
            <w:hideMark/>
          </w:tcPr>
          <w:p w14:paraId="5C095F33" w14:textId="77777777" w:rsidR="00634E72" w:rsidRPr="00112B25" w:rsidRDefault="00634E72" w:rsidP="00634E72">
            <w:pPr>
              <w:pStyle w:val="BodyText"/>
              <w:rPr>
                <w:rFonts w:cstheme="minorHAnsi"/>
                <w:sz w:val="18"/>
                <w:szCs w:val="18"/>
              </w:rPr>
            </w:pPr>
            <w:r w:rsidRPr="00112B25">
              <w:rPr>
                <w:rFonts w:cstheme="minorHAnsi"/>
                <w:sz w:val="18"/>
                <w:szCs w:val="18"/>
              </w:rPr>
              <w:t>*7 </w:t>
            </w:r>
          </w:p>
        </w:tc>
        <w:tc>
          <w:tcPr>
            <w:tcW w:w="3075" w:type="dxa"/>
            <w:tcBorders>
              <w:top w:val="single" w:sz="4" w:space="0" w:color="auto"/>
              <w:left w:val="nil"/>
              <w:bottom w:val="single" w:sz="4" w:space="0" w:color="auto"/>
              <w:right w:val="nil"/>
            </w:tcBorders>
            <w:shd w:val="clear" w:color="auto" w:fill="auto"/>
            <w:hideMark/>
          </w:tcPr>
          <w:p w14:paraId="6E961824" w14:textId="77777777" w:rsidR="00634E72" w:rsidRPr="00112B25" w:rsidRDefault="00634E72" w:rsidP="00634E72">
            <w:pPr>
              <w:pStyle w:val="BodyText"/>
              <w:rPr>
                <w:rFonts w:cstheme="minorHAnsi"/>
                <w:sz w:val="18"/>
                <w:szCs w:val="18"/>
              </w:rPr>
            </w:pPr>
            <w:r w:rsidRPr="00112B25">
              <w:rPr>
                <w:rFonts w:cstheme="minorHAnsi"/>
                <w:sz w:val="18"/>
                <w:szCs w:val="18"/>
              </w:rPr>
              <w:t>*Major Track </w:t>
            </w:r>
          </w:p>
        </w:tc>
        <w:tc>
          <w:tcPr>
            <w:tcW w:w="6375" w:type="dxa"/>
            <w:tcBorders>
              <w:top w:val="single" w:sz="4" w:space="0" w:color="auto"/>
              <w:left w:val="nil"/>
              <w:bottom w:val="single" w:sz="4" w:space="0" w:color="auto"/>
              <w:right w:val="nil"/>
            </w:tcBorders>
            <w:shd w:val="clear" w:color="auto" w:fill="auto"/>
            <w:hideMark/>
          </w:tcPr>
          <w:p w14:paraId="0F291D82" w14:textId="77777777" w:rsidR="00634E72" w:rsidRPr="00112B25" w:rsidRDefault="00634E72" w:rsidP="00634E72">
            <w:pPr>
              <w:pStyle w:val="BodyText"/>
              <w:rPr>
                <w:rFonts w:cstheme="minorHAnsi"/>
                <w:sz w:val="18"/>
                <w:szCs w:val="18"/>
              </w:rPr>
            </w:pPr>
            <w:r w:rsidRPr="00112B25">
              <w:rPr>
                <w:rFonts w:cstheme="minorHAnsi"/>
                <w:sz w:val="18"/>
                <w:szCs w:val="18"/>
              </w:rPr>
              <w:t>Provides access to low use visitor sites, parks and forest areas. </w:t>
            </w:r>
          </w:p>
          <w:p w14:paraId="375DC497" w14:textId="77777777" w:rsidR="00634E72" w:rsidRPr="00112B25" w:rsidRDefault="00634E72" w:rsidP="00634E72">
            <w:pPr>
              <w:pStyle w:val="BodyText"/>
              <w:rPr>
                <w:rFonts w:cstheme="minorHAnsi"/>
                <w:sz w:val="18"/>
                <w:szCs w:val="18"/>
              </w:rPr>
            </w:pPr>
            <w:r w:rsidRPr="00112B25">
              <w:rPr>
                <w:rFonts w:cstheme="minorHAnsi"/>
                <w:sz w:val="18"/>
                <w:szCs w:val="18"/>
              </w:rPr>
              <w:t>Can be a short term, temporary or a feeder road. </w:t>
            </w:r>
          </w:p>
          <w:p w14:paraId="234BAFD2" w14:textId="77777777" w:rsidR="00634E72" w:rsidRPr="00112B25" w:rsidRDefault="00634E72" w:rsidP="00634E72">
            <w:pPr>
              <w:pStyle w:val="BodyText"/>
              <w:rPr>
                <w:rFonts w:cstheme="minorHAnsi"/>
                <w:sz w:val="18"/>
                <w:szCs w:val="18"/>
              </w:rPr>
            </w:pPr>
            <w:r w:rsidRPr="00112B25">
              <w:rPr>
                <w:rFonts w:cstheme="minorHAnsi"/>
                <w:sz w:val="18"/>
                <w:szCs w:val="18"/>
              </w:rPr>
              <w:t>Will cater for low travel speeds and a range of vehicles in dry weather, it may be seasonally closed. </w:t>
            </w:r>
          </w:p>
          <w:p w14:paraId="29A4D266" w14:textId="77777777" w:rsidR="00634E72" w:rsidRPr="00112B25" w:rsidRDefault="00634E72" w:rsidP="00634E72">
            <w:pPr>
              <w:pStyle w:val="BodyText"/>
              <w:rPr>
                <w:rFonts w:cstheme="minorHAnsi"/>
                <w:sz w:val="18"/>
                <w:szCs w:val="18"/>
              </w:rPr>
            </w:pPr>
            <w:r w:rsidRPr="00112B25">
              <w:rPr>
                <w:rFonts w:cstheme="minorHAnsi"/>
                <w:sz w:val="18"/>
                <w:szCs w:val="18"/>
              </w:rPr>
              <w:t>A formed (natural materials), generally dry-weather track/road that is substantially single lane and two way, or </w:t>
            </w:r>
          </w:p>
          <w:p w14:paraId="332854FE" w14:textId="77777777" w:rsidR="00634E72" w:rsidRPr="00112B25" w:rsidRDefault="00634E72" w:rsidP="00634E72">
            <w:pPr>
              <w:pStyle w:val="BodyText"/>
              <w:rPr>
                <w:rFonts w:cstheme="minorHAnsi"/>
                <w:sz w:val="18"/>
                <w:szCs w:val="18"/>
              </w:rPr>
            </w:pPr>
            <w:r w:rsidRPr="00112B25">
              <w:rPr>
                <w:rFonts w:cstheme="minorHAnsi"/>
                <w:sz w:val="18"/>
                <w:szCs w:val="18"/>
              </w:rPr>
              <w:t>A low quality of service track with a minimum carriageway width of 4 m </w:t>
            </w:r>
          </w:p>
          <w:p w14:paraId="2D51681F" w14:textId="77777777" w:rsidR="00634E72" w:rsidRPr="00112B25" w:rsidRDefault="00634E72" w:rsidP="00634E72">
            <w:pPr>
              <w:pStyle w:val="BodyText"/>
              <w:rPr>
                <w:rFonts w:cstheme="minorHAnsi"/>
                <w:sz w:val="18"/>
                <w:szCs w:val="18"/>
              </w:rPr>
            </w:pPr>
            <w:r w:rsidRPr="00112B25">
              <w:rPr>
                <w:rFonts w:cstheme="minorHAnsi"/>
                <w:sz w:val="18"/>
                <w:szCs w:val="18"/>
              </w:rPr>
              <w:t>Includes forest tracks and may be restricted to four wheel-drive vehicles. </w:t>
            </w:r>
          </w:p>
        </w:tc>
      </w:tr>
      <w:tr w:rsidR="00634E72" w:rsidRPr="00634E72" w14:paraId="63216E25" w14:textId="77777777" w:rsidTr="50D6D025">
        <w:tc>
          <w:tcPr>
            <w:tcW w:w="735" w:type="dxa"/>
            <w:tcBorders>
              <w:top w:val="single" w:sz="4" w:space="0" w:color="auto"/>
              <w:left w:val="nil"/>
              <w:bottom w:val="single" w:sz="4" w:space="0" w:color="auto"/>
              <w:right w:val="nil"/>
            </w:tcBorders>
            <w:shd w:val="clear" w:color="auto" w:fill="auto"/>
            <w:hideMark/>
          </w:tcPr>
          <w:p w14:paraId="4BB15364" w14:textId="77777777" w:rsidR="00634E72" w:rsidRPr="00112B25" w:rsidRDefault="00634E72" w:rsidP="00634E72">
            <w:pPr>
              <w:pStyle w:val="BodyText"/>
              <w:rPr>
                <w:rFonts w:cstheme="minorHAnsi"/>
                <w:sz w:val="18"/>
                <w:szCs w:val="18"/>
              </w:rPr>
            </w:pPr>
            <w:r w:rsidRPr="00112B25">
              <w:rPr>
                <w:rFonts w:cstheme="minorHAnsi"/>
                <w:sz w:val="18"/>
                <w:szCs w:val="18"/>
              </w:rPr>
              <w:t>*8 </w:t>
            </w:r>
          </w:p>
        </w:tc>
        <w:tc>
          <w:tcPr>
            <w:tcW w:w="3075" w:type="dxa"/>
            <w:tcBorders>
              <w:top w:val="single" w:sz="4" w:space="0" w:color="auto"/>
              <w:left w:val="nil"/>
              <w:bottom w:val="single" w:sz="4" w:space="0" w:color="auto"/>
              <w:right w:val="nil"/>
            </w:tcBorders>
            <w:shd w:val="clear" w:color="auto" w:fill="auto"/>
            <w:hideMark/>
          </w:tcPr>
          <w:p w14:paraId="6CD8F9F1" w14:textId="77777777" w:rsidR="00634E72" w:rsidRPr="00112B25" w:rsidRDefault="00634E72" w:rsidP="00634E72">
            <w:pPr>
              <w:pStyle w:val="BodyText"/>
              <w:rPr>
                <w:rFonts w:cstheme="minorHAnsi"/>
                <w:sz w:val="18"/>
                <w:szCs w:val="18"/>
              </w:rPr>
            </w:pPr>
            <w:r w:rsidRPr="00112B25">
              <w:rPr>
                <w:rFonts w:cstheme="minorHAnsi"/>
                <w:sz w:val="18"/>
                <w:szCs w:val="18"/>
              </w:rPr>
              <w:t>*Minor Track </w:t>
            </w:r>
          </w:p>
        </w:tc>
        <w:tc>
          <w:tcPr>
            <w:tcW w:w="6375" w:type="dxa"/>
            <w:tcBorders>
              <w:top w:val="single" w:sz="4" w:space="0" w:color="auto"/>
              <w:left w:val="nil"/>
              <w:bottom w:val="single" w:sz="4" w:space="0" w:color="auto"/>
              <w:right w:val="nil"/>
            </w:tcBorders>
            <w:shd w:val="clear" w:color="auto" w:fill="auto"/>
            <w:hideMark/>
          </w:tcPr>
          <w:p w14:paraId="5AF991DA" w14:textId="77777777" w:rsidR="00634E72" w:rsidRPr="00112B25" w:rsidRDefault="00634E72" w:rsidP="00634E72">
            <w:pPr>
              <w:pStyle w:val="BodyText"/>
              <w:rPr>
                <w:rFonts w:cstheme="minorHAnsi"/>
                <w:sz w:val="18"/>
                <w:szCs w:val="18"/>
              </w:rPr>
            </w:pPr>
            <w:r w:rsidRPr="00112B25">
              <w:rPr>
                <w:rFonts w:cstheme="minorHAnsi"/>
                <w:sz w:val="18"/>
                <w:szCs w:val="18"/>
              </w:rPr>
              <w:t>Provides access primarily for four wheel-drive vehicles. </w:t>
            </w:r>
          </w:p>
          <w:p w14:paraId="335D496A" w14:textId="77777777" w:rsidR="00634E72" w:rsidRPr="00112B25" w:rsidRDefault="00634E72" w:rsidP="00634E72">
            <w:pPr>
              <w:pStyle w:val="BodyText"/>
              <w:rPr>
                <w:rFonts w:cstheme="minorHAnsi"/>
                <w:sz w:val="18"/>
                <w:szCs w:val="18"/>
              </w:rPr>
            </w:pPr>
            <w:r w:rsidRPr="00112B25">
              <w:rPr>
                <w:rFonts w:cstheme="minorHAnsi"/>
                <w:sz w:val="18"/>
                <w:szCs w:val="18"/>
              </w:rPr>
              <w:t>Will cater for very low travel speeds and may be seasonally closed. </w:t>
            </w:r>
          </w:p>
          <w:p w14:paraId="1CD62C98" w14:textId="77777777" w:rsidR="00634E72" w:rsidRPr="00112B25" w:rsidRDefault="00634E72" w:rsidP="00634E72">
            <w:pPr>
              <w:pStyle w:val="BodyText"/>
              <w:rPr>
                <w:rFonts w:cstheme="minorHAnsi"/>
                <w:sz w:val="18"/>
                <w:szCs w:val="18"/>
              </w:rPr>
            </w:pPr>
            <w:r w:rsidRPr="00112B25">
              <w:rPr>
                <w:rFonts w:cstheme="minorHAnsi"/>
                <w:sz w:val="18"/>
                <w:szCs w:val="18"/>
              </w:rPr>
              <w:t>Predominantly single lane </w:t>
            </w:r>
            <w:proofErr w:type="gramStart"/>
            <w:r w:rsidRPr="00112B25">
              <w:rPr>
                <w:rFonts w:cstheme="minorHAnsi"/>
                <w:sz w:val="18"/>
                <w:szCs w:val="18"/>
              </w:rPr>
              <w:t>two way</w:t>
            </w:r>
            <w:proofErr w:type="gramEnd"/>
            <w:r w:rsidRPr="00112B25">
              <w:rPr>
                <w:rFonts w:cstheme="minorHAnsi"/>
                <w:sz w:val="18"/>
                <w:szCs w:val="18"/>
              </w:rPr>
              <w:t> earth tracks (unformed) at or near the natural surface level, or </w:t>
            </w:r>
          </w:p>
          <w:p w14:paraId="5F7988D3" w14:textId="77777777" w:rsidR="00634E72" w:rsidRPr="00112B25" w:rsidRDefault="00634E72" w:rsidP="00634E72">
            <w:pPr>
              <w:pStyle w:val="BodyText"/>
              <w:rPr>
                <w:rFonts w:cstheme="minorHAnsi"/>
                <w:sz w:val="18"/>
                <w:szCs w:val="18"/>
              </w:rPr>
            </w:pPr>
            <w:r w:rsidRPr="00112B25">
              <w:rPr>
                <w:rFonts w:cstheme="minorHAnsi"/>
                <w:sz w:val="18"/>
                <w:szCs w:val="18"/>
              </w:rPr>
              <w:t>A very low quality of service track, predominantly not conforming to any geometric design standards. </w:t>
            </w:r>
          </w:p>
          <w:p w14:paraId="5482FD0A" w14:textId="77777777" w:rsidR="00634E72" w:rsidRPr="00112B25" w:rsidRDefault="00634E72" w:rsidP="00634E72">
            <w:pPr>
              <w:pStyle w:val="BodyText"/>
              <w:rPr>
                <w:rFonts w:cstheme="minorHAnsi"/>
                <w:sz w:val="18"/>
                <w:szCs w:val="18"/>
              </w:rPr>
            </w:pPr>
            <w:r w:rsidRPr="00112B25">
              <w:rPr>
                <w:rFonts w:cstheme="minorHAnsi"/>
                <w:sz w:val="18"/>
                <w:szCs w:val="18"/>
              </w:rPr>
              <w:t>Includes forest tracks, access to, and within, private properties. </w:t>
            </w:r>
          </w:p>
          <w:p w14:paraId="4032422C" w14:textId="77777777" w:rsidR="00634E72" w:rsidRPr="00112B25" w:rsidRDefault="00634E72" w:rsidP="00634E72">
            <w:pPr>
              <w:pStyle w:val="BodyText"/>
              <w:rPr>
                <w:rFonts w:cstheme="minorHAnsi"/>
                <w:sz w:val="18"/>
                <w:szCs w:val="18"/>
              </w:rPr>
            </w:pPr>
            <w:r w:rsidRPr="00112B25">
              <w:rPr>
                <w:rFonts w:cstheme="minorHAnsi"/>
                <w:sz w:val="18"/>
                <w:szCs w:val="18"/>
              </w:rPr>
              <w:t>Minimum cleared width is 3 m. </w:t>
            </w:r>
          </w:p>
        </w:tc>
      </w:tr>
      <w:tr w:rsidR="00634E72" w:rsidRPr="00634E72" w14:paraId="7A594F65" w14:textId="77777777" w:rsidTr="50D6D025">
        <w:tc>
          <w:tcPr>
            <w:tcW w:w="735" w:type="dxa"/>
            <w:tcBorders>
              <w:top w:val="single" w:sz="4" w:space="0" w:color="auto"/>
              <w:left w:val="nil"/>
              <w:bottom w:val="single" w:sz="4" w:space="0" w:color="auto"/>
              <w:right w:val="nil"/>
            </w:tcBorders>
            <w:shd w:val="clear" w:color="auto" w:fill="auto"/>
            <w:hideMark/>
          </w:tcPr>
          <w:p w14:paraId="148B6B51" w14:textId="77777777" w:rsidR="00634E72" w:rsidRPr="00112B25" w:rsidRDefault="00634E72" w:rsidP="00634E72">
            <w:pPr>
              <w:pStyle w:val="BodyText"/>
              <w:rPr>
                <w:rFonts w:cstheme="minorHAnsi"/>
                <w:sz w:val="18"/>
                <w:szCs w:val="18"/>
              </w:rPr>
            </w:pPr>
            <w:r w:rsidRPr="00112B25">
              <w:rPr>
                <w:rFonts w:cstheme="minorHAnsi"/>
                <w:sz w:val="18"/>
                <w:szCs w:val="18"/>
              </w:rPr>
              <w:t>*9 </w:t>
            </w:r>
          </w:p>
        </w:tc>
        <w:tc>
          <w:tcPr>
            <w:tcW w:w="3075" w:type="dxa"/>
            <w:tcBorders>
              <w:top w:val="single" w:sz="4" w:space="0" w:color="auto"/>
              <w:left w:val="nil"/>
              <w:bottom w:val="single" w:sz="4" w:space="0" w:color="auto"/>
              <w:right w:val="nil"/>
            </w:tcBorders>
            <w:shd w:val="clear" w:color="auto" w:fill="auto"/>
            <w:hideMark/>
          </w:tcPr>
          <w:p w14:paraId="43A0CF27" w14:textId="77777777" w:rsidR="00634E72" w:rsidRPr="00112B25" w:rsidRDefault="00634E72" w:rsidP="00634E72">
            <w:pPr>
              <w:pStyle w:val="BodyText"/>
              <w:rPr>
                <w:rFonts w:cstheme="minorHAnsi"/>
                <w:sz w:val="18"/>
                <w:szCs w:val="18"/>
              </w:rPr>
            </w:pPr>
            <w:r w:rsidRPr="00112B25">
              <w:rPr>
                <w:rFonts w:cstheme="minorHAnsi"/>
                <w:sz w:val="18"/>
                <w:szCs w:val="18"/>
              </w:rPr>
              <w:t>*Trail </w:t>
            </w:r>
          </w:p>
        </w:tc>
        <w:tc>
          <w:tcPr>
            <w:tcW w:w="6375" w:type="dxa"/>
            <w:tcBorders>
              <w:top w:val="single" w:sz="4" w:space="0" w:color="auto"/>
              <w:left w:val="nil"/>
              <w:bottom w:val="single" w:sz="4" w:space="0" w:color="auto"/>
              <w:right w:val="nil"/>
            </w:tcBorders>
            <w:shd w:val="clear" w:color="auto" w:fill="auto"/>
            <w:hideMark/>
          </w:tcPr>
          <w:p w14:paraId="0B37E503" w14:textId="77777777" w:rsidR="00634E72" w:rsidRPr="00112B25" w:rsidRDefault="00634E72" w:rsidP="00634E72">
            <w:pPr>
              <w:pStyle w:val="BodyText"/>
              <w:rPr>
                <w:rFonts w:cstheme="minorHAnsi"/>
                <w:sz w:val="18"/>
                <w:szCs w:val="18"/>
              </w:rPr>
            </w:pPr>
            <w:r w:rsidRPr="00112B25">
              <w:rPr>
                <w:rFonts w:cstheme="minorHAnsi"/>
                <w:sz w:val="18"/>
                <w:szCs w:val="18"/>
              </w:rPr>
              <w:t>Not designed for vehicular traffic. </w:t>
            </w:r>
          </w:p>
        </w:tc>
      </w:tr>
      <w:tr w:rsidR="00634E72" w:rsidRPr="00634E72" w14:paraId="63EAD9BF" w14:textId="77777777" w:rsidTr="50D6D025">
        <w:tc>
          <w:tcPr>
            <w:tcW w:w="735" w:type="dxa"/>
            <w:tcBorders>
              <w:top w:val="single" w:sz="4" w:space="0" w:color="auto"/>
              <w:left w:val="nil"/>
              <w:bottom w:val="single" w:sz="4" w:space="0" w:color="auto"/>
              <w:right w:val="nil"/>
            </w:tcBorders>
            <w:shd w:val="clear" w:color="auto" w:fill="auto"/>
            <w:hideMark/>
          </w:tcPr>
          <w:p w14:paraId="4F47D572" w14:textId="77777777" w:rsidR="00634E72" w:rsidRPr="00112B25" w:rsidRDefault="00634E72" w:rsidP="00634E72">
            <w:pPr>
              <w:pStyle w:val="BodyText"/>
              <w:rPr>
                <w:rFonts w:cstheme="minorHAnsi"/>
                <w:sz w:val="18"/>
                <w:szCs w:val="18"/>
              </w:rPr>
            </w:pPr>
            <w:r w:rsidRPr="00112B25">
              <w:rPr>
                <w:rFonts w:cstheme="minorHAnsi"/>
                <w:sz w:val="18"/>
                <w:szCs w:val="18"/>
              </w:rPr>
              <w:t>14 </w:t>
            </w:r>
          </w:p>
        </w:tc>
        <w:tc>
          <w:tcPr>
            <w:tcW w:w="3075" w:type="dxa"/>
            <w:tcBorders>
              <w:top w:val="single" w:sz="4" w:space="0" w:color="auto"/>
              <w:left w:val="nil"/>
              <w:bottom w:val="single" w:sz="4" w:space="0" w:color="auto"/>
              <w:right w:val="nil"/>
            </w:tcBorders>
            <w:shd w:val="clear" w:color="auto" w:fill="auto"/>
            <w:hideMark/>
          </w:tcPr>
          <w:p w14:paraId="11D444B8" w14:textId="77777777" w:rsidR="00634E72" w:rsidRPr="00112B25" w:rsidRDefault="00634E72" w:rsidP="00634E72">
            <w:pPr>
              <w:pStyle w:val="BodyText"/>
              <w:rPr>
                <w:rFonts w:cstheme="minorHAnsi"/>
                <w:sz w:val="18"/>
                <w:szCs w:val="18"/>
              </w:rPr>
            </w:pPr>
            <w:r w:rsidRPr="00112B25">
              <w:rPr>
                <w:rFonts w:cstheme="minorHAnsi"/>
                <w:sz w:val="18"/>
                <w:szCs w:val="18"/>
              </w:rPr>
              <w:t>Ferry Route </w:t>
            </w:r>
          </w:p>
        </w:tc>
        <w:tc>
          <w:tcPr>
            <w:tcW w:w="6375" w:type="dxa"/>
            <w:tcBorders>
              <w:top w:val="single" w:sz="4" w:space="0" w:color="auto"/>
              <w:left w:val="nil"/>
              <w:bottom w:val="single" w:sz="4" w:space="0" w:color="auto"/>
              <w:right w:val="nil"/>
            </w:tcBorders>
            <w:shd w:val="clear" w:color="auto" w:fill="auto"/>
            <w:hideMark/>
          </w:tcPr>
          <w:p w14:paraId="175CF334" w14:textId="77777777" w:rsidR="00634E72" w:rsidRPr="00112B25" w:rsidRDefault="00634E72" w:rsidP="00634E72">
            <w:pPr>
              <w:pStyle w:val="BodyText"/>
              <w:rPr>
                <w:rFonts w:cstheme="minorHAnsi"/>
                <w:sz w:val="18"/>
                <w:szCs w:val="18"/>
              </w:rPr>
            </w:pPr>
            <w:r w:rsidRPr="00112B25">
              <w:rPr>
                <w:rFonts w:cstheme="minorHAnsi"/>
                <w:sz w:val="18"/>
                <w:szCs w:val="18"/>
              </w:rPr>
              <w:t xml:space="preserve">A route across a river or lake used by a vessel for the regular transport of </w:t>
            </w:r>
            <w:r w:rsidRPr="00112B25">
              <w:rPr>
                <w:rFonts w:cstheme="minorHAnsi"/>
                <w:sz w:val="18"/>
                <w:szCs w:val="18"/>
              </w:rPr>
              <w:lastRenderedPageBreak/>
              <w:t>vehicles or passengers from one terminal point to another. </w:t>
            </w:r>
          </w:p>
        </w:tc>
      </w:tr>
    </w:tbl>
    <w:p w14:paraId="74F0DEC1" w14:textId="77777777" w:rsidR="00E468B4" w:rsidRPr="00C26F6D" w:rsidRDefault="00634E72" w:rsidP="00634E72">
      <w:pPr>
        <w:pStyle w:val="BodyText"/>
        <w:rPr>
          <w:i/>
          <w:iCs/>
          <w:sz w:val="18"/>
          <w:szCs w:val="18"/>
        </w:rPr>
      </w:pPr>
      <w:r w:rsidRPr="00C26F6D">
        <w:rPr>
          <w:i/>
          <w:iCs/>
          <w:sz w:val="18"/>
          <w:szCs w:val="18"/>
        </w:rPr>
        <w:lastRenderedPageBreak/>
        <w:t>*Altered/new definition</w:t>
      </w:r>
    </w:p>
    <w:p w14:paraId="0B01FF81" w14:textId="58C09901" w:rsidR="0077047B" w:rsidRPr="00C26F6D" w:rsidRDefault="00634E72" w:rsidP="0077047B">
      <w:pPr>
        <w:pStyle w:val="BodyText"/>
        <w:jc w:val="center"/>
        <w:rPr>
          <w:b/>
          <w:bCs/>
          <w:sz w:val="18"/>
          <w:szCs w:val="18"/>
        </w:rPr>
      </w:pPr>
      <w:r w:rsidRPr="00634E72">
        <w:t> </w:t>
      </w:r>
      <w:r w:rsidR="0077047B" w:rsidRPr="00C26F6D">
        <w:rPr>
          <w:b/>
          <w:bCs/>
          <w:sz w:val="18"/>
          <w:szCs w:val="18"/>
        </w:rPr>
        <w:t xml:space="preserve">Table </w:t>
      </w:r>
      <w:r w:rsidR="0077047B">
        <w:rPr>
          <w:b/>
          <w:bCs/>
          <w:sz w:val="18"/>
          <w:szCs w:val="18"/>
        </w:rPr>
        <w:t>3:</w:t>
      </w:r>
      <w:r w:rsidR="0077047B" w:rsidRPr="00C26F6D">
        <w:rPr>
          <w:b/>
          <w:bCs/>
          <w:sz w:val="18"/>
          <w:szCs w:val="18"/>
        </w:rPr>
        <w:t> </w:t>
      </w:r>
      <w:r w:rsidR="007E0536">
        <w:rPr>
          <w:b/>
          <w:bCs/>
          <w:sz w:val="18"/>
          <w:szCs w:val="18"/>
        </w:rPr>
        <w:t xml:space="preserve">Modified </w:t>
      </w:r>
      <w:r w:rsidR="0077047B">
        <w:rPr>
          <w:b/>
          <w:bCs/>
          <w:sz w:val="18"/>
          <w:szCs w:val="18"/>
        </w:rPr>
        <w:t xml:space="preserve">class </w:t>
      </w:r>
      <w:r w:rsidR="007E0536">
        <w:rPr>
          <w:b/>
          <w:bCs/>
          <w:sz w:val="18"/>
          <w:szCs w:val="18"/>
        </w:rPr>
        <w:t xml:space="preserve">code definitions </w:t>
      </w:r>
      <w:r w:rsidR="007E0536" w:rsidRPr="00397734">
        <w:rPr>
          <w:b/>
          <w:bCs/>
          <w:sz w:val="18"/>
          <w:szCs w:val="18"/>
        </w:rPr>
        <w:t xml:space="preserve">for </w:t>
      </w:r>
      <w:r w:rsidR="00397734" w:rsidRPr="00397734">
        <w:rPr>
          <w:b/>
          <w:bCs/>
          <w:sz w:val="18"/>
          <w:szCs w:val="18"/>
        </w:rPr>
        <w:t>TR_ROAD</w:t>
      </w:r>
      <w:r w:rsidR="0077047B" w:rsidRPr="00397734">
        <w:rPr>
          <w:b/>
          <w:bCs/>
          <w:sz w:val="18"/>
          <w:szCs w:val="18"/>
        </w:rPr>
        <w:t>.</w:t>
      </w:r>
    </w:p>
    <w:p w14:paraId="5E0D16CE" w14:textId="4C73FD60" w:rsidR="00634E72" w:rsidRPr="00634E72" w:rsidRDefault="00634E72" w:rsidP="002A7E9A">
      <w:pPr>
        <w:pStyle w:val="BodyText"/>
      </w:pPr>
      <w:r w:rsidRPr="00634E72">
        <w:rPr>
          <w:lang w:val="en-US"/>
        </w:rPr>
        <w:t>Former </w:t>
      </w:r>
      <w:r w:rsidR="00A37091">
        <w:rPr>
          <w:lang w:val="en-US"/>
        </w:rPr>
        <w:t>C</w:t>
      </w:r>
      <w:r w:rsidR="00A37091" w:rsidRPr="00634E72">
        <w:rPr>
          <w:lang w:val="en-US"/>
        </w:rPr>
        <w:t>LASS</w:t>
      </w:r>
      <w:r w:rsidR="00A37091">
        <w:rPr>
          <w:lang w:val="en-US"/>
        </w:rPr>
        <w:t>_</w:t>
      </w:r>
      <w:r w:rsidR="00A37091" w:rsidRPr="00634E72">
        <w:rPr>
          <w:lang w:val="en-US"/>
        </w:rPr>
        <w:t>CODES </w:t>
      </w:r>
      <w:r w:rsidRPr="00634E72">
        <w:rPr>
          <w:lang w:val="en-US"/>
        </w:rPr>
        <w:t>‘relocated’ to new tables as shown below.</w:t>
      </w:r>
      <w:r w:rsidRPr="00634E72">
        <w:t> </w:t>
      </w:r>
      <w:r w:rsidR="005E5A1F">
        <w:t xml:space="preserve"> </w:t>
      </w:r>
      <w:r w:rsidR="00D37F55">
        <w:t>Relocated CLASS_CODES are detailed further in this document.</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115"/>
        <w:gridCol w:w="6375"/>
      </w:tblGrid>
      <w:tr w:rsidR="00634E72" w:rsidRPr="00634E72" w14:paraId="3D9A5D8D" w14:textId="77777777" w:rsidTr="00535647">
        <w:trPr>
          <w:trHeight w:val="309"/>
        </w:trPr>
        <w:tc>
          <w:tcPr>
            <w:tcW w:w="1695" w:type="dxa"/>
            <w:tcBorders>
              <w:top w:val="nil"/>
              <w:left w:val="nil"/>
              <w:bottom w:val="nil"/>
              <w:right w:val="nil"/>
            </w:tcBorders>
            <w:shd w:val="clear" w:color="auto" w:fill="B3272F" w:themeFill="accent2"/>
            <w:vAlign w:val="bottom"/>
            <w:hideMark/>
          </w:tcPr>
          <w:p w14:paraId="3730CB95" w14:textId="159EA981"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 </w:t>
            </w:r>
            <w:r w:rsidR="00A87D09" w:rsidRPr="00342274">
              <w:rPr>
                <w:b/>
                <w:bCs/>
                <w:color w:val="FFFFFF" w:themeColor="background1"/>
                <w:sz w:val="18"/>
                <w:szCs w:val="18"/>
              </w:rPr>
              <w:t xml:space="preserve">Former </w:t>
            </w:r>
            <w:r w:rsidR="00782011" w:rsidRPr="00342274">
              <w:rPr>
                <w:b/>
                <w:bCs/>
                <w:color w:val="FFFFFF" w:themeColor="background1"/>
                <w:sz w:val="18"/>
                <w:szCs w:val="18"/>
              </w:rPr>
              <w:t>CLASS</w:t>
            </w:r>
            <w:r w:rsidR="00782011">
              <w:rPr>
                <w:b/>
                <w:bCs/>
                <w:color w:val="FFFFFF" w:themeColor="background1"/>
                <w:sz w:val="18"/>
                <w:szCs w:val="18"/>
              </w:rPr>
              <w:t>_</w:t>
            </w:r>
            <w:r w:rsidR="00782011" w:rsidRPr="00342274">
              <w:rPr>
                <w:b/>
                <w:bCs/>
                <w:color w:val="FFFFFF" w:themeColor="background1"/>
                <w:sz w:val="18"/>
                <w:szCs w:val="18"/>
              </w:rPr>
              <w:t>CODE</w:t>
            </w:r>
            <w:r w:rsidR="00464B25" w:rsidRPr="00342274">
              <w:rPr>
                <w:b/>
                <w:bCs/>
                <w:color w:val="FFFFFF" w:themeColor="background1"/>
                <w:sz w:val="18"/>
                <w:szCs w:val="18"/>
              </w:rPr>
              <w:t xml:space="preserve"> </w:t>
            </w:r>
          </w:p>
        </w:tc>
        <w:tc>
          <w:tcPr>
            <w:tcW w:w="2115" w:type="dxa"/>
            <w:tcBorders>
              <w:top w:val="nil"/>
              <w:left w:val="nil"/>
              <w:bottom w:val="nil"/>
              <w:right w:val="nil"/>
            </w:tcBorders>
            <w:shd w:val="clear" w:color="auto" w:fill="B3272F" w:themeFill="accent2"/>
            <w:vAlign w:val="bottom"/>
            <w:hideMark/>
          </w:tcPr>
          <w:p w14:paraId="65FED870"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Former Class </w:t>
            </w:r>
          </w:p>
        </w:tc>
        <w:tc>
          <w:tcPr>
            <w:tcW w:w="6375" w:type="dxa"/>
            <w:tcBorders>
              <w:top w:val="nil"/>
              <w:left w:val="nil"/>
              <w:bottom w:val="nil"/>
              <w:right w:val="nil"/>
            </w:tcBorders>
            <w:shd w:val="clear" w:color="auto" w:fill="B3272F" w:themeFill="accent2"/>
            <w:vAlign w:val="bottom"/>
            <w:hideMark/>
          </w:tcPr>
          <w:p w14:paraId="7CC21B33"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Definition                                      New Table </w:t>
            </w:r>
          </w:p>
        </w:tc>
      </w:tr>
      <w:tr w:rsidR="00634E72" w:rsidRPr="00634E72" w14:paraId="46305259" w14:textId="77777777" w:rsidTr="00535647">
        <w:tc>
          <w:tcPr>
            <w:tcW w:w="1695" w:type="dxa"/>
            <w:tcBorders>
              <w:top w:val="nil"/>
              <w:left w:val="nil"/>
              <w:bottom w:val="single" w:sz="4" w:space="0" w:color="auto"/>
              <w:right w:val="nil"/>
            </w:tcBorders>
            <w:shd w:val="clear" w:color="auto" w:fill="auto"/>
            <w:vAlign w:val="bottom"/>
            <w:hideMark/>
          </w:tcPr>
          <w:p w14:paraId="6603C4F5" w14:textId="77777777" w:rsidR="00634E72" w:rsidRPr="00342274" w:rsidRDefault="00634E72" w:rsidP="00634E72">
            <w:pPr>
              <w:pStyle w:val="BodyText"/>
              <w:rPr>
                <w:sz w:val="18"/>
                <w:szCs w:val="18"/>
              </w:rPr>
            </w:pPr>
            <w:r w:rsidRPr="00342274">
              <w:rPr>
                <w:sz w:val="18"/>
                <w:szCs w:val="18"/>
              </w:rPr>
              <w:t>6 </w:t>
            </w:r>
          </w:p>
        </w:tc>
        <w:tc>
          <w:tcPr>
            <w:tcW w:w="2115" w:type="dxa"/>
            <w:tcBorders>
              <w:top w:val="nil"/>
              <w:left w:val="nil"/>
              <w:bottom w:val="single" w:sz="4" w:space="0" w:color="auto"/>
              <w:right w:val="nil"/>
            </w:tcBorders>
            <w:shd w:val="clear" w:color="auto" w:fill="F7E9EA" w:themeFill="background2"/>
            <w:vAlign w:val="bottom"/>
            <w:hideMark/>
          </w:tcPr>
          <w:p w14:paraId="39A7E9EF" w14:textId="77777777" w:rsidR="00634E72" w:rsidRPr="00342274" w:rsidRDefault="00634E72" w:rsidP="00634E72">
            <w:pPr>
              <w:pStyle w:val="BodyText"/>
              <w:rPr>
                <w:sz w:val="18"/>
                <w:szCs w:val="18"/>
              </w:rPr>
            </w:pPr>
            <w:r w:rsidRPr="00342274">
              <w:rPr>
                <w:sz w:val="18"/>
                <w:szCs w:val="18"/>
              </w:rPr>
              <w:t>2WD </w:t>
            </w:r>
          </w:p>
        </w:tc>
        <w:tc>
          <w:tcPr>
            <w:tcW w:w="6375" w:type="dxa"/>
            <w:tcBorders>
              <w:top w:val="nil"/>
              <w:left w:val="nil"/>
              <w:bottom w:val="single" w:sz="4" w:space="0" w:color="auto"/>
              <w:right w:val="nil"/>
            </w:tcBorders>
            <w:shd w:val="clear" w:color="auto" w:fill="auto"/>
            <w:vAlign w:val="bottom"/>
            <w:hideMark/>
          </w:tcPr>
          <w:p w14:paraId="79C6441F" w14:textId="77777777" w:rsidR="00634E72" w:rsidRPr="00342274" w:rsidRDefault="00634E72" w:rsidP="00634E72">
            <w:pPr>
              <w:pStyle w:val="BodyText"/>
              <w:rPr>
                <w:sz w:val="18"/>
                <w:szCs w:val="18"/>
              </w:rPr>
            </w:pPr>
            <w:r w:rsidRPr="00342274">
              <w:rPr>
                <w:sz w:val="18"/>
                <w:szCs w:val="18"/>
              </w:rPr>
              <w:t>2wd                                           VEHICULAR_ACCESS </w:t>
            </w:r>
          </w:p>
        </w:tc>
      </w:tr>
      <w:tr w:rsidR="00634E72" w:rsidRPr="00634E72" w14:paraId="7E7C4DCB"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46D3E830" w14:textId="77777777" w:rsidR="00634E72" w:rsidRPr="00342274" w:rsidRDefault="00634E72" w:rsidP="00634E72">
            <w:pPr>
              <w:pStyle w:val="BodyText"/>
              <w:rPr>
                <w:sz w:val="18"/>
                <w:szCs w:val="18"/>
              </w:rPr>
            </w:pPr>
            <w:r w:rsidRPr="00342274">
              <w:rPr>
                <w:sz w:val="18"/>
                <w:szCs w:val="18"/>
              </w:rPr>
              <w:t>7 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4A7F5AB2" w14:textId="77777777" w:rsidR="00634E72" w:rsidRPr="00342274" w:rsidRDefault="00634E72" w:rsidP="00634E72">
            <w:pPr>
              <w:pStyle w:val="BodyText"/>
              <w:rPr>
                <w:sz w:val="18"/>
                <w:szCs w:val="18"/>
              </w:rPr>
            </w:pPr>
            <w:r w:rsidRPr="00342274">
              <w:rPr>
                <w:sz w:val="18"/>
                <w:szCs w:val="18"/>
              </w:rPr>
              <w:t>4WD </w:t>
            </w:r>
          </w:p>
        </w:tc>
        <w:tc>
          <w:tcPr>
            <w:tcW w:w="6375" w:type="dxa"/>
            <w:tcBorders>
              <w:top w:val="single" w:sz="4" w:space="0" w:color="auto"/>
              <w:left w:val="nil"/>
              <w:bottom w:val="single" w:sz="4" w:space="0" w:color="auto"/>
              <w:right w:val="nil"/>
            </w:tcBorders>
            <w:shd w:val="clear" w:color="auto" w:fill="auto"/>
            <w:vAlign w:val="bottom"/>
            <w:hideMark/>
          </w:tcPr>
          <w:p w14:paraId="12C72FAA" w14:textId="77777777" w:rsidR="00634E72" w:rsidRPr="00342274" w:rsidRDefault="00634E72" w:rsidP="00634E72">
            <w:pPr>
              <w:pStyle w:val="BodyText"/>
              <w:rPr>
                <w:sz w:val="18"/>
                <w:szCs w:val="18"/>
              </w:rPr>
            </w:pPr>
            <w:r w:rsidRPr="00342274">
              <w:rPr>
                <w:sz w:val="18"/>
                <w:szCs w:val="18"/>
              </w:rPr>
              <w:t>4wd                                           VEHICULAR_ACCESS </w:t>
            </w:r>
          </w:p>
        </w:tc>
      </w:tr>
      <w:tr w:rsidR="00634E72" w:rsidRPr="00634E72" w14:paraId="451BAA70"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01C15811" w14:textId="77777777" w:rsidR="00634E72" w:rsidRPr="00342274" w:rsidRDefault="00634E72" w:rsidP="00634E72">
            <w:pPr>
              <w:pStyle w:val="BodyText"/>
              <w:rPr>
                <w:sz w:val="18"/>
                <w:szCs w:val="18"/>
              </w:rPr>
            </w:pPr>
            <w:r w:rsidRPr="00342274">
              <w:rPr>
                <w:sz w:val="18"/>
                <w:szCs w:val="18"/>
              </w:rPr>
              <w:t>9 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715C2644" w14:textId="77777777" w:rsidR="00634E72" w:rsidRPr="00342274" w:rsidRDefault="00634E72" w:rsidP="00634E72">
            <w:pPr>
              <w:pStyle w:val="BodyText"/>
              <w:rPr>
                <w:sz w:val="18"/>
                <w:szCs w:val="18"/>
              </w:rPr>
            </w:pPr>
            <w:r w:rsidRPr="00342274">
              <w:rPr>
                <w:sz w:val="18"/>
                <w:szCs w:val="18"/>
              </w:rPr>
              <w:t>PROPOSED </w:t>
            </w:r>
          </w:p>
        </w:tc>
        <w:tc>
          <w:tcPr>
            <w:tcW w:w="6375" w:type="dxa"/>
            <w:tcBorders>
              <w:top w:val="single" w:sz="4" w:space="0" w:color="auto"/>
              <w:left w:val="nil"/>
              <w:bottom w:val="single" w:sz="4" w:space="0" w:color="auto"/>
              <w:right w:val="nil"/>
            </w:tcBorders>
            <w:shd w:val="clear" w:color="auto" w:fill="auto"/>
            <w:vAlign w:val="bottom"/>
            <w:hideMark/>
          </w:tcPr>
          <w:p w14:paraId="7734F158" w14:textId="77777777" w:rsidR="00634E72" w:rsidRPr="00342274" w:rsidRDefault="00634E72" w:rsidP="00634E72">
            <w:pPr>
              <w:pStyle w:val="BodyText"/>
              <w:rPr>
                <w:sz w:val="18"/>
                <w:szCs w:val="18"/>
              </w:rPr>
            </w:pPr>
            <w:r w:rsidRPr="00342274">
              <w:rPr>
                <w:sz w:val="18"/>
                <w:szCs w:val="18"/>
              </w:rPr>
              <w:t>Proposed                                  ROAD_STATUS </w:t>
            </w:r>
          </w:p>
        </w:tc>
      </w:tr>
      <w:tr w:rsidR="00634E72" w:rsidRPr="00634E72" w14:paraId="1AD07193"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51667310" w14:textId="77777777" w:rsidR="00634E72" w:rsidRPr="00342274" w:rsidRDefault="00634E72" w:rsidP="00634E72">
            <w:pPr>
              <w:pStyle w:val="BodyText"/>
              <w:rPr>
                <w:sz w:val="18"/>
                <w:szCs w:val="18"/>
              </w:rPr>
            </w:pPr>
            <w:r w:rsidRPr="00342274">
              <w:rPr>
                <w:sz w:val="18"/>
                <w:szCs w:val="18"/>
              </w:rPr>
              <w:t>11 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625907A0" w14:textId="77777777" w:rsidR="00634E72" w:rsidRPr="00342274" w:rsidRDefault="00634E72" w:rsidP="00634E72">
            <w:pPr>
              <w:pStyle w:val="BodyText"/>
              <w:rPr>
                <w:sz w:val="18"/>
                <w:szCs w:val="18"/>
              </w:rPr>
            </w:pPr>
            <w:r w:rsidRPr="00342274">
              <w:rPr>
                <w:sz w:val="18"/>
                <w:szCs w:val="18"/>
              </w:rPr>
              <w:t>WALKING TRACK </w:t>
            </w:r>
          </w:p>
        </w:tc>
        <w:tc>
          <w:tcPr>
            <w:tcW w:w="6375" w:type="dxa"/>
            <w:tcBorders>
              <w:top w:val="single" w:sz="4" w:space="0" w:color="auto"/>
              <w:left w:val="nil"/>
              <w:bottom w:val="single" w:sz="4" w:space="0" w:color="auto"/>
              <w:right w:val="nil"/>
            </w:tcBorders>
            <w:shd w:val="clear" w:color="auto" w:fill="auto"/>
            <w:vAlign w:val="bottom"/>
            <w:hideMark/>
          </w:tcPr>
          <w:p w14:paraId="0C8664A9" w14:textId="4F77465B" w:rsidR="00634E72" w:rsidRPr="00342274" w:rsidRDefault="00634E72" w:rsidP="00634E72">
            <w:pPr>
              <w:pStyle w:val="BodyText"/>
              <w:rPr>
                <w:sz w:val="18"/>
                <w:szCs w:val="18"/>
              </w:rPr>
            </w:pPr>
            <w:r w:rsidRPr="00342274">
              <w:rPr>
                <w:sz w:val="18"/>
                <w:szCs w:val="18"/>
              </w:rPr>
              <w:t>Walking Track                          TR_ROAD_USE </w:t>
            </w:r>
          </w:p>
        </w:tc>
      </w:tr>
      <w:tr w:rsidR="00634E72" w:rsidRPr="00634E72" w14:paraId="64BD208F"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49A1E77F" w14:textId="77777777" w:rsidR="00634E72" w:rsidRPr="00342274" w:rsidRDefault="00634E72" w:rsidP="00634E72">
            <w:pPr>
              <w:pStyle w:val="BodyText"/>
              <w:rPr>
                <w:sz w:val="18"/>
                <w:szCs w:val="18"/>
              </w:rPr>
            </w:pPr>
            <w:r w:rsidRPr="00342274">
              <w:rPr>
                <w:sz w:val="18"/>
                <w:szCs w:val="18"/>
              </w:rPr>
              <w:t>12 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633ADDD5" w14:textId="77777777" w:rsidR="00634E72" w:rsidRPr="00342274" w:rsidRDefault="00634E72" w:rsidP="00634E72">
            <w:pPr>
              <w:pStyle w:val="BodyText"/>
              <w:rPr>
                <w:sz w:val="18"/>
                <w:szCs w:val="18"/>
              </w:rPr>
            </w:pPr>
            <w:r w:rsidRPr="00342274">
              <w:rPr>
                <w:sz w:val="18"/>
                <w:szCs w:val="18"/>
              </w:rPr>
              <w:t>BICYCLE TRACK </w:t>
            </w:r>
          </w:p>
        </w:tc>
        <w:tc>
          <w:tcPr>
            <w:tcW w:w="6375" w:type="dxa"/>
            <w:tcBorders>
              <w:top w:val="single" w:sz="4" w:space="0" w:color="auto"/>
              <w:left w:val="nil"/>
              <w:bottom w:val="single" w:sz="4" w:space="0" w:color="auto"/>
              <w:right w:val="nil"/>
            </w:tcBorders>
            <w:shd w:val="clear" w:color="auto" w:fill="auto"/>
            <w:vAlign w:val="bottom"/>
            <w:hideMark/>
          </w:tcPr>
          <w:p w14:paraId="645D2764" w14:textId="2DD2FAEF" w:rsidR="00634E72" w:rsidRPr="00342274" w:rsidRDefault="00634E72" w:rsidP="00634E72">
            <w:pPr>
              <w:pStyle w:val="BodyText"/>
              <w:rPr>
                <w:sz w:val="18"/>
                <w:szCs w:val="18"/>
              </w:rPr>
            </w:pPr>
            <w:r w:rsidRPr="00342274">
              <w:rPr>
                <w:sz w:val="18"/>
                <w:szCs w:val="18"/>
              </w:rPr>
              <w:t>Bicycle Track                           </w:t>
            </w:r>
            <w:r w:rsidR="00E02C35">
              <w:rPr>
                <w:sz w:val="18"/>
                <w:szCs w:val="18"/>
              </w:rPr>
              <w:t xml:space="preserve"> </w:t>
            </w:r>
            <w:r w:rsidRPr="00342274">
              <w:rPr>
                <w:sz w:val="18"/>
                <w:szCs w:val="18"/>
              </w:rPr>
              <w:t>TR_ROAD_USE </w:t>
            </w:r>
          </w:p>
        </w:tc>
      </w:tr>
    </w:tbl>
    <w:p w14:paraId="37FBEE68" w14:textId="119E8D68" w:rsidR="00535647" w:rsidRPr="00C26F6D" w:rsidRDefault="00535647" w:rsidP="00535647">
      <w:pPr>
        <w:pStyle w:val="BodyText"/>
        <w:jc w:val="center"/>
        <w:rPr>
          <w:b/>
          <w:bCs/>
          <w:sz w:val="18"/>
          <w:szCs w:val="18"/>
        </w:rPr>
      </w:pPr>
      <w:r w:rsidRPr="00C26F6D">
        <w:rPr>
          <w:b/>
          <w:bCs/>
          <w:sz w:val="18"/>
          <w:szCs w:val="18"/>
        </w:rPr>
        <w:t xml:space="preserve">Table </w:t>
      </w:r>
      <w:r>
        <w:rPr>
          <w:b/>
          <w:bCs/>
          <w:sz w:val="18"/>
          <w:szCs w:val="18"/>
        </w:rPr>
        <w:t>4:</w:t>
      </w:r>
      <w:r w:rsidRPr="00C26F6D">
        <w:rPr>
          <w:b/>
          <w:bCs/>
          <w:sz w:val="18"/>
          <w:szCs w:val="18"/>
        </w:rPr>
        <w:t> </w:t>
      </w:r>
      <w:r>
        <w:rPr>
          <w:b/>
          <w:bCs/>
          <w:sz w:val="18"/>
          <w:szCs w:val="18"/>
        </w:rPr>
        <w:t>Re</w:t>
      </w:r>
      <w:r w:rsidR="00782011">
        <w:rPr>
          <w:b/>
          <w:bCs/>
          <w:sz w:val="18"/>
          <w:szCs w:val="18"/>
        </w:rPr>
        <w:t>located</w:t>
      </w:r>
      <w:r>
        <w:rPr>
          <w:b/>
          <w:bCs/>
          <w:sz w:val="18"/>
          <w:szCs w:val="18"/>
        </w:rPr>
        <w:t xml:space="preserve"> class codes</w:t>
      </w:r>
      <w:r w:rsidRPr="00397734">
        <w:rPr>
          <w:b/>
          <w:bCs/>
          <w:sz w:val="18"/>
          <w:szCs w:val="18"/>
        </w:rPr>
        <w:t>.</w:t>
      </w:r>
    </w:p>
    <w:p w14:paraId="734FBDCD" w14:textId="58DBCD91" w:rsidR="00634E72" w:rsidRPr="00B81074" w:rsidRDefault="00634E72" w:rsidP="00D61D62">
      <w:pPr>
        <w:pStyle w:val="Heading2"/>
        <w:rPr>
          <w:bCs w:val="0"/>
        </w:rPr>
      </w:pPr>
      <w:r w:rsidRPr="00B81074">
        <w:rPr>
          <w:bCs w:val="0"/>
        </w:rPr>
        <w:t>TR_ROAD_USE (</w:t>
      </w:r>
      <w:r w:rsidR="00EF414B">
        <w:rPr>
          <w:bCs w:val="0"/>
        </w:rPr>
        <w:t>Add table</w:t>
      </w:r>
      <w:r w:rsidRPr="00B81074">
        <w:rPr>
          <w:bCs w:val="0"/>
        </w:rPr>
        <w:t>) </w:t>
      </w:r>
    </w:p>
    <w:p w14:paraId="4CD61EC9" w14:textId="231189B4" w:rsidR="00634E72" w:rsidRPr="00634E72" w:rsidRDefault="00634E72" w:rsidP="00634E72">
      <w:pPr>
        <w:pStyle w:val="BodyText"/>
      </w:pPr>
      <w:r w:rsidRPr="00634E72">
        <w:t xml:space="preserve">To display trail names and ignore road names associated with a single network segment it is necessary to qualify the ROAD_NAME with a </w:t>
      </w:r>
      <w:r w:rsidR="00AC01F0">
        <w:t>r</w:t>
      </w:r>
      <w:r w:rsidRPr="00634E72">
        <w:t>oad </w:t>
      </w:r>
      <w:r w:rsidR="00AC01F0">
        <w:t>u</w:t>
      </w:r>
      <w:r w:rsidRPr="00634E72">
        <w:t>se. </w:t>
      </w:r>
    </w:p>
    <w:tbl>
      <w:tblPr>
        <w:tblW w:w="99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1984"/>
        <w:gridCol w:w="6500"/>
      </w:tblGrid>
      <w:tr w:rsidR="00634E72" w:rsidRPr="00634E72" w14:paraId="755FBD32" w14:textId="77777777" w:rsidTr="00342274">
        <w:tc>
          <w:tcPr>
            <w:tcW w:w="1418" w:type="dxa"/>
            <w:tcBorders>
              <w:top w:val="nil"/>
              <w:left w:val="nil"/>
              <w:bottom w:val="nil"/>
              <w:right w:val="nil"/>
            </w:tcBorders>
            <w:shd w:val="clear" w:color="auto" w:fill="B3272F" w:themeFill="text2"/>
            <w:hideMark/>
          </w:tcPr>
          <w:p w14:paraId="4D67E18E" w14:textId="10AFDA96" w:rsidR="006608F3" w:rsidRPr="006608F3" w:rsidRDefault="006608F3" w:rsidP="00634E72">
            <w:pPr>
              <w:pStyle w:val="BodyText"/>
              <w:rPr>
                <w:b/>
                <w:bCs/>
                <w:color w:val="FFFFFF" w:themeColor="background1"/>
                <w:sz w:val="18"/>
                <w:szCs w:val="18"/>
              </w:rPr>
            </w:pPr>
            <w:r>
              <w:rPr>
                <w:b/>
                <w:bCs/>
                <w:color w:val="FFFFFF" w:themeColor="background1"/>
                <w:sz w:val="18"/>
                <w:szCs w:val="18"/>
              </w:rPr>
              <w:t>ROAD_USE</w:t>
            </w:r>
            <w:r w:rsidRPr="006805A5">
              <w:rPr>
                <w:b/>
                <w:bCs/>
                <w:color w:val="FFFFFF" w:themeColor="background1"/>
                <w:sz w:val="18"/>
                <w:szCs w:val="18"/>
              </w:rPr>
              <w:t xml:space="preserve"> </w:t>
            </w:r>
            <w:r>
              <w:rPr>
                <w:b/>
                <w:bCs/>
                <w:color w:val="FFFFFF" w:themeColor="background1"/>
                <w:sz w:val="18"/>
                <w:szCs w:val="18"/>
              </w:rPr>
              <w:t>c</w:t>
            </w:r>
            <w:r w:rsidR="00634E72" w:rsidRPr="006805A5">
              <w:rPr>
                <w:b/>
                <w:bCs/>
                <w:color w:val="FFFFFF" w:themeColor="background1"/>
                <w:sz w:val="18"/>
                <w:szCs w:val="18"/>
              </w:rPr>
              <w:t>ode </w:t>
            </w:r>
            <w:r w:rsidR="0021685D" w:rsidRPr="006805A5">
              <w:rPr>
                <w:b/>
                <w:bCs/>
                <w:color w:val="FFFFFF" w:themeColor="background1"/>
                <w:sz w:val="18"/>
                <w:szCs w:val="18"/>
              </w:rPr>
              <w:t>value</w:t>
            </w:r>
          </w:p>
        </w:tc>
        <w:tc>
          <w:tcPr>
            <w:tcW w:w="1984" w:type="dxa"/>
            <w:tcBorders>
              <w:top w:val="nil"/>
              <w:left w:val="nil"/>
              <w:bottom w:val="nil"/>
              <w:right w:val="nil"/>
            </w:tcBorders>
            <w:shd w:val="clear" w:color="auto" w:fill="B3272F" w:themeFill="text2"/>
            <w:hideMark/>
          </w:tcPr>
          <w:p w14:paraId="2544EAF1" w14:textId="4B04D466" w:rsidR="00634E72" w:rsidRPr="006805A5" w:rsidRDefault="0021685D" w:rsidP="00634E72">
            <w:pPr>
              <w:pStyle w:val="BodyText"/>
              <w:rPr>
                <w:color w:val="FFFFFF" w:themeColor="background1"/>
                <w:sz w:val="18"/>
                <w:szCs w:val="18"/>
              </w:rPr>
            </w:pPr>
            <w:r w:rsidRPr="006805A5">
              <w:rPr>
                <w:b/>
                <w:bCs/>
                <w:color w:val="FFFFFF" w:themeColor="background1"/>
                <w:sz w:val="18"/>
                <w:szCs w:val="18"/>
              </w:rPr>
              <w:t>Term</w:t>
            </w:r>
          </w:p>
        </w:tc>
        <w:tc>
          <w:tcPr>
            <w:tcW w:w="6500" w:type="dxa"/>
            <w:tcBorders>
              <w:top w:val="nil"/>
              <w:left w:val="nil"/>
              <w:bottom w:val="nil"/>
              <w:right w:val="nil"/>
            </w:tcBorders>
            <w:shd w:val="clear" w:color="auto" w:fill="B3272F" w:themeFill="text2"/>
            <w:hideMark/>
          </w:tcPr>
          <w:p w14:paraId="5FF5D7AC" w14:textId="77777777" w:rsidR="00634E72" w:rsidRPr="006805A5" w:rsidRDefault="00634E72" w:rsidP="00634E72">
            <w:pPr>
              <w:pStyle w:val="BodyText"/>
              <w:rPr>
                <w:color w:val="FFFFFF" w:themeColor="background1"/>
                <w:sz w:val="18"/>
                <w:szCs w:val="18"/>
              </w:rPr>
            </w:pPr>
            <w:r w:rsidRPr="006805A5">
              <w:rPr>
                <w:b/>
                <w:bCs/>
                <w:color w:val="FFFFFF" w:themeColor="background1"/>
                <w:sz w:val="18"/>
                <w:szCs w:val="18"/>
              </w:rPr>
              <w:t>Definition</w:t>
            </w:r>
            <w:r w:rsidRPr="006805A5">
              <w:rPr>
                <w:color w:val="FFFFFF" w:themeColor="background1"/>
                <w:sz w:val="18"/>
                <w:szCs w:val="18"/>
              </w:rPr>
              <w:t> </w:t>
            </w:r>
          </w:p>
        </w:tc>
      </w:tr>
      <w:tr w:rsidR="00634E72" w:rsidRPr="00634E72" w14:paraId="67B8F472" w14:textId="77777777" w:rsidTr="00342274">
        <w:tc>
          <w:tcPr>
            <w:tcW w:w="1418" w:type="dxa"/>
            <w:tcBorders>
              <w:top w:val="nil"/>
              <w:left w:val="nil"/>
              <w:bottom w:val="single" w:sz="4" w:space="0" w:color="auto"/>
              <w:right w:val="nil"/>
            </w:tcBorders>
            <w:shd w:val="clear" w:color="auto" w:fill="auto"/>
            <w:hideMark/>
          </w:tcPr>
          <w:p w14:paraId="74EA0D97" w14:textId="77777777" w:rsidR="00634E72" w:rsidRPr="006805A5" w:rsidRDefault="00634E72" w:rsidP="00634E72">
            <w:pPr>
              <w:pStyle w:val="BodyText"/>
              <w:rPr>
                <w:sz w:val="18"/>
                <w:szCs w:val="18"/>
              </w:rPr>
            </w:pPr>
            <w:r w:rsidRPr="006805A5">
              <w:rPr>
                <w:sz w:val="18"/>
                <w:szCs w:val="18"/>
              </w:rPr>
              <w:t>1 </w:t>
            </w:r>
          </w:p>
        </w:tc>
        <w:tc>
          <w:tcPr>
            <w:tcW w:w="1984" w:type="dxa"/>
            <w:tcBorders>
              <w:top w:val="nil"/>
              <w:left w:val="nil"/>
              <w:bottom w:val="single" w:sz="4" w:space="0" w:color="auto"/>
              <w:right w:val="nil"/>
            </w:tcBorders>
            <w:shd w:val="clear" w:color="auto" w:fill="F7E9EA" w:themeFill="background2"/>
            <w:hideMark/>
          </w:tcPr>
          <w:p w14:paraId="52183F62" w14:textId="77777777" w:rsidR="00634E72" w:rsidRPr="006805A5" w:rsidRDefault="00634E72" w:rsidP="00634E72">
            <w:pPr>
              <w:pStyle w:val="BodyText"/>
              <w:rPr>
                <w:sz w:val="18"/>
                <w:szCs w:val="18"/>
              </w:rPr>
            </w:pPr>
            <w:r w:rsidRPr="006805A5">
              <w:rPr>
                <w:sz w:val="18"/>
                <w:szCs w:val="18"/>
              </w:rPr>
              <w:t>Walking track </w:t>
            </w:r>
          </w:p>
        </w:tc>
        <w:tc>
          <w:tcPr>
            <w:tcW w:w="6500" w:type="dxa"/>
            <w:tcBorders>
              <w:top w:val="nil"/>
              <w:left w:val="nil"/>
              <w:bottom w:val="single" w:sz="4" w:space="0" w:color="auto"/>
              <w:right w:val="nil"/>
            </w:tcBorders>
            <w:shd w:val="clear" w:color="auto" w:fill="auto"/>
            <w:hideMark/>
          </w:tcPr>
          <w:p w14:paraId="0744713D" w14:textId="77777777" w:rsidR="00634E72" w:rsidRPr="006805A5" w:rsidRDefault="00634E72" w:rsidP="00634E72">
            <w:pPr>
              <w:pStyle w:val="BodyText"/>
              <w:rPr>
                <w:sz w:val="18"/>
                <w:szCs w:val="18"/>
              </w:rPr>
            </w:pPr>
            <w:r w:rsidRPr="006805A5">
              <w:rPr>
                <w:sz w:val="18"/>
                <w:szCs w:val="18"/>
              </w:rPr>
              <w:t>A pathway designed for traffic on foot. </w:t>
            </w:r>
          </w:p>
        </w:tc>
      </w:tr>
      <w:tr w:rsidR="00634E72" w:rsidRPr="00634E72" w14:paraId="56B60FB4" w14:textId="77777777" w:rsidTr="00342274">
        <w:tc>
          <w:tcPr>
            <w:tcW w:w="1418" w:type="dxa"/>
            <w:tcBorders>
              <w:top w:val="single" w:sz="4" w:space="0" w:color="auto"/>
              <w:left w:val="nil"/>
              <w:bottom w:val="single" w:sz="4" w:space="0" w:color="auto"/>
              <w:right w:val="nil"/>
            </w:tcBorders>
            <w:shd w:val="clear" w:color="auto" w:fill="auto"/>
            <w:hideMark/>
          </w:tcPr>
          <w:p w14:paraId="3D869799" w14:textId="77777777" w:rsidR="00634E72" w:rsidRPr="006805A5" w:rsidRDefault="00634E72" w:rsidP="00634E72">
            <w:pPr>
              <w:pStyle w:val="BodyText"/>
              <w:rPr>
                <w:sz w:val="18"/>
                <w:szCs w:val="18"/>
              </w:rPr>
            </w:pPr>
            <w:r w:rsidRPr="006805A5">
              <w:rPr>
                <w:sz w:val="18"/>
                <w:szCs w:val="18"/>
              </w:rPr>
              <w:t>2 </w:t>
            </w:r>
          </w:p>
        </w:tc>
        <w:tc>
          <w:tcPr>
            <w:tcW w:w="1984" w:type="dxa"/>
            <w:tcBorders>
              <w:top w:val="single" w:sz="4" w:space="0" w:color="auto"/>
              <w:left w:val="nil"/>
              <w:bottom w:val="single" w:sz="4" w:space="0" w:color="auto"/>
              <w:right w:val="nil"/>
            </w:tcBorders>
            <w:shd w:val="clear" w:color="auto" w:fill="F7E9EA" w:themeFill="background2"/>
            <w:hideMark/>
          </w:tcPr>
          <w:p w14:paraId="6F72AEC8" w14:textId="77777777" w:rsidR="00634E72" w:rsidRPr="006805A5" w:rsidRDefault="00634E72" w:rsidP="00634E72">
            <w:pPr>
              <w:pStyle w:val="BodyText"/>
              <w:rPr>
                <w:sz w:val="18"/>
                <w:szCs w:val="18"/>
              </w:rPr>
            </w:pPr>
            <w:r w:rsidRPr="006805A5">
              <w:rPr>
                <w:sz w:val="18"/>
                <w:szCs w:val="18"/>
              </w:rPr>
              <w:t>On road bike path </w:t>
            </w:r>
          </w:p>
        </w:tc>
        <w:tc>
          <w:tcPr>
            <w:tcW w:w="6500" w:type="dxa"/>
            <w:tcBorders>
              <w:top w:val="single" w:sz="4" w:space="0" w:color="auto"/>
              <w:left w:val="nil"/>
              <w:bottom w:val="single" w:sz="4" w:space="0" w:color="auto"/>
              <w:right w:val="nil"/>
            </w:tcBorders>
            <w:shd w:val="clear" w:color="auto" w:fill="auto"/>
            <w:hideMark/>
          </w:tcPr>
          <w:p w14:paraId="1DA82592" w14:textId="77777777" w:rsidR="00634E72" w:rsidRPr="006805A5" w:rsidRDefault="00634E72" w:rsidP="00634E72">
            <w:pPr>
              <w:pStyle w:val="BodyText"/>
              <w:rPr>
                <w:sz w:val="18"/>
                <w:szCs w:val="18"/>
              </w:rPr>
            </w:pPr>
            <w:r w:rsidRPr="006805A5">
              <w:rPr>
                <w:sz w:val="18"/>
                <w:szCs w:val="18"/>
              </w:rPr>
              <w:t>A pathway allowing bicycle traffic.  This is a shared roadway with vehicular traffic.  Painted/marked lanes. </w:t>
            </w:r>
          </w:p>
        </w:tc>
      </w:tr>
      <w:tr w:rsidR="00634E72" w:rsidRPr="00634E72" w14:paraId="7F1955A5" w14:textId="77777777" w:rsidTr="00342274">
        <w:tc>
          <w:tcPr>
            <w:tcW w:w="1418" w:type="dxa"/>
            <w:tcBorders>
              <w:top w:val="single" w:sz="4" w:space="0" w:color="auto"/>
              <w:left w:val="nil"/>
              <w:bottom w:val="single" w:sz="4" w:space="0" w:color="auto"/>
              <w:right w:val="nil"/>
            </w:tcBorders>
            <w:shd w:val="clear" w:color="auto" w:fill="auto"/>
            <w:hideMark/>
          </w:tcPr>
          <w:p w14:paraId="2185590A" w14:textId="77777777" w:rsidR="00634E72" w:rsidRPr="006805A5" w:rsidRDefault="00634E72" w:rsidP="00634E72">
            <w:pPr>
              <w:pStyle w:val="BodyText"/>
              <w:rPr>
                <w:sz w:val="18"/>
                <w:szCs w:val="18"/>
              </w:rPr>
            </w:pPr>
            <w:r w:rsidRPr="006805A5">
              <w:rPr>
                <w:sz w:val="18"/>
                <w:szCs w:val="18"/>
              </w:rPr>
              <w:t>3 </w:t>
            </w:r>
          </w:p>
        </w:tc>
        <w:tc>
          <w:tcPr>
            <w:tcW w:w="1984" w:type="dxa"/>
            <w:tcBorders>
              <w:top w:val="single" w:sz="4" w:space="0" w:color="auto"/>
              <w:left w:val="nil"/>
              <w:bottom w:val="single" w:sz="4" w:space="0" w:color="auto"/>
              <w:right w:val="nil"/>
            </w:tcBorders>
            <w:shd w:val="clear" w:color="auto" w:fill="F7E9EA" w:themeFill="background2"/>
            <w:hideMark/>
          </w:tcPr>
          <w:p w14:paraId="13B596A6" w14:textId="77777777" w:rsidR="00634E72" w:rsidRPr="006805A5" w:rsidRDefault="00634E72" w:rsidP="00634E72">
            <w:pPr>
              <w:pStyle w:val="BodyText"/>
              <w:rPr>
                <w:sz w:val="18"/>
                <w:szCs w:val="18"/>
              </w:rPr>
            </w:pPr>
            <w:r w:rsidRPr="006805A5">
              <w:rPr>
                <w:sz w:val="18"/>
                <w:szCs w:val="18"/>
              </w:rPr>
              <w:t>Separated bike path </w:t>
            </w:r>
          </w:p>
        </w:tc>
        <w:tc>
          <w:tcPr>
            <w:tcW w:w="6500" w:type="dxa"/>
            <w:tcBorders>
              <w:top w:val="single" w:sz="4" w:space="0" w:color="auto"/>
              <w:left w:val="nil"/>
              <w:bottom w:val="single" w:sz="4" w:space="0" w:color="auto"/>
              <w:right w:val="nil"/>
            </w:tcBorders>
            <w:shd w:val="clear" w:color="auto" w:fill="auto"/>
            <w:hideMark/>
          </w:tcPr>
          <w:p w14:paraId="386112C1" w14:textId="77777777" w:rsidR="00634E72" w:rsidRPr="006805A5" w:rsidRDefault="00634E72" w:rsidP="00634E72">
            <w:pPr>
              <w:pStyle w:val="BodyText"/>
              <w:rPr>
                <w:sz w:val="18"/>
                <w:szCs w:val="18"/>
              </w:rPr>
            </w:pPr>
            <w:r w:rsidRPr="006805A5">
              <w:rPr>
                <w:sz w:val="18"/>
                <w:szCs w:val="18"/>
              </w:rPr>
              <w:t>Bike path on road separated by road formed barriers. </w:t>
            </w:r>
          </w:p>
        </w:tc>
      </w:tr>
      <w:tr w:rsidR="00634E72" w:rsidRPr="00634E72" w14:paraId="3FF684E0" w14:textId="77777777" w:rsidTr="00342274">
        <w:tc>
          <w:tcPr>
            <w:tcW w:w="1418" w:type="dxa"/>
            <w:tcBorders>
              <w:top w:val="single" w:sz="4" w:space="0" w:color="auto"/>
              <w:left w:val="nil"/>
              <w:bottom w:val="single" w:sz="4" w:space="0" w:color="auto"/>
              <w:right w:val="nil"/>
            </w:tcBorders>
            <w:shd w:val="clear" w:color="auto" w:fill="auto"/>
            <w:hideMark/>
          </w:tcPr>
          <w:p w14:paraId="09F78B7D" w14:textId="77777777" w:rsidR="00634E72" w:rsidRPr="006805A5" w:rsidRDefault="00634E72" w:rsidP="00634E72">
            <w:pPr>
              <w:pStyle w:val="BodyText"/>
              <w:rPr>
                <w:sz w:val="18"/>
                <w:szCs w:val="18"/>
              </w:rPr>
            </w:pPr>
            <w:r w:rsidRPr="006805A5">
              <w:rPr>
                <w:sz w:val="18"/>
                <w:szCs w:val="18"/>
              </w:rPr>
              <w:t>4 </w:t>
            </w:r>
          </w:p>
        </w:tc>
        <w:tc>
          <w:tcPr>
            <w:tcW w:w="1984" w:type="dxa"/>
            <w:tcBorders>
              <w:top w:val="single" w:sz="4" w:space="0" w:color="auto"/>
              <w:left w:val="nil"/>
              <w:bottom w:val="single" w:sz="4" w:space="0" w:color="auto"/>
              <w:right w:val="nil"/>
            </w:tcBorders>
            <w:shd w:val="clear" w:color="auto" w:fill="F7E9EA" w:themeFill="background2"/>
            <w:hideMark/>
          </w:tcPr>
          <w:p w14:paraId="78AEE74A" w14:textId="77777777" w:rsidR="00634E72" w:rsidRPr="006805A5" w:rsidRDefault="00634E72" w:rsidP="00634E72">
            <w:pPr>
              <w:pStyle w:val="BodyText"/>
              <w:rPr>
                <w:sz w:val="18"/>
                <w:szCs w:val="18"/>
              </w:rPr>
            </w:pPr>
            <w:r w:rsidRPr="006805A5">
              <w:rPr>
                <w:sz w:val="18"/>
                <w:szCs w:val="18"/>
              </w:rPr>
              <w:t>Off road bike path </w:t>
            </w:r>
          </w:p>
        </w:tc>
        <w:tc>
          <w:tcPr>
            <w:tcW w:w="6500" w:type="dxa"/>
            <w:tcBorders>
              <w:top w:val="single" w:sz="4" w:space="0" w:color="auto"/>
              <w:left w:val="nil"/>
              <w:bottom w:val="single" w:sz="4" w:space="0" w:color="auto"/>
              <w:right w:val="nil"/>
            </w:tcBorders>
            <w:shd w:val="clear" w:color="auto" w:fill="auto"/>
            <w:hideMark/>
          </w:tcPr>
          <w:p w14:paraId="68EBFA84" w14:textId="77777777" w:rsidR="00634E72" w:rsidRPr="006805A5" w:rsidRDefault="00634E72" w:rsidP="00634E72">
            <w:pPr>
              <w:pStyle w:val="BodyText"/>
              <w:rPr>
                <w:sz w:val="18"/>
                <w:szCs w:val="18"/>
              </w:rPr>
            </w:pPr>
            <w:r w:rsidRPr="006805A5">
              <w:rPr>
                <w:sz w:val="18"/>
                <w:szCs w:val="18"/>
              </w:rPr>
              <w:t>Bike path designed for bicycle use and not shared with motor vehicles. </w:t>
            </w:r>
          </w:p>
        </w:tc>
      </w:tr>
      <w:tr w:rsidR="00634E72" w:rsidRPr="00634E72" w14:paraId="4F42346E" w14:textId="77777777" w:rsidTr="00342274">
        <w:tc>
          <w:tcPr>
            <w:tcW w:w="1418" w:type="dxa"/>
            <w:tcBorders>
              <w:top w:val="single" w:sz="4" w:space="0" w:color="auto"/>
              <w:left w:val="nil"/>
              <w:bottom w:val="single" w:sz="4" w:space="0" w:color="auto"/>
              <w:right w:val="nil"/>
            </w:tcBorders>
            <w:shd w:val="clear" w:color="auto" w:fill="auto"/>
            <w:hideMark/>
          </w:tcPr>
          <w:p w14:paraId="6F5466EE" w14:textId="77777777" w:rsidR="00634E72" w:rsidRPr="006805A5" w:rsidRDefault="00634E72" w:rsidP="00634E72">
            <w:pPr>
              <w:pStyle w:val="BodyText"/>
              <w:rPr>
                <w:sz w:val="18"/>
                <w:szCs w:val="18"/>
              </w:rPr>
            </w:pPr>
            <w:r w:rsidRPr="006805A5">
              <w:rPr>
                <w:sz w:val="18"/>
                <w:szCs w:val="18"/>
              </w:rPr>
              <w:t>5 </w:t>
            </w:r>
          </w:p>
        </w:tc>
        <w:tc>
          <w:tcPr>
            <w:tcW w:w="1984" w:type="dxa"/>
            <w:tcBorders>
              <w:top w:val="single" w:sz="4" w:space="0" w:color="auto"/>
              <w:left w:val="nil"/>
              <w:bottom w:val="single" w:sz="4" w:space="0" w:color="auto"/>
              <w:right w:val="nil"/>
            </w:tcBorders>
            <w:shd w:val="clear" w:color="auto" w:fill="F7E9EA" w:themeFill="background2"/>
            <w:hideMark/>
          </w:tcPr>
          <w:p w14:paraId="13FDA556" w14:textId="77777777" w:rsidR="00634E72" w:rsidRPr="006805A5" w:rsidRDefault="00634E72" w:rsidP="00634E72">
            <w:pPr>
              <w:pStyle w:val="BodyText"/>
              <w:rPr>
                <w:sz w:val="18"/>
                <w:szCs w:val="18"/>
              </w:rPr>
            </w:pPr>
            <w:r w:rsidRPr="006805A5">
              <w:rPr>
                <w:sz w:val="18"/>
                <w:szCs w:val="18"/>
              </w:rPr>
              <w:t>Mountain bike track </w:t>
            </w:r>
          </w:p>
        </w:tc>
        <w:tc>
          <w:tcPr>
            <w:tcW w:w="6500" w:type="dxa"/>
            <w:tcBorders>
              <w:top w:val="single" w:sz="4" w:space="0" w:color="auto"/>
              <w:left w:val="nil"/>
              <w:bottom w:val="single" w:sz="4" w:space="0" w:color="auto"/>
              <w:right w:val="nil"/>
            </w:tcBorders>
            <w:shd w:val="clear" w:color="auto" w:fill="auto"/>
            <w:hideMark/>
          </w:tcPr>
          <w:p w14:paraId="04BC84E0" w14:textId="77777777" w:rsidR="00634E72" w:rsidRPr="006805A5" w:rsidRDefault="00634E72" w:rsidP="00634E72">
            <w:pPr>
              <w:pStyle w:val="BodyText"/>
              <w:rPr>
                <w:sz w:val="18"/>
                <w:szCs w:val="18"/>
              </w:rPr>
            </w:pPr>
            <w:r w:rsidRPr="006805A5">
              <w:rPr>
                <w:sz w:val="18"/>
                <w:szCs w:val="18"/>
              </w:rPr>
              <w:t>A pathway designed for and allowing mountain bike traffic in the main. </w:t>
            </w:r>
          </w:p>
        </w:tc>
      </w:tr>
      <w:tr w:rsidR="00634E72" w:rsidRPr="00634E72" w14:paraId="6B72CBE7" w14:textId="77777777" w:rsidTr="00342274">
        <w:tc>
          <w:tcPr>
            <w:tcW w:w="1418" w:type="dxa"/>
            <w:tcBorders>
              <w:top w:val="single" w:sz="4" w:space="0" w:color="auto"/>
              <w:left w:val="nil"/>
              <w:bottom w:val="single" w:sz="4" w:space="0" w:color="auto"/>
              <w:right w:val="nil"/>
            </w:tcBorders>
            <w:shd w:val="clear" w:color="auto" w:fill="auto"/>
            <w:hideMark/>
          </w:tcPr>
          <w:p w14:paraId="39E23C80" w14:textId="77777777" w:rsidR="00634E72" w:rsidRPr="006805A5" w:rsidRDefault="00634E72" w:rsidP="00634E72">
            <w:pPr>
              <w:pStyle w:val="BodyText"/>
              <w:rPr>
                <w:sz w:val="18"/>
                <w:szCs w:val="18"/>
              </w:rPr>
            </w:pPr>
            <w:r w:rsidRPr="006805A5">
              <w:rPr>
                <w:sz w:val="18"/>
                <w:szCs w:val="18"/>
              </w:rPr>
              <w:t>6 </w:t>
            </w:r>
          </w:p>
        </w:tc>
        <w:tc>
          <w:tcPr>
            <w:tcW w:w="1984" w:type="dxa"/>
            <w:tcBorders>
              <w:top w:val="single" w:sz="4" w:space="0" w:color="auto"/>
              <w:left w:val="nil"/>
              <w:bottom w:val="single" w:sz="4" w:space="0" w:color="auto"/>
              <w:right w:val="nil"/>
            </w:tcBorders>
            <w:shd w:val="clear" w:color="auto" w:fill="F7E9EA" w:themeFill="background2"/>
            <w:hideMark/>
          </w:tcPr>
          <w:p w14:paraId="3737BA7D" w14:textId="77777777" w:rsidR="00634E72" w:rsidRPr="006805A5" w:rsidRDefault="00634E72" w:rsidP="00634E72">
            <w:pPr>
              <w:pStyle w:val="BodyText"/>
              <w:rPr>
                <w:sz w:val="18"/>
                <w:szCs w:val="18"/>
              </w:rPr>
            </w:pPr>
            <w:r w:rsidRPr="006805A5">
              <w:rPr>
                <w:sz w:val="18"/>
                <w:szCs w:val="18"/>
              </w:rPr>
              <w:t>Horse riding trail </w:t>
            </w:r>
          </w:p>
        </w:tc>
        <w:tc>
          <w:tcPr>
            <w:tcW w:w="6500" w:type="dxa"/>
            <w:tcBorders>
              <w:top w:val="single" w:sz="4" w:space="0" w:color="auto"/>
              <w:left w:val="nil"/>
              <w:bottom w:val="single" w:sz="4" w:space="0" w:color="auto"/>
              <w:right w:val="nil"/>
            </w:tcBorders>
            <w:shd w:val="clear" w:color="auto" w:fill="auto"/>
            <w:hideMark/>
          </w:tcPr>
          <w:p w14:paraId="6FFA2BE4" w14:textId="77777777" w:rsidR="00634E72" w:rsidRPr="006805A5" w:rsidRDefault="00634E72" w:rsidP="00634E72">
            <w:pPr>
              <w:pStyle w:val="BodyText"/>
              <w:rPr>
                <w:sz w:val="18"/>
                <w:szCs w:val="18"/>
              </w:rPr>
            </w:pPr>
            <w:r w:rsidRPr="006805A5">
              <w:rPr>
                <w:sz w:val="18"/>
                <w:szCs w:val="18"/>
              </w:rPr>
              <w:t>A pathway designed for and allowing horse riding traffic in the main.  </w:t>
            </w:r>
          </w:p>
        </w:tc>
      </w:tr>
      <w:tr w:rsidR="00634E72" w:rsidRPr="00634E72" w14:paraId="214FE959" w14:textId="77777777" w:rsidTr="00342274">
        <w:tc>
          <w:tcPr>
            <w:tcW w:w="1418" w:type="dxa"/>
            <w:tcBorders>
              <w:top w:val="single" w:sz="4" w:space="0" w:color="auto"/>
              <w:left w:val="nil"/>
              <w:bottom w:val="single" w:sz="4" w:space="0" w:color="auto"/>
              <w:right w:val="nil"/>
            </w:tcBorders>
            <w:shd w:val="clear" w:color="auto" w:fill="auto"/>
            <w:hideMark/>
          </w:tcPr>
          <w:p w14:paraId="2E054359" w14:textId="77777777" w:rsidR="00634E72" w:rsidRPr="006805A5" w:rsidRDefault="00634E72" w:rsidP="00634E72">
            <w:pPr>
              <w:pStyle w:val="BodyText"/>
              <w:rPr>
                <w:sz w:val="18"/>
                <w:szCs w:val="18"/>
              </w:rPr>
            </w:pPr>
            <w:r w:rsidRPr="006805A5">
              <w:rPr>
                <w:sz w:val="18"/>
                <w:szCs w:val="18"/>
              </w:rPr>
              <w:t>7 </w:t>
            </w:r>
          </w:p>
        </w:tc>
        <w:tc>
          <w:tcPr>
            <w:tcW w:w="1984" w:type="dxa"/>
            <w:tcBorders>
              <w:top w:val="single" w:sz="4" w:space="0" w:color="auto"/>
              <w:left w:val="nil"/>
              <w:bottom w:val="single" w:sz="4" w:space="0" w:color="auto"/>
              <w:right w:val="nil"/>
            </w:tcBorders>
            <w:shd w:val="clear" w:color="auto" w:fill="F7E9EA" w:themeFill="background2"/>
            <w:hideMark/>
          </w:tcPr>
          <w:p w14:paraId="1AF56C80" w14:textId="77777777" w:rsidR="00634E72" w:rsidRPr="006805A5" w:rsidRDefault="00634E72" w:rsidP="00634E72">
            <w:pPr>
              <w:pStyle w:val="BodyText"/>
              <w:rPr>
                <w:sz w:val="18"/>
                <w:szCs w:val="18"/>
              </w:rPr>
            </w:pPr>
            <w:r w:rsidRPr="006805A5">
              <w:rPr>
                <w:sz w:val="18"/>
                <w:szCs w:val="18"/>
              </w:rPr>
              <w:t>Ski trail </w:t>
            </w:r>
          </w:p>
        </w:tc>
        <w:tc>
          <w:tcPr>
            <w:tcW w:w="6500" w:type="dxa"/>
            <w:tcBorders>
              <w:top w:val="single" w:sz="4" w:space="0" w:color="auto"/>
              <w:left w:val="nil"/>
              <w:bottom w:val="single" w:sz="4" w:space="0" w:color="auto"/>
              <w:right w:val="nil"/>
            </w:tcBorders>
            <w:shd w:val="clear" w:color="auto" w:fill="auto"/>
            <w:hideMark/>
          </w:tcPr>
          <w:p w14:paraId="545022B2" w14:textId="331937BE" w:rsidR="00634E72" w:rsidRPr="006805A5" w:rsidRDefault="00634E72" w:rsidP="00634E72">
            <w:pPr>
              <w:pStyle w:val="BodyText"/>
              <w:rPr>
                <w:sz w:val="18"/>
                <w:szCs w:val="18"/>
              </w:rPr>
            </w:pPr>
            <w:r w:rsidRPr="006805A5">
              <w:rPr>
                <w:sz w:val="18"/>
                <w:szCs w:val="18"/>
              </w:rPr>
              <w:t xml:space="preserve">A pathway </w:t>
            </w:r>
            <w:r w:rsidR="005B1D4C" w:rsidRPr="00CD080F">
              <w:rPr>
                <w:sz w:val="18"/>
                <w:szCs w:val="18"/>
              </w:rPr>
              <w:t xml:space="preserve">for cross country or downhill </w:t>
            </w:r>
            <w:r w:rsidRPr="006805A5">
              <w:rPr>
                <w:sz w:val="18"/>
                <w:szCs w:val="18"/>
              </w:rPr>
              <w:t>skiing. </w:t>
            </w:r>
          </w:p>
        </w:tc>
      </w:tr>
      <w:tr w:rsidR="00634E72" w:rsidRPr="00634E72" w14:paraId="6CA1C48E" w14:textId="77777777" w:rsidTr="00342274">
        <w:tc>
          <w:tcPr>
            <w:tcW w:w="1418" w:type="dxa"/>
            <w:tcBorders>
              <w:top w:val="single" w:sz="4" w:space="0" w:color="auto"/>
              <w:left w:val="nil"/>
              <w:bottom w:val="single" w:sz="4" w:space="0" w:color="auto"/>
              <w:right w:val="nil"/>
            </w:tcBorders>
            <w:shd w:val="clear" w:color="auto" w:fill="auto"/>
            <w:hideMark/>
          </w:tcPr>
          <w:p w14:paraId="11B7B747" w14:textId="77777777" w:rsidR="00634E72" w:rsidRPr="006805A5" w:rsidRDefault="00634E72" w:rsidP="00634E72">
            <w:pPr>
              <w:pStyle w:val="BodyText"/>
              <w:rPr>
                <w:sz w:val="18"/>
                <w:szCs w:val="18"/>
              </w:rPr>
            </w:pPr>
            <w:r w:rsidRPr="006805A5">
              <w:rPr>
                <w:sz w:val="18"/>
                <w:szCs w:val="18"/>
              </w:rPr>
              <w:t>8 </w:t>
            </w:r>
          </w:p>
        </w:tc>
        <w:tc>
          <w:tcPr>
            <w:tcW w:w="1984" w:type="dxa"/>
            <w:tcBorders>
              <w:top w:val="single" w:sz="4" w:space="0" w:color="auto"/>
              <w:left w:val="nil"/>
              <w:bottom w:val="single" w:sz="4" w:space="0" w:color="auto"/>
              <w:right w:val="nil"/>
            </w:tcBorders>
            <w:shd w:val="clear" w:color="auto" w:fill="F7E9EA" w:themeFill="background2"/>
            <w:hideMark/>
          </w:tcPr>
          <w:p w14:paraId="4FFEDE42" w14:textId="77777777" w:rsidR="00634E72" w:rsidRPr="006805A5" w:rsidRDefault="00634E72" w:rsidP="00634E72">
            <w:pPr>
              <w:pStyle w:val="BodyText"/>
              <w:rPr>
                <w:sz w:val="18"/>
                <w:szCs w:val="18"/>
              </w:rPr>
            </w:pPr>
            <w:r w:rsidRPr="006805A5">
              <w:rPr>
                <w:sz w:val="18"/>
                <w:szCs w:val="18"/>
              </w:rPr>
              <w:t>Beach access </w:t>
            </w:r>
          </w:p>
        </w:tc>
        <w:tc>
          <w:tcPr>
            <w:tcW w:w="6500" w:type="dxa"/>
            <w:tcBorders>
              <w:top w:val="single" w:sz="4" w:space="0" w:color="auto"/>
              <w:left w:val="nil"/>
              <w:bottom w:val="single" w:sz="4" w:space="0" w:color="auto"/>
              <w:right w:val="nil"/>
            </w:tcBorders>
            <w:shd w:val="clear" w:color="auto" w:fill="auto"/>
            <w:hideMark/>
          </w:tcPr>
          <w:p w14:paraId="7FA15E0B" w14:textId="77777777" w:rsidR="00634E72" w:rsidRPr="006805A5" w:rsidRDefault="00634E72" w:rsidP="00634E72">
            <w:pPr>
              <w:pStyle w:val="BodyText"/>
              <w:rPr>
                <w:sz w:val="18"/>
                <w:szCs w:val="18"/>
              </w:rPr>
            </w:pPr>
            <w:r w:rsidRPr="006805A5">
              <w:rPr>
                <w:sz w:val="18"/>
                <w:szCs w:val="18"/>
              </w:rPr>
              <w:t>An undefined pathway providing access to bathing boxes and boatsheds. </w:t>
            </w:r>
          </w:p>
        </w:tc>
      </w:tr>
    </w:tbl>
    <w:p w14:paraId="54DDEE6B" w14:textId="4B690AC1" w:rsidR="006805A5" w:rsidRPr="00C26F6D" w:rsidRDefault="00634E72" w:rsidP="006805A5">
      <w:pPr>
        <w:pStyle w:val="BodyText"/>
        <w:jc w:val="center"/>
        <w:rPr>
          <w:b/>
          <w:bCs/>
          <w:sz w:val="18"/>
          <w:szCs w:val="18"/>
        </w:rPr>
      </w:pPr>
      <w:r w:rsidRPr="00634E72">
        <w:t> </w:t>
      </w:r>
      <w:r w:rsidR="006805A5" w:rsidRPr="00634E72">
        <w:t> </w:t>
      </w:r>
      <w:r w:rsidR="006805A5" w:rsidRPr="00C26F6D">
        <w:rPr>
          <w:b/>
          <w:bCs/>
          <w:sz w:val="18"/>
          <w:szCs w:val="18"/>
        </w:rPr>
        <w:t xml:space="preserve">Table </w:t>
      </w:r>
      <w:r w:rsidR="006805A5">
        <w:rPr>
          <w:b/>
          <w:bCs/>
          <w:sz w:val="18"/>
          <w:szCs w:val="18"/>
        </w:rPr>
        <w:t>5</w:t>
      </w:r>
      <w:r w:rsidR="006805A5" w:rsidRPr="00C26F6D">
        <w:rPr>
          <w:b/>
          <w:bCs/>
          <w:sz w:val="18"/>
          <w:szCs w:val="18"/>
        </w:rPr>
        <w:t>: Road Class Code Definitions.</w:t>
      </w:r>
    </w:p>
    <w:p w14:paraId="7FF31632" w14:textId="07CEE1C5" w:rsidR="00634E72" w:rsidRPr="009872FA" w:rsidRDefault="00634E72" w:rsidP="00634E72">
      <w:pPr>
        <w:pStyle w:val="BodyText"/>
      </w:pPr>
      <w:r w:rsidRPr="009872FA">
        <w:t>Feature Type Code – Trail (Additional) </w:t>
      </w:r>
    </w:p>
    <w:p w14:paraId="50DFB08D" w14:textId="604F7E2A" w:rsidR="00634E72" w:rsidRPr="00634E72" w:rsidRDefault="00634E72" w:rsidP="00634E72">
      <w:pPr>
        <w:pStyle w:val="BodyText"/>
      </w:pPr>
      <w:r w:rsidRPr="009872FA">
        <w:t>A new Feature Type Code of “Trail” to be created for use with Class Code of “Trail” (9).</w:t>
      </w:r>
      <w:r w:rsidRPr="00634E72">
        <w:t> </w:t>
      </w:r>
    </w:p>
    <w:p w14:paraId="3084EE96" w14:textId="5DBB2126" w:rsidR="00634E72" w:rsidRPr="00C46F27" w:rsidRDefault="00634E72" w:rsidP="00C46F27">
      <w:pPr>
        <w:pStyle w:val="Heading2"/>
      </w:pPr>
      <w:r w:rsidRPr="00C46F27">
        <w:t>ROAD_SEAL (</w:t>
      </w:r>
      <w:r w:rsidR="00EF414B" w:rsidRPr="00C46F27">
        <w:t>Modify code list</w:t>
      </w:r>
      <w:r w:rsidRPr="00C46F27">
        <w:t>) </w:t>
      </w:r>
    </w:p>
    <w:p w14:paraId="76C1B067" w14:textId="16675C68" w:rsidR="00634E72" w:rsidRPr="00634E72" w:rsidRDefault="00634E72" w:rsidP="00634E72">
      <w:pPr>
        <w:pStyle w:val="BodyText"/>
      </w:pPr>
      <w:r w:rsidRPr="00634E72">
        <w:t>To accommodate correct road representation and to increase correct road</w:t>
      </w:r>
      <w:r w:rsidR="002F5273">
        <w:t xml:space="preserve"> </w:t>
      </w:r>
      <w:r w:rsidRPr="00634E72">
        <w:t>representation</w:t>
      </w:r>
      <w:r w:rsidR="002F5273">
        <w:t xml:space="preserve"> </w:t>
      </w:r>
      <w:r w:rsidRPr="00634E72">
        <w:t>a</w:t>
      </w:r>
      <w:r w:rsidR="002F5273">
        <w:t xml:space="preserve"> </w:t>
      </w:r>
      <w:r w:rsidRPr="00634E72">
        <w:t>new</w:t>
      </w:r>
      <w:r w:rsidR="002F5273">
        <w:t xml:space="preserve"> </w:t>
      </w:r>
      <w:r w:rsidRPr="00634E72">
        <w:t>classification</w:t>
      </w:r>
      <w:r w:rsidR="002F5273">
        <w:t xml:space="preserve"> </w:t>
      </w:r>
      <w:r w:rsidRPr="00634E72">
        <w:t>‘Natural’</w:t>
      </w:r>
      <w:r w:rsidR="002F5273">
        <w:t xml:space="preserve"> </w:t>
      </w:r>
      <w:r w:rsidR="005C20FA">
        <w:t xml:space="preserve">will be added to </w:t>
      </w:r>
      <w:r w:rsidRPr="00634E72">
        <w:t>the existing</w:t>
      </w:r>
      <w:r w:rsidR="002F5273">
        <w:t xml:space="preserve"> </w:t>
      </w:r>
      <w:r w:rsidR="00C243BE">
        <w:t>code list</w:t>
      </w:r>
      <w:r w:rsidRPr="00634E72">
        <w:t>. Refer to definition in the table below. </w:t>
      </w:r>
    </w:p>
    <w:p w14:paraId="399D0C72" w14:textId="40D4C62B" w:rsidR="00634E72" w:rsidRPr="00634E72" w:rsidRDefault="00634E72" w:rsidP="00634E72">
      <w:pPr>
        <w:pStyle w:val="BodyText"/>
      </w:pPr>
      <w:r w:rsidRPr="00634E72">
        <w:t>This data will be supplied and maintained by councils themselves.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8"/>
        <w:gridCol w:w="1267"/>
        <w:gridCol w:w="5448"/>
        <w:gridCol w:w="1267"/>
        <w:gridCol w:w="975"/>
      </w:tblGrid>
      <w:tr w:rsidR="00634E72" w:rsidRPr="00634E72" w14:paraId="1E0768BE" w14:textId="77777777" w:rsidTr="00454228">
        <w:trPr>
          <w:trHeight w:val="675"/>
        </w:trPr>
        <w:tc>
          <w:tcPr>
            <w:tcW w:w="1248" w:type="dxa"/>
            <w:tcBorders>
              <w:top w:val="nil"/>
              <w:left w:val="nil"/>
              <w:bottom w:val="nil"/>
              <w:right w:val="nil"/>
            </w:tcBorders>
            <w:shd w:val="clear" w:color="auto" w:fill="B3272F" w:themeFill="text2"/>
            <w:hideMark/>
          </w:tcPr>
          <w:p w14:paraId="58F3312D"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lastRenderedPageBreak/>
              <w:t>Feature Type </w:t>
            </w:r>
          </w:p>
        </w:tc>
        <w:tc>
          <w:tcPr>
            <w:tcW w:w="1267" w:type="dxa"/>
            <w:tcBorders>
              <w:top w:val="nil"/>
              <w:left w:val="nil"/>
              <w:bottom w:val="nil"/>
              <w:right w:val="nil"/>
            </w:tcBorders>
            <w:shd w:val="clear" w:color="auto" w:fill="B3272F" w:themeFill="text2"/>
            <w:hideMark/>
          </w:tcPr>
          <w:p w14:paraId="04B27B4B"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Attribute </w:t>
            </w:r>
          </w:p>
        </w:tc>
        <w:tc>
          <w:tcPr>
            <w:tcW w:w="5448" w:type="dxa"/>
            <w:tcBorders>
              <w:top w:val="nil"/>
              <w:left w:val="nil"/>
              <w:bottom w:val="nil"/>
              <w:right w:val="nil"/>
            </w:tcBorders>
            <w:shd w:val="clear" w:color="auto" w:fill="B3272F" w:themeFill="text2"/>
            <w:hideMark/>
          </w:tcPr>
          <w:p w14:paraId="4E30ADF5"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Definition </w:t>
            </w:r>
          </w:p>
        </w:tc>
        <w:tc>
          <w:tcPr>
            <w:tcW w:w="1267" w:type="dxa"/>
            <w:tcBorders>
              <w:top w:val="nil"/>
              <w:left w:val="nil"/>
              <w:bottom w:val="nil"/>
              <w:right w:val="nil"/>
            </w:tcBorders>
            <w:shd w:val="clear" w:color="auto" w:fill="B3272F" w:themeFill="text2"/>
            <w:hideMark/>
          </w:tcPr>
          <w:p w14:paraId="3C8E754F"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  </w:t>
            </w:r>
          </w:p>
        </w:tc>
        <w:tc>
          <w:tcPr>
            <w:tcW w:w="975" w:type="dxa"/>
            <w:tcBorders>
              <w:top w:val="nil"/>
              <w:left w:val="nil"/>
              <w:bottom w:val="nil"/>
              <w:right w:val="nil"/>
            </w:tcBorders>
            <w:shd w:val="clear" w:color="auto" w:fill="B3272F" w:themeFill="text2"/>
            <w:hideMark/>
          </w:tcPr>
          <w:p w14:paraId="4037215B"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  </w:t>
            </w:r>
          </w:p>
        </w:tc>
      </w:tr>
      <w:tr w:rsidR="00634E72" w:rsidRPr="00634E72" w14:paraId="3086EC69" w14:textId="77777777" w:rsidTr="00454228">
        <w:trPr>
          <w:trHeight w:val="585"/>
        </w:trPr>
        <w:tc>
          <w:tcPr>
            <w:tcW w:w="1248" w:type="dxa"/>
            <w:vMerge w:val="restart"/>
            <w:tcBorders>
              <w:top w:val="nil"/>
              <w:left w:val="nil"/>
              <w:bottom w:val="single" w:sz="6" w:space="0" w:color="auto"/>
              <w:right w:val="single" w:sz="12" w:space="0" w:color="000000"/>
            </w:tcBorders>
            <w:shd w:val="clear" w:color="auto" w:fill="auto"/>
            <w:hideMark/>
          </w:tcPr>
          <w:p w14:paraId="1D49FBD8" w14:textId="38E6B431" w:rsidR="00634E72" w:rsidRPr="009872FA" w:rsidRDefault="00634E72" w:rsidP="00634E72">
            <w:pPr>
              <w:pStyle w:val="BodyText"/>
              <w:rPr>
                <w:sz w:val="18"/>
                <w:szCs w:val="18"/>
              </w:rPr>
            </w:pPr>
            <w:r w:rsidRPr="009872FA">
              <w:rPr>
                <w:sz w:val="18"/>
                <w:szCs w:val="18"/>
              </w:rPr>
              <w:t>Road</w:t>
            </w:r>
          </w:p>
        </w:tc>
        <w:tc>
          <w:tcPr>
            <w:tcW w:w="1267" w:type="dxa"/>
            <w:tcBorders>
              <w:top w:val="nil"/>
              <w:left w:val="nil"/>
              <w:bottom w:val="single" w:sz="6" w:space="0" w:color="auto"/>
              <w:right w:val="single" w:sz="6" w:space="0" w:color="auto"/>
            </w:tcBorders>
            <w:shd w:val="clear" w:color="auto" w:fill="auto"/>
            <w:hideMark/>
          </w:tcPr>
          <w:p w14:paraId="3A4F5780" w14:textId="77777777" w:rsidR="00634E72" w:rsidRPr="00342274" w:rsidRDefault="00634E72" w:rsidP="00634E72">
            <w:pPr>
              <w:pStyle w:val="BodyText"/>
              <w:rPr>
                <w:sz w:val="18"/>
                <w:szCs w:val="18"/>
              </w:rPr>
            </w:pPr>
            <w:r w:rsidRPr="00342274">
              <w:rPr>
                <w:sz w:val="18"/>
                <w:szCs w:val="18"/>
              </w:rPr>
              <w:t>Sealed </w:t>
            </w:r>
          </w:p>
        </w:tc>
        <w:tc>
          <w:tcPr>
            <w:tcW w:w="5448" w:type="dxa"/>
            <w:tcBorders>
              <w:top w:val="nil"/>
              <w:left w:val="nil"/>
              <w:bottom w:val="single" w:sz="6" w:space="0" w:color="auto"/>
              <w:right w:val="single" w:sz="6" w:space="0" w:color="auto"/>
            </w:tcBorders>
            <w:shd w:val="clear" w:color="auto" w:fill="auto"/>
            <w:hideMark/>
          </w:tcPr>
          <w:p w14:paraId="10DC8EA9" w14:textId="77777777" w:rsidR="00634E72" w:rsidRPr="00342274" w:rsidRDefault="00634E72" w:rsidP="00634E72">
            <w:pPr>
              <w:pStyle w:val="BodyText"/>
              <w:rPr>
                <w:sz w:val="18"/>
                <w:szCs w:val="18"/>
              </w:rPr>
            </w:pPr>
            <w:r w:rsidRPr="00342274">
              <w:rPr>
                <w:sz w:val="18"/>
                <w:szCs w:val="18"/>
              </w:rPr>
              <w:t>The road surface has been sealed e.g. bitumen road, board walk. </w:t>
            </w:r>
          </w:p>
        </w:tc>
        <w:tc>
          <w:tcPr>
            <w:tcW w:w="1267" w:type="dxa"/>
            <w:vMerge w:val="restart"/>
            <w:tcBorders>
              <w:top w:val="nil"/>
              <w:left w:val="nil"/>
              <w:bottom w:val="single" w:sz="6" w:space="0" w:color="auto"/>
              <w:right w:val="single" w:sz="6" w:space="0" w:color="auto"/>
            </w:tcBorders>
            <w:shd w:val="clear" w:color="auto" w:fill="auto"/>
            <w:hideMark/>
          </w:tcPr>
          <w:p w14:paraId="7859B5F8" w14:textId="77777777" w:rsidR="00634E72" w:rsidRPr="00342274" w:rsidRDefault="00634E72" w:rsidP="00634E72">
            <w:pPr>
              <w:pStyle w:val="BodyText"/>
              <w:rPr>
                <w:sz w:val="18"/>
                <w:szCs w:val="18"/>
              </w:rPr>
            </w:pPr>
            <w:r w:rsidRPr="00342274">
              <w:rPr>
                <w:sz w:val="18"/>
                <w:szCs w:val="18"/>
              </w:rPr>
              <w:t>Reference Table </w:t>
            </w:r>
          </w:p>
        </w:tc>
        <w:tc>
          <w:tcPr>
            <w:tcW w:w="975" w:type="dxa"/>
            <w:tcBorders>
              <w:top w:val="nil"/>
              <w:left w:val="nil"/>
              <w:bottom w:val="single" w:sz="6" w:space="0" w:color="auto"/>
              <w:right w:val="nil"/>
            </w:tcBorders>
            <w:shd w:val="clear" w:color="auto" w:fill="auto"/>
            <w:hideMark/>
          </w:tcPr>
          <w:p w14:paraId="24A6DD5D" w14:textId="71F86F98" w:rsidR="00634E72" w:rsidRPr="00342274" w:rsidRDefault="00634E72" w:rsidP="00C15C3D">
            <w:pPr>
              <w:pStyle w:val="BodyText"/>
              <w:jc w:val="center"/>
              <w:rPr>
                <w:sz w:val="18"/>
                <w:szCs w:val="18"/>
              </w:rPr>
            </w:pPr>
            <w:r w:rsidRPr="00342274">
              <w:rPr>
                <w:sz w:val="18"/>
                <w:szCs w:val="18"/>
              </w:rPr>
              <w:t>1</w:t>
            </w:r>
          </w:p>
        </w:tc>
      </w:tr>
      <w:tr w:rsidR="00634E72" w:rsidRPr="00634E72" w14:paraId="7E7BDEE0" w14:textId="77777777" w:rsidTr="0045422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432857C1" w14:textId="77777777" w:rsidR="00634E72" w:rsidRPr="00342274" w:rsidRDefault="00634E72" w:rsidP="00634E72">
            <w:pPr>
              <w:pStyle w:val="BodyText"/>
              <w:rPr>
                <w:b/>
                <w:bCs/>
                <w:sz w:val="18"/>
                <w:szCs w:val="18"/>
              </w:rPr>
            </w:pPr>
          </w:p>
        </w:tc>
        <w:tc>
          <w:tcPr>
            <w:tcW w:w="1267" w:type="dxa"/>
            <w:tcBorders>
              <w:top w:val="nil"/>
              <w:left w:val="nil"/>
              <w:bottom w:val="single" w:sz="6" w:space="0" w:color="auto"/>
              <w:right w:val="single" w:sz="6" w:space="0" w:color="auto"/>
            </w:tcBorders>
            <w:shd w:val="clear" w:color="auto" w:fill="auto"/>
            <w:hideMark/>
          </w:tcPr>
          <w:p w14:paraId="7DBB5842" w14:textId="77777777" w:rsidR="00634E72" w:rsidRPr="00342274" w:rsidRDefault="00634E72" w:rsidP="00634E72">
            <w:pPr>
              <w:pStyle w:val="BodyText"/>
              <w:rPr>
                <w:sz w:val="18"/>
                <w:szCs w:val="18"/>
              </w:rPr>
            </w:pPr>
            <w:r w:rsidRPr="00342274">
              <w:rPr>
                <w:sz w:val="18"/>
                <w:szCs w:val="18"/>
              </w:rPr>
              <w:t>Unsealed </w:t>
            </w:r>
          </w:p>
        </w:tc>
        <w:tc>
          <w:tcPr>
            <w:tcW w:w="5448" w:type="dxa"/>
            <w:tcBorders>
              <w:top w:val="nil"/>
              <w:left w:val="nil"/>
              <w:bottom w:val="single" w:sz="6" w:space="0" w:color="auto"/>
              <w:right w:val="single" w:sz="6" w:space="0" w:color="auto"/>
            </w:tcBorders>
            <w:shd w:val="clear" w:color="auto" w:fill="auto"/>
            <w:hideMark/>
          </w:tcPr>
          <w:p w14:paraId="1735D151" w14:textId="77777777" w:rsidR="00634E72" w:rsidRPr="00342274" w:rsidRDefault="00634E72" w:rsidP="00634E72">
            <w:pPr>
              <w:pStyle w:val="BodyText"/>
              <w:rPr>
                <w:sz w:val="18"/>
                <w:szCs w:val="18"/>
              </w:rPr>
            </w:pPr>
            <w:r w:rsidRPr="00342274">
              <w:rPr>
                <w:sz w:val="18"/>
                <w:szCs w:val="18"/>
              </w:rPr>
              <w:t>The road surface has been improved but is not sealed </w:t>
            </w:r>
          </w:p>
        </w:tc>
        <w:tc>
          <w:tcPr>
            <w:tcW w:w="0" w:type="auto"/>
            <w:vMerge/>
            <w:tcBorders>
              <w:top w:val="nil"/>
              <w:left w:val="nil"/>
              <w:bottom w:val="single" w:sz="6" w:space="0" w:color="auto"/>
              <w:right w:val="single" w:sz="6" w:space="0" w:color="auto"/>
            </w:tcBorders>
            <w:shd w:val="clear" w:color="auto" w:fill="auto"/>
            <w:vAlign w:val="center"/>
            <w:hideMark/>
          </w:tcPr>
          <w:p w14:paraId="06ABD54A" w14:textId="77777777" w:rsidR="00634E72" w:rsidRPr="00342274" w:rsidRDefault="00634E72" w:rsidP="00634E72">
            <w:pPr>
              <w:pStyle w:val="BodyText"/>
              <w:rPr>
                <w:sz w:val="18"/>
                <w:szCs w:val="18"/>
              </w:rPr>
            </w:pPr>
          </w:p>
        </w:tc>
        <w:tc>
          <w:tcPr>
            <w:tcW w:w="975" w:type="dxa"/>
            <w:tcBorders>
              <w:top w:val="nil"/>
              <w:left w:val="nil"/>
              <w:bottom w:val="single" w:sz="6" w:space="0" w:color="auto"/>
              <w:right w:val="nil"/>
            </w:tcBorders>
            <w:shd w:val="clear" w:color="auto" w:fill="auto"/>
            <w:hideMark/>
          </w:tcPr>
          <w:p w14:paraId="09222897" w14:textId="62DE0AD6" w:rsidR="00634E72" w:rsidRPr="00342274" w:rsidRDefault="00634E72" w:rsidP="00C15C3D">
            <w:pPr>
              <w:pStyle w:val="BodyText"/>
              <w:jc w:val="center"/>
              <w:rPr>
                <w:sz w:val="18"/>
                <w:szCs w:val="18"/>
              </w:rPr>
            </w:pPr>
            <w:r w:rsidRPr="00342274">
              <w:rPr>
                <w:sz w:val="18"/>
                <w:szCs w:val="18"/>
              </w:rPr>
              <w:t>2</w:t>
            </w:r>
          </w:p>
        </w:tc>
      </w:tr>
      <w:tr w:rsidR="00634E72" w:rsidRPr="00634E72" w14:paraId="39277200" w14:textId="77777777" w:rsidTr="00454228">
        <w:trPr>
          <w:trHeight w:val="660"/>
        </w:trPr>
        <w:tc>
          <w:tcPr>
            <w:tcW w:w="0" w:type="auto"/>
            <w:vMerge/>
            <w:tcBorders>
              <w:top w:val="nil"/>
              <w:left w:val="nil"/>
              <w:bottom w:val="single" w:sz="6" w:space="0" w:color="auto"/>
              <w:right w:val="single" w:sz="12" w:space="0" w:color="000000"/>
            </w:tcBorders>
            <w:shd w:val="clear" w:color="auto" w:fill="auto"/>
            <w:vAlign w:val="center"/>
            <w:hideMark/>
          </w:tcPr>
          <w:p w14:paraId="71223627" w14:textId="77777777" w:rsidR="00634E72" w:rsidRPr="00342274" w:rsidRDefault="00634E72" w:rsidP="00634E72">
            <w:pPr>
              <w:pStyle w:val="BodyText"/>
              <w:rPr>
                <w:b/>
                <w:bCs/>
                <w:sz w:val="18"/>
                <w:szCs w:val="18"/>
              </w:rPr>
            </w:pPr>
          </w:p>
        </w:tc>
        <w:tc>
          <w:tcPr>
            <w:tcW w:w="1267" w:type="dxa"/>
            <w:tcBorders>
              <w:top w:val="nil"/>
              <w:left w:val="nil"/>
              <w:bottom w:val="single" w:sz="6" w:space="0" w:color="auto"/>
              <w:right w:val="single" w:sz="6" w:space="0" w:color="auto"/>
            </w:tcBorders>
            <w:shd w:val="clear" w:color="auto" w:fill="auto"/>
            <w:hideMark/>
          </w:tcPr>
          <w:p w14:paraId="48845CE5" w14:textId="77777777" w:rsidR="00634E72" w:rsidRPr="00342274" w:rsidRDefault="00634E72" w:rsidP="00634E72">
            <w:pPr>
              <w:pStyle w:val="BodyText"/>
              <w:rPr>
                <w:sz w:val="18"/>
                <w:szCs w:val="18"/>
              </w:rPr>
            </w:pPr>
            <w:r w:rsidRPr="00342274">
              <w:rPr>
                <w:sz w:val="18"/>
                <w:szCs w:val="18"/>
              </w:rPr>
              <w:t>Unknown </w:t>
            </w:r>
          </w:p>
        </w:tc>
        <w:tc>
          <w:tcPr>
            <w:tcW w:w="5448" w:type="dxa"/>
            <w:tcBorders>
              <w:top w:val="nil"/>
              <w:left w:val="nil"/>
              <w:bottom w:val="single" w:sz="6" w:space="0" w:color="auto"/>
              <w:right w:val="single" w:sz="6" w:space="0" w:color="auto"/>
            </w:tcBorders>
            <w:shd w:val="clear" w:color="auto" w:fill="auto"/>
            <w:hideMark/>
          </w:tcPr>
          <w:p w14:paraId="18EC983B" w14:textId="77777777" w:rsidR="00634E72" w:rsidRPr="00342274" w:rsidRDefault="00634E72" w:rsidP="00634E72">
            <w:pPr>
              <w:pStyle w:val="BodyText"/>
              <w:rPr>
                <w:sz w:val="18"/>
                <w:szCs w:val="18"/>
              </w:rPr>
            </w:pPr>
            <w:r w:rsidRPr="00342274">
              <w:rPr>
                <w:sz w:val="18"/>
                <w:szCs w:val="18"/>
              </w:rPr>
              <w:t>No information is available about the road surface for these roads  </w:t>
            </w:r>
          </w:p>
        </w:tc>
        <w:tc>
          <w:tcPr>
            <w:tcW w:w="0" w:type="auto"/>
            <w:vMerge/>
            <w:tcBorders>
              <w:top w:val="nil"/>
              <w:left w:val="nil"/>
              <w:bottom w:val="single" w:sz="6" w:space="0" w:color="auto"/>
              <w:right w:val="single" w:sz="6" w:space="0" w:color="auto"/>
            </w:tcBorders>
            <w:shd w:val="clear" w:color="auto" w:fill="auto"/>
            <w:vAlign w:val="center"/>
            <w:hideMark/>
          </w:tcPr>
          <w:p w14:paraId="4798DD82" w14:textId="77777777" w:rsidR="00634E72" w:rsidRPr="00342274" w:rsidRDefault="00634E72" w:rsidP="00634E72">
            <w:pPr>
              <w:pStyle w:val="BodyText"/>
              <w:rPr>
                <w:sz w:val="18"/>
                <w:szCs w:val="18"/>
              </w:rPr>
            </w:pPr>
          </w:p>
        </w:tc>
        <w:tc>
          <w:tcPr>
            <w:tcW w:w="975" w:type="dxa"/>
            <w:tcBorders>
              <w:top w:val="nil"/>
              <w:left w:val="nil"/>
              <w:bottom w:val="single" w:sz="6" w:space="0" w:color="auto"/>
              <w:right w:val="nil"/>
            </w:tcBorders>
            <w:shd w:val="clear" w:color="auto" w:fill="auto"/>
            <w:hideMark/>
          </w:tcPr>
          <w:p w14:paraId="4E76A868" w14:textId="7B528DE1" w:rsidR="00634E72" w:rsidRPr="00342274" w:rsidRDefault="00634E72" w:rsidP="00C15C3D">
            <w:pPr>
              <w:pStyle w:val="BodyText"/>
              <w:jc w:val="center"/>
              <w:rPr>
                <w:sz w:val="18"/>
                <w:szCs w:val="18"/>
              </w:rPr>
            </w:pPr>
            <w:r w:rsidRPr="00342274">
              <w:rPr>
                <w:sz w:val="18"/>
                <w:szCs w:val="18"/>
              </w:rPr>
              <w:t>3</w:t>
            </w:r>
          </w:p>
        </w:tc>
      </w:tr>
      <w:tr w:rsidR="00634E72" w:rsidRPr="00634E72" w14:paraId="1C659B31" w14:textId="77777777" w:rsidTr="00454228">
        <w:trPr>
          <w:trHeight w:val="945"/>
        </w:trPr>
        <w:tc>
          <w:tcPr>
            <w:tcW w:w="0" w:type="auto"/>
            <w:vMerge/>
            <w:tcBorders>
              <w:top w:val="nil"/>
              <w:left w:val="nil"/>
              <w:bottom w:val="single" w:sz="6" w:space="0" w:color="auto"/>
              <w:right w:val="single" w:sz="12" w:space="0" w:color="000000"/>
            </w:tcBorders>
            <w:shd w:val="clear" w:color="auto" w:fill="auto"/>
            <w:vAlign w:val="center"/>
            <w:hideMark/>
          </w:tcPr>
          <w:p w14:paraId="394D4A22" w14:textId="77777777" w:rsidR="00634E72" w:rsidRPr="00342274" w:rsidRDefault="00634E72" w:rsidP="00634E72">
            <w:pPr>
              <w:pStyle w:val="BodyText"/>
              <w:rPr>
                <w:b/>
                <w:bCs/>
                <w:sz w:val="18"/>
                <w:szCs w:val="18"/>
              </w:rPr>
            </w:pPr>
          </w:p>
        </w:tc>
        <w:tc>
          <w:tcPr>
            <w:tcW w:w="1267" w:type="dxa"/>
            <w:tcBorders>
              <w:top w:val="nil"/>
              <w:left w:val="nil"/>
              <w:bottom w:val="single" w:sz="6" w:space="0" w:color="auto"/>
              <w:right w:val="single" w:sz="6" w:space="0" w:color="auto"/>
            </w:tcBorders>
            <w:shd w:val="clear" w:color="auto" w:fill="auto"/>
            <w:hideMark/>
          </w:tcPr>
          <w:p w14:paraId="6521D5E9" w14:textId="77777777" w:rsidR="00634E72" w:rsidRPr="00342274" w:rsidRDefault="00634E72" w:rsidP="00634E72">
            <w:pPr>
              <w:pStyle w:val="BodyText"/>
              <w:rPr>
                <w:sz w:val="18"/>
                <w:szCs w:val="18"/>
              </w:rPr>
            </w:pPr>
            <w:r w:rsidRPr="00342274">
              <w:rPr>
                <w:sz w:val="18"/>
                <w:szCs w:val="18"/>
              </w:rPr>
              <w:t>*Natural </w:t>
            </w:r>
          </w:p>
        </w:tc>
        <w:tc>
          <w:tcPr>
            <w:tcW w:w="5448" w:type="dxa"/>
            <w:tcBorders>
              <w:top w:val="nil"/>
              <w:left w:val="nil"/>
              <w:bottom w:val="single" w:sz="6" w:space="0" w:color="auto"/>
              <w:right w:val="single" w:sz="6" w:space="0" w:color="auto"/>
            </w:tcBorders>
            <w:shd w:val="clear" w:color="auto" w:fill="auto"/>
            <w:hideMark/>
          </w:tcPr>
          <w:p w14:paraId="5E184A7F" w14:textId="77777777" w:rsidR="00634E72" w:rsidRPr="00342274" w:rsidRDefault="00634E72" w:rsidP="00634E72">
            <w:pPr>
              <w:pStyle w:val="BodyText"/>
              <w:rPr>
                <w:sz w:val="18"/>
                <w:szCs w:val="18"/>
              </w:rPr>
            </w:pPr>
            <w:r w:rsidRPr="00342274">
              <w:rPr>
                <w:sz w:val="18"/>
                <w:szCs w:val="18"/>
              </w:rPr>
              <w:t>A formed or unformed road consisting  </w:t>
            </w:r>
            <w:r w:rsidRPr="00342274">
              <w:rPr>
                <w:sz w:val="18"/>
                <w:szCs w:val="18"/>
              </w:rPr>
              <w:br/>
              <w:t>of locally available earth material with no imported material such as crushed rock or processed gravel. </w:t>
            </w:r>
          </w:p>
        </w:tc>
        <w:tc>
          <w:tcPr>
            <w:tcW w:w="0" w:type="auto"/>
            <w:vMerge/>
            <w:tcBorders>
              <w:top w:val="nil"/>
              <w:left w:val="nil"/>
              <w:bottom w:val="single" w:sz="6" w:space="0" w:color="auto"/>
              <w:right w:val="single" w:sz="6" w:space="0" w:color="auto"/>
            </w:tcBorders>
            <w:shd w:val="clear" w:color="auto" w:fill="auto"/>
            <w:vAlign w:val="center"/>
            <w:hideMark/>
          </w:tcPr>
          <w:p w14:paraId="64EED7D4" w14:textId="77777777" w:rsidR="00634E72" w:rsidRPr="00342274" w:rsidRDefault="00634E72" w:rsidP="00634E72">
            <w:pPr>
              <w:pStyle w:val="BodyText"/>
              <w:rPr>
                <w:sz w:val="18"/>
                <w:szCs w:val="18"/>
              </w:rPr>
            </w:pPr>
          </w:p>
        </w:tc>
        <w:tc>
          <w:tcPr>
            <w:tcW w:w="975" w:type="dxa"/>
            <w:tcBorders>
              <w:top w:val="nil"/>
              <w:left w:val="nil"/>
              <w:bottom w:val="single" w:sz="6" w:space="0" w:color="auto"/>
              <w:right w:val="nil"/>
            </w:tcBorders>
            <w:shd w:val="clear" w:color="auto" w:fill="auto"/>
            <w:hideMark/>
          </w:tcPr>
          <w:p w14:paraId="39DADD39" w14:textId="2919DE49" w:rsidR="00634E72" w:rsidRPr="00342274" w:rsidRDefault="00634E72" w:rsidP="00C15C3D">
            <w:pPr>
              <w:pStyle w:val="BodyText"/>
              <w:jc w:val="center"/>
              <w:rPr>
                <w:sz w:val="18"/>
                <w:szCs w:val="18"/>
              </w:rPr>
            </w:pPr>
            <w:r w:rsidRPr="00342274">
              <w:rPr>
                <w:sz w:val="18"/>
                <w:szCs w:val="18"/>
              </w:rPr>
              <w:t>4</w:t>
            </w:r>
          </w:p>
        </w:tc>
      </w:tr>
    </w:tbl>
    <w:p w14:paraId="168910E0" w14:textId="77777777" w:rsidR="00454228" w:rsidRPr="00454228" w:rsidRDefault="00454228" w:rsidP="00454228">
      <w:pPr>
        <w:pStyle w:val="BodyText"/>
        <w:rPr>
          <w:i/>
          <w:iCs/>
          <w:sz w:val="18"/>
          <w:szCs w:val="18"/>
        </w:rPr>
      </w:pPr>
      <w:r w:rsidRPr="00454228">
        <w:rPr>
          <w:i/>
          <w:iCs/>
          <w:sz w:val="18"/>
          <w:szCs w:val="18"/>
        </w:rPr>
        <w:t>*Altered definition </w:t>
      </w:r>
    </w:p>
    <w:p w14:paraId="65B81E7F" w14:textId="1BB7FC24" w:rsidR="00634E72" w:rsidRPr="00454228" w:rsidRDefault="00634E72" w:rsidP="00454228">
      <w:pPr>
        <w:pStyle w:val="BodyText"/>
        <w:jc w:val="center"/>
        <w:rPr>
          <w:b/>
          <w:bCs/>
          <w:sz w:val="18"/>
          <w:szCs w:val="18"/>
        </w:rPr>
      </w:pPr>
      <w:r w:rsidRPr="00630057">
        <w:rPr>
          <w:b/>
          <w:bCs/>
          <w:sz w:val="18"/>
          <w:szCs w:val="18"/>
        </w:rPr>
        <w:t>Table</w:t>
      </w:r>
      <w:r w:rsidR="008368D4" w:rsidRPr="00630057">
        <w:rPr>
          <w:b/>
          <w:bCs/>
          <w:sz w:val="18"/>
          <w:szCs w:val="18"/>
        </w:rPr>
        <w:t xml:space="preserve"> 6</w:t>
      </w:r>
      <w:r w:rsidRPr="00630057">
        <w:rPr>
          <w:b/>
          <w:bCs/>
          <w:sz w:val="18"/>
          <w:szCs w:val="18"/>
        </w:rPr>
        <w:t>: </w:t>
      </w:r>
      <w:r w:rsidR="009872FA" w:rsidRPr="00630057">
        <w:rPr>
          <w:b/>
          <w:bCs/>
          <w:sz w:val="18"/>
          <w:szCs w:val="18"/>
        </w:rPr>
        <w:t xml:space="preserve">Modified code list </w:t>
      </w:r>
      <w:r w:rsidR="00630057" w:rsidRPr="00630057">
        <w:rPr>
          <w:b/>
          <w:bCs/>
          <w:sz w:val="18"/>
          <w:szCs w:val="18"/>
        </w:rPr>
        <w:t>to</w:t>
      </w:r>
      <w:r w:rsidR="009872FA" w:rsidRPr="00630057">
        <w:rPr>
          <w:b/>
          <w:bCs/>
          <w:sz w:val="18"/>
          <w:szCs w:val="18"/>
        </w:rPr>
        <w:t xml:space="preserve"> </w:t>
      </w:r>
      <w:r w:rsidRPr="00630057">
        <w:rPr>
          <w:b/>
          <w:bCs/>
          <w:sz w:val="18"/>
          <w:szCs w:val="18"/>
        </w:rPr>
        <w:t>VMREFTAB.TR_ROAD_SEAL</w:t>
      </w:r>
    </w:p>
    <w:p w14:paraId="6376CE7E" w14:textId="62511D71" w:rsidR="00634E72" w:rsidRPr="00656C5D" w:rsidRDefault="00634E72" w:rsidP="00454228">
      <w:pPr>
        <w:pStyle w:val="Heading2"/>
      </w:pPr>
      <w:r w:rsidRPr="00656C5D">
        <w:t xml:space="preserve">URBAN </w:t>
      </w:r>
      <w:r w:rsidR="00630057">
        <w:t>(Add attribute)</w:t>
      </w:r>
      <w:r w:rsidRPr="00656C5D">
        <w:t> </w:t>
      </w:r>
    </w:p>
    <w:p w14:paraId="2F2F1EA7" w14:textId="6CEB5517" w:rsidR="00634E72" w:rsidRPr="00634E72" w:rsidRDefault="00634E72" w:rsidP="00634E72">
      <w:pPr>
        <w:pStyle w:val="BodyText"/>
      </w:pPr>
      <w:r w:rsidRPr="00634E72">
        <w:t xml:space="preserve">The assignment of urban and rural classification to roads is currently undertaken by councils based on rules contained in the </w:t>
      </w:r>
      <w:r w:rsidRPr="00630057">
        <w:rPr>
          <w:b/>
          <w:bCs/>
        </w:rPr>
        <w:t>Road Management Act 2004</w:t>
      </w:r>
      <w:r w:rsidRPr="00634E72">
        <w:t xml:space="preserve">. </w:t>
      </w:r>
      <w:r w:rsidR="00893910">
        <w:t>To resolve</w:t>
      </w:r>
      <w:r w:rsidRPr="00634E72">
        <w:t xml:space="preserve"> issues identified in relation to consistencies and data currency between councils</w:t>
      </w:r>
      <w:r w:rsidR="00B77129">
        <w:t xml:space="preserve"> </w:t>
      </w:r>
      <w:r w:rsidRPr="00634E72">
        <w:t>a new flag to indicate urban/rural classification</w:t>
      </w:r>
      <w:r w:rsidR="00B77129">
        <w:t xml:space="preserve"> will be a</w:t>
      </w:r>
      <w:r w:rsidRPr="00634E72">
        <w:t>dded to TR_ROAD</w:t>
      </w:r>
      <w:r w:rsidR="00B77129">
        <w:t>.</w:t>
      </w:r>
    </w:p>
    <w:p w14:paraId="3DB7B520" w14:textId="3E0BDD78" w:rsidR="00634E72" w:rsidRPr="00634E72" w:rsidRDefault="00634E72" w:rsidP="00634E72">
      <w:pPr>
        <w:pStyle w:val="BodyText"/>
      </w:pP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1453"/>
        <w:gridCol w:w="5260"/>
        <w:gridCol w:w="1262"/>
        <w:gridCol w:w="978"/>
      </w:tblGrid>
      <w:tr w:rsidR="00634E72" w:rsidRPr="00634E72" w14:paraId="32CAE71C" w14:textId="77777777" w:rsidTr="00630057">
        <w:trPr>
          <w:trHeight w:val="630"/>
        </w:trPr>
        <w:tc>
          <w:tcPr>
            <w:tcW w:w="1252" w:type="dxa"/>
            <w:tcBorders>
              <w:top w:val="nil"/>
              <w:left w:val="nil"/>
              <w:bottom w:val="nil"/>
              <w:right w:val="nil"/>
            </w:tcBorders>
            <w:shd w:val="clear" w:color="auto" w:fill="B3272F" w:themeFill="text2"/>
            <w:hideMark/>
          </w:tcPr>
          <w:p w14:paraId="4BAC58E7" w14:textId="77777777" w:rsidR="00634E72" w:rsidRPr="00D43DF6" w:rsidRDefault="00634E72" w:rsidP="00634E72">
            <w:pPr>
              <w:pStyle w:val="BodyText"/>
              <w:rPr>
                <w:b/>
                <w:bCs/>
                <w:color w:val="FFFFFF" w:themeColor="background1"/>
                <w:sz w:val="18"/>
                <w:szCs w:val="18"/>
              </w:rPr>
            </w:pPr>
            <w:r w:rsidRPr="00D43DF6">
              <w:rPr>
                <w:b/>
                <w:bCs/>
                <w:color w:val="FFFFFF" w:themeColor="background1"/>
                <w:sz w:val="18"/>
                <w:szCs w:val="18"/>
              </w:rPr>
              <w:t>Feature Type </w:t>
            </w:r>
          </w:p>
        </w:tc>
        <w:tc>
          <w:tcPr>
            <w:tcW w:w="1453" w:type="dxa"/>
            <w:tcBorders>
              <w:top w:val="nil"/>
              <w:left w:val="nil"/>
              <w:bottom w:val="nil"/>
              <w:right w:val="nil"/>
            </w:tcBorders>
            <w:shd w:val="clear" w:color="auto" w:fill="B3272F" w:themeFill="text2"/>
            <w:hideMark/>
          </w:tcPr>
          <w:p w14:paraId="2DDB6C50" w14:textId="77777777" w:rsidR="00634E72" w:rsidRPr="00D43DF6" w:rsidRDefault="00634E72" w:rsidP="00634E72">
            <w:pPr>
              <w:pStyle w:val="BodyText"/>
              <w:rPr>
                <w:b/>
                <w:bCs/>
                <w:color w:val="FFFFFF" w:themeColor="background1"/>
                <w:sz w:val="18"/>
                <w:szCs w:val="18"/>
              </w:rPr>
            </w:pPr>
            <w:r w:rsidRPr="00D43DF6">
              <w:rPr>
                <w:b/>
                <w:bCs/>
                <w:color w:val="FFFFFF" w:themeColor="background1"/>
                <w:sz w:val="18"/>
                <w:szCs w:val="18"/>
              </w:rPr>
              <w:t>Attribute </w:t>
            </w:r>
          </w:p>
        </w:tc>
        <w:tc>
          <w:tcPr>
            <w:tcW w:w="5260" w:type="dxa"/>
            <w:tcBorders>
              <w:top w:val="nil"/>
              <w:left w:val="nil"/>
              <w:bottom w:val="nil"/>
              <w:right w:val="nil"/>
            </w:tcBorders>
            <w:shd w:val="clear" w:color="auto" w:fill="B3272F" w:themeFill="text2"/>
            <w:hideMark/>
          </w:tcPr>
          <w:p w14:paraId="55D6FD19" w14:textId="77777777" w:rsidR="00634E72" w:rsidRPr="00D43DF6" w:rsidRDefault="00634E72" w:rsidP="00634E72">
            <w:pPr>
              <w:pStyle w:val="BodyText"/>
              <w:rPr>
                <w:b/>
                <w:bCs/>
                <w:color w:val="FFFFFF" w:themeColor="background1"/>
                <w:sz w:val="18"/>
                <w:szCs w:val="18"/>
              </w:rPr>
            </w:pPr>
            <w:r w:rsidRPr="00D43DF6">
              <w:rPr>
                <w:b/>
                <w:bCs/>
                <w:color w:val="FFFFFF" w:themeColor="background1"/>
                <w:sz w:val="18"/>
                <w:szCs w:val="18"/>
              </w:rPr>
              <w:t>Definition </w:t>
            </w:r>
          </w:p>
        </w:tc>
        <w:tc>
          <w:tcPr>
            <w:tcW w:w="1262" w:type="dxa"/>
            <w:tcBorders>
              <w:top w:val="nil"/>
              <w:left w:val="nil"/>
              <w:bottom w:val="nil"/>
              <w:right w:val="nil"/>
            </w:tcBorders>
            <w:shd w:val="clear" w:color="auto" w:fill="B3272F" w:themeFill="text2"/>
            <w:hideMark/>
          </w:tcPr>
          <w:p w14:paraId="33B87F3A" w14:textId="77777777" w:rsidR="00634E72" w:rsidRPr="000B40DC" w:rsidRDefault="00634E72" w:rsidP="00634E72">
            <w:pPr>
              <w:pStyle w:val="BodyText"/>
              <w:rPr>
                <w:b/>
                <w:bCs/>
                <w:color w:val="FFFFFF" w:themeColor="background1"/>
              </w:rPr>
            </w:pPr>
            <w:r w:rsidRPr="000B40DC">
              <w:rPr>
                <w:b/>
                <w:bCs/>
                <w:color w:val="FFFFFF" w:themeColor="background1"/>
              </w:rPr>
              <w:t>  </w:t>
            </w:r>
          </w:p>
        </w:tc>
        <w:tc>
          <w:tcPr>
            <w:tcW w:w="978" w:type="dxa"/>
            <w:tcBorders>
              <w:top w:val="nil"/>
              <w:left w:val="nil"/>
              <w:bottom w:val="nil"/>
              <w:right w:val="nil"/>
            </w:tcBorders>
            <w:shd w:val="clear" w:color="auto" w:fill="B3272F" w:themeFill="text2"/>
            <w:hideMark/>
          </w:tcPr>
          <w:p w14:paraId="47F59110" w14:textId="77777777" w:rsidR="00634E72" w:rsidRPr="000B40DC" w:rsidRDefault="00634E72" w:rsidP="00634E72">
            <w:pPr>
              <w:pStyle w:val="BodyText"/>
              <w:rPr>
                <w:b/>
                <w:bCs/>
                <w:color w:val="FFFFFF" w:themeColor="background1"/>
              </w:rPr>
            </w:pPr>
            <w:r w:rsidRPr="000B40DC">
              <w:rPr>
                <w:b/>
                <w:bCs/>
                <w:color w:val="FFFFFF" w:themeColor="background1"/>
              </w:rPr>
              <w:t>  </w:t>
            </w:r>
          </w:p>
        </w:tc>
      </w:tr>
      <w:tr w:rsidR="00630057" w:rsidRPr="00634E72" w14:paraId="513C1CE8" w14:textId="77777777" w:rsidTr="00630057">
        <w:trPr>
          <w:trHeight w:val="630"/>
        </w:trPr>
        <w:tc>
          <w:tcPr>
            <w:tcW w:w="1252" w:type="dxa"/>
            <w:vMerge w:val="restart"/>
            <w:tcBorders>
              <w:top w:val="nil"/>
              <w:left w:val="nil"/>
              <w:bottom w:val="single" w:sz="6" w:space="0" w:color="auto"/>
              <w:right w:val="single" w:sz="12" w:space="0" w:color="000000"/>
            </w:tcBorders>
            <w:shd w:val="clear" w:color="auto" w:fill="auto"/>
            <w:hideMark/>
          </w:tcPr>
          <w:p w14:paraId="2D10DDE9" w14:textId="2E120CAB" w:rsidR="00630057" w:rsidRPr="000B40DC" w:rsidRDefault="00630057" w:rsidP="00634E72">
            <w:pPr>
              <w:pStyle w:val="BodyText"/>
              <w:rPr>
                <w:b/>
                <w:bCs/>
                <w:sz w:val="18"/>
                <w:szCs w:val="18"/>
              </w:rPr>
            </w:pPr>
            <w:r w:rsidRPr="000B40DC">
              <w:rPr>
                <w:b/>
                <w:bCs/>
                <w:sz w:val="18"/>
                <w:szCs w:val="18"/>
              </w:rPr>
              <w:t>Road</w:t>
            </w:r>
            <w:r w:rsidR="0008166C">
              <w:rPr>
                <w:b/>
                <w:bCs/>
                <w:sz w:val="18"/>
                <w:szCs w:val="18"/>
              </w:rPr>
              <w:t xml:space="preserve"> or </w:t>
            </w:r>
            <w:r w:rsidR="00283935">
              <w:rPr>
                <w:b/>
                <w:bCs/>
                <w:sz w:val="18"/>
                <w:szCs w:val="18"/>
              </w:rPr>
              <w:t>Bridge</w:t>
            </w:r>
            <w:r w:rsidRPr="000B40DC">
              <w:rPr>
                <w:b/>
                <w:bCs/>
                <w:sz w:val="18"/>
                <w:szCs w:val="18"/>
              </w:rPr>
              <w:t> </w:t>
            </w:r>
          </w:p>
        </w:tc>
        <w:tc>
          <w:tcPr>
            <w:tcW w:w="1453" w:type="dxa"/>
            <w:vMerge w:val="restart"/>
            <w:tcBorders>
              <w:top w:val="nil"/>
              <w:left w:val="nil"/>
              <w:right w:val="single" w:sz="6" w:space="0" w:color="auto"/>
            </w:tcBorders>
            <w:shd w:val="clear" w:color="auto" w:fill="auto"/>
            <w:hideMark/>
          </w:tcPr>
          <w:p w14:paraId="098B98AB" w14:textId="29AFFD1B" w:rsidR="00630057" w:rsidRPr="00630057" w:rsidRDefault="00630057" w:rsidP="00634E72">
            <w:pPr>
              <w:pStyle w:val="BodyText"/>
              <w:rPr>
                <w:sz w:val="18"/>
                <w:szCs w:val="18"/>
              </w:rPr>
            </w:pPr>
            <w:r w:rsidRPr="00630057">
              <w:rPr>
                <w:sz w:val="18"/>
                <w:szCs w:val="18"/>
              </w:rPr>
              <w:t>URBAN</w:t>
            </w:r>
          </w:p>
          <w:p w14:paraId="7B1E0B15" w14:textId="4B6C823B" w:rsidR="00630057" w:rsidRPr="00630057" w:rsidRDefault="00630057" w:rsidP="00634E72">
            <w:pPr>
              <w:pStyle w:val="BodyText"/>
              <w:rPr>
                <w:sz w:val="18"/>
                <w:szCs w:val="18"/>
              </w:rPr>
            </w:pPr>
            <w:r w:rsidRPr="00630057">
              <w:rPr>
                <w:sz w:val="18"/>
                <w:szCs w:val="18"/>
              </w:rPr>
              <w:t> </w:t>
            </w:r>
          </w:p>
        </w:tc>
        <w:tc>
          <w:tcPr>
            <w:tcW w:w="5260" w:type="dxa"/>
            <w:vMerge w:val="restart"/>
            <w:tcBorders>
              <w:top w:val="nil"/>
              <w:left w:val="nil"/>
              <w:bottom w:val="single" w:sz="6" w:space="0" w:color="auto"/>
              <w:right w:val="single" w:sz="6" w:space="0" w:color="auto"/>
            </w:tcBorders>
            <w:shd w:val="clear" w:color="auto" w:fill="auto"/>
            <w:hideMark/>
          </w:tcPr>
          <w:p w14:paraId="4A9C23DB" w14:textId="77777777" w:rsidR="00630057" w:rsidRPr="000B40DC" w:rsidRDefault="00630057" w:rsidP="00634E72">
            <w:pPr>
              <w:pStyle w:val="BodyText"/>
              <w:rPr>
                <w:sz w:val="18"/>
                <w:szCs w:val="18"/>
              </w:rPr>
            </w:pPr>
            <w:r w:rsidRPr="000B40DC">
              <w:rPr>
                <w:sz w:val="18"/>
                <w:szCs w:val="18"/>
              </w:rPr>
              <w:t>A flag to indicate whether the road is located within an urban centre or not </w:t>
            </w:r>
          </w:p>
        </w:tc>
        <w:tc>
          <w:tcPr>
            <w:tcW w:w="1262" w:type="dxa"/>
            <w:vMerge w:val="restart"/>
            <w:tcBorders>
              <w:top w:val="nil"/>
              <w:left w:val="nil"/>
              <w:bottom w:val="single" w:sz="6" w:space="0" w:color="auto"/>
              <w:right w:val="single" w:sz="6" w:space="0" w:color="auto"/>
            </w:tcBorders>
            <w:shd w:val="clear" w:color="auto" w:fill="auto"/>
            <w:hideMark/>
          </w:tcPr>
          <w:p w14:paraId="631872E1" w14:textId="77777777" w:rsidR="00630057" w:rsidRPr="000B40DC" w:rsidRDefault="00630057" w:rsidP="00634E72">
            <w:pPr>
              <w:pStyle w:val="BodyText"/>
              <w:rPr>
                <w:sz w:val="18"/>
                <w:szCs w:val="18"/>
              </w:rPr>
            </w:pPr>
            <w:r w:rsidRPr="000B40DC">
              <w:rPr>
                <w:sz w:val="18"/>
                <w:szCs w:val="18"/>
              </w:rPr>
              <w:t>Flag </w:t>
            </w:r>
          </w:p>
        </w:tc>
        <w:tc>
          <w:tcPr>
            <w:tcW w:w="978" w:type="dxa"/>
            <w:tcBorders>
              <w:top w:val="nil"/>
              <w:left w:val="nil"/>
              <w:bottom w:val="single" w:sz="6" w:space="0" w:color="auto"/>
              <w:right w:val="nil"/>
            </w:tcBorders>
            <w:shd w:val="clear" w:color="auto" w:fill="auto"/>
            <w:hideMark/>
          </w:tcPr>
          <w:p w14:paraId="3BFC1847" w14:textId="60715F93" w:rsidR="00630057" w:rsidRPr="000B40DC" w:rsidRDefault="00630057" w:rsidP="00C15C3D">
            <w:pPr>
              <w:pStyle w:val="BodyText"/>
              <w:jc w:val="center"/>
              <w:rPr>
                <w:sz w:val="18"/>
                <w:szCs w:val="18"/>
              </w:rPr>
            </w:pPr>
            <w:r w:rsidRPr="000B40DC">
              <w:rPr>
                <w:sz w:val="18"/>
                <w:szCs w:val="18"/>
              </w:rPr>
              <w:t>Y</w:t>
            </w:r>
          </w:p>
        </w:tc>
      </w:tr>
      <w:tr w:rsidR="00630057" w:rsidRPr="00634E72" w14:paraId="52B24919" w14:textId="77777777" w:rsidTr="00630057">
        <w:trPr>
          <w:trHeight w:val="630"/>
        </w:trPr>
        <w:tc>
          <w:tcPr>
            <w:tcW w:w="0" w:type="auto"/>
            <w:vMerge/>
            <w:tcBorders>
              <w:top w:val="nil"/>
              <w:left w:val="nil"/>
              <w:bottom w:val="single" w:sz="6" w:space="0" w:color="auto"/>
              <w:right w:val="single" w:sz="12" w:space="0" w:color="000000"/>
            </w:tcBorders>
            <w:shd w:val="clear" w:color="auto" w:fill="auto"/>
            <w:vAlign w:val="center"/>
            <w:hideMark/>
          </w:tcPr>
          <w:p w14:paraId="0A2DC434" w14:textId="77777777" w:rsidR="00630057" w:rsidRPr="000B40DC" w:rsidRDefault="00630057" w:rsidP="00634E72">
            <w:pPr>
              <w:pStyle w:val="BodyText"/>
              <w:rPr>
                <w:b/>
                <w:bCs/>
                <w:sz w:val="18"/>
                <w:szCs w:val="18"/>
              </w:rPr>
            </w:pPr>
          </w:p>
        </w:tc>
        <w:tc>
          <w:tcPr>
            <w:tcW w:w="1453" w:type="dxa"/>
            <w:vMerge/>
            <w:tcBorders>
              <w:left w:val="nil"/>
              <w:bottom w:val="single" w:sz="6" w:space="0" w:color="auto"/>
              <w:right w:val="single" w:sz="6" w:space="0" w:color="auto"/>
            </w:tcBorders>
            <w:shd w:val="clear" w:color="auto" w:fill="auto"/>
            <w:hideMark/>
          </w:tcPr>
          <w:p w14:paraId="18CCC327" w14:textId="0FB3C29B" w:rsidR="00630057" w:rsidRPr="00561AF1" w:rsidRDefault="00630057" w:rsidP="00634E72">
            <w:pPr>
              <w:pStyle w:val="BodyText"/>
              <w:rPr>
                <w:sz w:val="18"/>
                <w:szCs w:val="18"/>
                <w:highlight w:val="yellow"/>
              </w:rPr>
            </w:pPr>
          </w:p>
        </w:tc>
        <w:tc>
          <w:tcPr>
            <w:tcW w:w="0" w:type="auto"/>
            <w:vMerge/>
            <w:tcBorders>
              <w:top w:val="nil"/>
              <w:left w:val="nil"/>
              <w:bottom w:val="single" w:sz="6" w:space="0" w:color="auto"/>
              <w:right w:val="single" w:sz="6" w:space="0" w:color="auto"/>
            </w:tcBorders>
            <w:shd w:val="clear" w:color="auto" w:fill="auto"/>
            <w:vAlign w:val="center"/>
            <w:hideMark/>
          </w:tcPr>
          <w:p w14:paraId="026774DB" w14:textId="77777777" w:rsidR="00630057" w:rsidRPr="000B40DC" w:rsidRDefault="00630057" w:rsidP="00634E72">
            <w:pPr>
              <w:pStyle w:val="BodyText"/>
              <w:rPr>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55FAA630" w14:textId="77777777" w:rsidR="00630057" w:rsidRPr="000B40DC" w:rsidRDefault="00630057" w:rsidP="00634E72">
            <w:pPr>
              <w:pStyle w:val="BodyText"/>
              <w:rPr>
                <w:sz w:val="18"/>
                <w:szCs w:val="18"/>
              </w:rPr>
            </w:pPr>
          </w:p>
        </w:tc>
        <w:tc>
          <w:tcPr>
            <w:tcW w:w="978" w:type="dxa"/>
            <w:tcBorders>
              <w:top w:val="nil"/>
              <w:left w:val="nil"/>
              <w:bottom w:val="single" w:sz="6" w:space="0" w:color="auto"/>
              <w:right w:val="nil"/>
            </w:tcBorders>
            <w:shd w:val="clear" w:color="auto" w:fill="auto"/>
            <w:hideMark/>
          </w:tcPr>
          <w:p w14:paraId="0BC654DD" w14:textId="786C680F" w:rsidR="00630057" w:rsidRPr="000B40DC" w:rsidRDefault="00630057" w:rsidP="00C15C3D">
            <w:pPr>
              <w:pStyle w:val="BodyText"/>
              <w:jc w:val="center"/>
              <w:rPr>
                <w:sz w:val="18"/>
                <w:szCs w:val="18"/>
              </w:rPr>
            </w:pPr>
            <w:r w:rsidRPr="000B40DC">
              <w:rPr>
                <w:sz w:val="18"/>
                <w:szCs w:val="18"/>
              </w:rPr>
              <w:t>N</w:t>
            </w:r>
          </w:p>
        </w:tc>
      </w:tr>
    </w:tbl>
    <w:p w14:paraId="1CAB215F" w14:textId="4F957046" w:rsidR="00634E72" w:rsidRPr="00634E72" w:rsidRDefault="00630057" w:rsidP="00630057">
      <w:pPr>
        <w:pStyle w:val="BodyText"/>
        <w:jc w:val="center"/>
      </w:pPr>
      <w:r w:rsidRPr="00630057">
        <w:rPr>
          <w:b/>
          <w:bCs/>
          <w:sz w:val="18"/>
          <w:szCs w:val="18"/>
        </w:rPr>
        <w:t xml:space="preserve">Table </w:t>
      </w:r>
      <w:r>
        <w:rPr>
          <w:b/>
          <w:bCs/>
          <w:sz w:val="18"/>
          <w:szCs w:val="18"/>
        </w:rPr>
        <w:t>7</w:t>
      </w:r>
      <w:r w:rsidRPr="00630057">
        <w:rPr>
          <w:b/>
          <w:bCs/>
          <w:sz w:val="18"/>
          <w:szCs w:val="18"/>
        </w:rPr>
        <w:t>:</w:t>
      </w:r>
      <w:r>
        <w:rPr>
          <w:b/>
          <w:bCs/>
          <w:sz w:val="18"/>
          <w:szCs w:val="18"/>
        </w:rPr>
        <w:t xml:space="preserve"> Add of the URBAN</w:t>
      </w:r>
      <w:r w:rsidR="001421A9">
        <w:rPr>
          <w:b/>
          <w:bCs/>
          <w:sz w:val="18"/>
          <w:szCs w:val="18"/>
        </w:rPr>
        <w:t xml:space="preserve"> attribute to TR_ROAD.</w:t>
      </w:r>
    </w:p>
    <w:p w14:paraId="6D014E24" w14:textId="77777777" w:rsidR="00634E72" w:rsidRPr="00634E72" w:rsidRDefault="00634E72" w:rsidP="00634E72">
      <w:pPr>
        <w:pStyle w:val="BodyText"/>
      </w:pPr>
      <w:r w:rsidRPr="00634E72">
        <w:rPr>
          <w:b/>
          <w:bCs/>
        </w:rPr>
        <w:t>Representation sample</w:t>
      </w:r>
      <w:r w:rsidRPr="00634E72">
        <w:t> </w:t>
      </w:r>
    </w:p>
    <w:p w14:paraId="661F9A9C" w14:textId="77777777" w:rsidR="00634E72" w:rsidRPr="00634E72" w:rsidRDefault="00634E72" w:rsidP="00634E72">
      <w:pPr>
        <w:pStyle w:val="BodyText"/>
      </w:pPr>
      <w:r w:rsidRPr="00634E72">
        <w:rPr>
          <w:i/>
          <w:iCs/>
        </w:rPr>
        <w:t>Business rule:</w:t>
      </w:r>
      <w:r w:rsidRPr="00634E72">
        <w:t> The road segment will be broken at the Urban/Rural interface. </w:t>
      </w:r>
    </w:p>
    <w:p w14:paraId="44D147F2" w14:textId="4DC118F4" w:rsidR="00634E72" w:rsidRPr="00634E72" w:rsidRDefault="00CB4381" w:rsidP="00634E72">
      <w:pPr>
        <w:pStyle w:val="BodyText"/>
      </w:pPr>
      <w:r>
        <w:rPr>
          <w:noProof/>
        </w:rPr>
        <mc:AlternateContent>
          <mc:Choice Requires="wps">
            <w:drawing>
              <wp:anchor distT="45720" distB="45720" distL="114300" distR="114300" simplePos="0" relativeHeight="251658240" behindDoc="0" locked="0" layoutInCell="1" allowOverlap="1" wp14:anchorId="539FCEF4" wp14:editId="2575FC99">
                <wp:simplePos x="0" y="0"/>
                <wp:positionH relativeFrom="column">
                  <wp:posOffset>1469390</wp:posOffset>
                </wp:positionH>
                <wp:positionV relativeFrom="paragraph">
                  <wp:posOffset>186690</wp:posOffset>
                </wp:positionV>
                <wp:extent cx="2712085" cy="1771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771650"/>
                        </a:xfrm>
                        <a:prstGeom prst="rect">
                          <a:avLst/>
                        </a:prstGeom>
                        <a:solidFill>
                          <a:srgbClr val="FFFFFF"/>
                        </a:solidFill>
                        <a:ln w="9525">
                          <a:solidFill>
                            <a:srgbClr val="000000"/>
                          </a:solidFill>
                          <a:miter lim="800000"/>
                          <a:headEnd/>
                          <a:tailEnd/>
                        </a:ln>
                      </wps:spPr>
                      <wps:txbx>
                        <w:txbxContent>
                          <w:p w14:paraId="56060773" w14:textId="50CA63CD" w:rsidR="000B2044" w:rsidRDefault="000B2044">
                            <w:r w:rsidRPr="00634E72">
                              <w:rPr>
                                <w:noProof/>
                              </w:rPr>
                              <w:drawing>
                                <wp:inline distT="0" distB="0" distL="0" distR="0" wp14:anchorId="6F70BAD5" wp14:editId="051A8AA8">
                                  <wp:extent cx="2124075" cy="1671335"/>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5590" cy="16725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FCEF4" id="_x0000_t202" coordsize="21600,21600" o:spt="202" path="m,l,21600r21600,l21600,xe">
                <v:stroke joinstyle="miter"/>
                <v:path gradientshapeok="t" o:connecttype="rect"/>
              </v:shapetype>
              <v:shape id="Text Box 2" o:spid="_x0000_s1026" type="#_x0000_t202" style="position:absolute;margin-left:115.7pt;margin-top:14.7pt;width:213.55pt;height:1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">
                <v:textbox>
                  <w:txbxContent>
                    <w:p w14:paraId="56060773" w14:textId="50CA63CD" w:rsidR="000B2044" w:rsidRDefault="000B2044">
                      <w:r w:rsidRPr="00634E72">
                        <w:rPr>
                          <w:noProof/>
                        </w:rPr>
                        <w:drawing>
                          <wp:inline distT="0" distB="0" distL="0" distR="0" wp14:anchorId="6F70BAD5" wp14:editId="051A8AA8">
                            <wp:extent cx="2124075" cy="1671335"/>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5590" cy="1672527"/>
                                    </a:xfrm>
                                    <a:prstGeom prst="rect">
                                      <a:avLst/>
                                    </a:prstGeom>
                                    <a:noFill/>
                                    <a:ln>
                                      <a:noFill/>
                                    </a:ln>
                                  </pic:spPr>
                                </pic:pic>
                              </a:graphicData>
                            </a:graphic>
                          </wp:inline>
                        </w:drawing>
                      </w:r>
                    </w:p>
                  </w:txbxContent>
                </v:textbox>
                <w10:wrap type="square"/>
              </v:shape>
            </w:pict>
          </mc:Fallback>
        </mc:AlternateContent>
      </w:r>
    </w:p>
    <w:p w14:paraId="2BC1F57E" w14:textId="226CA315" w:rsidR="00634E72" w:rsidRPr="00634E72" w:rsidRDefault="00634E72" w:rsidP="00634E72">
      <w:pPr>
        <w:pStyle w:val="BodyText"/>
      </w:pPr>
      <w:r w:rsidRPr="00634E72">
        <w:t> </w:t>
      </w:r>
    </w:p>
    <w:p w14:paraId="4AF3AFCD" w14:textId="77777777" w:rsidR="00634E72" w:rsidRPr="00634E72" w:rsidRDefault="00634E72" w:rsidP="00634E72">
      <w:pPr>
        <w:pStyle w:val="BodyText"/>
      </w:pPr>
      <w:r w:rsidRPr="00634E72">
        <w:t> </w:t>
      </w:r>
    </w:p>
    <w:p w14:paraId="01AC1AD3" w14:textId="77777777" w:rsidR="00634E72" w:rsidRPr="00634E72" w:rsidRDefault="00634E72" w:rsidP="00634E72">
      <w:pPr>
        <w:pStyle w:val="BodyText"/>
      </w:pPr>
      <w:r w:rsidRPr="00634E72">
        <w:t> </w:t>
      </w:r>
    </w:p>
    <w:p w14:paraId="428DD1D7" w14:textId="77777777" w:rsidR="00634E72" w:rsidRPr="00634E72" w:rsidRDefault="00634E72" w:rsidP="00634E72">
      <w:pPr>
        <w:pStyle w:val="BodyText"/>
      </w:pPr>
      <w:r w:rsidRPr="00634E72">
        <w:t> </w:t>
      </w:r>
    </w:p>
    <w:p w14:paraId="3854F03A" w14:textId="68B8A4C6" w:rsidR="00634E72" w:rsidRDefault="00634E72" w:rsidP="00634E72">
      <w:pPr>
        <w:pStyle w:val="BodyText"/>
      </w:pPr>
      <w:r w:rsidRPr="00634E72">
        <w:t>  </w:t>
      </w:r>
    </w:p>
    <w:p w14:paraId="2B0312F3" w14:textId="77777777" w:rsidR="00EA27EA" w:rsidRDefault="00EA27EA" w:rsidP="00634E72">
      <w:pPr>
        <w:pStyle w:val="BodyText"/>
      </w:pPr>
    </w:p>
    <w:p w14:paraId="5E196636" w14:textId="77777777" w:rsidR="00EA27EA" w:rsidRDefault="00EA27EA" w:rsidP="00634E72">
      <w:pPr>
        <w:pStyle w:val="BodyText"/>
      </w:pPr>
    </w:p>
    <w:p w14:paraId="1745BD0E" w14:textId="77777777" w:rsidR="00EA27EA" w:rsidRPr="00634E72" w:rsidRDefault="00EA27EA" w:rsidP="00634E72">
      <w:pPr>
        <w:pStyle w:val="BodyText"/>
      </w:pPr>
    </w:p>
    <w:p w14:paraId="2D90B67D" w14:textId="30787042" w:rsidR="00634E72" w:rsidRPr="00634E72" w:rsidRDefault="00634E72" w:rsidP="00C46F27">
      <w:pPr>
        <w:pStyle w:val="Heading2"/>
        <w:rPr>
          <w:b w:val="0"/>
        </w:rPr>
      </w:pPr>
      <w:r w:rsidRPr="00634E72">
        <w:lastRenderedPageBreak/>
        <w:t>Bridge Details (</w:t>
      </w:r>
      <w:r w:rsidR="00D51130">
        <w:t>Add attribute</w:t>
      </w:r>
      <w:r w:rsidRPr="00634E72">
        <w:t>) </w:t>
      </w:r>
    </w:p>
    <w:p w14:paraId="23B5B5F3" w14:textId="77777777" w:rsidR="00634E72" w:rsidRPr="00634E72" w:rsidRDefault="00634E72" w:rsidP="00634E72">
      <w:pPr>
        <w:pStyle w:val="BodyText"/>
      </w:pPr>
      <w:r w:rsidRPr="00634E72">
        <w:t>Construction material of a bridge and the bridge deck area. To capture all relevant information from councils and other agencies, additional new attributes will be added to the Vicmap dataset (TR_ROAD and TR_ROAD INFRASTRUCTURE). </w:t>
      </w:r>
    </w:p>
    <w:p w14:paraId="0D11EB45" w14:textId="03B0BAF8" w:rsidR="00634E72" w:rsidRPr="00634E72" w:rsidRDefault="00634E72" w:rsidP="00634E72">
      <w:pPr>
        <w:pStyle w:val="BodyText"/>
      </w:pPr>
      <w:r w:rsidRPr="00634E72">
        <w:t>Refer to table below for details</w:t>
      </w:r>
      <w:r w:rsidR="00B609A6">
        <w:t>.</w:t>
      </w:r>
      <w:r w:rsidRPr="00634E72">
        <w:t>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2649"/>
        <w:gridCol w:w="4115"/>
        <w:gridCol w:w="1240"/>
        <w:gridCol w:w="1270"/>
      </w:tblGrid>
      <w:tr w:rsidR="00634E72" w:rsidRPr="00634E72" w14:paraId="30DED066" w14:textId="77777777" w:rsidTr="00283498">
        <w:trPr>
          <w:trHeight w:val="675"/>
        </w:trPr>
        <w:tc>
          <w:tcPr>
            <w:tcW w:w="931" w:type="dxa"/>
            <w:tcBorders>
              <w:top w:val="nil"/>
              <w:left w:val="nil"/>
              <w:bottom w:val="nil"/>
              <w:right w:val="nil"/>
            </w:tcBorders>
            <w:shd w:val="clear" w:color="auto" w:fill="B3272F" w:themeFill="text2"/>
            <w:hideMark/>
          </w:tcPr>
          <w:p w14:paraId="313F0327"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Feature Type </w:t>
            </w:r>
          </w:p>
        </w:tc>
        <w:tc>
          <w:tcPr>
            <w:tcW w:w="2649" w:type="dxa"/>
            <w:tcBorders>
              <w:top w:val="nil"/>
              <w:left w:val="nil"/>
              <w:bottom w:val="nil"/>
              <w:right w:val="nil"/>
            </w:tcBorders>
            <w:shd w:val="clear" w:color="auto" w:fill="B3272F" w:themeFill="text2"/>
            <w:hideMark/>
          </w:tcPr>
          <w:p w14:paraId="5968AF3B"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Attribute </w:t>
            </w:r>
          </w:p>
        </w:tc>
        <w:tc>
          <w:tcPr>
            <w:tcW w:w="4115" w:type="dxa"/>
            <w:tcBorders>
              <w:top w:val="nil"/>
              <w:left w:val="nil"/>
              <w:bottom w:val="nil"/>
              <w:right w:val="nil"/>
            </w:tcBorders>
            <w:shd w:val="clear" w:color="auto" w:fill="B3272F" w:themeFill="text2"/>
            <w:hideMark/>
          </w:tcPr>
          <w:p w14:paraId="20174FE4"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Definition </w:t>
            </w:r>
          </w:p>
        </w:tc>
        <w:tc>
          <w:tcPr>
            <w:tcW w:w="1240" w:type="dxa"/>
            <w:tcBorders>
              <w:top w:val="nil"/>
              <w:left w:val="nil"/>
              <w:bottom w:val="nil"/>
              <w:right w:val="nil"/>
            </w:tcBorders>
            <w:shd w:val="clear" w:color="auto" w:fill="B3272F" w:themeFill="text2"/>
            <w:hideMark/>
          </w:tcPr>
          <w:p w14:paraId="39608F0F"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Data Type  </w:t>
            </w:r>
          </w:p>
        </w:tc>
        <w:tc>
          <w:tcPr>
            <w:tcW w:w="1270" w:type="dxa"/>
            <w:tcBorders>
              <w:top w:val="nil"/>
              <w:left w:val="nil"/>
              <w:bottom w:val="nil"/>
              <w:right w:val="nil"/>
            </w:tcBorders>
            <w:shd w:val="clear" w:color="auto" w:fill="B3272F" w:themeFill="text2"/>
            <w:hideMark/>
          </w:tcPr>
          <w:p w14:paraId="485CF2E3" w14:textId="21E6115E"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  </w:t>
            </w:r>
            <w:r w:rsidR="008325E2">
              <w:rPr>
                <w:b/>
                <w:bCs/>
                <w:color w:val="FFFFFF" w:themeColor="background1"/>
                <w:sz w:val="18"/>
                <w:szCs w:val="18"/>
              </w:rPr>
              <w:t>Value type</w:t>
            </w:r>
          </w:p>
        </w:tc>
      </w:tr>
      <w:tr w:rsidR="00634E72" w:rsidRPr="00634E72" w14:paraId="724758BD" w14:textId="77777777" w:rsidTr="00283498">
        <w:trPr>
          <w:trHeight w:val="750"/>
        </w:trPr>
        <w:tc>
          <w:tcPr>
            <w:tcW w:w="931" w:type="dxa"/>
            <w:vMerge w:val="restart"/>
            <w:tcBorders>
              <w:top w:val="nil"/>
              <w:left w:val="nil"/>
              <w:bottom w:val="single" w:sz="6" w:space="0" w:color="auto"/>
              <w:right w:val="single" w:sz="12" w:space="0" w:color="000000"/>
            </w:tcBorders>
            <w:shd w:val="clear" w:color="auto" w:fill="auto"/>
            <w:hideMark/>
          </w:tcPr>
          <w:p w14:paraId="6EED9C0A" w14:textId="77777777" w:rsidR="00634E72" w:rsidRPr="00A56FE8" w:rsidRDefault="00634E72" w:rsidP="00634E72">
            <w:pPr>
              <w:pStyle w:val="BodyText"/>
              <w:rPr>
                <w:sz w:val="18"/>
                <w:szCs w:val="18"/>
              </w:rPr>
            </w:pPr>
            <w:r w:rsidRPr="00A56FE8">
              <w:rPr>
                <w:sz w:val="18"/>
                <w:szCs w:val="18"/>
              </w:rPr>
              <w:t>Bridge </w:t>
            </w:r>
          </w:p>
        </w:tc>
        <w:tc>
          <w:tcPr>
            <w:tcW w:w="2649" w:type="dxa"/>
            <w:tcBorders>
              <w:top w:val="nil"/>
              <w:left w:val="nil"/>
              <w:bottom w:val="single" w:sz="6" w:space="0" w:color="auto"/>
              <w:right w:val="single" w:sz="6" w:space="0" w:color="auto"/>
            </w:tcBorders>
            <w:shd w:val="clear" w:color="auto" w:fill="auto"/>
            <w:hideMark/>
          </w:tcPr>
          <w:p w14:paraId="2C88144F" w14:textId="77777777" w:rsidR="00634E72" w:rsidRPr="00A56FE8" w:rsidRDefault="00634E72" w:rsidP="00634E72">
            <w:pPr>
              <w:pStyle w:val="BodyText"/>
              <w:rPr>
                <w:sz w:val="18"/>
                <w:szCs w:val="18"/>
              </w:rPr>
            </w:pPr>
            <w:r w:rsidRPr="00A56FE8">
              <w:rPr>
                <w:sz w:val="18"/>
                <w:szCs w:val="18"/>
              </w:rPr>
              <w:t>LOAD_LIMIT </w:t>
            </w:r>
          </w:p>
          <w:p w14:paraId="7B7FEB18" w14:textId="77777777" w:rsidR="00634E72" w:rsidRPr="00A56FE8" w:rsidRDefault="00634E72" w:rsidP="00634E72">
            <w:pPr>
              <w:pStyle w:val="BodyText"/>
              <w:rPr>
                <w:sz w:val="18"/>
                <w:szCs w:val="18"/>
              </w:rPr>
            </w:pPr>
            <w:r w:rsidRPr="00A56FE8">
              <w:rPr>
                <w:sz w:val="18"/>
                <w:szCs w:val="18"/>
              </w:rPr>
              <w:t> </w:t>
            </w:r>
          </w:p>
        </w:tc>
        <w:tc>
          <w:tcPr>
            <w:tcW w:w="4115" w:type="dxa"/>
            <w:tcBorders>
              <w:top w:val="nil"/>
              <w:left w:val="nil"/>
              <w:bottom w:val="single" w:sz="6" w:space="0" w:color="auto"/>
              <w:right w:val="single" w:sz="6" w:space="0" w:color="auto"/>
            </w:tcBorders>
            <w:shd w:val="clear" w:color="auto" w:fill="auto"/>
            <w:hideMark/>
          </w:tcPr>
          <w:p w14:paraId="756AF419" w14:textId="77777777" w:rsidR="00634E72" w:rsidRPr="00A56FE8" w:rsidRDefault="00634E72" w:rsidP="00634E72">
            <w:pPr>
              <w:pStyle w:val="BodyText"/>
              <w:rPr>
                <w:sz w:val="18"/>
                <w:szCs w:val="18"/>
              </w:rPr>
            </w:pPr>
            <w:r w:rsidRPr="00A56FE8">
              <w:rPr>
                <w:sz w:val="18"/>
                <w:szCs w:val="18"/>
              </w:rPr>
              <w:t>The latest recorded level 3 load limit of the bridge </w:t>
            </w:r>
          </w:p>
        </w:tc>
        <w:tc>
          <w:tcPr>
            <w:tcW w:w="1240" w:type="dxa"/>
            <w:tcBorders>
              <w:top w:val="nil"/>
              <w:left w:val="nil"/>
              <w:bottom w:val="single" w:sz="6" w:space="0" w:color="auto"/>
              <w:right w:val="single" w:sz="6" w:space="0" w:color="auto"/>
            </w:tcBorders>
            <w:shd w:val="clear" w:color="auto" w:fill="auto"/>
            <w:hideMark/>
          </w:tcPr>
          <w:p w14:paraId="23235101" w14:textId="7604D6BE" w:rsidR="00634E72" w:rsidRPr="00A56FE8" w:rsidRDefault="00B250FC" w:rsidP="00634E72">
            <w:pPr>
              <w:pStyle w:val="BodyText"/>
              <w:rPr>
                <w:sz w:val="18"/>
                <w:szCs w:val="18"/>
              </w:rPr>
            </w:pPr>
            <w:r>
              <w:rPr>
                <w:rFonts w:ascii="Arial" w:hAnsi="Arial"/>
                <w:color w:val="000000"/>
                <w:sz w:val="18"/>
              </w:rPr>
              <w:t>Number (5,2)</w:t>
            </w:r>
          </w:p>
        </w:tc>
        <w:tc>
          <w:tcPr>
            <w:tcW w:w="1270" w:type="dxa"/>
            <w:tcBorders>
              <w:top w:val="nil"/>
              <w:left w:val="nil"/>
              <w:bottom w:val="single" w:sz="6" w:space="0" w:color="auto"/>
              <w:right w:val="nil"/>
            </w:tcBorders>
            <w:shd w:val="clear" w:color="auto" w:fill="auto"/>
            <w:hideMark/>
          </w:tcPr>
          <w:p w14:paraId="1CE758D3" w14:textId="77777777" w:rsidR="00634E72" w:rsidRPr="00A56FE8" w:rsidRDefault="00634E72" w:rsidP="00634E72">
            <w:pPr>
              <w:pStyle w:val="BodyText"/>
              <w:rPr>
                <w:sz w:val="18"/>
                <w:szCs w:val="18"/>
              </w:rPr>
            </w:pPr>
            <w:r w:rsidRPr="00A56FE8">
              <w:rPr>
                <w:sz w:val="18"/>
                <w:szCs w:val="18"/>
              </w:rPr>
              <w:t>Tonnes </w:t>
            </w:r>
          </w:p>
        </w:tc>
      </w:tr>
      <w:tr w:rsidR="00634E72" w:rsidRPr="00634E72" w14:paraId="579B2AD4" w14:textId="77777777" w:rsidTr="0028349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36242C71"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24C9C68A" w14:textId="77777777" w:rsidR="00634E72" w:rsidRPr="00A56FE8" w:rsidRDefault="00634E72" w:rsidP="00634E72">
            <w:pPr>
              <w:pStyle w:val="BodyText"/>
              <w:rPr>
                <w:sz w:val="18"/>
                <w:szCs w:val="18"/>
              </w:rPr>
            </w:pPr>
            <w:r w:rsidRPr="00A56FE8">
              <w:rPr>
                <w:sz w:val="18"/>
                <w:szCs w:val="18"/>
              </w:rPr>
              <w:t>LOAD_LIMIT_ASSESS_DATE </w:t>
            </w:r>
          </w:p>
        </w:tc>
        <w:tc>
          <w:tcPr>
            <w:tcW w:w="4115" w:type="dxa"/>
            <w:tcBorders>
              <w:top w:val="nil"/>
              <w:left w:val="nil"/>
              <w:bottom w:val="single" w:sz="6" w:space="0" w:color="auto"/>
              <w:right w:val="single" w:sz="6" w:space="0" w:color="auto"/>
            </w:tcBorders>
            <w:shd w:val="clear" w:color="auto" w:fill="auto"/>
            <w:hideMark/>
          </w:tcPr>
          <w:p w14:paraId="6BD26DA7" w14:textId="77777777" w:rsidR="00634E72" w:rsidRPr="00A56FE8" w:rsidRDefault="00634E72" w:rsidP="00634E72">
            <w:pPr>
              <w:pStyle w:val="BodyText"/>
              <w:rPr>
                <w:sz w:val="18"/>
                <w:szCs w:val="18"/>
              </w:rPr>
            </w:pPr>
            <w:r w:rsidRPr="00A56FE8">
              <w:rPr>
                <w:sz w:val="18"/>
                <w:szCs w:val="18"/>
              </w:rPr>
              <w:t>The date of the last recorded assessment of the bridges load limit. Null if not ‘Y’ to Assessed. </w:t>
            </w:r>
          </w:p>
        </w:tc>
        <w:tc>
          <w:tcPr>
            <w:tcW w:w="1240" w:type="dxa"/>
            <w:tcBorders>
              <w:top w:val="nil"/>
              <w:left w:val="nil"/>
              <w:bottom w:val="single" w:sz="6" w:space="0" w:color="auto"/>
              <w:right w:val="single" w:sz="6" w:space="0" w:color="auto"/>
            </w:tcBorders>
            <w:shd w:val="clear" w:color="auto" w:fill="auto"/>
            <w:hideMark/>
          </w:tcPr>
          <w:p w14:paraId="02C5917D" w14:textId="77777777" w:rsidR="00634E72" w:rsidRPr="00A56FE8" w:rsidRDefault="00634E72" w:rsidP="00634E72">
            <w:pPr>
              <w:pStyle w:val="BodyText"/>
              <w:rPr>
                <w:sz w:val="18"/>
                <w:szCs w:val="18"/>
              </w:rPr>
            </w:pPr>
            <w:r w:rsidRPr="00A56FE8">
              <w:rPr>
                <w:sz w:val="18"/>
                <w:szCs w:val="18"/>
              </w:rPr>
              <w:t>Date </w:t>
            </w:r>
          </w:p>
        </w:tc>
        <w:tc>
          <w:tcPr>
            <w:tcW w:w="1270" w:type="dxa"/>
            <w:tcBorders>
              <w:top w:val="nil"/>
              <w:left w:val="nil"/>
              <w:bottom w:val="single" w:sz="6" w:space="0" w:color="auto"/>
              <w:right w:val="nil"/>
            </w:tcBorders>
            <w:shd w:val="clear" w:color="auto" w:fill="auto"/>
            <w:hideMark/>
          </w:tcPr>
          <w:p w14:paraId="706B1896" w14:textId="77777777" w:rsidR="00634E72" w:rsidRPr="00A56FE8" w:rsidRDefault="00634E72" w:rsidP="00634E72">
            <w:pPr>
              <w:pStyle w:val="BodyText"/>
              <w:rPr>
                <w:sz w:val="18"/>
                <w:szCs w:val="18"/>
              </w:rPr>
            </w:pPr>
            <w:r w:rsidRPr="00A56FE8">
              <w:rPr>
                <w:sz w:val="18"/>
                <w:szCs w:val="18"/>
              </w:rPr>
              <w:t>dd/mm/</w:t>
            </w:r>
            <w:proofErr w:type="spellStart"/>
            <w:r w:rsidRPr="00A56FE8">
              <w:rPr>
                <w:sz w:val="18"/>
                <w:szCs w:val="18"/>
              </w:rPr>
              <w:t>yyyy</w:t>
            </w:r>
            <w:proofErr w:type="spellEnd"/>
            <w:r w:rsidRPr="00A56FE8">
              <w:rPr>
                <w:sz w:val="18"/>
                <w:szCs w:val="18"/>
              </w:rPr>
              <w:t> or Unknown </w:t>
            </w:r>
          </w:p>
        </w:tc>
      </w:tr>
      <w:tr w:rsidR="00634E72" w:rsidRPr="00634E72" w14:paraId="212B4A99" w14:textId="77777777" w:rsidTr="0028349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76C6ECFD"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487EAE48" w14:textId="77777777" w:rsidR="00634E72" w:rsidRPr="00A56FE8" w:rsidRDefault="00634E72" w:rsidP="00634E72">
            <w:pPr>
              <w:pStyle w:val="BodyText"/>
              <w:rPr>
                <w:sz w:val="18"/>
                <w:szCs w:val="18"/>
              </w:rPr>
            </w:pPr>
            <w:r w:rsidRPr="00A56FE8">
              <w:rPr>
                <w:sz w:val="18"/>
                <w:szCs w:val="18"/>
              </w:rPr>
              <w:t>WIDTH_M </w:t>
            </w:r>
          </w:p>
        </w:tc>
        <w:tc>
          <w:tcPr>
            <w:tcW w:w="4115" w:type="dxa"/>
            <w:tcBorders>
              <w:top w:val="nil"/>
              <w:left w:val="nil"/>
              <w:bottom w:val="single" w:sz="6" w:space="0" w:color="auto"/>
              <w:right w:val="single" w:sz="6" w:space="0" w:color="auto"/>
            </w:tcBorders>
            <w:shd w:val="clear" w:color="auto" w:fill="auto"/>
            <w:hideMark/>
          </w:tcPr>
          <w:p w14:paraId="3EF0CA1C" w14:textId="77777777" w:rsidR="00634E72" w:rsidRPr="00A56FE8" w:rsidRDefault="00634E72" w:rsidP="00634E72">
            <w:pPr>
              <w:pStyle w:val="BodyText"/>
              <w:rPr>
                <w:sz w:val="18"/>
                <w:szCs w:val="18"/>
              </w:rPr>
            </w:pPr>
            <w:r w:rsidRPr="00A56FE8">
              <w:rPr>
                <w:sz w:val="18"/>
                <w:szCs w:val="18"/>
              </w:rPr>
              <w:t>The width of the actual bridge structure </w:t>
            </w:r>
          </w:p>
        </w:tc>
        <w:tc>
          <w:tcPr>
            <w:tcW w:w="1240" w:type="dxa"/>
            <w:tcBorders>
              <w:top w:val="nil"/>
              <w:left w:val="nil"/>
              <w:bottom w:val="single" w:sz="6" w:space="0" w:color="auto"/>
              <w:right w:val="single" w:sz="6" w:space="0" w:color="auto"/>
            </w:tcBorders>
            <w:shd w:val="clear" w:color="auto" w:fill="auto"/>
            <w:hideMark/>
          </w:tcPr>
          <w:p w14:paraId="368678BA" w14:textId="03B317C7" w:rsidR="00634E72" w:rsidRPr="00A56FE8" w:rsidRDefault="007A2944" w:rsidP="00634E72">
            <w:pPr>
              <w:pStyle w:val="BodyText"/>
              <w:rPr>
                <w:sz w:val="18"/>
                <w:szCs w:val="18"/>
              </w:rPr>
            </w:pPr>
            <w:r>
              <w:rPr>
                <w:rFonts w:ascii="Arial" w:hAnsi="Arial"/>
                <w:color w:val="000000"/>
                <w:sz w:val="18"/>
              </w:rPr>
              <w:t>Number (4,2)</w:t>
            </w:r>
          </w:p>
        </w:tc>
        <w:tc>
          <w:tcPr>
            <w:tcW w:w="1270" w:type="dxa"/>
            <w:tcBorders>
              <w:top w:val="nil"/>
              <w:left w:val="nil"/>
              <w:bottom w:val="single" w:sz="6" w:space="0" w:color="auto"/>
              <w:right w:val="nil"/>
            </w:tcBorders>
            <w:shd w:val="clear" w:color="auto" w:fill="auto"/>
            <w:hideMark/>
          </w:tcPr>
          <w:p w14:paraId="5FD24844" w14:textId="77777777" w:rsidR="00634E72" w:rsidRPr="00A56FE8" w:rsidRDefault="00634E72" w:rsidP="00634E72">
            <w:pPr>
              <w:pStyle w:val="BodyText"/>
              <w:rPr>
                <w:sz w:val="18"/>
                <w:szCs w:val="18"/>
              </w:rPr>
            </w:pPr>
            <w:r w:rsidRPr="00A56FE8">
              <w:rPr>
                <w:sz w:val="18"/>
                <w:szCs w:val="18"/>
              </w:rPr>
              <w:t> metres </w:t>
            </w:r>
          </w:p>
        </w:tc>
      </w:tr>
      <w:tr w:rsidR="00634E72" w:rsidRPr="00634E72" w14:paraId="4B9E434A" w14:textId="77777777" w:rsidTr="0028349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14D986A8"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780FA1E9" w14:textId="77777777" w:rsidR="00634E72" w:rsidRPr="00A56FE8" w:rsidRDefault="00634E72" w:rsidP="00634E72">
            <w:pPr>
              <w:pStyle w:val="BodyText"/>
              <w:rPr>
                <w:sz w:val="18"/>
                <w:szCs w:val="18"/>
              </w:rPr>
            </w:pPr>
            <w:r w:rsidRPr="00A56FE8">
              <w:rPr>
                <w:sz w:val="18"/>
                <w:szCs w:val="18"/>
              </w:rPr>
              <w:t>LENGTH_M </w:t>
            </w:r>
          </w:p>
        </w:tc>
        <w:tc>
          <w:tcPr>
            <w:tcW w:w="4115" w:type="dxa"/>
            <w:tcBorders>
              <w:top w:val="nil"/>
              <w:left w:val="nil"/>
              <w:bottom w:val="single" w:sz="6" w:space="0" w:color="auto"/>
              <w:right w:val="single" w:sz="6" w:space="0" w:color="auto"/>
            </w:tcBorders>
            <w:shd w:val="clear" w:color="auto" w:fill="auto"/>
            <w:hideMark/>
          </w:tcPr>
          <w:p w14:paraId="0AC36168" w14:textId="77777777" w:rsidR="00634E72" w:rsidRPr="00A56FE8" w:rsidRDefault="00634E72" w:rsidP="00634E72">
            <w:pPr>
              <w:pStyle w:val="BodyText"/>
              <w:rPr>
                <w:sz w:val="18"/>
                <w:szCs w:val="18"/>
              </w:rPr>
            </w:pPr>
            <w:r w:rsidRPr="00A56FE8">
              <w:rPr>
                <w:sz w:val="18"/>
                <w:szCs w:val="18"/>
              </w:rPr>
              <w:t>The length of the actual bridge structure </w:t>
            </w:r>
          </w:p>
        </w:tc>
        <w:tc>
          <w:tcPr>
            <w:tcW w:w="1240" w:type="dxa"/>
            <w:tcBorders>
              <w:top w:val="nil"/>
              <w:left w:val="nil"/>
              <w:bottom w:val="single" w:sz="6" w:space="0" w:color="auto"/>
              <w:right w:val="single" w:sz="6" w:space="0" w:color="auto"/>
            </w:tcBorders>
            <w:shd w:val="clear" w:color="auto" w:fill="auto"/>
            <w:hideMark/>
          </w:tcPr>
          <w:p w14:paraId="047C8CB4" w14:textId="350E1498" w:rsidR="00634E72" w:rsidRPr="00A56FE8" w:rsidRDefault="0053444F" w:rsidP="00634E72">
            <w:pPr>
              <w:pStyle w:val="BodyText"/>
              <w:rPr>
                <w:sz w:val="18"/>
                <w:szCs w:val="18"/>
              </w:rPr>
            </w:pPr>
            <w:r>
              <w:rPr>
                <w:rFonts w:ascii="Arial" w:hAnsi="Arial"/>
                <w:color w:val="000000"/>
                <w:sz w:val="18"/>
              </w:rPr>
              <w:t>Number (6,2)</w:t>
            </w:r>
          </w:p>
        </w:tc>
        <w:tc>
          <w:tcPr>
            <w:tcW w:w="1270" w:type="dxa"/>
            <w:tcBorders>
              <w:top w:val="nil"/>
              <w:left w:val="nil"/>
              <w:bottom w:val="single" w:sz="6" w:space="0" w:color="auto"/>
              <w:right w:val="nil"/>
            </w:tcBorders>
            <w:shd w:val="clear" w:color="auto" w:fill="auto"/>
            <w:hideMark/>
          </w:tcPr>
          <w:p w14:paraId="392E9887" w14:textId="77777777" w:rsidR="00634E72" w:rsidRPr="00A56FE8" w:rsidRDefault="00634E72" w:rsidP="00634E72">
            <w:pPr>
              <w:pStyle w:val="BodyText"/>
              <w:rPr>
                <w:sz w:val="18"/>
                <w:szCs w:val="18"/>
              </w:rPr>
            </w:pPr>
            <w:r w:rsidRPr="00A56FE8">
              <w:rPr>
                <w:sz w:val="18"/>
                <w:szCs w:val="18"/>
              </w:rPr>
              <w:t> metres </w:t>
            </w:r>
          </w:p>
        </w:tc>
      </w:tr>
      <w:tr w:rsidR="00634E72" w:rsidRPr="00634E72" w14:paraId="2BCA16B2" w14:textId="77777777" w:rsidTr="006F6D3C">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11885C55"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374AD251" w14:textId="77777777" w:rsidR="00634E72" w:rsidRPr="00A56FE8" w:rsidRDefault="00634E72" w:rsidP="00634E72">
            <w:pPr>
              <w:pStyle w:val="BodyText"/>
              <w:rPr>
                <w:sz w:val="18"/>
                <w:szCs w:val="18"/>
              </w:rPr>
            </w:pPr>
            <w:r w:rsidRPr="00A56FE8">
              <w:rPr>
                <w:sz w:val="18"/>
                <w:szCs w:val="18"/>
              </w:rPr>
              <w:t>DECK_AREA </w:t>
            </w:r>
          </w:p>
        </w:tc>
        <w:tc>
          <w:tcPr>
            <w:tcW w:w="4115" w:type="dxa"/>
            <w:tcBorders>
              <w:top w:val="nil"/>
              <w:left w:val="nil"/>
              <w:bottom w:val="single" w:sz="6" w:space="0" w:color="auto"/>
              <w:right w:val="single" w:sz="6" w:space="0" w:color="auto"/>
            </w:tcBorders>
            <w:shd w:val="clear" w:color="auto" w:fill="auto"/>
            <w:hideMark/>
          </w:tcPr>
          <w:p w14:paraId="4C73320F" w14:textId="77777777" w:rsidR="00634E72" w:rsidRPr="00A56FE8" w:rsidRDefault="00634E72" w:rsidP="00634E72">
            <w:pPr>
              <w:pStyle w:val="BodyText"/>
              <w:rPr>
                <w:sz w:val="18"/>
                <w:szCs w:val="18"/>
              </w:rPr>
            </w:pPr>
            <w:r w:rsidRPr="00A56FE8">
              <w:rPr>
                <w:sz w:val="18"/>
                <w:szCs w:val="18"/>
              </w:rPr>
              <w:t>The surface area of the trafficable space on the bridge. Not including pedestrian walkways </w:t>
            </w:r>
          </w:p>
        </w:tc>
        <w:tc>
          <w:tcPr>
            <w:tcW w:w="1240" w:type="dxa"/>
            <w:tcBorders>
              <w:top w:val="nil"/>
              <w:left w:val="nil"/>
              <w:bottom w:val="single" w:sz="4" w:space="0" w:color="auto"/>
              <w:right w:val="single" w:sz="6" w:space="0" w:color="auto"/>
            </w:tcBorders>
            <w:shd w:val="clear" w:color="auto" w:fill="auto"/>
            <w:hideMark/>
          </w:tcPr>
          <w:p w14:paraId="7A5451F9" w14:textId="34FAADF8" w:rsidR="00634E72" w:rsidRPr="00A56FE8" w:rsidRDefault="007C78A1" w:rsidP="00634E72">
            <w:pPr>
              <w:pStyle w:val="BodyText"/>
              <w:rPr>
                <w:sz w:val="18"/>
                <w:szCs w:val="18"/>
              </w:rPr>
            </w:pPr>
            <w:r>
              <w:rPr>
                <w:rFonts w:ascii="Arial" w:hAnsi="Arial"/>
                <w:color w:val="000000"/>
                <w:sz w:val="18"/>
              </w:rPr>
              <w:t>Number (9,2)</w:t>
            </w:r>
          </w:p>
        </w:tc>
        <w:tc>
          <w:tcPr>
            <w:tcW w:w="1270" w:type="dxa"/>
            <w:tcBorders>
              <w:top w:val="nil"/>
              <w:left w:val="nil"/>
              <w:bottom w:val="single" w:sz="4" w:space="0" w:color="auto"/>
              <w:right w:val="nil"/>
            </w:tcBorders>
            <w:shd w:val="clear" w:color="auto" w:fill="auto"/>
            <w:hideMark/>
          </w:tcPr>
          <w:p w14:paraId="0FD9A636" w14:textId="77777777" w:rsidR="00634E72" w:rsidRPr="00A56FE8" w:rsidRDefault="00634E72" w:rsidP="00634E72">
            <w:pPr>
              <w:pStyle w:val="BodyText"/>
              <w:rPr>
                <w:sz w:val="18"/>
                <w:szCs w:val="18"/>
              </w:rPr>
            </w:pPr>
            <w:r w:rsidRPr="00A56FE8">
              <w:rPr>
                <w:sz w:val="18"/>
                <w:szCs w:val="18"/>
              </w:rPr>
              <w:t> Sq metres </w:t>
            </w:r>
          </w:p>
        </w:tc>
      </w:tr>
      <w:tr w:rsidR="00283498" w:rsidRPr="00634E72" w14:paraId="2C49B2D3" w14:textId="77777777" w:rsidTr="006F6D3C">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02D58388" w14:textId="77777777" w:rsidR="00283498" w:rsidRPr="00A56FE8" w:rsidRDefault="00283498"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5423BC37" w14:textId="77777777" w:rsidR="00283498" w:rsidRPr="00A56FE8" w:rsidRDefault="00283498" w:rsidP="00634E72">
            <w:pPr>
              <w:pStyle w:val="BodyText"/>
              <w:rPr>
                <w:sz w:val="18"/>
                <w:szCs w:val="18"/>
              </w:rPr>
            </w:pPr>
            <w:r w:rsidRPr="00A56FE8">
              <w:rPr>
                <w:sz w:val="18"/>
                <w:szCs w:val="18"/>
              </w:rPr>
              <w:t>CONSTRUCTION_MATERIAL </w:t>
            </w:r>
          </w:p>
        </w:tc>
        <w:tc>
          <w:tcPr>
            <w:tcW w:w="4115" w:type="dxa"/>
            <w:tcBorders>
              <w:top w:val="nil"/>
              <w:left w:val="nil"/>
              <w:bottom w:val="single" w:sz="6" w:space="0" w:color="auto"/>
              <w:right w:val="single" w:sz="6" w:space="0" w:color="auto"/>
            </w:tcBorders>
            <w:shd w:val="clear" w:color="auto" w:fill="auto"/>
            <w:hideMark/>
          </w:tcPr>
          <w:p w14:paraId="79F87294" w14:textId="77777777" w:rsidR="00283498" w:rsidRPr="00A56FE8" w:rsidRDefault="00283498" w:rsidP="00634E72">
            <w:pPr>
              <w:pStyle w:val="BodyText"/>
              <w:rPr>
                <w:sz w:val="18"/>
                <w:szCs w:val="18"/>
              </w:rPr>
            </w:pPr>
            <w:r w:rsidRPr="00A56FE8">
              <w:rPr>
                <w:sz w:val="18"/>
                <w:szCs w:val="18"/>
              </w:rPr>
              <w:t>The material that the bridge has been constructed from. Ref to table below </w:t>
            </w:r>
          </w:p>
        </w:tc>
        <w:tc>
          <w:tcPr>
            <w:tcW w:w="2510" w:type="dxa"/>
            <w:gridSpan w:val="2"/>
            <w:tcBorders>
              <w:top w:val="single" w:sz="4" w:space="0" w:color="auto"/>
              <w:left w:val="nil"/>
              <w:bottom w:val="single" w:sz="6" w:space="0" w:color="auto"/>
              <w:right w:val="nil"/>
            </w:tcBorders>
            <w:shd w:val="clear" w:color="auto" w:fill="auto"/>
            <w:hideMark/>
          </w:tcPr>
          <w:p w14:paraId="6EDCEBA9" w14:textId="3B47A008" w:rsidR="00283498" w:rsidRPr="00A56FE8" w:rsidRDefault="00283498" w:rsidP="00634E72">
            <w:pPr>
              <w:pStyle w:val="BodyText"/>
              <w:rPr>
                <w:sz w:val="18"/>
                <w:szCs w:val="18"/>
              </w:rPr>
            </w:pPr>
            <w:r>
              <w:rPr>
                <w:sz w:val="18"/>
                <w:szCs w:val="18"/>
              </w:rPr>
              <w:t>Refer to r</w:t>
            </w:r>
            <w:r w:rsidRPr="00A56FE8">
              <w:rPr>
                <w:sz w:val="18"/>
                <w:szCs w:val="18"/>
              </w:rPr>
              <w:t>eference table </w:t>
            </w:r>
            <w:r w:rsidR="00FA3C5A">
              <w:rPr>
                <w:sz w:val="18"/>
                <w:szCs w:val="18"/>
              </w:rPr>
              <w:t>value</w:t>
            </w:r>
            <w:r w:rsidR="006F6D3C">
              <w:rPr>
                <w:sz w:val="18"/>
                <w:szCs w:val="18"/>
              </w:rPr>
              <w:t>s</w:t>
            </w:r>
            <w:r w:rsidR="004A494C">
              <w:rPr>
                <w:sz w:val="18"/>
                <w:szCs w:val="18"/>
              </w:rPr>
              <w:t xml:space="preserve"> below (Table 9).</w:t>
            </w:r>
          </w:p>
        </w:tc>
      </w:tr>
    </w:tbl>
    <w:p w14:paraId="225E0905" w14:textId="73170F25" w:rsidR="00634E72" w:rsidRPr="00634E72" w:rsidRDefault="00431C51" w:rsidP="00431C51">
      <w:pPr>
        <w:pStyle w:val="BodyText"/>
        <w:jc w:val="center"/>
      </w:pPr>
      <w:r w:rsidRPr="00630057">
        <w:rPr>
          <w:b/>
          <w:bCs/>
          <w:sz w:val="18"/>
          <w:szCs w:val="18"/>
        </w:rPr>
        <w:t xml:space="preserve">Table </w:t>
      </w:r>
      <w:r>
        <w:rPr>
          <w:b/>
          <w:bCs/>
          <w:sz w:val="18"/>
          <w:szCs w:val="18"/>
        </w:rPr>
        <w:t>8</w:t>
      </w:r>
      <w:r w:rsidRPr="00630057">
        <w:rPr>
          <w:b/>
          <w:bCs/>
          <w:sz w:val="18"/>
          <w:szCs w:val="18"/>
        </w:rPr>
        <w:t>:</w:t>
      </w:r>
      <w:r>
        <w:rPr>
          <w:b/>
          <w:bCs/>
          <w:sz w:val="18"/>
          <w:szCs w:val="18"/>
        </w:rPr>
        <w:t xml:space="preserve"> </w:t>
      </w:r>
      <w:r w:rsidR="00906C60">
        <w:rPr>
          <w:b/>
          <w:bCs/>
          <w:sz w:val="18"/>
          <w:szCs w:val="18"/>
        </w:rPr>
        <w:t xml:space="preserve">Addition of </w:t>
      </w:r>
      <w:r w:rsidR="006202CE">
        <w:rPr>
          <w:b/>
          <w:bCs/>
          <w:sz w:val="18"/>
          <w:szCs w:val="18"/>
        </w:rPr>
        <w:t>B</w:t>
      </w:r>
      <w:r w:rsidR="00A56FE8">
        <w:rPr>
          <w:b/>
          <w:bCs/>
          <w:sz w:val="18"/>
          <w:szCs w:val="18"/>
        </w:rPr>
        <w:t>ridge attributes to TR_ROAD</w:t>
      </w:r>
      <w:r w:rsidR="00906C60">
        <w:rPr>
          <w:b/>
          <w:bCs/>
          <w:sz w:val="18"/>
          <w:szCs w:val="18"/>
        </w:rPr>
        <w:t xml:space="preserve"> &amp; TR_ROAD_INFRASTRUCTURE</w:t>
      </w:r>
      <w:r w:rsidR="00A56FE8">
        <w:rPr>
          <w:b/>
          <w:bCs/>
          <w:sz w:val="18"/>
          <w:szCs w:val="18"/>
        </w:rPr>
        <w:t>.</w:t>
      </w:r>
    </w:p>
    <w:p w14:paraId="6D8CC90A" w14:textId="77777777" w:rsidR="008138F1" w:rsidRDefault="008138F1" w:rsidP="00634E72">
      <w:pPr>
        <w:pStyle w:val="BodyText"/>
      </w:pPr>
    </w:p>
    <w:p w14:paraId="0DB204FB" w14:textId="7A7B76E3" w:rsidR="00634E72" w:rsidRDefault="00634E72" w:rsidP="00634E72">
      <w:pPr>
        <w:pStyle w:val="BodyText"/>
      </w:pPr>
      <w:r w:rsidRPr="00634E72">
        <w:t>Bridge Construction Material reference table </w:t>
      </w:r>
      <w:r w:rsidR="004A494C">
        <w:t>(</w:t>
      </w:r>
      <w:r w:rsidR="004A494C" w:rsidRPr="00A56FE8">
        <w:rPr>
          <w:sz w:val="18"/>
          <w:szCs w:val="18"/>
        </w:rPr>
        <w:t>CONSTRUCTION_MATERIAL</w:t>
      </w:r>
      <w:r w:rsidR="004A494C">
        <w:rPr>
          <w:sz w:val="18"/>
          <w:szCs w:val="18"/>
        </w:rPr>
        <w:t>)</w:t>
      </w:r>
    </w:p>
    <w:tbl>
      <w:tblPr>
        <w:tblW w:w="41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2693"/>
      </w:tblGrid>
      <w:tr w:rsidR="00634E72" w:rsidRPr="00634E72" w14:paraId="17A98F78" w14:textId="77777777" w:rsidTr="00FA3C5A">
        <w:trPr>
          <w:jc w:val="center"/>
        </w:trPr>
        <w:tc>
          <w:tcPr>
            <w:tcW w:w="1418" w:type="dxa"/>
            <w:tcBorders>
              <w:top w:val="nil"/>
              <w:left w:val="nil"/>
              <w:bottom w:val="nil"/>
              <w:right w:val="nil"/>
            </w:tcBorders>
            <w:shd w:val="clear" w:color="auto" w:fill="B3272F" w:themeFill="text2"/>
            <w:hideMark/>
          </w:tcPr>
          <w:p w14:paraId="0175D320" w14:textId="014F56D4" w:rsidR="00634E72" w:rsidRPr="004A494C" w:rsidRDefault="00634E72" w:rsidP="00FA3C5A">
            <w:pPr>
              <w:pStyle w:val="BodyText"/>
              <w:rPr>
                <w:color w:val="FFFFFF" w:themeColor="background1"/>
                <w:sz w:val="18"/>
                <w:szCs w:val="18"/>
              </w:rPr>
            </w:pPr>
            <w:r w:rsidRPr="004A494C">
              <w:rPr>
                <w:b/>
                <w:bCs/>
                <w:color w:val="FFFFFF" w:themeColor="background1"/>
                <w:sz w:val="18"/>
                <w:szCs w:val="18"/>
              </w:rPr>
              <w:t>Value</w:t>
            </w:r>
          </w:p>
        </w:tc>
        <w:tc>
          <w:tcPr>
            <w:tcW w:w="2693" w:type="dxa"/>
            <w:tcBorders>
              <w:top w:val="nil"/>
              <w:left w:val="nil"/>
              <w:bottom w:val="nil"/>
              <w:right w:val="nil"/>
            </w:tcBorders>
            <w:shd w:val="clear" w:color="auto" w:fill="B3272F" w:themeFill="text2"/>
            <w:hideMark/>
          </w:tcPr>
          <w:p w14:paraId="2031201C" w14:textId="626BA2F7" w:rsidR="00634E72" w:rsidRPr="004A494C" w:rsidRDefault="00634E72" w:rsidP="00FA3C5A">
            <w:pPr>
              <w:pStyle w:val="BodyText"/>
              <w:rPr>
                <w:color w:val="FFFFFF" w:themeColor="background1"/>
                <w:sz w:val="18"/>
                <w:szCs w:val="18"/>
              </w:rPr>
            </w:pPr>
            <w:r w:rsidRPr="004A494C">
              <w:rPr>
                <w:b/>
                <w:bCs/>
                <w:color w:val="FFFFFF" w:themeColor="background1"/>
                <w:sz w:val="18"/>
                <w:szCs w:val="18"/>
              </w:rPr>
              <w:t>Type</w:t>
            </w:r>
          </w:p>
        </w:tc>
      </w:tr>
      <w:tr w:rsidR="00634E72" w:rsidRPr="00634E72" w14:paraId="7BFE1095" w14:textId="77777777" w:rsidTr="00FA3C5A">
        <w:trPr>
          <w:jc w:val="center"/>
        </w:trPr>
        <w:tc>
          <w:tcPr>
            <w:tcW w:w="1418" w:type="dxa"/>
            <w:tcBorders>
              <w:top w:val="nil"/>
              <w:left w:val="nil"/>
              <w:bottom w:val="single" w:sz="4" w:space="0" w:color="auto"/>
              <w:right w:val="nil"/>
            </w:tcBorders>
            <w:shd w:val="clear" w:color="auto" w:fill="auto"/>
            <w:hideMark/>
          </w:tcPr>
          <w:p w14:paraId="5EF19D89" w14:textId="5657C5F4" w:rsidR="00634E72" w:rsidRPr="004A494C" w:rsidRDefault="00634E72" w:rsidP="00FA3C5A">
            <w:pPr>
              <w:pStyle w:val="BodyText"/>
              <w:rPr>
                <w:sz w:val="18"/>
                <w:szCs w:val="18"/>
              </w:rPr>
            </w:pPr>
            <w:r w:rsidRPr="004A494C">
              <w:rPr>
                <w:sz w:val="18"/>
                <w:szCs w:val="18"/>
              </w:rPr>
              <w:t>1</w:t>
            </w:r>
          </w:p>
        </w:tc>
        <w:tc>
          <w:tcPr>
            <w:tcW w:w="2693" w:type="dxa"/>
            <w:tcBorders>
              <w:top w:val="nil"/>
              <w:left w:val="nil"/>
              <w:bottom w:val="single" w:sz="4" w:space="0" w:color="auto"/>
              <w:right w:val="nil"/>
            </w:tcBorders>
            <w:shd w:val="clear" w:color="auto" w:fill="auto"/>
            <w:hideMark/>
          </w:tcPr>
          <w:p w14:paraId="76357608" w14:textId="005214E2" w:rsidR="00634E72" w:rsidRPr="004A494C" w:rsidRDefault="00634E72" w:rsidP="00FA3C5A">
            <w:pPr>
              <w:pStyle w:val="BodyText"/>
              <w:rPr>
                <w:sz w:val="18"/>
                <w:szCs w:val="18"/>
              </w:rPr>
            </w:pPr>
            <w:r w:rsidRPr="004A494C">
              <w:rPr>
                <w:sz w:val="18"/>
                <w:szCs w:val="18"/>
              </w:rPr>
              <w:t>Concrete</w:t>
            </w:r>
          </w:p>
        </w:tc>
      </w:tr>
      <w:tr w:rsidR="00634E72" w:rsidRPr="00634E72" w14:paraId="12821F9A" w14:textId="77777777" w:rsidTr="00FA3C5A">
        <w:trPr>
          <w:jc w:val="center"/>
        </w:trPr>
        <w:tc>
          <w:tcPr>
            <w:tcW w:w="1418" w:type="dxa"/>
            <w:tcBorders>
              <w:top w:val="single" w:sz="4" w:space="0" w:color="auto"/>
              <w:left w:val="nil"/>
              <w:bottom w:val="single" w:sz="4" w:space="0" w:color="auto"/>
              <w:right w:val="nil"/>
            </w:tcBorders>
            <w:shd w:val="clear" w:color="auto" w:fill="auto"/>
            <w:hideMark/>
          </w:tcPr>
          <w:p w14:paraId="5CCF11BF" w14:textId="67F7E383" w:rsidR="00634E72" w:rsidRPr="004A494C" w:rsidRDefault="00634E72" w:rsidP="00FA3C5A">
            <w:pPr>
              <w:pStyle w:val="BodyText"/>
              <w:rPr>
                <w:sz w:val="18"/>
                <w:szCs w:val="18"/>
              </w:rPr>
            </w:pPr>
            <w:r w:rsidRPr="004A494C">
              <w:rPr>
                <w:sz w:val="18"/>
                <w:szCs w:val="18"/>
              </w:rPr>
              <w:t>2</w:t>
            </w:r>
          </w:p>
        </w:tc>
        <w:tc>
          <w:tcPr>
            <w:tcW w:w="2693" w:type="dxa"/>
            <w:tcBorders>
              <w:top w:val="single" w:sz="4" w:space="0" w:color="auto"/>
              <w:left w:val="nil"/>
              <w:bottom w:val="single" w:sz="4" w:space="0" w:color="auto"/>
              <w:right w:val="nil"/>
            </w:tcBorders>
            <w:shd w:val="clear" w:color="auto" w:fill="auto"/>
            <w:hideMark/>
          </w:tcPr>
          <w:p w14:paraId="0EE8C2B4" w14:textId="2BE00863" w:rsidR="00634E72" w:rsidRPr="004A494C" w:rsidRDefault="00634E72" w:rsidP="00FA3C5A">
            <w:pPr>
              <w:pStyle w:val="BodyText"/>
              <w:rPr>
                <w:sz w:val="18"/>
                <w:szCs w:val="18"/>
              </w:rPr>
            </w:pPr>
            <w:r w:rsidRPr="004A494C">
              <w:rPr>
                <w:sz w:val="18"/>
                <w:szCs w:val="18"/>
              </w:rPr>
              <w:t>Timber</w:t>
            </w:r>
          </w:p>
        </w:tc>
      </w:tr>
    </w:tbl>
    <w:p w14:paraId="250310DE" w14:textId="5F2F6C77" w:rsidR="00634E72" w:rsidRPr="00634E72" w:rsidRDefault="004A494C" w:rsidP="00FA3C5A">
      <w:pPr>
        <w:pStyle w:val="BodyText"/>
        <w:jc w:val="center"/>
      </w:pPr>
      <w:r w:rsidRPr="00630057">
        <w:rPr>
          <w:b/>
          <w:bCs/>
          <w:sz w:val="18"/>
          <w:szCs w:val="18"/>
        </w:rPr>
        <w:t xml:space="preserve">Table </w:t>
      </w:r>
      <w:r>
        <w:rPr>
          <w:b/>
          <w:bCs/>
          <w:sz w:val="18"/>
          <w:szCs w:val="18"/>
        </w:rPr>
        <w:t>9</w:t>
      </w:r>
      <w:r w:rsidRPr="00630057">
        <w:rPr>
          <w:b/>
          <w:bCs/>
          <w:sz w:val="18"/>
          <w:szCs w:val="18"/>
        </w:rPr>
        <w:t>:</w:t>
      </w:r>
      <w:r>
        <w:rPr>
          <w:b/>
          <w:bCs/>
          <w:sz w:val="18"/>
          <w:szCs w:val="18"/>
        </w:rPr>
        <w:t xml:space="preserve"> Code </w:t>
      </w:r>
      <w:r w:rsidR="00065527">
        <w:rPr>
          <w:b/>
          <w:bCs/>
          <w:sz w:val="18"/>
          <w:szCs w:val="18"/>
        </w:rPr>
        <w:t>values</w:t>
      </w:r>
      <w:r w:rsidR="003A2205">
        <w:rPr>
          <w:b/>
          <w:bCs/>
          <w:sz w:val="18"/>
          <w:szCs w:val="18"/>
        </w:rPr>
        <w:t>.</w:t>
      </w:r>
    </w:p>
    <w:p w14:paraId="3408DD3E" w14:textId="149ADC15" w:rsidR="00634E72" w:rsidRPr="00634E72" w:rsidRDefault="00634E72" w:rsidP="00D51130">
      <w:pPr>
        <w:pStyle w:val="Heading2"/>
        <w:rPr>
          <w:b w:val="0"/>
        </w:rPr>
      </w:pPr>
      <w:r w:rsidRPr="00D51130">
        <w:t>VEHICULAR_ACCESS (</w:t>
      </w:r>
      <w:r w:rsidR="005D34BF">
        <w:t>Add attribute</w:t>
      </w:r>
      <w:r w:rsidRPr="00D51130">
        <w:t>) </w:t>
      </w:r>
    </w:p>
    <w:p w14:paraId="531C5695" w14:textId="4B6BB5E3" w:rsidR="00634E72" w:rsidRPr="00634E72" w:rsidRDefault="00634E72" w:rsidP="00634E72">
      <w:pPr>
        <w:pStyle w:val="BodyText"/>
      </w:pPr>
      <w:r w:rsidRPr="00634E72">
        <w:rPr>
          <w:lang w:val="en-US"/>
        </w:rPr>
        <w:t>Applied across all </w:t>
      </w:r>
      <w:r w:rsidR="005D34BF">
        <w:rPr>
          <w:lang w:val="en-US"/>
        </w:rPr>
        <w:t xml:space="preserve">TR_ROAD </w:t>
      </w:r>
      <w:r w:rsidRPr="00634E72">
        <w:rPr>
          <w:lang w:val="en-US"/>
        </w:rPr>
        <w:t>segments.</w:t>
      </w:r>
      <w:r w:rsidRPr="00634E72">
        <w:t> </w:t>
      </w:r>
    </w:p>
    <w:tbl>
      <w:tblPr>
        <w:tblW w:w="10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1"/>
        <w:gridCol w:w="1406"/>
        <w:gridCol w:w="6144"/>
        <w:gridCol w:w="1092"/>
      </w:tblGrid>
      <w:tr w:rsidR="0000227B" w:rsidRPr="00634E72" w14:paraId="534CCC7B" w14:textId="77777777" w:rsidTr="00F95074">
        <w:tc>
          <w:tcPr>
            <w:tcW w:w="1381" w:type="dxa"/>
            <w:tcBorders>
              <w:top w:val="nil"/>
              <w:left w:val="nil"/>
              <w:bottom w:val="nil"/>
              <w:right w:val="nil"/>
            </w:tcBorders>
            <w:shd w:val="clear" w:color="auto" w:fill="B3272F" w:themeFill="text2"/>
            <w:hideMark/>
          </w:tcPr>
          <w:p w14:paraId="09A95523"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Feature Type </w:t>
            </w:r>
          </w:p>
        </w:tc>
        <w:tc>
          <w:tcPr>
            <w:tcW w:w="1406" w:type="dxa"/>
            <w:tcBorders>
              <w:top w:val="nil"/>
              <w:left w:val="nil"/>
              <w:bottom w:val="nil"/>
              <w:right w:val="nil"/>
            </w:tcBorders>
            <w:shd w:val="clear" w:color="auto" w:fill="B3272F" w:themeFill="text2"/>
            <w:hideMark/>
          </w:tcPr>
          <w:p w14:paraId="4033C8C7"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Attribute </w:t>
            </w:r>
          </w:p>
        </w:tc>
        <w:tc>
          <w:tcPr>
            <w:tcW w:w="6144" w:type="dxa"/>
            <w:tcBorders>
              <w:top w:val="nil"/>
              <w:left w:val="nil"/>
              <w:bottom w:val="nil"/>
              <w:right w:val="nil"/>
            </w:tcBorders>
            <w:shd w:val="clear" w:color="auto" w:fill="B3272F" w:themeFill="text2"/>
            <w:hideMark/>
          </w:tcPr>
          <w:p w14:paraId="1DAA4DF4"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Definition </w:t>
            </w:r>
          </w:p>
        </w:tc>
        <w:tc>
          <w:tcPr>
            <w:tcW w:w="1092" w:type="dxa"/>
            <w:tcBorders>
              <w:top w:val="nil"/>
              <w:left w:val="nil"/>
              <w:bottom w:val="nil"/>
              <w:right w:val="nil"/>
            </w:tcBorders>
            <w:shd w:val="clear" w:color="auto" w:fill="B3272F" w:themeFill="text2"/>
            <w:hideMark/>
          </w:tcPr>
          <w:p w14:paraId="465C0586"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Value </w:t>
            </w:r>
          </w:p>
        </w:tc>
      </w:tr>
      <w:tr w:rsidR="0000227B" w:rsidRPr="00634E72" w14:paraId="2755CA4D" w14:textId="77777777" w:rsidTr="00F95074">
        <w:tc>
          <w:tcPr>
            <w:tcW w:w="0" w:type="auto"/>
            <w:vMerge w:val="restart"/>
            <w:tcBorders>
              <w:top w:val="nil"/>
              <w:left w:val="nil"/>
              <w:bottom w:val="single" w:sz="4" w:space="0" w:color="auto"/>
              <w:right w:val="nil"/>
            </w:tcBorders>
            <w:shd w:val="clear" w:color="auto" w:fill="auto"/>
            <w:vAlign w:val="center"/>
            <w:hideMark/>
          </w:tcPr>
          <w:p w14:paraId="084CA067" w14:textId="3AFC615B" w:rsidR="0000227B" w:rsidRPr="004F6EC3" w:rsidRDefault="0000227B" w:rsidP="00634E72">
            <w:pPr>
              <w:pStyle w:val="BodyText"/>
              <w:rPr>
                <w:sz w:val="18"/>
                <w:szCs w:val="18"/>
              </w:rPr>
            </w:pPr>
            <w:r>
              <w:rPr>
                <w:sz w:val="18"/>
                <w:szCs w:val="18"/>
              </w:rPr>
              <w:t>Vehicular Access</w:t>
            </w:r>
          </w:p>
        </w:tc>
        <w:tc>
          <w:tcPr>
            <w:tcW w:w="1406" w:type="dxa"/>
            <w:tcBorders>
              <w:top w:val="nil"/>
              <w:left w:val="nil"/>
              <w:bottom w:val="single" w:sz="4" w:space="0" w:color="auto"/>
              <w:right w:val="nil"/>
            </w:tcBorders>
            <w:shd w:val="clear" w:color="auto" w:fill="auto"/>
            <w:hideMark/>
          </w:tcPr>
          <w:p w14:paraId="7EB25480" w14:textId="77777777" w:rsidR="0000227B" w:rsidRPr="004F6EC3" w:rsidRDefault="0000227B" w:rsidP="00634E72">
            <w:pPr>
              <w:pStyle w:val="BodyText"/>
              <w:rPr>
                <w:sz w:val="18"/>
                <w:szCs w:val="18"/>
              </w:rPr>
            </w:pPr>
            <w:r w:rsidRPr="004F6EC3">
              <w:rPr>
                <w:sz w:val="18"/>
                <w:szCs w:val="18"/>
              </w:rPr>
              <w:t>2WD </w:t>
            </w:r>
          </w:p>
        </w:tc>
        <w:tc>
          <w:tcPr>
            <w:tcW w:w="6144" w:type="dxa"/>
            <w:tcBorders>
              <w:top w:val="nil"/>
              <w:left w:val="nil"/>
              <w:bottom w:val="single" w:sz="4" w:space="0" w:color="auto"/>
              <w:right w:val="nil"/>
            </w:tcBorders>
            <w:shd w:val="clear" w:color="auto" w:fill="auto"/>
            <w:hideMark/>
          </w:tcPr>
          <w:p w14:paraId="1A609E79" w14:textId="77777777" w:rsidR="0000227B" w:rsidRPr="004F6EC3" w:rsidRDefault="0000227B" w:rsidP="00634E72">
            <w:pPr>
              <w:pStyle w:val="BodyText"/>
              <w:rPr>
                <w:sz w:val="18"/>
                <w:szCs w:val="18"/>
              </w:rPr>
            </w:pPr>
            <w:r w:rsidRPr="004F6EC3">
              <w:rPr>
                <w:sz w:val="18"/>
                <w:szCs w:val="18"/>
              </w:rPr>
              <w:t>The road is accessible by </w:t>
            </w:r>
            <w:proofErr w:type="gramStart"/>
            <w:r w:rsidRPr="004F6EC3">
              <w:rPr>
                <w:sz w:val="18"/>
                <w:szCs w:val="18"/>
              </w:rPr>
              <w:t>2 wheel</w:t>
            </w:r>
            <w:proofErr w:type="gramEnd"/>
            <w:r w:rsidRPr="004F6EC3">
              <w:rPr>
                <w:sz w:val="18"/>
                <w:szCs w:val="18"/>
              </w:rPr>
              <w:t> drive vehicles. All year round. </w:t>
            </w:r>
          </w:p>
          <w:p w14:paraId="07AC580F" w14:textId="77777777" w:rsidR="0000227B" w:rsidRPr="004F6EC3" w:rsidRDefault="0000227B" w:rsidP="00634E72">
            <w:pPr>
              <w:pStyle w:val="BodyText"/>
              <w:rPr>
                <w:sz w:val="18"/>
                <w:szCs w:val="18"/>
              </w:rPr>
            </w:pPr>
            <w:r w:rsidRPr="004F6EC3">
              <w:rPr>
                <w:sz w:val="18"/>
                <w:szCs w:val="18"/>
              </w:rPr>
              <w:t>Default for Road Class 1 to 5.  New subdivision roads would default to 5. </w:t>
            </w:r>
          </w:p>
        </w:tc>
        <w:tc>
          <w:tcPr>
            <w:tcW w:w="1092" w:type="dxa"/>
            <w:tcBorders>
              <w:top w:val="nil"/>
              <w:left w:val="nil"/>
              <w:bottom w:val="single" w:sz="4" w:space="0" w:color="auto"/>
              <w:right w:val="nil"/>
            </w:tcBorders>
            <w:shd w:val="clear" w:color="auto" w:fill="auto"/>
            <w:hideMark/>
          </w:tcPr>
          <w:p w14:paraId="13D32C43" w14:textId="71E10999" w:rsidR="0000227B" w:rsidRPr="004F6EC3" w:rsidRDefault="0000227B" w:rsidP="00C15C3D">
            <w:pPr>
              <w:pStyle w:val="BodyText"/>
              <w:jc w:val="center"/>
              <w:rPr>
                <w:sz w:val="18"/>
                <w:szCs w:val="18"/>
              </w:rPr>
            </w:pPr>
            <w:r w:rsidRPr="004F6EC3">
              <w:rPr>
                <w:sz w:val="18"/>
                <w:szCs w:val="18"/>
              </w:rPr>
              <w:t>1</w:t>
            </w:r>
          </w:p>
        </w:tc>
      </w:tr>
      <w:tr w:rsidR="00F95074" w:rsidRPr="00634E72" w14:paraId="0E7D2A83" w14:textId="77777777" w:rsidTr="00F95074">
        <w:tc>
          <w:tcPr>
            <w:tcW w:w="0" w:type="auto"/>
            <w:vMerge/>
            <w:tcBorders>
              <w:top w:val="single" w:sz="6" w:space="0" w:color="00B2A9"/>
              <w:left w:val="nil"/>
              <w:bottom w:val="single" w:sz="4" w:space="0" w:color="auto"/>
              <w:right w:val="nil"/>
            </w:tcBorders>
            <w:shd w:val="clear" w:color="auto" w:fill="auto"/>
            <w:vAlign w:val="center"/>
          </w:tcPr>
          <w:p w14:paraId="551ADEE7" w14:textId="77777777" w:rsidR="00F95074" w:rsidRPr="004F6EC3" w:rsidRDefault="00F95074" w:rsidP="00634E72">
            <w:pPr>
              <w:pStyle w:val="BodyText"/>
              <w:rPr>
                <w:sz w:val="18"/>
                <w:szCs w:val="18"/>
              </w:rPr>
            </w:pPr>
          </w:p>
        </w:tc>
        <w:tc>
          <w:tcPr>
            <w:tcW w:w="1406" w:type="dxa"/>
            <w:tcBorders>
              <w:top w:val="single" w:sz="4" w:space="0" w:color="auto"/>
              <w:left w:val="nil"/>
              <w:bottom w:val="single" w:sz="4" w:space="0" w:color="auto"/>
              <w:right w:val="nil"/>
            </w:tcBorders>
            <w:shd w:val="clear" w:color="auto" w:fill="auto"/>
          </w:tcPr>
          <w:p w14:paraId="02E63690" w14:textId="49E6EE8D" w:rsidR="00F95074" w:rsidRPr="004F6EC3" w:rsidRDefault="00F95074" w:rsidP="00634E72">
            <w:pPr>
              <w:pStyle w:val="BodyText"/>
              <w:rPr>
                <w:sz w:val="18"/>
                <w:szCs w:val="18"/>
              </w:rPr>
            </w:pPr>
            <w:r w:rsidRPr="004F6EC3">
              <w:rPr>
                <w:sz w:val="18"/>
                <w:szCs w:val="18"/>
              </w:rPr>
              <w:t>Dry Weather Only </w:t>
            </w:r>
          </w:p>
        </w:tc>
        <w:tc>
          <w:tcPr>
            <w:tcW w:w="6144" w:type="dxa"/>
            <w:tcBorders>
              <w:top w:val="single" w:sz="4" w:space="0" w:color="auto"/>
              <w:left w:val="nil"/>
              <w:bottom w:val="single" w:sz="4" w:space="0" w:color="auto"/>
              <w:right w:val="nil"/>
            </w:tcBorders>
            <w:shd w:val="clear" w:color="auto" w:fill="auto"/>
          </w:tcPr>
          <w:p w14:paraId="54C7E257" w14:textId="6D9650DF" w:rsidR="00F95074" w:rsidRPr="00F95074" w:rsidRDefault="00F95074" w:rsidP="00634E72">
            <w:pPr>
              <w:pStyle w:val="BodyText"/>
              <w:rPr>
                <w:sz w:val="18"/>
                <w:szCs w:val="18"/>
              </w:rPr>
            </w:pPr>
            <w:r w:rsidRPr="00F95074">
              <w:rPr>
                <w:sz w:val="18"/>
                <w:szCs w:val="18"/>
              </w:rPr>
              <w:t>Road that can only be accessed by 2WD during dry weather. </w:t>
            </w:r>
          </w:p>
        </w:tc>
        <w:tc>
          <w:tcPr>
            <w:tcW w:w="1092" w:type="dxa"/>
            <w:tcBorders>
              <w:top w:val="single" w:sz="4" w:space="0" w:color="auto"/>
              <w:left w:val="nil"/>
              <w:bottom w:val="single" w:sz="4" w:space="0" w:color="auto"/>
              <w:right w:val="nil"/>
            </w:tcBorders>
            <w:shd w:val="clear" w:color="auto" w:fill="auto"/>
          </w:tcPr>
          <w:p w14:paraId="13430E02" w14:textId="613A200D" w:rsidR="00F95074" w:rsidRPr="00F95074" w:rsidRDefault="00F95074" w:rsidP="00C15C3D">
            <w:pPr>
              <w:pStyle w:val="BodyText"/>
              <w:jc w:val="center"/>
              <w:rPr>
                <w:sz w:val="18"/>
                <w:szCs w:val="18"/>
              </w:rPr>
            </w:pPr>
            <w:r w:rsidRPr="00F95074">
              <w:rPr>
                <w:sz w:val="18"/>
                <w:szCs w:val="18"/>
              </w:rPr>
              <w:t>2</w:t>
            </w:r>
          </w:p>
        </w:tc>
      </w:tr>
      <w:tr w:rsidR="0000227B" w:rsidRPr="00634E72" w14:paraId="05961FA4" w14:textId="77777777" w:rsidTr="00F95074">
        <w:tc>
          <w:tcPr>
            <w:tcW w:w="0" w:type="auto"/>
            <w:vMerge/>
            <w:tcBorders>
              <w:top w:val="single" w:sz="6" w:space="0" w:color="00B2A9"/>
              <w:left w:val="nil"/>
              <w:bottom w:val="single" w:sz="4" w:space="0" w:color="auto"/>
              <w:right w:val="nil"/>
            </w:tcBorders>
            <w:shd w:val="clear" w:color="auto" w:fill="auto"/>
            <w:vAlign w:val="center"/>
            <w:hideMark/>
          </w:tcPr>
          <w:p w14:paraId="213EBC26" w14:textId="77777777" w:rsidR="0000227B" w:rsidRPr="004F6EC3" w:rsidRDefault="0000227B" w:rsidP="00634E72">
            <w:pPr>
              <w:pStyle w:val="BodyText"/>
              <w:rPr>
                <w:sz w:val="18"/>
                <w:szCs w:val="18"/>
              </w:rPr>
            </w:pPr>
          </w:p>
        </w:tc>
        <w:tc>
          <w:tcPr>
            <w:tcW w:w="1406" w:type="dxa"/>
            <w:tcBorders>
              <w:top w:val="single" w:sz="4" w:space="0" w:color="auto"/>
              <w:left w:val="nil"/>
              <w:bottom w:val="single" w:sz="4" w:space="0" w:color="auto"/>
              <w:right w:val="nil"/>
            </w:tcBorders>
            <w:shd w:val="clear" w:color="auto" w:fill="auto"/>
            <w:hideMark/>
          </w:tcPr>
          <w:p w14:paraId="7EC4BEEA" w14:textId="77777777" w:rsidR="0000227B" w:rsidRPr="004F6EC3" w:rsidRDefault="0000227B" w:rsidP="00634E72">
            <w:pPr>
              <w:pStyle w:val="BodyText"/>
              <w:rPr>
                <w:sz w:val="18"/>
                <w:szCs w:val="18"/>
              </w:rPr>
            </w:pPr>
            <w:r w:rsidRPr="004F6EC3">
              <w:rPr>
                <w:sz w:val="18"/>
                <w:szCs w:val="18"/>
              </w:rPr>
              <w:t>4WD </w:t>
            </w:r>
          </w:p>
        </w:tc>
        <w:tc>
          <w:tcPr>
            <w:tcW w:w="6144" w:type="dxa"/>
            <w:tcBorders>
              <w:top w:val="single" w:sz="4" w:space="0" w:color="auto"/>
              <w:left w:val="nil"/>
              <w:bottom w:val="single" w:sz="4" w:space="0" w:color="auto"/>
              <w:right w:val="nil"/>
            </w:tcBorders>
            <w:shd w:val="clear" w:color="auto" w:fill="auto"/>
            <w:hideMark/>
          </w:tcPr>
          <w:p w14:paraId="5CDD114A" w14:textId="77777777" w:rsidR="0000227B" w:rsidRPr="00F95074" w:rsidRDefault="0000227B" w:rsidP="00634E72">
            <w:pPr>
              <w:pStyle w:val="BodyText"/>
              <w:rPr>
                <w:sz w:val="18"/>
                <w:szCs w:val="18"/>
              </w:rPr>
            </w:pPr>
            <w:r w:rsidRPr="00F95074">
              <w:rPr>
                <w:sz w:val="18"/>
                <w:szCs w:val="18"/>
              </w:rPr>
              <w:t>The road is accessible by </w:t>
            </w:r>
            <w:proofErr w:type="gramStart"/>
            <w:r w:rsidRPr="00F95074">
              <w:rPr>
                <w:sz w:val="18"/>
                <w:szCs w:val="18"/>
              </w:rPr>
              <w:t>4 wheel</w:t>
            </w:r>
            <w:proofErr w:type="gramEnd"/>
            <w:r w:rsidRPr="00F95074">
              <w:rPr>
                <w:sz w:val="18"/>
                <w:szCs w:val="18"/>
              </w:rPr>
              <w:t> drive vehicles only. </w:t>
            </w:r>
          </w:p>
        </w:tc>
        <w:tc>
          <w:tcPr>
            <w:tcW w:w="1092" w:type="dxa"/>
            <w:tcBorders>
              <w:top w:val="single" w:sz="4" w:space="0" w:color="auto"/>
              <w:left w:val="nil"/>
              <w:bottom w:val="single" w:sz="4" w:space="0" w:color="auto"/>
              <w:right w:val="nil"/>
            </w:tcBorders>
            <w:shd w:val="clear" w:color="auto" w:fill="auto"/>
            <w:hideMark/>
          </w:tcPr>
          <w:p w14:paraId="511DF6E9" w14:textId="0DEC7B1A" w:rsidR="0000227B" w:rsidRPr="00F95074" w:rsidRDefault="0000227B" w:rsidP="00C15C3D">
            <w:pPr>
              <w:pStyle w:val="BodyText"/>
              <w:jc w:val="center"/>
              <w:rPr>
                <w:sz w:val="18"/>
                <w:szCs w:val="18"/>
              </w:rPr>
            </w:pPr>
            <w:r w:rsidRPr="00F95074">
              <w:rPr>
                <w:sz w:val="18"/>
                <w:szCs w:val="18"/>
              </w:rPr>
              <w:t>3</w:t>
            </w:r>
          </w:p>
        </w:tc>
      </w:tr>
      <w:tr w:rsidR="0000227B" w:rsidRPr="00634E72" w14:paraId="3F3B99FA" w14:textId="77777777" w:rsidTr="00F95074">
        <w:tc>
          <w:tcPr>
            <w:tcW w:w="0" w:type="auto"/>
            <w:vMerge/>
            <w:tcBorders>
              <w:top w:val="single" w:sz="6" w:space="0" w:color="00B2A9"/>
              <w:left w:val="nil"/>
              <w:bottom w:val="single" w:sz="4" w:space="0" w:color="auto"/>
              <w:right w:val="nil"/>
            </w:tcBorders>
            <w:shd w:val="clear" w:color="auto" w:fill="auto"/>
            <w:vAlign w:val="center"/>
            <w:hideMark/>
          </w:tcPr>
          <w:p w14:paraId="7CBF45A6" w14:textId="77777777" w:rsidR="0000227B" w:rsidRPr="004F6EC3" w:rsidRDefault="0000227B" w:rsidP="00634E72">
            <w:pPr>
              <w:pStyle w:val="BodyText"/>
              <w:rPr>
                <w:sz w:val="18"/>
                <w:szCs w:val="18"/>
              </w:rPr>
            </w:pPr>
          </w:p>
        </w:tc>
        <w:tc>
          <w:tcPr>
            <w:tcW w:w="1406" w:type="dxa"/>
            <w:tcBorders>
              <w:top w:val="single" w:sz="4" w:space="0" w:color="auto"/>
              <w:left w:val="nil"/>
              <w:bottom w:val="single" w:sz="4" w:space="0" w:color="auto"/>
              <w:right w:val="nil"/>
            </w:tcBorders>
            <w:shd w:val="clear" w:color="auto" w:fill="auto"/>
            <w:hideMark/>
          </w:tcPr>
          <w:p w14:paraId="50DFDB67" w14:textId="77777777" w:rsidR="0000227B" w:rsidRPr="004F6EC3" w:rsidRDefault="0000227B" w:rsidP="00634E72">
            <w:pPr>
              <w:pStyle w:val="BodyText"/>
              <w:rPr>
                <w:sz w:val="18"/>
                <w:szCs w:val="18"/>
              </w:rPr>
            </w:pPr>
            <w:r w:rsidRPr="004F6EC3">
              <w:rPr>
                <w:sz w:val="18"/>
                <w:szCs w:val="18"/>
              </w:rPr>
              <w:t xml:space="preserve">No Vehicular </w:t>
            </w:r>
            <w:r w:rsidRPr="004F6EC3">
              <w:rPr>
                <w:sz w:val="18"/>
                <w:szCs w:val="18"/>
              </w:rPr>
              <w:lastRenderedPageBreak/>
              <w:t>access </w:t>
            </w:r>
          </w:p>
        </w:tc>
        <w:tc>
          <w:tcPr>
            <w:tcW w:w="6144" w:type="dxa"/>
            <w:tcBorders>
              <w:top w:val="single" w:sz="4" w:space="0" w:color="auto"/>
              <w:left w:val="nil"/>
              <w:bottom w:val="single" w:sz="4" w:space="0" w:color="auto"/>
              <w:right w:val="nil"/>
            </w:tcBorders>
            <w:shd w:val="clear" w:color="auto" w:fill="auto"/>
            <w:hideMark/>
          </w:tcPr>
          <w:p w14:paraId="36F0E00D" w14:textId="77777777" w:rsidR="0000227B" w:rsidRPr="004F6EC3" w:rsidRDefault="0000227B" w:rsidP="00634E72">
            <w:pPr>
              <w:pStyle w:val="BodyText"/>
              <w:rPr>
                <w:sz w:val="18"/>
                <w:szCs w:val="18"/>
              </w:rPr>
            </w:pPr>
            <w:r w:rsidRPr="004F6EC3">
              <w:rPr>
                <w:sz w:val="18"/>
                <w:szCs w:val="18"/>
              </w:rPr>
              <w:lastRenderedPageBreak/>
              <w:t>The road has been assessed as being not accessible by a vehicle. </w:t>
            </w:r>
          </w:p>
        </w:tc>
        <w:tc>
          <w:tcPr>
            <w:tcW w:w="1092" w:type="dxa"/>
            <w:tcBorders>
              <w:top w:val="single" w:sz="4" w:space="0" w:color="auto"/>
              <w:left w:val="nil"/>
              <w:bottom w:val="single" w:sz="4" w:space="0" w:color="auto"/>
              <w:right w:val="nil"/>
            </w:tcBorders>
            <w:shd w:val="clear" w:color="auto" w:fill="auto"/>
            <w:hideMark/>
          </w:tcPr>
          <w:p w14:paraId="38701753" w14:textId="443B48E5" w:rsidR="0000227B" w:rsidRPr="004F6EC3" w:rsidRDefault="0000227B" w:rsidP="00C15C3D">
            <w:pPr>
              <w:pStyle w:val="BodyText"/>
              <w:jc w:val="center"/>
              <w:rPr>
                <w:sz w:val="18"/>
                <w:szCs w:val="18"/>
              </w:rPr>
            </w:pPr>
            <w:r w:rsidRPr="004F6EC3">
              <w:rPr>
                <w:sz w:val="18"/>
                <w:szCs w:val="18"/>
              </w:rPr>
              <w:t>4</w:t>
            </w:r>
          </w:p>
        </w:tc>
      </w:tr>
      <w:tr w:rsidR="0000227B" w:rsidRPr="00634E72" w14:paraId="4858CEC0" w14:textId="77777777" w:rsidTr="00F95074">
        <w:tc>
          <w:tcPr>
            <w:tcW w:w="0" w:type="auto"/>
            <w:vMerge/>
            <w:tcBorders>
              <w:top w:val="single" w:sz="6" w:space="0" w:color="00B2A9"/>
              <w:left w:val="nil"/>
              <w:bottom w:val="single" w:sz="4" w:space="0" w:color="auto"/>
              <w:right w:val="nil"/>
            </w:tcBorders>
            <w:shd w:val="clear" w:color="auto" w:fill="auto"/>
            <w:vAlign w:val="center"/>
            <w:hideMark/>
          </w:tcPr>
          <w:p w14:paraId="6C8EE8F4" w14:textId="77777777" w:rsidR="0000227B" w:rsidRPr="004F6EC3" w:rsidRDefault="0000227B" w:rsidP="00634E72">
            <w:pPr>
              <w:pStyle w:val="BodyText"/>
              <w:rPr>
                <w:sz w:val="18"/>
                <w:szCs w:val="18"/>
              </w:rPr>
            </w:pPr>
          </w:p>
        </w:tc>
        <w:tc>
          <w:tcPr>
            <w:tcW w:w="1406" w:type="dxa"/>
            <w:tcBorders>
              <w:top w:val="single" w:sz="4" w:space="0" w:color="auto"/>
              <w:left w:val="nil"/>
              <w:bottom w:val="single" w:sz="4" w:space="0" w:color="auto"/>
              <w:right w:val="nil"/>
            </w:tcBorders>
            <w:shd w:val="clear" w:color="auto" w:fill="auto"/>
            <w:hideMark/>
          </w:tcPr>
          <w:p w14:paraId="418BD060" w14:textId="77777777" w:rsidR="0000227B" w:rsidRPr="004F6EC3" w:rsidRDefault="0000227B" w:rsidP="00634E72">
            <w:pPr>
              <w:pStyle w:val="BodyText"/>
              <w:rPr>
                <w:sz w:val="18"/>
                <w:szCs w:val="18"/>
              </w:rPr>
            </w:pPr>
            <w:r w:rsidRPr="004F6EC3">
              <w:rPr>
                <w:sz w:val="18"/>
                <w:szCs w:val="18"/>
              </w:rPr>
              <w:t>Not Assessed </w:t>
            </w:r>
          </w:p>
        </w:tc>
        <w:tc>
          <w:tcPr>
            <w:tcW w:w="6144" w:type="dxa"/>
            <w:tcBorders>
              <w:top w:val="single" w:sz="4" w:space="0" w:color="auto"/>
              <w:left w:val="nil"/>
              <w:bottom w:val="single" w:sz="4" w:space="0" w:color="auto"/>
              <w:right w:val="nil"/>
            </w:tcBorders>
            <w:shd w:val="clear" w:color="auto" w:fill="auto"/>
            <w:hideMark/>
          </w:tcPr>
          <w:p w14:paraId="2BC5D6E8" w14:textId="77777777" w:rsidR="0000227B" w:rsidRPr="004F6EC3" w:rsidRDefault="0000227B" w:rsidP="00634E72">
            <w:pPr>
              <w:pStyle w:val="BodyText"/>
              <w:rPr>
                <w:sz w:val="18"/>
                <w:szCs w:val="18"/>
              </w:rPr>
            </w:pPr>
            <w:r w:rsidRPr="004F6EC3">
              <w:rPr>
                <w:sz w:val="18"/>
                <w:szCs w:val="18"/>
              </w:rPr>
              <w:t>The road has not been assessed for vehicular access. Minor Road, Class Code 6 would default to not assessed. Requires PV and DELWP road to advise. Trails class code would default to 1. </w:t>
            </w:r>
          </w:p>
        </w:tc>
        <w:tc>
          <w:tcPr>
            <w:tcW w:w="1092" w:type="dxa"/>
            <w:tcBorders>
              <w:top w:val="single" w:sz="4" w:space="0" w:color="auto"/>
              <w:left w:val="nil"/>
              <w:bottom w:val="single" w:sz="4" w:space="0" w:color="auto"/>
              <w:right w:val="nil"/>
            </w:tcBorders>
            <w:shd w:val="clear" w:color="auto" w:fill="auto"/>
            <w:hideMark/>
          </w:tcPr>
          <w:p w14:paraId="2136A4B1" w14:textId="316858BA" w:rsidR="0000227B" w:rsidRPr="004F6EC3" w:rsidRDefault="0000227B" w:rsidP="00C15C3D">
            <w:pPr>
              <w:pStyle w:val="BodyText"/>
              <w:jc w:val="center"/>
              <w:rPr>
                <w:sz w:val="18"/>
                <w:szCs w:val="18"/>
              </w:rPr>
            </w:pPr>
            <w:r w:rsidRPr="004F6EC3">
              <w:rPr>
                <w:sz w:val="18"/>
                <w:szCs w:val="18"/>
              </w:rPr>
              <w:t>5</w:t>
            </w:r>
          </w:p>
        </w:tc>
      </w:tr>
    </w:tbl>
    <w:p w14:paraId="183E99D0" w14:textId="7C652A7B" w:rsidR="003A2205" w:rsidRPr="00634E72" w:rsidRDefault="003A2205" w:rsidP="003A2205">
      <w:pPr>
        <w:pStyle w:val="BodyText"/>
        <w:jc w:val="center"/>
      </w:pPr>
      <w:r w:rsidRPr="00630057">
        <w:rPr>
          <w:b/>
          <w:bCs/>
          <w:sz w:val="18"/>
          <w:szCs w:val="18"/>
        </w:rPr>
        <w:t xml:space="preserve">Table </w:t>
      </w:r>
      <w:r>
        <w:rPr>
          <w:b/>
          <w:bCs/>
          <w:sz w:val="18"/>
          <w:szCs w:val="18"/>
        </w:rPr>
        <w:t>10</w:t>
      </w:r>
      <w:r w:rsidRPr="00630057">
        <w:rPr>
          <w:b/>
          <w:bCs/>
          <w:sz w:val="18"/>
          <w:szCs w:val="18"/>
        </w:rPr>
        <w:t>:</w:t>
      </w:r>
      <w:r>
        <w:rPr>
          <w:b/>
          <w:bCs/>
          <w:sz w:val="18"/>
          <w:szCs w:val="18"/>
        </w:rPr>
        <w:t xml:space="preserve"> Addition of Ve</w:t>
      </w:r>
      <w:r w:rsidR="004A2431">
        <w:rPr>
          <w:b/>
          <w:bCs/>
          <w:sz w:val="18"/>
          <w:szCs w:val="18"/>
        </w:rPr>
        <w:t>hicular access attributes to all TR_ROAD segments.</w:t>
      </w:r>
    </w:p>
    <w:p w14:paraId="378669B3" w14:textId="17796112" w:rsidR="00634E72" w:rsidRPr="00634E72" w:rsidRDefault="00634E72" w:rsidP="00634E72">
      <w:pPr>
        <w:pStyle w:val="BodyText"/>
      </w:pPr>
      <w:r w:rsidRPr="00634E72">
        <w:t>Where the road has not been assessed for vehicular access: </w:t>
      </w:r>
    </w:p>
    <w:p w14:paraId="3A91CB20" w14:textId="3AA0DE91" w:rsidR="00634E72" w:rsidRPr="00634E72" w:rsidRDefault="00634E72" w:rsidP="0006754E">
      <w:pPr>
        <w:pStyle w:val="BodyText"/>
        <w:numPr>
          <w:ilvl w:val="0"/>
          <w:numId w:val="17"/>
        </w:numPr>
      </w:pPr>
      <w:r w:rsidRPr="00634E72">
        <w:t>Minor Road, Class Code 6, 7 &amp; 8 would default to not assessed. Requires P</w:t>
      </w:r>
      <w:r w:rsidR="00F06E6E">
        <w:t xml:space="preserve">arks </w:t>
      </w:r>
      <w:r w:rsidRPr="00634E72">
        <w:t>V</w:t>
      </w:r>
      <w:r w:rsidR="00F06E6E">
        <w:t>ictoria</w:t>
      </w:r>
      <w:r w:rsidRPr="00634E72">
        <w:t xml:space="preserve"> and DELWP to advise. </w:t>
      </w:r>
    </w:p>
    <w:p w14:paraId="062A4EF7" w14:textId="77777777" w:rsidR="00634E72" w:rsidRPr="00634E72" w:rsidRDefault="00634E72" w:rsidP="0006754E">
      <w:pPr>
        <w:pStyle w:val="BodyText"/>
        <w:numPr>
          <w:ilvl w:val="0"/>
          <w:numId w:val="17"/>
        </w:numPr>
      </w:pPr>
      <w:r w:rsidRPr="00634E72">
        <w:t>Trail, Class code 9, would default to 4. </w:t>
      </w:r>
    </w:p>
    <w:p w14:paraId="20240005" w14:textId="77777777" w:rsidR="00634E72" w:rsidRPr="00634E72" w:rsidRDefault="00634E72" w:rsidP="0006754E">
      <w:pPr>
        <w:pStyle w:val="BodyText"/>
        <w:numPr>
          <w:ilvl w:val="0"/>
          <w:numId w:val="17"/>
        </w:numPr>
      </w:pPr>
      <w:r w:rsidRPr="00634E72">
        <w:t>Trails that are 4WD and Dry Weather Only will be classified as 4WD. </w:t>
      </w:r>
    </w:p>
    <w:p w14:paraId="3B6AC1F3" w14:textId="3750AD4F" w:rsidR="00634E72" w:rsidRPr="00634E72" w:rsidRDefault="00634E72" w:rsidP="00EB1FFC">
      <w:pPr>
        <w:pStyle w:val="Heading2"/>
        <w:rPr>
          <w:b w:val="0"/>
        </w:rPr>
      </w:pPr>
      <w:r w:rsidRPr="00EB1FFC">
        <w:t> ROAD_STATUS (</w:t>
      </w:r>
      <w:r w:rsidR="00EB1FFC">
        <w:t>Add attribute</w:t>
      </w:r>
      <w:r w:rsidRPr="00EB1FFC">
        <w:t>) </w:t>
      </w:r>
    </w:p>
    <w:p w14:paraId="099F5907" w14:textId="77777777" w:rsidR="00634E72" w:rsidRPr="00634E72" w:rsidRDefault="00634E72" w:rsidP="00634E72">
      <w:pPr>
        <w:pStyle w:val="BodyText"/>
      </w:pPr>
      <w:r w:rsidRPr="00634E72">
        <w:t>Added to TR_ROAD. </w:t>
      </w:r>
    </w:p>
    <w:p w14:paraId="41271B8A" w14:textId="77777777" w:rsidR="00634E72" w:rsidRPr="00634E72" w:rsidRDefault="00634E72" w:rsidP="00634E72">
      <w:pPr>
        <w:pStyle w:val="BodyText"/>
      </w:pPr>
      <w:r w:rsidRPr="00634E72">
        <w:t>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3"/>
        <w:gridCol w:w="2133"/>
        <w:gridCol w:w="4769"/>
        <w:gridCol w:w="1189"/>
        <w:gridCol w:w="931"/>
      </w:tblGrid>
      <w:tr w:rsidR="00634E72" w:rsidRPr="00634E72" w14:paraId="055E732D" w14:textId="77777777" w:rsidTr="00D21FE1">
        <w:trPr>
          <w:trHeight w:val="675"/>
        </w:trPr>
        <w:tc>
          <w:tcPr>
            <w:tcW w:w="1183" w:type="dxa"/>
            <w:tcBorders>
              <w:top w:val="nil"/>
              <w:left w:val="nil"/>
              <w:bottom w:val="nil"/>
              <w:right w:val="nil"/>
            </w:tcBorders>
            <w:shd w:val="clear" w:color="auto" w:fill="B3272F" w:themeFill="text2"/>
            <w:hideMark/>
          </w:tcPr>
          <w:p w14:paraId="1458473D" w14:textId="77777777"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Feature Type </w:t>
            </w:r>
          </w:p>
        </w:tc>
        <w:tc>
          <w:tcPr>
            <w:tcW w:w="2133" w:type="dxa"/>
            <w:tcBorders>
              <w:top w:val="nil"/>
              <w:left w:val="nil"/>
              <w:bottom w:val="nil"/>
              <w:right w:val="nil"/>
            </w:tcBorders>
            <w:shd w:val="clear" w:color="auto" w:fill="B3272F" w:themeFill="text2"/>
            <w:hideMark/>
          </w:tcPr>
          <w:p w14:paraId="19B1BB4A" w14:textId="77777777"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Attribute </w:t>
            </w:r>
          </w:p>
        </w:tc>
        <w:tc>
          <w:tcPr>
            <w:tcW w:w="4769" w:type="dxa"/>
            <w:tcBorders>
              <w:top w:val="nil"/>
              <w:left w:val="nil"/>
              <w:bottom w:val="nil"/>
              <w:right w:val="nil"/>
            </w:tcBorders>
            <w:shd w:val="clear" w:color="auto" w:fill="B3272F" w:themeFill="text2"/>
            <w:hideMark/>
          </w:tcPr>
          <w:p w14:paraId="526ACE56" w14:textId="77777777"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Definition </w:t>
            </w:r>
          </w:p>
        </w:tc>
        <w:tc>
          <w:tcPr>
            <w:tcW w:w="1189" w:type="dxa"/>
            <w:tcBorders>
              <w:top w:val="nil"/>
              <w:left w:val="nil"/>
              <w:bottom w:val="nil"/>
              <w:right w:val="nil"/>
            </w:tcBorders>
            <w:shd w:val="clear" w:color="auto" w:fill="B3272F" w:themeFill="text2"/>
            <w:hideMark/>
          </w:tcPr>
          <w:p w14:paraId="667AABE1" w14:textId="69A42EEF"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  </w:t>
            </w:r>
            <w:r w:rsidR="007C47C0">
              <w:rPr>
                <w:b/>
                <w:bCs/>
                <w:color w:val="FFFFFF" w:themeColor="background1"/>
                <w:sz w:val="18"/>
                <w:szCs w:val="18"/>
              </w:rPr>
              <w:t xml:space="preserve"> </w:t>
            </w:r>
          </w:p>
        </w:tc>
        <w:tc>
          <w:tcPr>
            <w:tcW w:w="931" w:type="dxa"/>
            <w:tcBorders>
              <w:top w:val="nil"/>
              <w:left w:val="nil"/>
              <w:bottom w:val="nil"/>
              <w:right w:val="nil"/>
            </w:tcBorders>
            <w:shd w:val="clear" w:color="auto" w:fill="B3272F" w:themeFill="text2"/>
            <w:hideMark/>
          </w:tcPr>
          <w:p w14:paraId="0B20D37F" w14:textId="1F247A3B"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 </w:t>
            </w:r>
            <w:r w:rsidR="00174691">
              <w:rPr>
                <w:b/>
                <w:bCs/>
                <w:color w:val="FFFFFF" w:themeColor="background1"/>
                <w:sz w:val="18"/>
                <w:szCs w:val="18"/>
              </w:rPr>
              <w:t>Value</w:t>
            </w:r>
          </w:p>
        </w:tc>
      </w:tr>
      <w:tr w:rsidR="00634E72" w:rsidRPr="00634E72" w14:paraId="7AA51BB6" w14:textId="77777777" w:rsidTr="00D21FE1">
        <w:trPr>
          <w:trHeight w:val="585"/>
        </w:trPr>
        <w:tc>
          <w:tcPr>
            <w:tcW w:w="1183" w:type="dxa"/>
            <w:vMerge w:val="restart"/>
            <w:tcBorders>
              <w:top w:val="nil"/>
              <w:left w:val="nil"/>
              <w:bottom w:val="single" w:sz="6" w:space="0" w:color="auto"/>
              <w:right w:val="single" w:sz="12" w:space="0" w:color="000000"/>
            </w:tcBorders>
            <w:shd w:val="clear" w:color="auto" w:fill="auto"/>
            <w:hideMark/>
          </w:tcPr>
          <w:p w14:paraId="13753621" w14:textId="77777777" w:rsidR="00634E72" w:rsidRPr="00A07FC8" w:rsidRDefault="00634E72" w:rsidP="00634E72">
            <w:pPr>
              <w:pStyle w:val="BodyText"/>
              <w:rPr>
                <w:sz w:val="18"/>
                <w:szCs w:val="18"/>
              </w:rPr>
            </w:pPr>
            <w:r w:rsidRPr="00A07FC8">
              <w:rPr>
                <w:sz w:val="18"/>
                <w:szCs w:val="18"/>
              </w:rPr>
              <w:t>Road Status  </w:t>
            </w:r>
          </w:p>
        </w:tc>
        <w:tc>
          <w:tcPr>
            <w:tcW w:w="2133" w:type="dxa"/>
            <w:tcBorders>
              <w:top w:val="nil"/>
              <w:left w:val="nil"/>
              <w:bottom w:val="single" w:sz="6" w:space="0" w:color="auto"/>
              <w:right w:val="single" w:sz="6" w:space="0" w:color="auto"/>
            </w:tcBorders>
            <w:shd w:val="clear" w:color="auto" w:fill="auto"/>
            <w:hideMark/>
          </w:tcPr>
          <w:p w14:paraId="12AA4CFC" w14:textId="77777777" w:rsidR="00634E72" w:rsidRPr="00A07FC8" w:rsidRDefault="00634E72" w:rsidP="00634E72">
            <w:pPr>
              <w:pStyle w:val="BodyText"/>
              <w:rPr>
                <w:sz w:val="18"/>
                <w:szCs w:val="18"/>
              </w:rPr>
            </w:pPr>
            <w:r w:rsidRPr="00A07FC8">
              <w:rPr>
                <w:sz w:val="18"/>
                <w:szCs w:val="18"/>
              </w:rPr>
              <w:t>Proposed </w:t>
            </w:r>
          </w:p>
        </w:tc>
        <w:tc>
          <w:tcPr>
            <w:tcW w:w="4769" w:type="dxa"/>
            <w:tcBorders>
              <w:top w:val="nil"/>
              <w:left w:val="nil"/>
              <w:bottom w:val="single" w:sz="6" w:space="0" w:color="auto"/>
              <w:right w:val="single" w:sz="6" w:space="0" w:color="auto"/>
            </w:tcBorders>
            <w:shd w:val="clear" w:color="auto" w:fill="auto"/>
            <w:hideMark/>
          </w:tcPr>
          <w:p w14:paraId="2A580D7B" w14:textId="77777777" w:rsidR="00634E72" w:rsidRPr="00A07FC8" w:rsidRDefault="00634E72" w:rsidP="00634E72">
            <w:pPr>
              <w:pStyle w:val="BodyText"/>
              <w:rPr>
                <w:sz w:val="18"/>
                <w:szCs w:val="18"/>
              </w:rPr>
            </w:pPr>
            <w:r w:rsidRPr="00A07FC8">
              <w:rPr>
                <w:sz w:val="18"/>
                <w:szCs w:val="18"/>
              </w:rPr>
              <w:t>Road centreline alignments have been received from plans of subdivision or VicRoads and are yet to be constructed or construction is not complete​. </w:t>
            </w:r>
          </w:p>
        </w:tc>
        <w:tc>
          <w:tcPr>
            <w:tcW w:w="1189" w:type="dxa"/>
            <w:vMerge w:val="restart"/>
            <w:tcBorders>
              <w:top w:val="nil"/>
              <w:left w:val="nil"/>
              <w:bottom w:val="single" w:sz="6" w:space="0" w:color="auto"/>
              <w:right w:val="single" w:sz="6" w:space="0" w:color="auto"/>
            </w:tcBorders>
            <w:shd w:val="clear" w:color="auto" w:fill="auto"/>
            <w:hideMark/>
          </w:tcPr>
          <w:p w14:paraId="0F09E86D" w14:textId="77777777" w:rsidR="00634E72" w:rsidRPr="00A07FC8" w:rsidRDefault="008E4B4C" w:rsidP="00634E72">
            <w:pPr>
              <w:pStyle w:val="BodyText"/>
              <w:rPr>
                <w:sz w:val="18"/>
                <w:szCs w:val="18"/>
              </w:rPr>
            </w:pPr>
            <w:r>
              <w:rPr>
                <w:sz w:val="18"/>
                <w:szCs w:val="18"/>
              </w:rPr>
              <w:t>R</w:t>
            </w:r>
            <w:r w:rsidR="00634E72" w:rsidRPr="00A07FC8">
              <w:rPr>
                <w:sz w:val="18"/>
                <w:szCs w:val="18"/>
              </w:rPr>
              <w:t>eference table </w:t>
            </w:r>
          </w:p>
        </w:tc>
        <w:tc>
          <w:tcPr>
            <w:tcW w:w="931" w:type="dxa"/>
            <w:tcBorders>
              <w:top w:val="nil"/>
              <w:left w:val="nil"/>
              <w:bottom w:val="single" w:sz="6" w:space="0" w:color="auto"/>
              <w:right w:val="nil"/>
            </w:tcBorders>
            <w:shd w:val="clear" w:color="auto" w:fill="auto"/>
            <w:hideMark/>
          </w:tcPr>
          <w:p w14:paraId="0A264EAE" w14:textId="0B20A1C1" w:rsidR="00634E72" w:rsidRPr="00A07FC8" w:rsidRDefault="00634E72" w:rsidP="00C15C3D">
            <w:pPr>
              <w:pStyle w:val="BodyText"/>
              <w:jc w:val="center"/>
              <w:rPr>
                <w:sz w:val="18"/>
                <w:szCs w:val="18"/>
              </w:rPr>
            </w:pPr>
            <w:r w:rsidRPr="00A07FC8">
              <w:rPr>
                <w:sz w:val="18"/>
                <w:szCs w:val="18"/>
              </w:rPr>
              <w:t>P</w:t>
            </w:r>
          </w:p>
        </w:tc>
      </w:tr>
      <w:tr w:rsidR="00634E72" w:rsidRPr="00634E72" w14:paraId="3B47CAAA" w14:textId="77777777" w:rsidTr="00D21FE1">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2B24FF4B" w14:textId="77777777" w:rsidR="00634E72" w:rsidRPr="00A07FC8" w:rsidRDefault="00634E72" w:rsidP="00634E72">
            <w:pPr>
              <w:pStyle w:val="BodyText"/>
              <w:rPr>
                <w:sz w:val="18"/>
                <w:szCs w:val="18"/>
              </w:rPr>
            </w:pPr>
          </w:p>
        </w:tc>
        <w:tc>
          <w:tcPr>
            <w:tcW w:w="2133" w:type="dxa"/>
            <w:tcBorders>
              <w:top w:val="nil"/>
              <w:left w:val="nil"/>
              <w:bottom w:val="single" w:sz="6" w:space="0" w:color="auto"/>
              <w:right w:val="single" w:sz="6" w:space="0" w:color="auto"/>
            </w:tcBorders>
            <w:shd w:val="clear" w:color="auto" w:fill="auto"/>
            <w:hideMark/>
          </w:tcPr>
          <w:p w14:paraId="4562A28F" w14:textId="77777777" w:rsidR="00634E72" w:rsidRPr="00A07FC8" w:rsidRDefault="00634E72" w:rsidP="00634E72">
            <w:pPr>
              <w:pStyle w:val="BodyText"/>
              <w:rPr>
                <w:sz w:val="18"/>
                <w:szCs w:val="18"/>
              </w:rPr>
            </w:pPr>
            <w:r w:rsidRPr="00A07FC8">
              <w:rPr>
                <w:sz w:val="18"/>
                <w:szCs w:val="18"/>
              </w:rPr>
              <w:t>Open </w:t>
            </w:r>
          </w:p>
        </w:tc>
        <w:tc>
          <w:tcPr>
            <w:tcW w:w="4769" w:type="dxa"/>
            <w:tcBorders>
              <w:top w:val="nil"/>
              <w:left w:val="nil"/>
              <w:bottom w:val="single" w:sz="6" w:space="0" w:color="auto"/>
              <w:right w:val="single" w:sz="6" w:space="0" w:color="auto"/>
            </w:tcBorders>
            <w:shd w:val="clear" w:color="auto" w:fill="auto"/>
            <w:hideMark/>
          </w:tcPr>
          <w:p w14:paraId="74031845" w14:textId="77777777" w:rsidR="00634E72" w:rsidRPr="00A07FC8" w:rsidRDefault="00634E72" w:rsidP="00634E72">
            <w:pPr>
              <w:pStyle w:val="BodyText"/>
              <w:rPr>
                <w:sz w:val="18"/>
                <w:szCs w:val="18"/>
              </w:rPr>
            </w:pPr>
            <w:r w:rsidRPr="00A07FC8">
              <w:rPr>
                <w:sz w:val="18"/>
                <w:szCs w:val="18"/>
              </w:rPr>
              <w:t>Road centreline alignment that is currently in use. </w:t>
            </w:r>
          </w:p>
        </w:tc>
        <w:tc>
          <w:tcPr>
            <w:tcW w:w="0" w:type="auto"/>
            <w:vMerge/>
            <w:tcBorders>
              <w:top w:val="nil"/>
              <w:left w:val="nil"/>
              <w:bottom w:val="single" w:sz="6" w:space="0" w:color="auto"/>
              <w:right w:val="single" w:sz="6" w:space="0" w:color="auto"/>
            </w:tcBorders>
            <w:shd w:val="clear" w:color="auto" w:fill="auto"/>
            <w:vAlign w:val="center"/>
            <w:hideMark/>
          </w:tcPr>
          <w:p w14:paraId="35C7047B" w14:textId="77777777" w:rsidR="00634E72" w:rsidRPr="00A07FC8" w:rsidRDefault="00634E72" w:rsidP="00634E72">
            <w:pPr>
              <w:pStyle w:val="BodyText"/>
              <w:rPr>
                <w:sz w:val="18"/>
                <w:szCs w:val="18"/>
              </w:rPr>
            </w:pPr>
          </w:p>
        </w:tc>
        <w:tc>
          <w:tcPr>
            <w:tcW w:w="931" w:type="dxa"/>
            <w:tcBorders>
              <w:top w:val="nil"/>
              <w:left w:val="nil"/>
              <w:bottom w:val="single" w:sz="6" w:space="0" w:color="auto"/>
              <w:right w:val="nil"/>
            </w:tcBorders>
            <w:shd w:val="clear" w:color="auto" w:fill="auto"/>
            <w:hideMark/>
          </w:tcPr>
          <w:p w14:paraId="2F03AE70" w14:textId="7DEA15D8" w:rsidR="00634E72" w:rsidRPr="00A07FC8" w:rsidRDefault="00634E72" w:rsidP="00C15C3D">
            <w:pPr>
              <w:pStyle w:val="BodyText"/>
              <w:jc w:val="center"/>
              <w:rPr>
                <w:sz w:val="18"/>
                <w:szCs w:val="18"/>
              </w:rPr>
            </w:pPr>
            <w:r w:rsidRPr="00A07FC8">
              <w:rPr>
                <w:sz w:val="18"/>
                <w:szCs w:val="18"/>
              </w:rPr>
              <w:t>O</w:t>
            </w:r>
          </w:p>
        </w:tc>
      </w:tr>
      <w:tr w:rsidR="00634E72" w:rsidRPr="00634E72" w14:paraId="642F6ABE" w14:textId="77777777" w:rsidTr="00D21FE1">
        <w:trPr>
          <w:trHeight w:val="615"/>
        </w:trPr>
        <w:tc>
          <w:tcPr>
            <w:tcW w:w="0" w:type="auto"/>
            <w:vMerge/>
            <w:tcBorders>
              <w:top w:val="nil"/>
              <w:left w:val="nil"/>
              <w:bottom w:val="single" w:sz="6" w:space="0" w:color="auto"/>
              <w:right w:val="single" w:sz="12" w:space="0" w:color="000000"/>
            </w:tcBorders>
            <w:shd w:val="clear" w:color="auto" w:fill="auto"/>
            <w:vAlign w:val="center"/>
            <w:hideMark/>
          </w:tcPr>
          <w:p w14:paraId="4C36BCA4" w14:textId="77777777" w:rsidR="00634E72" w:rsidRPr="00A07FC8" w:rsidRDefault="00634E72" w:rsidP="00634E72">
            <w:pPr>
              <w:pStyle w:val="BodyText"/>
              <w:rPr>
                <w:sz w:val="18"/>
                <w:szCs w:val="18"/>
              </w:rPr>
            </w:pPr>
          </w:p>
        </w:tc>
        <w:tc>
          <w:tcPr>
            <w:tcW w:w="2133" w:type="dxa"/>
            <w:tcBorders>
              <w:top w:val="nil"/>
              <w:left w:val="nil"/>
              <w:bottom w:val="single" w:sz="6" w:space="0" w:color="auto"/>
              <w:right w:val="single" w:sz="6" w:space="0" w:color="auto"/>
            </w:tcBorders>
            <w:shd w:val="clear" w:color="auto" w:fill="auto"/>
            <w:hideMark/>
          </w:tcPr>
          <w:p w14:paraId="6AEFB418" w14:textId="77777777" w:rsidR="00634E72" w:rsidRPr="00A07FC8" w:rsidRDefault="00634E72" w:rsidP="00634E72">
            <w:pPr>
              <w:pStyle w:val="BodyText"/>
              <w:rPr>
                <w:sz w:val="18"/>
                <w:szCs w:val="18"/>
              </w:rPr>
            </w:pPr>
            <w:r w:rsidRPr="00A07FC8">
              <w:rPr>
                <w:sz w:val="18"/>
                <w:szCs w:val="18"/>
              </w:rPr>
              <w:t>Closed </w:t>
            </w:r>
          </w:p>
        </w:tc>
        <w:tc>
          <w:tcPr>
            <w:tcW w:w="4769" w:type="dxa"/>
            <w:tcBorders>
              <w:top w:val="nil"/>
              <w:left w:val="nil"/>
              <w:bottom w:val="single" w:sz="6" w:space="0" w:color="auto"/>
              <w:right w:val="single" w:sz="6" w:space="0" w:color="auto"/>
            </w:tcBorders>
            <w:shd w:val="clear" w:color="auto" w:fill="auto"/>
            <w:hideMark/>
          </w:tcPr>
          <w:p w14:paraId="08DCF8BB" w14:textId="77777777" w:rsidR="00634E72" w:rsidRPr="00A07FC8" w:rsidRDefault="00634E72" w:rsidP="00634E72">
            <w:pPr>
              <w:pStyle w:val="BodyText"/>
              <w:rPr>
                <w:sz w:val="18"/>
                <w:szCs w:val="18"/>
              </w:rPr>
            </w:pPr>
            <w:r w:rsidRPr="00A07FC8">
              <w:rPr>
                <w:sz w:val="18"/>
                <w:szCs w:val="18"/>
              </w:rPr>
              <w:t>Road centreline alignment that has been permanently closed to traffic. </w:t>
            </w:r>
          </w:p>
        </w:tc>
        <w:tc>
          <w:tcPr>
            <w:tcW w:w="0" w:type="auto"/>
            <w:vMerge/>
            <w:tcBorders>
              <w:top w:val="nil"/>
              <w:left w:val="nil"/>
              <w:bottom w:val="single" w:sz="6" w:space="0" w:color="auto"/>
              <w:right w:val="single" w:sz="6" w:space="0" w:color="auto"/>
            </w:tcBorders>
            <w:shd w:val="clear" w:color="auto" w:fill="auto"/>
            <w:vAlign w:val="center"/>
            <w:hideMark/>
          </w:tcPr>
          <w:p w14:paraId="203EC2BA" w14:textId="77777777" w:rsidR="00634E72" w:rsidRPr="00A07FC8" w:rsidRDefault="00634E72" w:rsidP="00634E72">
            <w:pPr>
              <w:pStyle w:val="BodyText"/>
              <w:rPr>
                <w:sz w:val="18"/>
                <w:szCs w:val="18"/>
              </w:rPr>
            </w:pPr>
          </w:p>
        </w:tc>
        <w:tc>
          <w:tcPr>
            <w:tcW w:w="931" w:type="dxa"/>
            <w:tcBorders>
              <w:top w:val="nil"/>
              <w:left w:val="nil"/>
              <w:bottom w:val="single" w:sz="6" w:space="0" w:color="auto"/>
              <w:right w:val="nil"/>
            </w:tcBorders>
            <w:shd w:val="clear" w:color="auto" w:fill="auto"/>
            <w:hideMark/>
          </w:tcPr>
          <w:p w14:paraId="22C1142B" w14:textId="1854EA2B" w:rsidR="00634E72" w:rsidRPr="00A07FC8" w:rsidRDefault="00634E72" w:rsidP="00C15C3D">
            <w:pPr>
              <w:pStyle w:val="BodyText"/>
              <w:jc w:val="center"/>
              <w:rPr>
                <w:sz w:val="18"/>
                <w:szCs w:val="18"/>
              </w:rPr>
            </w:pPr>
            <w:r w:rsidRPr="00A07FC8">
              <w:rPr>
                <w:sz w:val="18"/>
                <w:szCs w:val="18"/>
              </w:rPr>
              <w:t>C</w:t>
            </w:r>
          </w:p>
        </w:tc>
      </w:tr>
    </w:tbl>
    <w:p w14:paraId="0A1EF2EA" w14:textId="3646D757" w:rsidR="00634E72" w:rsidRPr="00634E72" w:rsidRDefault="002D4690" w:rsidP="002D4690">
      <w:pPr>
        <w:pStyle w:val="BodyText"/>
        <w:jc w:val="center"/>
      </w:pPr>
      <w:r w:rsidRPr="00630057">
        <w:rPr>
          <w:b/>
          <w:bCs/>
          <w:sz w:val="18"/>
          <w:szCs w:val="18"/>
        </w:rPr>
        <w:t xml:space="preserve">Table </w:t>
      </w:r>
      <w:r>
        <w:rPr>
          <w:b/>
          <w:bCs/>
          <w:sz w:val="18"/>
          <w:szCs w:val="18"/>
        </w:rPr>
        <w:t>11</w:t>
      </w:r>
      <w:r w:rsidRPr="00630057">
        <w:rPr>
          <w:b/>
          <w:bCs/>
          <w:sz w:val="18"/>
          <w:szCs w:val="18"/>
        </w:rPr>
        <w:t>:</w:t>
      </w:r>
      <w:r>
        <w:rPr>
          <w:b/>
          <w:bCs/>
          <w:sz w:val="18"/>
          <w:szCs w:val="18"/>
        </w:rPr>
        <w:t xml:space="preserve"> Addition of road status to TR_ROAD.</w:t>
      </w:r>
    </w:p>
    <w:p w14:paraId="6059A018" w14:textId="12B91860" w:rsidR="00634E72" w:rsidRPr="00634E72" w:rsidRDefault="00634E72" w:rsidP="002D4690">
      <w:pPr>
        <w:pStyle w:val="Heading2"/>
      </w:pPr>
      <w:r w:rsidRPr="00634E72">
        <w:t>SEASONAL_CLOSE</w:t>
      </w:r>
      <w:r w:rsidR="002D4690">
        <w:t>_DATE</w:t>
      </w:r>
      <w:r w:rsidRPr="00634E72">
        <w:t xml:space="preserve"> (</w:t>
      </w:r>
      <w:r w:rsidR="002D4690">
        <w:t>Add attribute</w:t>
      </w:r>
      <w:r w:rsidRPr="00634E72">
        <w:t>) </w:t>
      </w:r>
    </w:p>
    <w:p w14:paraId="695FB58C" w14:textId="70624FBB" w:rsidR="00634E72" w:rsidRPr="00634E72" w:rsidRDefault="008E4B4C" w:rsidP="00634E72">
      <w:pPr>
        <w:pStyle w:val="BodyText"/>
      </w:pPr>
      <w:r>
        <w:t>Added to TR_ROAD.</w:t>
      </w:r>
    </w:p>
    <w:tbl>
      <w:tblPr>
        <w:tblW w:w="10205"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1"/>
        <w:gridCol w:w="2321"/>
        <w:gridCol w:w="4296"/>
        <w:gridCol w:w="993"/>
        <w:gridCol w:w="1274"/>
      </w:tblGrid>
      <w:tr w:rsidR="00806579" w:rsidRPr="00634E72" w14:paraId="2AA87A3C" w14:textId="77777777" w:rsidTr="00806579">
        <w:trPr>
          <w:trHeight w:val="675"/>
        </w:trPr>
        <w:tc>
          <w:tcPr>
            <w:tcW w:w="1321" w:type="dxa"/>
            <w:tcBorders>
              <w:top w:val="nil"/>
              <w:left w:val="nil"/>
              <w:right w:val="nil"/>
            </w:tcBorders>
            <w:shd w:val="clear" w:color="auto" w:fill="B3272F" w:themeFill="text2"/>
            <w:hideMark/>
          </w:tcPr>
          <w:p w14:paraId="17C4AD3B" w14:textId="77777777"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Feature Type </w:t>
            </w:r>
          </w:p>
        </w:tc>
        <w:tc>
          <w:tcPr>
            <w:tcW w:w="2321" w:type="dxa"/>
            <w:tcBorders>
              <w:top w:val="nil"/>
              <w:left w:val="nil"/>
              <w:right w:val="nil"/>
            </w:tcBorders>
            <w:shd w:val="clear" w:color="auto" w:fill="B3272F" w:themeFill="text2"/>
            <w:hideMark/>
          </w:tcPr>
          <w:p w14:paraId="6F365D17" w14:textId="77777777"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Attribute </w:t>
            </w:r>
          </w:p>
        </w:tc>
        <w:tc>
          <w:tcPr>
            <w:tcW w:w="4296" w:type="dxa"/>
            <w:tcBorders>
              <w:top w:val="nil"/>
              <w:left w:val="nil"/>
              <w:right w:val="nil"/>
            </w:tcBorders>
            <w:shd w:val="clear" w:color="auto" w:fill="B3272F" w:themeFill="text2"/>
            <w:hideMark/>
          </w:tcPr>
          <w:p w14:paraId="139E1F17" w14:textId="77777777"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Definition </w:t>
            </w:r>
          </w:p>
        </w:tc>
        <w:tc>
          <w:tcPr>
            <w:tcW w:w="993" w:type="dxa"/>
            <w:tcBorders>
              <w:top w:val="nil"/>
              <w:left w:val="nil"/>
              <w:right w:val="nil"/>
            </w:tcBorders>
            <w:shd w:val="clear" w:color="auto" w:fill="B3272F" w:themeFill="text2"/>
          </w:tcPr>
          <w:p w14:paraId="26790718" w14:textId="77777777" w:rsidR="00806579" w:rsidRPr="002D4690" w:rsidRDefault="00806579" w:rsidP="00634E72">
            <w:pPr>
              <w:pStyle w:val="BodyText"/>
              <w:rPr>
                <w:b/>
                <w:bCs/>
                <w:color w:val="FFFFFF" w:themeColor="background1"/>
                <w:sz w:val="18"/>
                <w:szCs w:val="18"/>
              </w:rPr>
            </w:pPr>
          </w:p>
        </w:tc>
        <w:tc>
          <w:tcPr>
            <w:tcW w:w="1274" w:type="dxa"/>
            <w:tcBorders>
              <w:top w:val="nil"/>
              <w:left w:val="nil"/>
              <w:right w:val="nil"/>
            </w:tcBorders>
            <w:shd w:val="clear" w:color="auto" w:fill="B3272F" w:themeFill="text2"/>
            <w:hideMark/>
          </w:tcPr>
          <w:p w14:paraId="19389493" w14:textId="5EE230DA"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  </w:t>
            </w:r>
            <w:r>
              <w:rPr>
                <w:b/>
                <w:bCs/>
                <w:color w:val="FFFFFF" w:themeColor="background1"/>
                <w:sz w:val="18"/>
                <w:szCs w:val="18"/>
              </w:rPr>
              <w:t xml:space="preserve">Format value </w:t>
            </w:r>
          </w:p>
        </w:tc>
      </w:tr>
      <w:tr w:rsidR="00806579" w:rsidRPr="00634E72" w14:paraId="253CB2A5" w14:textId="77777777" w:rsidTr="00806579">
        <w:trPr>
          <w:trHeight w:val="630"/>
        </w:trPr>
        <w:tc>
          <w:tcPr>
            <w:tcW w:w="1321" w:type="dxa"/>
            <w:shd w:val="clear" w:color="auto" w:fill="auto"/>
            <w:hideMark/>
          </w:tcPr>
          <w:p w14:paraId="1C66176E" w14:textId="77777777" w:rsidR="00806579" w:rsidRPr="002D4690" w:rsidRDefault="00806579" w:rsidP="00634E72">
            <w:pPr>
              <w:pStyle w:val="BodyText"/>
              <w:rPr>
                <w:sz w:val="18"/>
                <w:szCs w:val="18"/>
              </w:rPr>
            </w:pPr>
            <w:r w:rsidRPr="002D4690">
              <w:rPr>
                <w:sz w:val="18"/>
                <w:szCs w:val="18"/>
              </w:rPr>
              <w:t>Seasonal Close </w:t>
            </w:r>
          </w:p>
        </w:tc>
        <w:tc>
          <w:tcPr>
            <w:tcW w:w="2321" w:type="dxa"/>
            <w:shd w:val="clear" w:color="auto" w:fill="auto"/>
            <w:hideMark/>
          </w:tcPr>
          <w:p w14:paraId="139DA351" w14:textId="78102C24" w:rsidR="00806579" w:rsidRPr="002D4690" w:rsidRDefault="00806579" w:rsidP="00634E72">
            <w:pPr>
              <w:pStyle w:val="BodyText"/>
              <w:rPr>
                <w:sz w:val="18"/>
                <w:szCs w:val="18"/>
              </w:rPr>
            </w:pPr>
            <w:r w:rsidRPr="002D4690">
              <w:rPr>
                <w:sz w:val="18"/>
                <w:szCs w:val="18"/>
              </w:rPr>
              <w:t>SEASONAL_CLOSE_DATE </w:t>
            </w:r>
          </w:p>
        </w:tc>
        <w:tc>
          <w:tcPr>
            <w:tcW w:w="4296" w:type="dxa"/>
            <w:shd w:val="clear" w:color="auto" w:fill="auto"/>
            <w:hideMark/>
          </w:tcPr>
          <w:p w14:paraId="218F116D" w14:textId="77777777" w:rsidR="00806579" w:rsidRPr="002D4690" w:rsidRDefault="00806579" w:rsidP="00634E72">
            <w:pPr>
              <w:pStyle w:val="BodyText"/>
              <w:rPr>
                <w:sz w:val="18"/>
                <w:szCs w:val="18"/>
              </w:rPr>
            </w:pPr>
            <w:r w:rsidRPr="002D4690">
              <w:rPr>
                <w:sz w:val="18"/>
                <w:szCs w:val="18"/>
              </w:rPr>
              <w:t>Date when road is closed. </w:t>
            </w:r>
          </w:p>
        </w:tc>
        <w:tc>
          <w:tcPr>
            <w:tcW w:w="993" w:type="dxa"/>
          </w:tcPr>
          <w:p w14:paraId="6EB5B9F9" w14:textId="7E578F38" w:rsidR="00806579" w:rsidRDefault="00806579" w:rsidP="00634E72">
            <w:pPr>
              <w:pStyle w:val="BodyText"/>
              <w:rPr>
                <w:sz w:val="18"/>
                <w:szCs w:val="18"/>
              </w:rPr>
            </w:pPr>
            <w:r>
              <w:rPr>
                <w:sz w:val="18"/>
                <w:szCs w:val="18"/>
              </w:rPr>
              <w:t xml:space="preserve"> Date</w:t>
            </w:r>
          </w:p>
        </w:tc>
        <w:tc>
          <w:tcPr>
            <w:tcW w:w="1274" w:type="dxa"/>
            <w:shd w:val="clear" w:color="auto" w:fill="auto"/>
            <w:hideMark/>
          </w:tcPr>
          <w:p w14:paraId="6DB0731B" w14:textId="3C052413" w:rsidR="00806579" w:rsidRPr="002D4690" w:rsidRDefault="00806579" w:rsidP="00806579">
            <w:pPr>
              <w:pStyle w:val="BodyText"/>
              <w:jc w:val="center"/>
              <w:rPr>
                <w:sz w:val="18"/>
                <w:szCs w:val="18"/>
              </w:rPr>
            </w:pPr>
            <w:r>
              <w:rPr>
                <w:sz w:val="18"/>
                <w:szCs w:val="18"/>
              </w:rPr>
              <w:t>dd/mm/</w:t>
            </w:r>
            <w:proofErr w:type="spellStart"/>
            <w:r>
              <w:rPr>
                <w:sz w:val="18"/>
                <w:szCs w:val="18"/>
              </w:rPr>
              <w:t>yyyy</w:t>
            </w:r>
            <w:proofErr w:type="spellEnd"/>
          </w:p>
        </w:tc>
      </w:tr>
    </w:tbl>
    <w:p w14:paraId="249E23B5" w14:textId="63D63C7B" w:rsidR="00634E72" w:rsidRDefault="00673FC4" w:rsidP="00174691">
      <w:pPr>
        <w:pStyle w:val="BodyText"/>
        <w:jc w:val="center"/>
        <w:rPr>
          <w:b/>
          <w:bCs/>
          <w:sz w:val="18"/>
          <w:szCs w:val="18"/>
        </w:rPr>
      </w:pPr>
      <w:r w:rsidRPr="00630057">
        <w:rPr>
          <w:b/>
          <w:bCs/>
          <w:sz w:val="18"/>
          <w:szCs w:val="18"/>
        </w:rPr>
        <w:t xml:space="preserve">Table </w:t>
      </w:r>
      <w:r>
        <w:rPr>
          <w:b/>
          <w:bCs/>
          <w:sz w:val="18"/>
          <w:szCs w:val="18"/>
        </w:rPr>
        <w:t>12</w:t>
      </w:r>
      <w:r w:rsidRPr="00630057">
        <w:rPr>
          <w:b/>
          <w:bCs/>
          <w:sz w:val="18"/>
          <w:szCs w:val="18"/>
        </w:rPr>
        <w:t>:</w:t>
      </w:r>
      <w:r>
        <w:rPr>
          <w:b/>
          <w:bCs/>
          <w:sz w:val="18"/>
          <w:szCs w:val="18"/>
        </w:rPr>
        <w:t xml:space="preserve"> Addition</w:t>
      </w:r>
      <w:r w:rsidR="00BC7377">
        <w:rPr>
          <w:b/>
          <w:bCs/>
          <w:sz w:val="18"/>
          <w:szCs w:val="18"/>
        </w:rPr>
        <w:t xml:space="preserve"> of seasonal close </w:t>
      </w:r>
      <w:r w:rsidR="00174691">
        <w:rPr>
          <w:b/>
          <w:bCs/>
          <w:sz w:val="18"/>
          <w:szCs w:val="18"/>
        </w:rPr>
        <w:t>attribute to TR_ROAD.</w:t>
      </w:r>
    </w:p>
    <w:p w14:paraId="61CCA055" w14:textId="1DAE3DC6" w:rsidR="00634E72" w:rsidRPr="00634E72" w:rsidRDefault="00634E72" w:rsidP="008E4B4C">
      <w:pPr>
        <w:pStyle w:val="Heading2"/>
      </w:pPr>
      <w:r w:rsidRPr="00634E72">
        <w:t>SEASONAL_OPEN (</w:t>
      </w:r>
      <w:r w:rsidR="008E4B4C">
        <w:t>Add attribute</w:t>
      </w:r>
      <w:r w:rsidRPr="00634E72">
        <w:t>) </w:t>
      </w:r>
    </w:p>
    <w:p w14:paraId="022FC4F5" w14:textId="33532AD6" w:rsidR="00634E72" w:rsidRPr="00634E72" w:rsidRDefault="008E4B4C" w:rsidP="00634E72">
      <w:pPr>
        <w:pStyle w:val="BodyText"/>
      </w:pPr>
      <w:r>
        <w:t>Add to TR_ROAD.</w:t>
      </w:r>
      <w:r w:rsidR="00634E72" w:rsidRPr="00634E72">
        <w:t> </w:t>
      </w:r>
    </w:p>
    <w:tbl>
      <w:tblPr>
        <w:tblW w:w="10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2317"/>
        <w:gridCol w:w="4315"/>
        <w:gridCol w:w="158"/>
        <w:gridCol w:w="976"/>
        <w:gridCol w:w="1153"/>
      </w:tblGrid>
      <w:tr w:rsidR="00806579" w:rsidRPr="00634E72" w14:paraId="02742BE4" w14:textId="77777777" w:rsidTr="00806579">
        <w:trPr>
          <w:trHeight w:val="675"/>
        </w:trPr>
        <w:tc>
          <w:tcPr>
            <w:tcW w:w="1306" w:type="dxa"/>
            <w:tcBorders>
              <w:top w:val="nil"/>
              <w:left w:val="nil"/>
              <w:bottom w:val="single" w:sz="6" w:space="0" w:color="auto"/>
              <w:right w:val="nil"/>
            </w:tcBorders>
            <w:shd w:val="clear" w:color="auto" w:fill="B3272F" w:themeFill="text2"/>
            <w:hideMark/>
          </w:tcPr>
          <w:p w14:paraId="7DA3A9F1" w14:textId="77777777"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Feature Type </w:t>
            </w:r>
          </w:p>
        </w:tc>
        <w:tc>
          <w:tcPr>
            <w:tcW w:w="2317" w:type="dxa"/>
            <w:tcBorders>
              <w:top w:val="nil"/>
              <w:left w:val="nil"/>
              <w:bottom w:val="single" w:sz="6" w:space="0" w:color="auto"/>
              <w:right w:val="nil"/>
            </w:tcBorders>
            <w:shd w:val="clear" w:color="auto" w:fill="B3272F" w:themeFill="text2"/>
            <w:hideMark/>
          </w:tcPr>
          <w:p w14:paraId="0ABB7293" w14:textId="77777777"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Attribute </w:t>
            </w:r>
          </w:p>
        </w:tc>
        <w:tc>
          <w:tcPr>
            <w:tcW w:w="4315" w:type="dxa"/>
            <w:tcBorders>
              <w:top w:val="nil"/>
              <w:left w:val="nil"/>
              <w:bottom w:val="single" w:sz="6" w:space="0" w:color="auto"/>
              <w:right w:val="nil"/>
            </w:tcBorders>
            <w:shd w:val="clear" w:color="auto" w:fill="B3272F" w:themeFill="text2"/>
            <w:hideMark/>
          </w:tcPr>
          <w:p w14:paraId="54272AB9" w14:textId="77777777"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Definition </w:t>
            </w:r>
          </w:p>
        </w:tc>
        <w:tc>
          <w:tcPr>
            <w:tcW w:w="158" w:type="dxa"/>
            <w:tcBorders>
              <w:top w:val="nil"/>
              <w:left w:val="nil"/>
              <w:bottom w:val="single" w:sz="6" w:space="0" w:color="auto"/>
              <w:right w:val="nil"/>
            </w:tcBorders>
            <w:shd w:val="clear" w:color="auto" w:fill="B3272F" w:themeFill="text2"/>
          </w:tcPr>
          <w:p w14:paraId="0DE53111" w14:textId="77777777" w:rsidR="00806579" w:rsidRPr="00342274" w:rsidRDefault="00806579" w:rsidP="00634E72">
            <w:pPr>
              <w:pStyle w:val="BodyText"/>
              <w:rPr>
                <w:b/>
                <w:bCs/>
                <w:color w:val="FFFFFF" w:themeColor="background1"/>
                <w:sz w:val="18"/>
                <w:szCs w:val="18"/>
              </w:rPr>
            </w:pPr>
          </w:p>
        </w:tc>
        <w:tc>
          <w:tcPr>
            <w:tcW w:w="2129" w:type="dxa"/>
            <w:gridSpan w:val="2"/>
            <w:tcBorders>
              <w:top w:val="nil"/>
              <w:left w:val="nil"/>
              <w:bottom w:val="single" w:sz="6" w:space="0" w:color="auto"/>
              <w:right w:val="nil"/>
            </w:tcBorders>
            <w:shd w:val="clear" w:color="auto" w:fill="B3272F" w:themeFill="text2"/>
            <w:hideMark/>
          </w:tcPr>
          <w:p w14:paraId="511DE201" w14:textId="2E8A622D"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  </w:t>
            </w:r>
            <w:r>
              <w:rPr>
                <w:b/>
                <w:bCs/>
                <w:color w:val="FFFFFF" w:themeColor="background1"/>
                <w:sz w:val="18"/>
                <w:szCs w:val="18"/>
              </w:rPr>
              <w:t>Format value</w:t>
            </w:r>
          </w:p>
        </w:tc>
      </w:tr>
      <w:tr w:rsidR="00806579" w:rsidRPr="00634E72" w14:paraId="371D2A07" w14:textId="77777777" w:rsidTr="00806579">
        <w:trPr>
          <w:trHeight w:val="630"/>
        </w:trPr>
        <w:tc>
          <w:tcPr>
            <w:tcW w:w="1306" w:type="dxa"/>
            <w:tcBorders>
              <w:top w:val="single" w:sz="6" w:space="0" w:color="auto"/>
              <w:left w:val="single" w:sz="6" w:space="0" w:color="auto"/>
              <w:bottom w:val="single" w:sz="6" w:space="0" w:color="auto"/>
              <w:right w:val="single" w:sz="6" w:space="0" w:color="auto"/>
            </w:tcBorders>
            <w:shd w:val="clear" w:color="auto" w:fill="auto"/>
            <w:hideMark/>
          </w:tcPr>
          <w:p w14:paraId="3DC4700B" w14:textId="77777777" w:rsidR="00806579" w:rsidRPr="00342274" w:rsidRDefault="00806579" w:rsidP="00634E72">
            <w:pPr>
              <w:pStyle w:val="BodyText"/>
              <w:rPr>
                <w:sz w:val="18"/>
                <w:szCs w:val="18"/>
              </w:rPr>
            </w:pPr>
            <w:r w:rsidRPr="00342274">
              <w:rPr>
                <w:sz w:val="18"/>
                <w:szCs w:val="18"/>
              </w:rPr>
              <w:t>Seasonal Open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40B21E7" w14:textId="276777BC" w:rsidR="00806579" w:rsidRPr="00342274" w:rsidRDefault="00806579" w:rsidP="00634E72">
            <w:pPr>
              <w:pStyle w:val="BodyText"/>
              <w:rPr>
                <w:sz w:val="18"/>
                <w:szCs w:val="18"/>
              </w:rPr>
            </w:pPr>
            <w:r w:rsidRPr="00807BED">
              <w:rPr>
                <w:sz w:val="18"/>
                <w:szCs w:val="18"/>
              </w:rPr>
              <w:t>SEASONAL_OPEN_DATE </w:t>
            </w:r>
          </w:p>
        </w:tc>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2A206579" w14:textId="77777777" w:rsidR="00806579" w:rsidRPr="00342274" w:rsidRDefault="00806579" w:rsidP="00634E72">
            <w:pPr>
              <w:pStyle w:val="BodyText"/>
              <w:rPr>
                <w:sz w:val="18"/>
                <w:szCs w:val="18"/>
              </w:rPr>
            </w:pPr>
            <w:r w:rsidRPr="00342274">
              <w:rPr>
                <w:sz w:val="18"/>
                <w:szCs w:val="18"/>
              </w:rPr>
              <w:t>Date when road is re-opened. </w:t>
            </w:r>
          </w:p>
        </w:tc>
        <w:tc>
          <w:tcPr>
            <w:tcW w:w="1134" w:type="dxa"/>
            <w:gridSpan w:val="2"/>
            <w:tcBorders>
              <w:top w:val="single" w:sz="6" w:space="0" w:color="auto"/>
              <w:left w:val="single" w:sz="6" w:space="0" w:color="auto"/>
              <w:bottom w:val="single" w:sz="6" w:space="0" w:color="auto"/>
              <w:right w:val="single" w:sz="6" w:space="0" w:color="auto"/>
            </w:tcBorders>
          </w:tcPr>
          <w:p w14:paraId="2A36F95A" w14:textId="459620AE" w:rsidR="00806579" w:rsidRPr="00342274" w:rsidRDefault="00806579" w:rsidP="00332401">
            <w:pPr>
              <w:pStyle w:val="BodyText"/>
              <w:rPr>
                <w:sz w:val="18"/>
                <w:szCs w:val="18"/>
              </w:rPr>
            </w:pPr>
            <w:r>
              <w:rPr>
                <w:sz w:val="18"/>
                <w:szCs w:val="18"/>
              </w:rPr>
              <w:t xml:space="preserve"> Date</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6625117F" w14:textId="2C45C791" w:rsidR="00806579" w:rsidRPr="00342274" w:rsidRDefault="00806579" w:rsidP="00806579">
            <w:pPr>
              <w:pStyle w:val="BodyText"/>
              <w:jc w:val="center"/>
              <w:rPr>
                <w:sz w:val="18"/>
                <w:szCs w:val="18"/>
              </w:rPr>
            </w:pPr>
            <w:r>
              <w:rPr>
                <w:sz w:val="18"/>
                <w:szCs w:val="18"/>
              </w:rPr>
              <w:t>dd/mm/</w:t>
            </w:r>
            <w:proofErr w:type="spellStart"/>
            <w:r>
              <w:rPr>
                <w:sz w:val="18"/>
                <w:szCs w:val="18"/>
              </w:rPr>
              <w:t>yyyy</w:t>
            </w:r>
            <w:proofErr w:type="spellEnd"/>
          </w:p>
        </w:tc>
      </w:tr>
    </w:tbl>
    <w:p w14:paraId="099A6356" w14:textId="1DC7E592" w:rsidR="008E4B4C" w:rsidRDefault="00634E72" w:rsidP="008E4B4C">
      <w:pPr>
        <w:pStyle w:val="BodyText"/>
        <w:jc w:val="center"/>
        <w:rPr>
          <w:b/>
          <w:bCs/>
          <w:sz w:val="18"/>
          <w:szCs w:val="18"/>
        </w:rPr>
      </w:pPr>
      <w:r w:rsidRPr="00634E72">
        <w:lastRenderedPageBreak/>
        <w:t> </w:t>
      </w:r>
      <w:r w:rsidR="008E4B4C" w:rsidRPr="00630057">
        <w:rPr>
          <w:b/>
          <w:bCs/>
          <w:sz w:val="18"/>
          <w:szCs w:val="18"/>
        </w:rPr>
        <w:t xml:space="preserve">Table </w:t>
      </w:r>
      <w:r w:rsidR="008E4B4C">
        <w:rPr>
          <w:b/>
          <w:bCs/>
          <w:sz w:val="18"/>
          <w:szCs w:val="18"/>
        </w:rPr>
        <w:t>13</w:t>
      </w:r>
      <w:r w:rsidR="008E4B4C" w:rsidRPr="00630057">
        <w:rPr>
          <w:b/>
          <w:bCs/>
          <w:sz w:val="18"/>
          <w:szCs w:val="18"/>
        </w:rPr>
        <w:t>:</w:t>
      </w:r>
      <w:r w:rsidR="008E4B4C">
        <w:rPr>
          <w:b/>
          <w:bCs/>
          <w:sz w:val="18"/>
          <w:szCs w:val="18"/>
        </w:rPr>
        <w:t xml:space="preserve"> Addition of seasonal </w:t>
      </w:r>
      <w:r w:rsidR="00DD08B9">
        <w:rPr>
          <w:b/>
          <w:bCs/>
          <w:sz w:val="18"/>
          <w:szCs w:val="18"/>
        </w:rPr>
        <w:t>open</w:t>
      </w:r>
      <w:r w:rsidR="008E4B4C">
        <w:rPr>
          <w:b/>
          <w:bCs/>
          <w:sz w:val="18"/>
          <w:szCs w:val="18"/>
        </w:rPr>
        <w:t xml:space="preserve"> attribute to TR_ROAD.</w:t>
      </w:r>
    </w:p>
    <w:p w14:paraId="752992BF" w14:textId="28DDA325" w:rsidR="00634E72" w:rsidRDefault="00634E72" w:rsidP="00711CFD">
      <w:pPr>
        <w:pStyle w:val="Heading2"/>
      </w:pPr>
      <w:bookmarkStart w:id="1" w:name="_Hlk70674343"/>
      <w:r w:rsidRPr="00634E72">
        <w:t>VMREFTAB.TR_ROAD_RESTRICTION </w:t>
      </w:r>
      <w:bookmarkEnd w:id="1"/>
      <w:r w:rsidRPr="00634E72">
        <w:t>(</w:t>
      </w:r>
      <w:r w:rsidR="00C94F67">
        <w:t>Modified</w:t>
      </w:r>
      <w:r w:rsidRPr="00634E72">
        <w:t>)</w:t>
      </w:r>
      <w:r w:rsidRPr="00342274">
        <w:t> </w:t>
      </w:r>
    </w:p>
    <w:p w14:paraId="2B526255" w14:textId="5D9FC754" w:rsidR="00D72916" w:rsidRPr="00D72916" w:rsidRDefault="00532399" w:rsidP="00D72916">
      <w:pPr>
        <w:pStyle w:val="BodyText"/>
        <w:rPr>
          <w:lang w:eastAsia="en-AU"/>
        </w:rPr>
      </w:pPr>
      <w:r>
        <w:rPr>
          <w:lang w:eastAsia="en-AU"/>
        </w:rPr>
        <w:t>Inclusion</w:t>
      </w:r>
      <w:r w:rsidR="00D72916">
        <w:rPr>
          <w:lang w:eastAsia="en-AU"/>
        </w:rPr>
        <w:t xml:space="preserve"> of UNMAINTAINED an</w:t>
      </w:r>
      <w:r>
        <w:rPr>
          <w:lang w:eastAsia="en-AU"/>
        </w:rPr>
        <w:t>d</w:t>
      </w:r>
      <w:r w:rsidR="00D72916">
        <w:rPr>
          <w:lang w:eastAsia="en-AU"/>
        </w:rPr>
        <w:t xml:space="preserve"> COMPLEX</w:t>
      </w:r>
      <w:r>
        <w:rPr>
          <w:lang w:eastAsia="en-AU"/>
        </w:rPr>
        <w:t xml:space="preserve"> SITE to </w:t>
      </w:r>
      <w:r w:rsidRPr="00532399">
        <w:rPr>
          <w:lang w:eastAsia="en-AU"/>
        </w:rPr>
        <w:t>VMREFTAB.TR_ROAD_RESTRICTION.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330"/>
        <w:gridCol w:w="930"/>
      </w:tblGrid>
      <w:tr w:rsidR="00634E72" w:rsidRPr="00634E72" w14:paraId="70F11C5E" w14:textId="77777777" w:rsidTr="00773405">
        <w:tc>
          <w:tcPr>
            <w:tcW w:w="1725" w:type="dxa"/>
            <w:tcBorders>
              <w:top w:val="nil"/>
              <w:left w:val="nil"/>
              <w:bottom w:val="nil"/>
              <w:right w:val="nil"/>
            </w:tcBorders>
            <w:shd w:val="clear" w:color="auto" w:fill="B3272F" w:themeFill="text2"/>
            <w:hideMark/>
          </w:tcPr>
          <w:p w14:paraId="56EF9775" w14:textId="73FD5C00" w:rsidR="00634E72" w:rsidRPr="00994FF8" w:rsidRDefault="00634E72" w:rsidP="00634E72">
            <w:pPr>
              <w:pStyle w:val="BodyText"/>
              <w:rPr>
                <w:b/>
                <w:bCs/>
                <w:color w:val="FFFFFF" w:themeColor="background1"/>
                <w:sz w:val="18"/>
                <w:szCs w:val="18"/>
              </w:rPr>
            </w:pPr>
            <w:r w:rsidRPr="00994FF8">
              <w:rPr>
                <w:b/>
                <w:bCs/>
                <w:color w:val="FFFFFF" w:themeColor="background1"/>
                <w:sz w:val="18"/>
                <w:szCs w:val="18"/>
              </w:rPr>
              <w:t> </w:t>
            </w:r>
            <w:r w:rsidR="00D767B6">
              <w:rPr>
                <w:b/>
                <w:bCs/>
                <w:color w:val="FFFFFF" w:themeColor="background1"/>
                <w:sz w:val="18"/>
                <w:szCs w:val="18"/>
              </w:rPr>
              <w:t>Value</w:t>
            </w:r>
            <w:r w:rsidR="001D09A6">
              <w:rPr>
                <w:b/>
                <w:bCs/>
                <w:color w:val="FFFFFF" w:themeColor="background1"/>
                <w:sz w:val="18"/>
                <w:szCs w:val="18"/>
              </w:rPr>
              <w:t xml:space="preserve"> </w:t>
            </w:r>
            <w:r w:rsidR="00174EAD">
              <w:rPr>
                <w:b/>
                <w:bCs/>
                <w:color w:val="FFFFFF" w:themeColor="background1"/>
                <w:sz w:val="18"/>
                <w:szCs w:val="18"/>
              </w:rPr>
              <w:t>description</w:t>
            </w:r>
          </w:p>
        </w:tc>
        <w:tc>
          <w:tcPr>
            <w:tcW w:w="6330" w:type="dxa"/>
            <w:tcBorders>
              <w:top w:val="nil"/>
              <w:left w:val="nil"/>
              <w:bottom w:val="nil"/>
              <w:right w:val="nil"/>
            </w:tcBorders>
            <w:shd w:val="clear" w:color="auto" w:fill="B3272F" w:themeFill="text2"/>
            <w:hideMark/>
          </w:tcPr>
          <w:p w14:paraId="409236E6" w14:textId="77777777" w:rsidR="00634E72" w:rsidRPr="00994FF8" w:rsidRDefault="00634E72" w:rsidP="00634E72">
            <w:pPr>
              <w:pStyle w:val="BodyText"/>
              <w:rPr>
                <w:b/>
                <w:bCs/>
                <w:color w:val="FFFFFF" w:themeColor="background1"/>
                <w:sz w:val="18"/>
                <w:szCs w:val="18"/>
              </w:rPr>
            </w:pPr>
            <w:r w:rsidRPr="00994FF8">
              <w:rPr>
                <w:b/>
                <w:bCs/>
                <w:color w:val="FFFFFF" w:themeColor="background1"/>
                <w:sz w:val="18"/>
                <w:szCs w:val="18"/>
              </w:rPr>
              <w:t>Definition </w:t>
            </w:r>
          </w:p>
        </w:tc>
        <w:tc>
          <w:tcPr>
            <w:tcW w:w="930" w:type="dxa"/>
            <w:tcBorders>
              <w:top w:val="nil"/>
              <w:left w:val="nil"/>
              <w:bottom w:val="nil"/>
              <w:right w:val="nil"/>
            </w:tcBorders>
            <w:shd w:val="clear" w:color="auto" w:fill="B3272F" w:themeFill="text2"/>
            <w:hideMark/>
          </w:tcPr>
          <w:p w14:paraId="4450F5C3" w14:textId="77777777" w:rsidR="00634E72" w:rsidRPr="00994FF8" w:rsidRDefault="00634E72" w:rsidP="00634E72">
            <w:pPr>
              <w:pStyle w:val="BodyText"/>
              <w:rPr>
                <w:b/>
                <w:bCs/>
                <w:color w:val="FFFFFF" w:themeColor="background1"/>
                <w:sz w:val="18"/>
                <w:szCs w:val="18"/>
              </w:rPr>
            </w:pPr>
            <w:r w:rsidRPr="00994FF8">
              <w:rPr>
                <w:b/>
                <w:bCs/>
                <w:color w:val="FFFFFF" w:themeColor="background1"/>
                <w:sz w:val="18"/>
                <w:szCs w:val="18"/>
              </w:rPr>
              <w:t> Value </w:t>
            </w:r>
          </w:p>
        </w:tc>
      </w:tr>
      <w:tr w:rsidR="00634E72" w:rsidRPr="00634E72" w14:paraId="4E41AC35" w14:textId="77777777" w:rsidTr="00773405">
        <w:tc>
          <w:tcPr>
            <w:tcW w:w="1725" w:type="dxa"/>
            <w:tcBorders>
              <w:top w:val="nil"/>
              <w:left w:val="nil"/>
              <w:bottom w:val="single" w:sz="6" w:space="0" w:color="auto"/>
              <w:right w:val="single" w:sz="12" w:space="0" w:color="000000"/>
            </w:tcBorders>
            <w:shd w:val="clear" w:color="auto" w:fill="auto"/>
            <w:hideMark/>
          </w:tcPr>
          <w:p w14:paraId="6CDA3CE1" w14:textId="77777777" w:rsidR="00634E72" w:rsidRPr="00634E72" w:rsidRDefault="00634E72" w:rsidP="00634E72">
            <w:pPr>
              <w:pStyle w:val="BodyText"/>
              <w:rPr>
                <w:b/>
                <w:bCs/>
              </w:rPr>
            </w:pPr>
            <w:r w:rsidRPr="00634E72">
              <w:t>MANAGEMENT VEHICLES</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0B5E71F6" w14:textId="77777777" w:rsidR="00634E72" w:rsidRPr="00634E72" w:rsidRDefault="00634E72" w:rsidP="00634E72">
            <w:pPr>
              <w:pStyle w:val="BodyText"/>
            </w:pPr>
            <w:r w:rsidRPr="00634E72">
              <w:t>Management Vehicles Only </w:t>
            </w:r>
          </w:p>
        </w:tc>
        <w:tc>
          <w:tcPr>
            <w:tcW w:w="930" w:type="dxa"/>
            <w:tcBorders>
              <w:top w:val="nil"/>
              <w:left w:val="nil"/>
              <w:bottom w:val="single" w:sz="6" w:space="0" w:color="auto"/>
              <w:right w:val="nil"/>
            </w:tcBorders>
            <w:shd w:val="clear" w:color="auto" w:fill="auto"/>
            <w:hideMark/>
          </w:tcPr>
          <w:p w14:paraId="4146A556" w14:textId="0CA84047" w:rsidR="00634E72" w:rsidRPr="00634E72" w:rsidRDefault="00634E72" w:rsidP="00C15C3D">
            <w:pPr>
              <w:pStyle w:val="BodyText"/>
              <w:jc w:val="center"/>
            </w:pPr>
            <w:r w:rsidRPr="00634E72">
              <w:t>1</w:t>
            </w:r>
          </w:p>
        </w:tc>
      </w:tr>
      <w:tr w:rsidR="00634E72" w:rsidRPr="00634E72" w14:paraId="1068D89F" w14:textId="77777777" w:rsidTr="00634E72">
        <w:tc>
          <w:tcPr>
            <w:tcW w:w="1725" w:type="dxa"/>
            <w:tcBorders>
              <w:top w:val="nil"/>
              <w:left w:val="nil"/>
              <w:bottom w:val="single" w:sz="6" w:space="0" w:color="auto"/>
              <w:right w:val="single" w:sz="12" w:space="0" w:color="000000"/>
            </w:tcBorders>
            <w:shd w:val="clear" w:color="auto" w:fill="auto"/>
            <w:hideMark/>
          </w:tcPr>
          <w:p w14:paraId="48785089" w14:textId="77777777" w:rsidR="00634E72" w:rsidRPr="00634E72" w:rsidRDefault="00634E72" w:rsidP="00634E72">
            <w:pPr>
              <w:pStyle w:val="BodyText"/>
              <w:rPr>
                <w:b/>
                <w:bCs/>
              </w:rPr>
            </w:pPr>
            <w:r w:rsidRPr="00634E72">
              <w:t>HT OR WT LIMIT</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4AB66518" w14:textId="77777777" w:rsidR="00634E72" w:rsidRPr="00634E72" w:rsidRDefault="00634E72" w:rsidP="00634E72">
            <w:pPr>
              <w:pStyle w:val="BodyText"/>
            </w:pPr>
            <w:r w:rsidRPr="00634E72">
              <w:t xml:space="preserve">Subject </w:t>
            </w:r>
            <w:proofErr w:type="gramStart"/>
            <w:r w:rsidRPr="00634E72">
              <w:t>To</w:t>
            </w:r>
            <w:proofErr w:type="gramEnd"/>
            <w:r w:rsidRPr="00634E72">
              <w:t xml:space="preserve"> Height Or Weight Limits </w:t>
            </w:r>
          </w:p>
        </w:tc>
        <w:tc>
          <w:tcPr>
            <w:tcW w:w="930" w:type="dxa"/>
            <w:tcBorders>
              <w:top w:val="nil"/>
              <w:left w:val="nil"/>
              <w:bottom w:val="single" w:sz="6" w:space="0" w:color="auto"/>
              <w:right w:val="nil"/>
            </w:tcBorders>
            <w:shd w:val="clear" w:color="auto" w:fill="auto"/>
            <w:hideMark/>
          </w:tcPr>
          <w:p w14:paraId="525134F1" w14:textId="2DB6904D" w:rsidR="00634E72" w:rsidRPr="00634E72" w:rsidRDefault="00634E72" w:rsidP="00C15C3D">
            <w:pPr>
              <w:pStyle w:val="BodyText"/>
              <w:jc w:val="center"/>
            </w:pPr>
            <w:r w:rsidRPr="00634E72">
              <w:t>2</w:t>
            </w:r>
          </w:p>
        </w:tc>
      </w:tr>
      <w:tr w:rsidR="00634E72" w:rsidRPr="00634E72" w14:paraId="3F7586B0" w14:textId="77777777" w:rsidTr="00634E72">
        <w:tc>
          <w:tcPr>
            <w:tcW w:w="1725" w:type="dxa"/>
            <w:tcBorders>
              <w:top w:val="nil"/>
              <w:left w:val="nil"/>
              <w:bottom w:val="single" w:sz="6" w:space="0" w:color="auto"/>
              <w:right w:val="single" w:sz="12" w:space="0" w:color="000000"/>
            </w:tcBorders>
            <w:shd w:val="clear" w:color="auto" w:fill="auto"/>
            <w:hideMark/>
          </w:tcPr>
          <w:p w14:paraId="214B01CA" w14:textId="77777777" w:rsidR="00634E72" w:rsidRPr="00634E72" w:rsidRDefault="00634E72" w:rsidP="00634E72">
            <w:pPr>
              <w:pStyle w:val="BodyText"/>
              <w:rPr>
                <w:b/>
                <w:bCs/>
              </w:rPr>
            </w:pPr>
            <w:r w:rsidRPr="00634E72">
              <w:t>*UNMAINTAINED</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5590546F" w14:textId="77777777" w:rsidR="00634E72" w:rsidRPr="00634E72" w:rsidRDefault="00634E72" w:rsidP="00634E72">
            <w:pPr>
              <w:pStyle w:val="BodyText"/>
            </w:pPr>
            <w:r w:rsidRPr="00634E72">
              <w:t>Unmaintained, not for vehicular use </w:t>
            </w:r>
          </w:p>
        </w:tc>
        <w:tc>
          <w:tcPr>
            <w:tcW w:w="930" w:type="dxa"/>
            <w:tcBorders>
              <w:top w:val="nil"/>
              <w:left w:val="nil"/>
              <w:bottom w:val="single" w:sz="6" w:space="0" w:color="auto"/>
              <w:right w:val="nil"/>
            </w:tcBorders>
            <w:shd w:val="clear" w:color="auto" w:fill="auto"/>
            <w:hideMark/>
          </w:tcPr>
          <w:p w14:paraId="1D040D0E" w14:textId="4FCAAFC4" w:rsidR="00634E72" w:rsidRPr="00634E72" w:rsidRDefault="00634E72" w:rsidP="00C15C3D">
            <w:pPr>
              <w:pStyle w:val="BodyText"/>
              <w:jc w:val="center"/>
            </w:pPr>
            <w:r w:rsidRPr="00634E72">
              <w:t>3</w:t>
            </w:r>
          </w:p>
        </w:tc>
      </w:tr>
      <w:tr w:rsidR="00634E72" w:rsidRPr="00634E72" w14:paraId="156FE7CC" w14:textId="77777777" w:rsidTr="00634E72">
        <w:tc>
          <w:tcPr>
            <w:tcW w:w="1725" w:type="dxa"/>
            <w:tcBorders>
              <w:top w:val="nil"/>
              <w:left w:val="nil"/>
              <w:bottom w:val="single" w:sz="6" w:space="0" w:color="auto"/>
              <w:right w:val="single" w:sz="12" w:space="0" w:color="000000"/>
            </w:tcBorders>
            <w:shd w:val="clear" w:color="auto" w:fill="auto"/>
            <w:hideMark/>
          </w:tcPr>
          <w:p w14:paraId="1ABCD50C" w14:textId="77777777" w:rsidR="00634E72" w:rsidRPr="00634E72" w:rsidRDefault="00634E72" w:rsidP="00634E72">
            <w:pPr>
              <w:pStyle w:val="BodyText"/>
              <w:rPr>
                <w:b/>
                <w:bCs/>
              </w:rPr>
            </w:pPr>
            <w:r w:rsidRPr="00634E72">
              <w:t>PRIVATE</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5945EF4C" w14:textId="77777777" w:rsidR="00634E72" w:rsidRPr="00634E72" w:rsidRDefault="00634E72" w:rsidP="00634E72">
            <w:pPr>
              <w:pStyle w:val="BodyText"/>
            </w:pPr>
            <w:r w:rsidRPr="00634E72">
              <w:t>Private Access Only </w:t>
            </w:r>
          </w:p>
        </w:tc>
        <w:tc>
          <w:tcPr>
            <w:tcW w:w="930" w:type="dxa"/>
            <w:tcBorders>
              <w:top w:val="nil"/>
              <w:left w:val="nil"/>
              <w:bottom w:val="single" w:sz="6" w:space="0" w:color="auto"/>
              <w:right w:val="nil"/>
            </w:tcBorders>
            <w:shd w:val="clear" w:color="auto" w:fill="auto"/>
            <w:hideMark/>
          </w:tcPr>
          <w:p w14:paraId="6AFA0A74" w14:textId="2DC5CB38" w:rsidR="00634E72" w:rsidRPr="00634E72" w:rsidRDefault="00634E72" w:rsidP="00C15C3D">
            <w:pPr>
              <w:pStyle w:val="BodyText"/>
              <w:jc w:val="center"/>
            </w:pPr>
            <w:r w:rsidRPr="00634E72">
              <w:t>4</w:t>
            </w:r>
          </w:p>
        </w:tc>
      </w:tr>
      <w:tr w:rsidR="00634E72" w:rsidRPr="00634E72" w14:paraId="52BF66DC" w14:textId="77777777" w:rsidTr="00634E72">
        <w:tc>
          <w:tcPr>
            <w:tcW w:w="1725" w:type="dxa"/>
            <w:tcBorders>
              <w:top w:val="nil"/>
              <w:left w:val="nil"/>
              <w:bottom w:val="single" w:sz="6" w:space="0" w:color="auto"/>
              <w:right w:val="single" w:sz="12" w:space="0" w:color="000000"/>
            </w:tcBorders>
            <w:shd w:val="clear" w:color="auto" w:fill="auto"/>
            <w:hideMark/>
          </w:tcPr>
          <w:p w14:paraId="011C4711" w14:textId="77777777" w:rsidR="00634E72" w:rsidRPr="00634E72" w:rsidRDefault="00634E72" w:rsidP="00634E72">
            <w:pPr>
              <w:pStyle w:val="BodyText"/>
              <w:rPr>
                <w:b/>
                <w:bCs/>
              </w:rPr>
            </w:pPr>
            <w:r w:rsidRPr="00634E72">
              <w:t>*COMPLEX SITE</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34DF155E" w14:textId="77777777" w:rsidR="00634E72" w:rsidRPr="00634E72" w:rsidRDefault="00634E72" w:rsidP="00634E72">
            <w:pPr>
              <w:pStyle w:val="BodyText"/>
            </w:pPr>
            <w:r w:rsidRPr="00634E72">
              <w:t>Road on Complex Address Site </w:t>
            </w:r>
          </w:p>
        </w:tc>
        <w:tc>
          <w:tcPr>
            <w:tcW w:w="930" w:type="dxa"/>
            <w:tcBorders>
              <w:top w:val="nil"/>
              <w:left w:val="nil"/>
              <w:bottom w:val="single" w:sz="6" w:space="0" w:color="auto"/>
              <w:right w:val="nil"/>
            </w:tcBorders>
            <w:shd w:val="clear" w:color="auto" w:fill="auto"/>
            <w:hideMark/>
          </w:tcPr>
          <w:p w14:paraId="6D4387D8" w14:textId="1811F518" w:rsidR="00634E72" w:rsidRPr="00634E72" w:rsidRDefault="00634E72" w:rsidP="00C15C3D">
            <w:pPr>
              <w:pStyle w:val="BodyText"/>
              <w:jc w:val="center"/>
            </w:pPr>
            <w:r w:rsidRPr="00634E72">
              <w:t>5</w:t>
            </w:r>
          </w:p>
        </w:tc>
      </w:tr>
    </w:tbl>
    <w:p w14:paraId="13D9F20C" w14:textId="77777777" w:rsidR="00634E72" w:rsidRPr="00532399" w:rsidRDefault="00634E72" w:rsidP="00634E72">
      <w:pPr>
        <w:pStyle w:val="BodyText"/>
        <w:rPr>
          <w:i/>
          <w:iCs/>
          <w:sz w:val="18"/>
          <w:szCs w:val="18"/>
        </w:rPr>
      </w:pPr>
      <w:r w:rsidRPr="00532399">
        <w:rPr>
          <w:i/>
          <w:iCs/>
          <w:sz w:val="18"/>
          <w:szCs w:val="18"/>
        </w:rPr>
        <w:t>*Altered/new definition </w:t>
      </w:r>
    </w:p>
    <w:p w14:paraId="2B276DF5" w14:textId="42217F9B" w:rsidR="00634E72" w:rsidRPr="00634E72" w:rsidRDefault="00C94F67" w:rsidP="00C94F67">
      <w:pPr>
        <w:pStyle w:val="BodyText"/>
        <w:jc w:val="center"/>
      </w:pPr>
      <w:r w:rsidRPr="00630057">
        <w:rPr>
          <w:b/>
          <w:bCs/>
          <w:sz w:val="18"/>
          <w:szCs w:val="18"/>
        </w:rPr>
        <w:t xml:space="preserve">Table </w:t>
      </w:r>
      <w:r>
        <w:rPr>
          <w:b/>
          <w:bCs/>
          <w:sz w:val="18"/>
          <w:szCs w:val="18"/>
        </w:rPr>
        <w:t>14</w:t>
      </w:r>
      <w:r w:rsidRPr="00630057">
        <w:rPr>
          <w:b/>
          <w:bCs/>
          <w:sz w:val="18"/>
          <w:szCs w:val="18"/>
        </w:rPr>
        <w:t>:</w:t>
      </w:r>
      <w:r>
        <w:rPr>
          <w:b/>
          <w:bCs/>
          <w:sz w:val="18"/>
          <w:szCs w:val="18"/>
        </w:rPr>
        <w:t xml:space="preserve"> </w:t>
      </w:r>
      <w:r w:rsidR="00D72916">
        <w:rPr>
          <w:b/>
          <w:bCs/>
          <w:sz w:val="18"/>
          <w:szCs w:val="18"/>
        </w:rPr>
        <w:t xml:space="preserve">Modification to </w:t>
      </w:r>
      <w:r w:rsidR="00D72916" w:rsidRPr="00D72916">
        <w:rPr>
          <w:b/>
          <w:bCs/>
          <w:sz w:val="18"/>
          <w:szCs w:val="18"/>
        </w:rPr>
        <w:t>VMREFTAB.TR_ROAD_RESTRICTION</w:t>
      </w:r>
      <w:r w:rsidR="00D72916">
        <w:rPr>
          <w:b/>
          <w:bCs/>
          <w:sz w:val="18"/>
          <w:szCs w:val="18"/>
        </w:rPr>
        <w:t>.</w:t>
      </w:r>
    </w:p>
    <w:p w14:paraId="22B2214E" w14:textId="48DAACA1" w:rsidR="00634E72" w:rsidRPr="00634E72" w:rsidRDefault="00634E72" w:rsidP="00E565E5">
      <w:pPr>
        <w:pStyle w:val="BodyText"/>
      </w:pPr>
      <w:r w:rsidRPr="00634E72">
        <w:rPr>
          <w:lang w:val="en-US"/>
        </w:rPr>
        <w:t>To be removed from VMREFTAB.TR_ROAD_RESTRICTION and ‘relocated’</w:t>
      </w:r>
      <w:r w:rsidR="001966D3">
        <w:rPr>
          <w:lang w:val="en-US"/>
        </w:rPr>
        <w:t xml:space="preserve"> to the respective tables listed below</w:t>
      </w:r>
      <w:r w:rsidR="0055590E">
        <w:rPr>
          <w:lang w:val="en-US"/>
        </w:rPr>
        <w:t>.</w:t>
      </w:r>
      <w:r w:rsidRPr="00634E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090"/>
      </w:tblGrid>
      <w:tr w:rsidR="00634E72" w:rsidRPr="00634E72" w14:paraId="596515B4" w14:textId="77777777" w:rsidTr="00174EAD">
        <w:tc>
          <w:tcPr>
            <w:tcW w:w="2400" w:type="dxa"/>
            <w:tcBorders>
              <w:top w:val="nil"/>
              <w:left w:val="nil"/>
              <w:bottom w:val="nil"/>
              <w:right w:val="nil"/>
            </w:tcBorders>
            <w:shd w:val="clear" w:color="auto" w:fill="B3272F" w:themeFill="text2"/>
            <w:vAlign w:val="bottom"/>
            <w:hideMark/>
          </w:tcPr>
          <w:p w14:paraId="26B463E3" w14:textId="39C798E3" w:rsidR="00634E72" w:rsidRPr="00D313B4" w:rsidRDefault="00634E72" w:rsidP="00634E72">
            <w:pPr>
              <w:pStyle w:val="BodyText"/>
              <w:rPr>
                <w:b/>
                <w:bCs/>
                <w:color w:val="FFFFFF" w:themeColor="background1"/>
                <w:sz w:val="18"/>
                <w:szCs w:val="18"/>
              </w:rPr>
            </w:pPr>
            <w:r w:rsidRPr="00D313B4">
              <w:rPr>
                <w:b/>
                <w:bCs/>
                <w:color w:val="FFFFFF" w:themeColor="background1"/>
                <w:sz w:val="18"/>
                <w:szCs w:val="18"/>
              </w:rPr>
              <w:t> </w:t>
            </w:r>
            <w:r w:rsidR="00D767B6" w:rsidRPr="00D313B4">
              <w:rPr>
                <w:b/>
                <w:bCs/>
                <w:color w:val="FFFFFF" w:themeColor="background1"/>
                <w:sz w:val="18"/>
                <w:szCs w:val="18"/>
              </w:rPr>
              <w:t>Value</w:t>
            </w:r>
            <w:r w:rsidR="00174EAD">
              <w:rPr>
                <w:b/>
                <w:bCs/>
                <w:color w:val="FFFFFF" w:themeColor="background1"/>
                <w:sz w:val="18"/>
                <w:szCs w:val="18"/>
              </w:rPr>
              <w:t xml:space="preserve"> description</w:t>
            </w:r>
          </w:p>
        </w:tc>
        <w:tc>
          <w:tcPr>
            <w:tcW w:w="6090" w:type="dxa"/>
            <w:tcBorders>
              <w:top w:val="nil"/>
              <w:left w:val="nil"/>
              <w:bottom w:val="nil"/>
              <w:right w:val="nil"/>
            </w:tcBorders>
            <w:shd w:val="clear" w:color="auto" w:fill="B3272F" w:themeFill="text2"/>
            <w:vAlign w:val="bottom"/>
            <w:hideMark/>
          </w:tcPr>
          <w:p w14:paraId="7168B7EE" w14:textId="77777777" w:rsidR="00634E72" w:rsidRPr="00D313B4" w:rsidRDefault="00634E72" w:rsidP="00634E72">
            <w:pPr>
              <w:pStyle w:val="BodyText"/>
              <w:rPr>
                <w:b/>
                <w:bCs/>
                <w:color w:val="FFFFFF" w:themeColor="background1"/>
                <w:sz w:val="18"/>
                <w:szCs w:val="18"/>
              </w:rPr>
            </w:pPr>
            <w:r w:rsidRPr="00D313B4">
              <w:rPr>
                <w:b/>
                <w:bCs/>
                <w:color w:val="FFFFFF" w:themeColor="background1"/>
                <w:sz w:val="18"/>
                <w:szCs w:val="18"/>
              </w:rPr>
              <w:t>          Definition                                        New Table </w:t>
            </w:r>
          </w:p>
        </w:tc>
      </w:tr>
      <w:tr w:rsidR="00634E72" w:rsidRPr="00634E72" w14:paraId="3BBFE083" w14:textId="77777777" w:rsidTr="00174EAD">
        <w:tc>
          <w:tcPr>
            <w:tcW w:w="2400" w:type="dxa"/>
            <w:tcBorders>
              <w:top w:val="nil"/>
              <w:left w:val="nil"/>
              <w:bottom w:val="single" w:sz="4" w:space="0" w:color="auto"/>
              <w:right w:val="nil"/>
            </w:tcBorders>
            <w:shd w:val="clear" w:color="auto" w:fill="auto"/>
            <w:vAlign w:val="bottom"/>
            <w:hideMark/>
          </w:tcPr>
          <w:p w14:paraId="15FE7821" w14:textId="77777777" w:rsidR="00634E72" w:rsidRPr="00634E72" w:rsidRDefault="00634E72" w:rsidP="00634E72">
            <w:pPr>
              <w:pStyle w:val="BodyText"/>
            </w:pPr>
            <w:r w:rsidRPr="00634E72">
              <w:t>SEASONAL CLOSURE </w:t>
            </w:r>
          </w:p>
        </w:tc>
        <w:tc>
          <w:tcPr>
            <w:tcW w:w="6090" w:type="dxa"/>
            <w:tcBorders>
              <w:top w:val="nil"/>
              <w:left w:val="nil"/>
              <w:bottom w:val="single" w:sz="4" w:space="0" w:color="auto"/>
              <w:right w:val="nil"/>
            </w:tcBorders>
            <w:shd w:val="clear" w:color="auto" w:fill="auto"/>
            <w:vAlign w:val="bottom"/>
            <w:hideMark/>
          </w:tcPr>
          <w:p w14:paraId="5E534661" w14:textId="77777777" w:rsidR="00634E72" w:rsidRPr="00634E72" w:rsidRDefault="00634E72" w:rsidP="00634E72">
            <w:pPr>
              <w:pStyle w:val="BodyText"/>
            </w:pPr>
            <w:r w:rsidRPr="00634E72">
              <w:t xml:space="preserve">Subject </w:t>
            </w:r>
            <w:proofErr w:type="gramStart"/>
            <w:r w:rsidRPr="00634E72">
              <w:t>To</w:t>
            </w:r>
            <w:proofErr w:type="gramEnd"/>
            <w:r w:rsidRPr="00634E72">
              <w:t xml:space="preserve"> Seasonal Closure              ROAD_STATUS </w:t>
            </w:r>
          </w:p>
        </w:tc>
      </w:tr>
      <w:tr w:rsidR="00634E72" w:rsidRPr="00634E72" w14:paraId="47287AC3" w14:textId="77777777" w:rsidTr="00174EAD">
        <w:tc>
          <w:tcPr>
            <w:tcW w:w="2400" w:type="dxa"/>
            <w:tcBorders>
              <w:top w:val="single" w:sz="4" w:space="0" w:color="auto"/>
              <w:left w:val="nil"/>
              <w:bottom w:val="single" w:sz="4" w:space="0" w:color="auto"/>
              <w:right w:val="nil"/>
            </w:tcBorders>
            <w:shd w:val="clear" w:color="auto" w:fill="auto"/>
            <w:vAlign w:val="bottom"/>
            <w:hideMark/>
          </w:tcPr>
          <w:p w14:paraId="4B14E34C" w14:textId="77777777" w:rsidR="00634E72" w:rsidRPr="00634E72" w:rsidRDefault="00634E72" w:rsidP="00634E72">
            <w:pPr>
              <w:pStyle w:val="BodyText"/>
            </w:pPr>
            <w:r w:rsidRPr="00634E72">
              <w:t>PERMANENTLY CLOSED </w:t>
            </w:r>
          </w:p>
        </w:tc>
        <w:tc>
          <w:tcPr>
            <w:tcW w:w="6090" w:type="dxa"/>
            <w:tcBorders>
              <w:top w:val="single" w:sz="4" w:space="0" w:color="auto"/>
              <w:left w:val="nil"/>
              <w:bottom w:val="single" w:sz="4" w:space="0" w:color="auto"/>
              <w:right w:val="nil"/>
            </w:tcBorders>
            <w:shd w:val="clear" w:color="auto" w:fill="auto"/>
            <w:vAlign w:val="bottom"/>
            <w:hideMark/>
          </w:tcPr>
          <w:p w14:paraId="7B60AF0D" w14:textId="77777777" w:rsidR="00634E72" w:rsidRPr="00634E72" w:rsidRDefault="00634E72" w:rsidP="00634E72">
            <w:pPr>
              <w:pStyle w:val="BodyText"/>
            </w:pPr>
            <w:r w:rsidRPr="00634E72">
              <w:t>Road Permanently Closed                   ROAD_STATUS </w:t>
            </w:r>
          </w:p>
        </w:tc>
      </w:tr>
      <w:tr w:rsidR="00634E72" w:rsidRPr="00634E72" w14:paraId="521226F2" w14:textId="77777777" w:rsidTr="00174EAD">
        <w:tc>
          <w:tcPr>
            <w:tcW w:w="2400" w:type="dxa"/>
            <w:tcBorders>
              <w:top w:val="single" w:sz="4" w:space="0" w:color="auto"/>
              <w:left w:val="nil"/>
              <w:bottom w:val="single" w:sz="4" w:space="0" w:color="auto"/>
              <w:right w:val="nil"/>
            </w:tcBorders>
            <w:shd w:val="clear" w:color="auto" w:fill="auto"/>
            <w:vAlign w:val="bottom"/>
            <w:hideMark/>
          </w:tcPr>
          <w:p w14:paraId="76FA5A30" w14:textId="77777777" w:rsidR="00634E72" w:rsidRPr="00634E72" w:rsidRDefault="00634E72" w:rsidP="00634E72">
            <w:pPr>
              <w:pStyle w:val="BodyText"/>
            </w:pPr>
            <w:r w:rsidRPr="00634E72">
              <w:t>DWO </w:t>
            </w:r>
          </w:p>
        </w:tc>
        <w:tc>
          <w:tcPr>
            <w:tcW w:w="6090" w:type="dxa"/>
            <w:tcBorders>
              <w:top w:val="single" w:sz="4" w:space="0" w:color="auto"/>
              <w:left w:val="nil"/>
              <w:bottom w:val="single" w:sz="4" w:space="0" w:color="auto"/>
              <w:right w:val="nil"/>
            </w:tcBorders>
            <w:shd w:val="clear" w:color="auto" w:fill="auto"/>
            <w:vAlign w:val="bottom"/>
            <w:hideMark/>
          </w:tcPr>
          <w:p w14:paraId="7D62CAFC" w14:textId="77777777" w:rsidR="00634E72" w:rsidRPr="00634E72" w:rsidRDefault="00634E72" w:rsidP="00634E72">
            <w:pPr>
              <w:pStyle w:val="BodyText"/>
            </w:pPr>
            <w:r w:rsidRPr="00634E72">
              <w:t>Dry weather only                                  VEHICULAR_ACCESS </w:t>
            </w:r>
          </w:p>
        </w:tc>
      </w:tr>
    </w:tbl>
    <w:p w14:paraId="43782A2B" w14:textId="21F0638B" w:rsidR="00E565E5" w:rsidRPr="00634E72" w:rsidRDefault="00634E72" w:rsidP="00E565E5">
      <w:pPr>
        <w:pStyle w:val="BodyText"/>
        <w:jc w:val="center"/>
      </w:pPr>
      <w:r w:rsidRPr="00634E72">
        <w:t> </w:t>
      </w:r>
      <w:r w:rsidR="00E565E5" w:rsidRPr="00630057">
        <w:rPr>
          <w:b/>
          <w:bCs/>
          <w:sz w:val="18"/>
          <w:szCs w:val="18"/>
        </w:rPr>
        <w:t xml:space="preserve">Table </w:t>
      </w:r>
      <w:r w:rsidR="00E565E5">
        <w:rPr>
          <w:b/>
          <w:bCs/>
          <w:sz w:val="18"/>
          <w:szCs w:val="18"/>
        </w:rPr>
        <w:t>1</w:t>
      </w:r>
      <w:r w:rsidR="00D767B6">
        <w:rPr>
          <w:b/>
          <w:bCs/>
          <w:sz w:val="18"/>
          <w:szCs w:val="18"/>
        </w:rPr>
        <w:t>5</w:t>
      </w:r>
      <w:r w:rsidR="00E565E5" w:rsidRPr="00630057">
        <w:rPr>
          <w:b/>
          <w:bCs/>
          <w:sz w:val="18"/>
          <w:szCs w:val="18"/>
        </w:rPr>
        <w:t>:</w:t>
      </w:r>
      <w:r w:rsidR="00E565E5">
        <w:rPr>
          <w:b/>
          <w:bCs/>
          <w:sz w:val="18"/>
          <w:szCs w:val="18"/>
        </w:rPr>
        <w:t xml:space="preserve"> </w:t>
      </w:r>
      <w:r w:rsidR="00DF4976">
        <w:rPr>
          <w:b/>
          <w:bCs/>
          <w:sz w:val="18"/>
          <w:szCs w:val="18"/>
        </w:rPr>
        <w:t>The relocation</w:t>
      </w:r>
      <w:r w:rsidR="00D767B6">
        <w:rPr>
          <w:b/>
          <w:bCs/>
          <w:sz w:val="18"/>
          <w:szCs w:val="18"/>
        </w:rPr>
        <w:t xml:space="preserve"> of value</w:t>
      </w:r>
      <w:r w:rsidR="00174EAD">
        <w:rPr>
          <w:b/>
          <w:bCs/>
          <w:sz w:val="18"/>
          <w:szCs w:val="18"/>
        </w:rPr>
        <w:t>s</w:t>
      </w:r>
      <w:r w:rsidR="00DF4976">
        <w:rPr>
          <w:b/>
          <w:bCs/>
          <w:sz w:val="18"/>
          <w:szCs w:val="18"/>
        </w:rPr>
        <w:t xml:space="preserve"> from </w:t>
      </w:r>
      <w:r w:rsidR="00E565E5" w:rsidRPr="00D72916">
        <w:rPr>
          <w:b/>
          <w:bCs/>
          <w:sz w:val="18"/>
          <w:szCs w:val="18"/>
        </w:rPr>
        <w:t>VMREFTAB.TR_ROAD_RESTRICTION</w:t>
      </w:r>
      <w:r w:rsidR="00D767B6">
        <w:rPr>
          <w:b/>
          <w:bCs/>
          <w:sz w:val="18"/>
          <w:szCs w:val="18"/>
        </w:rPr>
        <w:t>.</w:t>
      </w:r>
      <w:r w:rsidR="00DF4976">
        <w:rPr>
          <w:b/>
          <w:bCs/>
          <w:sz w:val="18"/>
          <w:szCs w:val="18"/>
        </w:rPr>
        <w:t xml:space="preserve"> </w:t>
      </w:r>
    </w:p>
    <w:p w14:paraId="5E51657C" w14:textId="71C42E3E" w:rsidR="00634E72" w:rsidRPr="00634E72" w:rsidRDefault="00634E72" w:rsidP="001966D3">
      <w:pPr>
        <w:pStyle w:val="Heading2"/>
      </w:pPr>
      <w:r w:rsidRPr="00634E72">
        <w:t>ROAD_NAME_USE / TR_ROAD_LOCALITY (</w:t>
      </w:r>
      <w:r w:rsidR="001966D3">
        <w:t>Modify</w:t>
      </w:r>
      <w:r w:rsidRPr="00634E72">
        <w:t>) </w:t>
      </w:r>
    </w:p>
    <w:p w14:paraId="2169CD80" w14:textId="6B5FF0B1" w:rsidR="00634E72" w:rsidRPr="00634E72" w:rsidRDefault="00634E72" w:rsidP="00634E72">
      <w:pPr>
        <w:pStyle w:val="BodyText"/>
      </w:pPr>
      <w:r w:rsidRPr="00634E72">
        <w:t>ROAD_NAME_USE</w:t>
      </w:r>
      <w:r w:rsidR="003E46E7">
        <w:t xml:space="preserve"> is an attribute</w:t>
      </w:r>
      <w:r w:rsidRPr="00634E72">
        <w:t> to be added to TR_ROAD_LOCALITY and redundantly populate TR_ROAD ROAD_NAME_USE_X values as per all road names. </w:t>
      </w:r>
    </w:p>
    <w:p w14:paraId="128D6362" w14:textId="7FE48AA5" w:rsidR="00634E72" w:rsidRPr="00634E72" w:rsidRDefault="00634E72" w:rsidP="00634E72">
      <w:pPr>
        <w:pStyle w:val="BodyText"/>
      </w:pPr>
      <w:r w:rsidRPr="00634E72">
        <w:rPr>
          <w:lang w:val="en-US"/>
        </w:rPr>
        <w:t>This attribute is required to label ‘trails’ with the appropriate name where it has multiple names i.e. where, say, the Alpine Walking Track is on a named road.</w:t>
      </w:r>
      <w:r w:rsidRPr="00634E72">
        <w:t> </w:t>
      </w:r>
    </w:p>
    <w:p w14:paraId="552A738D" w14:textId="14420858" w:rsidR="00634E72" w:rsidRPr="00634E72" w:rsidRDefault="00634E72" w:rsidP="00634E72">
      <w:pPr>
        <w:pStyle w:val="BodyText"/>
      </w:pPr>
      <w:r w:rsidRPr="00634E72">
        <w:rPr>
          <w:lang w:val="en-US"/>
        </w:rPr>
        <w:t>Where Trails have been given a name the associated </w:t>
      </w:r>
      <w:r w:rsidR="00A635A5" w:rsidRPr="00634E72">
        <w:rPr>
          <w:lang w:val="en-US"/>
        </w:rPr>
        <w:t>ROAD_NAME_USE </w:t>
      </w:r>
      <w:r w:rsidRPr="00634E72">
        <w:rPr>
          <w:lang w:val="en-US"/>
        </w:rPr>
        <w:t>code will be populated.</w:t>
      </w:r>
      <w:r w:rsidRPr="00634E72">
        <w:t> </w:t>
      </w:r>
    </w:p>
    <w:p w14:paraId="0706AD68" w14:textId="0EE799AF" w:rsidR="00634E72" w:rsidRDefault="00634E72" w:rsidP="00A635A5">
      <w:pPr>
        <w:pStyle w:val="Heading2"/>
      </w:pPr>
      <w:r w:rsidRPr="00634E72">
        <w:t> ROAD_NAME_GENDER </w:t>
      </w:r>
      <w:r w:rsidR="00BF4FB1">
        <w:t>(</w:t>
      </w:r>
      <w:r w:rsidR="00EC1E19">
        <w:t>Add attribute)</w:t>
      </w:r>
    </w:p>
    <w:p w14:paraId="263722EF" w14:textId="4B587A14" w:rsidR="00634E72" w:rsidRPr="00634E72" w:rsidRDefault="00FA005A" w:rsidP="00634E72">
      <w:pPr>
        <w:pStyle w:val="BodyText"/>
      </w:pPr>
      <w:r>
        <w:rPr>
          <w:lang w:val="en-US"/>
        </w:rPr>
        <w:t>I</w:t>
      </w:r>
      <w:r w:rsidRPr="00634E72">
        <w:rPr>
          <w:lang w:val="en-US"/>
        </w:rPr>
        <w:t xml:space="preserve">nclusion of </w:t>
      </w:r>
      <w:bookmarkStart w:id="2" w:name="_Hlk70674919"/>
      <w:r w:rsidR="00A414E5" w:rsidRPr="00634E72">
        <w:rPr>
          <w:lang w:val="en-US"/>
        </w:rPr>
        <w:t>ROAD</w:t>
      </w:r>
      <w:r w:rsidR="00A414E5">
        <w:rPr>
          <w:lang w:val="en-US"/>
        </w:rPr>
        <w:t>_</w:t>
      </w:r>
      <w:r w:rsidR="00A414E5" w:rsidRPr="00634E72">
        <w:rPr>
          <w:lang w:val="en-US"/>
        </w:rPr>
        <w:t>NAME</w:t>
      </w:r>
      <w:r w:rsidR="00A414E5">
        <w:rPr>
          <w:lang w:val="en-US"/>
        </w:rPr>
        <w:t>_</w:t>
      </w:r>
      <w:r w:rsidR="00A414E5" w:rsidRPr="00634E72">
        <w:rPr>
          <w:lang w:val="en-US"/>
        </w:rPr>
        <w:t xml:space="preserve">GENDER </w:t>
      </w:r>
      <w:r w:rsidRPr="00634E72">
        <w:rPr>
          <w:lang w:val="en-US"/>
        </w:rPr>
        <w:t>and </w:t>
      </w:r>
      <w:r w:rsidR="00A414E5" w:rsidRPr="00634E72">
        <w:rPr>
          <w:lang w:val="en-US"/>
        </w:rPr>
        <w:t>VICNAMES</w:t>
      </w:r>
      <w:r w:rsidR="00A414E5">
        <w:rPr>
          <w:lang w:val="en-US"/>
        </w:rPr>
        <w:t>_</w:t>
      </w:r>
      <w:r w:rsidR="00A414E5" w:rsidRPr="00634E72">
        <w:rPr>
          <w:lang w:val="en-US"/>
        </w:rPr>
        <w:t>ID</w:t>
      </w:r>
      <w:r w:rsidRPr="00634E72">
        <w:rPr>
          <w:lang w:val="en-US"/>
        </w:rPr>
        <w:t xml:space="preserve"> </w:t>
      </w:r>
      <w:r w:rsidR="00A414E5">
        <w:rPr>
          <w:lang w:val="en-US"/>
        </w:rPr>
        <w:t>attribute</w:t>
      </w:r>
      <w:r w:rsidR="00BF4FB1">
        <w:rPr>
          <w:lang w:val="en-US"/>
        </w:rPr>
        <w:t xml:space="preserve"> </w:t>
      </w:r>
      <w:r w:rsidR="00EC1E19" w:rsidRPr="00634E72">
        <w:t>added</w:t>
      </w:r>
      <w:r w:rsidR="00634E72" w:rsidRPr="00634E72">
        <w:t xml:space="preserve"> to TR_ROAD_LOCALITY</w:t>
      </w:r>
      <w:r w:rsidR="00A414E5">
        <w:t xml:space="preserve"> </w:t>
      </w:r>
      <w:bookmarkEnd w:id="2"/>
      <w:r w:rsidR="00A414E5">
        <w:t>table</w:t>
      </w:r>
      <w:r w:rsidR="00634E72" w:rsidRPr="00634E72">
        <w:t>. </w:t>
      </w:r>
    </w:p>
    <w:tbl>
      <w:tblPr>
        <w:tblW w:w="10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2134"/>
        <w:gridCol w:w="4765"/>
        <w:gridCol w:w="1189"/>
        <w:gridCol w:w="934"/>
      </w:tblGrid>
      <w:tr w:rsidR="00634E72" w:rsidRPr="00634E72" w14:paraId="6B0FC214" w14:textId="77777777" w:rsidTr="00806579">
        <w:trPr>
          <w:trHeight w:val="675"/>
        </w:trPr>
        <w:tc>
          <w:tcPr>
            <w:tcW w:w="1184" w:type="dxa"/>
            <w:tcBorders>
              <w:top w:val="nil"/>
              <w:left w:val="nil"/>
              <w:bottom w:val="single" w:sz="6" w:space="0" w:color="auto"/>
              <w:right w:val="nil"/>
            </w:tcBorders>
            <w:shd w:val="clear" w:color="auto" w:fill="B3272F" w:themeFill="accent2"/>
            <w:hideMark/>
          </w:tcPr>
          <w:p w14:paraId="2C43EE7C"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Feature Type </w:t>
            </w:r>
          </w:p>
        </w:tc>
        <w:tc>
          <w:tcPr>
            <w:tcW w:w="2134" w:type="dxa"/>
            <w:tcBorders>
              <w:top w:val="nil"/>
              <w:left w:val="nil"/>
              <w:bottom w:val="single" w:sz="6" w:space="0" w:color="auto"/>
              <w:right w:val="nil"/>
            </w:tcBorders>
            <w:shd w:val="clear" w:color="auto" w:fill="B3272F" w:themeFill="accent2"/>
            <w:hideMark/>
          </w:tcPr>
          <w:p w14:paraId="4520E5B6"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Attribute </w:t>
            </w:r>
          </w:p>
        </w:tc>
        <w:tc>
          <w:tcPr>
            <w:tcW w:w="4765" w:type="dxa"/>
            <w:tcBorders>
              <w:top w:val="nil"/>
              <w:left w:val="nil"/>
              <w:bottom w:val="single" w:sz="6" w:space="0" w:color="auto"/>
              <w:right w:val="nil"/>
            </w:tcBorders>
            <w:shd w:val="clear" w:color="auto" w:fill="B3272F" w:themeFill="accent2"/>
            <w:hideMark/>
          </w:tcPr>
          <w:p w14:paraId="1A1948B7"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Definition </w:t>
            </w:r>
          </w:p>
        </w:tc>
        <w:tc>
          <w:tcPr>
            <w:tcW w:w="1189" w:type="dxa"/>
            <w:tcBorders>
              <w:top w:val="nil"/>
              <w:left w:val="nil"/>
              <w:bottom w:val="single" w:sz="6" w:space="0" w:color="auto"/>
              <w:right w:val="nil"/>
            </w:tcBorders>
            <w:shd w:val="clear" w:color="auto" w:fill="B3272F" w:themeFill="accent2"/>
            <w:hideMark/>
          </w:tcPr>
          <w:p w14:paraId="570766E7"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  </w:t>
            </w:r>
          </w:p>
        </w:tc>
        <w:tc>
          <w:tcPr>
            <w:tcW w:w="933" w:type="dxa"/>
            <w:tcBorders>
              <w:top w:val="nil"/>
              <w:left w:val="nil"/>
              <w:bottom w:val="single" w:sz="6" w:space="0" w:color="auto"/>
              <w:right w:val="nil"/>
            </w:tcBorders>
            <w:shd w:val="clear" w:color="auto" w:fill="B3272F" w:themeFill="accent2"/>
            <w:hideMark/>
          </w:tcPr>
          <w:p w14:paraId="52037E43" w14:textId="38EB9891"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  </w:t>
            </w:r>
          </w:p>
        </w:tc>
      </w:tr>
      <w:tr w:rsidR="00806579" w:rsidRPr="00634E72" w14:paraId="52024F61" w14:textId="77777777" w:rsidTr="00806579">
        <w:trPr>
          <w:trHeight w:val="585"/>
        </w:trPr>
        <w:tc>
          <w:tcPr>
            <w:tcW w:w="11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956F20" w14:textId="4148D090"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3DD51430" w14:textId="55CB6E34" w:rsidR="00806579" w:rsidRPr="00A635A5" w:rsidRDefault="00806579" w:rsidP="00806579">
            <w:pPr>
              <w:pStyle w:val="BodyText"/>
              <w:rPr>
                <w:sz w:val="18"/>
                <w:szCs w:val="18"/>
              </w:rPr>
            </w:pPr>
            <w:r>
              <w:rPr>
                <w:rFonts w:ascii="Arial" w:hAnsi="Arial"/>
                <w:color w:val="auto"/>
                <w:sz w:val="18"/>
                <w:szCs w:val="18"/>
              </w:rPr>
              <w:t>MAN</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32744F0E" w14:textId="6F7EA739" w:rsidR="00806579" w:rsidRPr="00A635A5" w:rsidRDefault="00806579" w:rsidP="00806579">
            <w:pPr>
              <w:pStyle w:val="BodyText"/>
              <w:rPr>
                <w:sz w:val="18"/>
                <w:szCs w:val="18"/>
              </w:rPr>
            </w:pPr>
            <w:r>
              <w:rPr>
                <w:rFonts w:ascii="Arial" w:hAnsi="Arial"/>
                <w:color w:val="auto"/>
                <w:sz w:val="18"/>
                <w:szCs w:val="18"/>
              </w:rPr>
              <w:t>A place or road named after a man.</w:t>
            </w:r>
          </w:p>
        </w:tc>
      </w:tr>
      <w:tr w:rsidR="00806579" w:rsidRPr="00634E72" w14:paraId="20B7ACCB" w14:textId="77777777" w:rsidTr="00806579">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AC128E"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0D50B505" w14:textId="2414A565" w:rsidR="00806579" w:rsidRPr="00A635A5" w:rsidRDefault="00806579" w:rsidP="00806579">
            <w:pPr>
              <w:pStyle w:val="BodyText"/>
              <w:rPr>
                <w:sz w:val="18"/>
                <w:szCs w:val="18"/>
              </w:rPr>
            </w:pPr>
            <w:r>
              <w:rPr>
                <w:rFonts w:ascii="Arial" w:hAnsi="Arial"/>
                <w:color w:val="auto"/>
                <w:sz w:val="18"/>
                <w:szCs w:val="18"/>
              </w:rPr>
              <w:t>WOMAN</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6C3D35B7" w14:textId="68E2220D" w:rsidR="00806579" w:rsidRPr="00A635A5" w:rsidRDefault="00806579" w:rsidP="00806579">
            <w:pPr>
              <w:pStyle w:val="BodyText"/>
              <w:rPr>
                <w:sz w:val="18"/>
                <w:szCs w:val="18"/>
              </w:rPr>
            </w:pPr>
            <w:r>
              <w:rPr>
                <w:rFonts w:ascii="Arial" w:hAnsi="Arial"/>
                <w:color w:val="auto"/>
                <w:sz w:val="18"/>
                <w:szCs w:val="18"/>
              </w:rPr>
              <w:t>A place or road named after a woman.</w:t>
            </w:r>
          </w:p>
        </w:tc>
      </w:tr>
      <w:tr w:rsidR="00806579" w:rsidRPr="00634E72" w14:paraId="524047BE" w14:textId="77777777" w:rsidTr="00806579">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6CA9D5"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00BC322A" w14:textId="483BD1C5" w:rsidR="00806579" w:rsidRPr="00A635A5" w:rsidRDefault="00806579" w:rsidP="00806579">
            <w:pPr>
              <w:pStyle w:val="BodyText"/>
              <w:rPr>
                <w:sz w:val="18"/>
                <w:szCs w:val="18"/>
              </w:rPr>
            </w:pPr>
            <w:r>
              <w:rPr>
                <w:rFonts w:ascii="Arial" w:hAnsi="Arial"/>
                <w:color w:val="auto"/>
                <w:sz w:val="18"/>
                <w:szCs w:val="18"/>
              </w:rPr>
              <w:t>SELF DESCRIBED</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4EDD2A4E" w14:textId="46413FBD" w:rsidR="00806579" w:rsidRPr="00A635A5" w:rsidRDefault="00806579" w:rsidP="00806579">
            <w:pPr>
              <w:pStyle w:val="BodyText"/>
              <w:rPr>
                <w:sz w:val="18"/>
                <w:szCs w:val="18"/>
              </w:rPr>
            </w:pPr>
            <w:r>
              <w:rPr>
                <w:rFonts w:ascii="Arial" w:hAnsi="Arial"/>
                <w:color w:val="auto"/>
                <w:sz w:val="18"/>
                <w:szCs w:val="18"/>
              </w:rPr>
              <w:t>A place or road named after a person who does not associate as either a man or a woman.</w:t>
            </w:r>
          </w:p>
        </w:tc>
      </w:tr>
      <w:tr w:rsidR="00806579" w:rsidRPr="00634E72" w14:paraId="63DF890E" w14:textId="77777777" w:rsidTr="00806579">
        <w:trPr>
          <w:trHeight w:val="615"/>
        </w:trPr>
        <w:tc>
          <w:tcPr>
            <w:tcW w:w="0" w:type="auto"/>
            <w:vMerge/>
            <w:tcBorders>
              <w:top w:val="single" w:sz="6" w:space="0" w:color="auto"/>
              <w:left w:val="single" w:sz="6" w:space="0" w:color="auto"/>
              <w:bottom w:val="single" w:sz="6" w:space="0" w:color="auto"/>
              <w:right w:val="single" w:sz="6" w:space="0" w:color="auto"/>
            </w:tcBorders>
            <w:vAlign w:val="center"/>
          </w:tcPr>
          <w:p w14:paraId="406665BC"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tcPr>
          <w:p w14:paraId="3359A8AD" w14:textId="113B5656" w:rsidR="00806579" w:rsidRPr="00A635A5" w:rsidRDefault="00806579" w:rsidP="00806579">
            <w:pPr>
              <w:pStyle w:val="BodyText"/>
              <w:rPr>
                <w:sz w:val="18"/>
                <w:szCs w:val="18"/>
              </w:rPr>
            </w:pPr>
            <w:r>
              <w:rPr>
                <w:rFonts w:ascii="Arial" w:hAnsi="Arial"/>
                <w:color w:val="auto"/>
                <w:sz w:val="18"/>
                <w:szCs w:val="18"/>
              </w:rPr>
              <w:t>MULTI GENDER</w:t>
            </w:r>
          </w:p>
        </w:tc>
        <w:tc>
          <w:tcPr>
            <w:tcW w:w="6888" w:type="dxa"/>
            <w:gridSpan w:val="3"/>
            <w:tcBorders>
              <w:top w:val="single" w:sz="6" w:space="0" w:color="auto"/>
              <w:left w:val="nil"/>
              <w:bottom w:val="single" w:sz="6" w:space="0" w:color="auto"/>
              <w:right w:val="single" w:sz="6" w:space="0" w:color="auto"/>
            </w:tcBorders>
            <w:shd w:val="clear" w:color="auto" w:fill="auto"/>
          </w:tcPr>
          <w:p w14:paraId="11A8C45A" w14:textId="50370888" w:rsidR="00806579" w:rsidRPr="76CB3BEE" w:rsidRDefault="00806579" w:rsidP="00806579">
            <w:pPr>
              <w:pStyle w:val="BodyText"/>
              <w:rPr>
                <w:sz w:val="18"/>
                <w:szCs w:val="18"/>
              </w:rPr>
            </w:pPr>
            <w:r>
              <w:rPr>
                <w:rFonts w:ascii="Arial" w:hAnsi="Arial"/>
                <w:color w:val="auto"/>
                <w:sz w:val="18"/>
                <w:szCs w:val="18"/>
              </w:rPr>
              <w:t>A place or road named after more than one gender e.g. a man and a woman or a family.</w:t>
            </w:r>
          </w:p>
        </w:tc>
      </w:tr>
      <w:tr w:rsidR="00806579" w:rsidRPr="00634E72" w14:paraId="76C4F7C3" w14:textId="77777777" w:rsidTr="00806579">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70D2835"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1ECC271D" w14:textId="43A93C07" w:rsidR="00806579" w:rsidRPr="00A635A5" w:rsidRDefault="00806579" w:rsidP="00806579">
            <w:pPr>
              <w:pStyle w:val="BodyText"/>
              <w:rPr>
                <w:sz w:val="18"/>
                <w:szCs w:val="18"/>
              </w:rPr>
            </w:pPr>
            <w:r>
              <w:rPr>
                <w:rFonts w:ascii="Arial" w:hAnsi="Arial"/>
                <w:color w:val="auto"/>
                <w:sz w:val="18"/>
                <w:szCs w:val="18"/>
              </w:rPr>
              <w:t>NO GENDER</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19053D4F" w14:textId="786CC08A" w:rsidR="00806579" w:rsidRPr="00A635A5" w:rsidRDefault="00806579" w:rsidP="00806579">
            <w:pPr>
              <w:pStyle w:val="BodyText"/>
              <w:rPr>
                <w:sz w:val="18"/>
                <w:szCs w:val="18"/>
              </w:rPr>
            </w:pPr>
            <w:r>
              <w:rPr>
                <w:rFonts w:ascii="Arial" w:hAnsi="Arial"/>
                <w:color w:val="auto"/>
                <w:sz w:val="18"/>
                <w:szCs w:val="18"/>
              </w:rPr>
              <w:t>A place or road named with No Gender, e.g. Hanging Rock</w:t>
            </w:r>
          </w:p>
        </w:tc>
      </w:tr>
    </w:tbl>
    <w:p w14:paraId="38B234CB" w14:textId="1D7DDE95" w:rsidR="00634E72" w:rsidRDefault="00A635A5" w:rsidP="00BF4FB1">
      <w:pPr>
        <w:pStyle w:val="BodyText"/>
        <w:jc w:val="center"/>
        <w:rPr>
          <w:b/>
          <w:bCs/>
          <w:sz w:val="18"/>
          <w:szCs w:val="18"/>
        </w:rPr>
      </w:pPr>
      <w:r w:rsidRPr="00630057">
        <w:rPr>
          <w:b/>
          <w:bCs/>
          <w:sz w:val="18"/>
          <w:szCs w:val="18"/>
        </w:rPr>
        <w:t xml:space="preserve">Table </w:t>
      </w:r>
      <w:r>
        <w:rPr>
          <w:b/>
          <w:bCs/>
          <w:sz w:val="18"/>
          <w:szCs w:val="18"/>
        </w:rPr>
        <w:t>16</w:t>
      </w:r>
      <w:r w:rsidRPr="00630057">
        <w:rPr>
          <w:b/>
          <w:bCs/>
          <w:sz w:val="18"/>
          <w:szCs w:val="18"/>
        </w:rPr>
        <w:t>:</w:t>
      </w:r>
      <w:r>
        <w:rPr>
          <w:b/>
          <w:bCs/>
          <w:sz w:val="18"/>
          <w:szCs w:val="18"/>
        </w:rPr>
        <w:t xml:space="preserve"> </w:t>
      </w:r>
      <w:r w:rsidR="00EC1E19">
        <w:rPr>
          <w:b/>
          <w:bCs/>
          <w:sz w:val="18"/>
          <w:szCs w:val="18"/>
        </w:rPr>
        <w:t xml:space="preserve">The addition of </w:t>
      </w:r>
      <w:r w:rsidR="00EC1E19" w:rsidRPr="00EC1E19">
        <w:rPr>
          <w:b/>
          <w:bCs/>
          <w:sz w:val="18"/>
          <w:szCs w:val="18"/>
        </w:rPr>
        <w:t>ROAD_NAME_GENDER and VICNAMES_ID attribute added to TR_ROAD_LOCALITY</w:t>
      </w:r>
      <w:r w:rsidR="00EC1E19">
        <w:rPr>
          <w:b/>
          <w:bCs/>
          <w:sz w:val="18"/>
          <w:szCs w:val="18"/>
        </w:rPr>
        <w:t>.</w:t>
      </w:r>
    </w:p>
    <w:p w14:paraId="6532D058" w14:textId="77777777" w:rsidR="002D38E6" w:rsidRDefault="002D38E6" w:rsidP="002D38E6">
      <w:r>
        <w:t>Note: Field is optional.  Null if Gender unknown.</w:t>
      </w:r>
    </w:p>
    <w:p w14:paraId="00D0CC1B" w14:textId="77777777" w:rsidR="002D38E6" w:rsidRPr="00634E72" w:rsidRDefault="002D38E6" w:rsidP="00BF4FB1">
      <w:pPr>
        <w:pStyle w:val="BodyText"/>
        <w:jc w:val="center"/>
      </w:pPr>
    </w:p>
    <w:p w14:paraId="42EFF920" w14:textId="57697F6D" w:rsidR="00634E72" w:rsidRPr="00342274" w:rsidRDefault="00634E72" w:rsidP="00EC1E19">
      <w:pPr>
        <w:pStyle w:val="Heading2"/>
      </w:pPr>
      <w:r w:rsidRPr="00634E72">
        <w:t> VICNAMES_ID</w:t>
      </w:r>
      <w:r w:rsidRPr="00342274">
        <w:t> </w:t>
      </w:r>
      <w:r w:rsidR="0033752D">
        <w:t>(Add)</w:t>
      </w:r>
    </w:p>
    <w:p w14:paraId="21B1DAC9" w14:textId="4E8708C4" w:rsidR="00634E72" w:rsidRPr="00634E72" w:rsidRDefault="00634E72" w:rsidP="00634E72">
      <w:pPr>
        <w:pStyle w:val="BodyText"/>
      </w:pPr>
      <w:r w:rsidRPr="00634E72">
        <w:t>VICNAMES_ID will be added to the </w:t>
      </w:r>
      <w:r w:rsidR="00065ABA">
        <w:t>TR_ROAD_LOCALITY</w:t>
      </w:r>
      <w:r w:rsidRPr="00634E72">
        <w:t> table to link between Vicmap Transport and</w:t>
      </w:r>
      <w:r w:rsidR="004B1FF3">
        <w:t xml:space="preserve"> the</w:t>
      </w:r>
      <w:r w:rsidRPr="00634E72">
        <w:t> V</w:t>
      </w:r>
      <w:r w:rsidR="004B4FEF">
        <w:t>ICNAMES</w:t>
      </w:r>
      <w:r w:rsidR="004B1FF3">
        <w:t xml:space="preserve"> register</w:t>
      </w:r>
      <w:r w:rsidRPr="00634E72">
        <w:t>. </w:t>
      </w:r>
    </w:p>
    <w:p w14:paraId="5D9C401C" w14:textId="07C04967" w:rsidR="003B4C34" w:rsidRPr="00A852C4" w:rsidRDefault="00BE1181" w:rsidP="004B1FF3">
      <w:pPr>
        <w:pStyle w:val="Heading2"/>
      </w:pPr>
      <w:r w:rsidRPr="00A852C4">
        <w:t>Road Node Type</w:t>
      </w:r>
      <w:r w:rsidR="0033752D" w:rsidRPr="00A852C4">
        <w:t xml:space="preserve"> (Add)</w:t>
      </w:r>
    </w:p>
    <w:p w14:paraId="48477A6A" w14:textId="6622815D" w:rsidR="00F935A8" w:rsidRPr="00B63BD0" w:rsidRDefault="00FA580C">
      <w:pPr>
        <w:pStyle w:val="BodyText"/>
        <w:rPr>
          <w:lang w:eastAsia="en-AU"/>
        </w:rPr>
      </w:pPr>
      <w:r>
        <w:t xml:space="preserve">In addition to the existing road </w:t>
      </w:r>
      <w:r w:rsidR="00C55E7A">
        <w:t>n</w:t>
      </w:r>
      <w:r>
        <w:t xml:space="preserve">ode </w:t>
      </w:r>
      <w:r w:rsidR="00C55E7A">
        <w:t>t</w:t>
      </w:r>
      <w:r>
        <w:t xml:space="preserve">ypes </w:t>
      </w:r>
      <w:r w:rsidR="0085099B">
        <w:t xml:space="preserve">available such Ford, Level Crossing and </w:t>
      </w:r>
      <w:r w:rsidR="002734B7">
        <w:t>Gate</w:t>
      </w:r>
      <w:r w:rsidR="00AC318E">
        <w:t xml:space="preserve"> a new </w:t>
      </w:r>
      <w:r w:rsidR="00DC2483">
        <w:t xml:space="preserve">node type of </w:t>
      </w:r>
      <w:r w:rsidR="00DA390D">
        <w:t>‘Dip’ will be included</w:t>
      </w:r>
      <w:r w:rsidR="003A1B71">
        <w:t xml:space="preserve"> to TR_ROAD_INFRASTRUCTURE</w:t>
      </w:r>
      <w:r w:rsidR="00DA390D">
        <w:t>.</w:t>
      </w:r>
    </w:p>
    <w:p w14:paraId="3F23083E" w14:textId="77777777" w:rsidR="00634E72" w:rsidRPr="00634E72" w:rsidRDefault="00634E72" w:rsidP="003C1770">
      <w:pPr>
        <w:pStyle w:val="Heading2"/>
      </w:pPr>
      <w:r w:rsidRPr="00634E72">
        <w:t>Slope Calculations </w:t>
      </w:r>
    </w:p>
    <w:p w14:paraId="3AF43438" w14:textId="1A55C08D" w:rsidR="00634E72" w:rsidRPr="00634E72" w:rsidRDefault="00634E72" w:rsidP="00634E72">
      <w:pPr>
        <w:pStyle w:val="BodyText"/>
      </w:pPr>
      <w:r w:rsidRPr="00634E72">
        <w:t>ROAD_SLOPE_FACTOR will be added to VMREFTAB.LGA.  Initially this will be unpopulated but ultimately each LGA will have a slope factor calculated</w:t>
      </w:r>
      <w:r w:rsidR="00031B84">
        <w:t xml:space="preserve"> </w:t>
      </w:r>
      <w:r w:rsidRPr="00634E72">
        <w:t>and added to VMREFTAB.LGA</w:t>
      </w:r>
      <w:r w:rsidR="00862235">
        <w:t xml:space="preserve"> reference table</w:t>
      </w:r>
      <w:r w:rsidRPr="00634E72">
        <w:t>. </w:t>
      </w:r>
    </w:p>
    <w:p w14:paraId="69D1F718" w14:textId="45B1286B" w:rsidR="009C2F11" w:rsidRDefault="00634E72" w:rsidP="005D0B1C">
      <w:pPr>
        <w:pStyle w:val="BodyText"/>
      </w:pPr>
      <w:r w:rsidRPr="00634E72">
        <w:t>To obtain the slope factor we will look at total ‘flat’ road length per LGA, (as Vicmap currently holds it) and use Vicmap DEM25 to find ‘slope’ road lengths for each LGA. We will then compute the average percentage difference for all road features in each LGA and then apply this as the value for ROAD_SLOPE_FACTOR. </w:t>
      </w:r>
    </w:p>
    <w:p w14:paraId="359BCDAF" w14:textId="77777777" w:rsidR="00DA4A09" w:rsidRDefault="00DA4A09" w:rsidP="005D0B1C">
      <w:pPr>
        <w:pStyle w:val="BodyText"/>
      </w:pPr>
    </w:p>
    <w:sectPr w:rsidR="00DA4A09" w:rsidSect="003C5796">
      <w:headerReference w:type="even" r:id="rId22"/>
      <w:headerReference w:type="default" r:id="rId23"/>
      <w:footerReference w:type="even" r:id="rId24"/>
      <w:footerReference w:type="default" r:id="rId25"/>
      <w:headerReference w:type="first" r:id="rId26"/>
      <w:footerReference w:type="first" r:id="rId27"/>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79BEB" w14:textId="77777777" w:rsidR="0042688D" w:rsidRDefault="0042688D">
      <w:r>
        <w:separator/>
      </w:r>
    </w:p>
    <w:p w14:paraId="41A54982" w14:textId="77777777" w:rsidR="0042688D" w:rsidRDefault="0042688D"/>
    <w:p w14:paraId="7D01D079" w14:textId="77777777" w:rsidR="0042688D" w:rsidRDefault="0042688D"/>
  </w:endnote>
  <w:endnote w:type="continuationSeparator" w:id="0">
    <w:p w14:paraId="4233D797" w14:textId="77777777" w:rsidR="0042688D" w:rsidRDefault="0042688D">
      <w:r>
        <w:continuationSeparator/>
      </w:r>
    </w:p>
    <w:p w14:paraId="59E28848" w14:textId="77777777" w:rsidR="0042688D" w:rsidRDefault="0042688D"/>
    <w:p w14:paraId="6293167C" w14:textId="77777777" w:rsidR="0042688D" w:rsidRDefault="0042688D"/>
  </w:endnote>
  <w:endnote w:type="continuationNotice" w:id="1">
    <w:p w14:paraId="07E723C9" w14:textId="77777777" w:rsidR="0042688D" w:rsidRDefault="004268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219092B6" w:rsidR="000B2044" w:rsidRPr="00B5221E" w:rsidRDefault="000B2044" w:rsidP="00E97294">
    <w:pPr>
      <w:pStyle w:val="FooterEven"/>
    </w:pPr>
    <w:r>
      <w:rPr>
        <w:noProof/>
      </w:rPr>
      <mc:AlternateContent>
        <mc:Choice Requires="wps">
          <w:drawing>
            <wp:anchor distT="0" distB="0" distL="114300" distR="114300" simplePos="0" relativeHeight="251658257" behindDoc="0" locked="0" layoutInCell="0" allowOverlap="1" wp14:anchorId="425914C0" wp14:editId="243CBDB4">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0F35" w14:textId="1CD2267F" w:rsidR="000B2044" w:rsidRPr="00E7304F" w:rsidRDefault="000B2044"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914C0" id="_x0000_t202" coordsize="21600,21600" o:spt="202" path="m,l,21600r21600,l21600,xe">
              <v:stroke joinstyle="miter"/>
              <v:path gradientshapeok="t" o:connecttype="rect"/>
            </v:shapetype>
            <v:shape id="MSIPCMea9e4049b28989dcdab01193"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o:allowincell="f" filled="f" stroked="f" strokeweight=".5pt">
              <v:textbox inset=",0,,0">
                <w:txbxContent>
                  <w:p w14:paraId="1CED0F35" w14:textId="1CD2267F" w:rsidR="000B2044" w:rsidRPr="00E7304F" w:rsidRDefault="000B2044"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4"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63C1343A" w:rsidR="000B2044" w:rsidRPr="0001226A" w:rsidRDefault="000B204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204" id="Text Box 224" o:spid="_x0000_s1028"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7BF05CC" w14:textId="63C1343A" w:rsidR="000B2044" w:rsidRPr="0001226A" w:rsidRDefault="000B204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B80C846" w:rsidR="000B2044" w:rsidRDefault="000B2044" w:rsidP="00213C82">
    <w:pPr>
      <w:pStyle w:val="Footer"/>
    </w:pPr>
    <w:r w:rsidRPr="007A055C">
      <w:rPr>
        <w:noProof/>
      </w:rPr>
      <w:drawing>
        <wp:anchor distT="0" distB="0" distL="114300" distR="114300" simplePos="0" relativeHeight="251658251" behindDoc="0" locked="0" layoutInCell="1" allowOverlap="1" wp14:anchorId="568FF215" wp14:editId="7DCDEBA7">
          <wp:simplePos x="0" y="0"/>
          <wp:positionH relativeFrom="column">
            <wp:posOffset>-374650</wp:posOffset>
          </wp:positionH>
          <wp:positionV relativeFrom="paragraph">
            <wp:posOffset>-820039</wp:posOffset>
          </wp:positionV>
          <wp:extent cx="7481741" cy="8956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1853"/>
                  <a:stretch/>
                </pic:blipFill>
                <pic:spPr bwMode="auto">
                  <a:xfrm>
                    <a:off x="0" y="0"/>
                    <a:ext cx="7481741" cy="895604"/>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8255" behindDoc="0" locked="0" layoutInCell="0" allowOverlap="1" wp14:anchorId="158D8E8F" wp14:editId="3655BFF1">
              <wp:simplePos x="0" y="0"/>
              <wp:positionH relativeFrom="page">
                <wp:posOffset>0</wp:posOffset>
              </wp:positionH>
              <wp:positionV relativeFrom="page">
                <wp:posOffset>10229453</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96B5" w14:textId="0DA74659" w:rsidR="000B2044" w:rsidRPr="00E7304F" w:rsidRDefault="000B2044" w:rsidP="00E7304F">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D8E8F" id="_x0000_t202" coordsize="21600,21600" o:spt="202" path="m,l,21600r21600,l21600,xe">
              <v:stroke joinstyle="miter"/>
              <v:path gradientshapeok="t" o:connecttype="rect"/>
            </v:shapetype>
            <v:shape id="MSIPCMbe4943a1a75748a31f374706" o:spid="_x0000_s1029" type="#_x0000_t202" alt="{&quot;HashCode&quot;:-1264680268,&quot;Height&quot;:842.0,&quot;Width&quot;:595.0,&quot;Placement&quot;:&quot;Footer&quot;,&quot;Index&quot;:&quot;Primary&quot;,&quot;Section&quot;:1,&quot;Top&quot;:0.0,&quot;Left&quot;:0.0}"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o:allowincell="f" filled="f" stroked="f" strokeweight=".5pt">
              <v:textbox inset=",0,,0">
                <w:txbxContent>
                  <w:p w14:paraId="157F96B5" w14:textId="0DA74659" w:rsidR="000B2044" w:rsidRPr="00E7304F" w:rsidRDefault="000B2044" w:rsidP="00E7304F">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5"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692F9450" w:rsidR="000B2044" w:rsidRPr="0001226A" w:rsidRDefault="000B204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2D03" id="_x0000_s1030" type="#_x0000_t202" alt="Title: Background Watermark Image"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70676B1" w14:textId="692F9450" w:rsidR="000B2044" w:rsidRPr="0001226A" w:rsidRDefault="000B204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F0B" w14:textId="22E51390" w:rsidR="000B2044" w:rsidRDefault="000B2044" w:rsidP="00BF3066">
    <w:pPr>
      <w:pStyle w:val="Footer"/>
      <w:spacing w:before="1600"/>
    </w:pPr>
    <w:r>
      <w:rPr>
        <w:noProof/>
        <w:sz w:val="18"/>
      </w:rPr>
      <mc:AlternateContent>
        <mc:Choice Requires="wps">
          <w:drawing>
            <wp:anchor distT="0" distB="0" distL="114300" distR="114300" simplePos="0" relativeHeight="251658256" behindDoc="0" locked="0" layoutInCell="0" allowOverlap="1" wp14:anchorId="492C49FD" wp14:editId="329A0E02">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60D9" w14:textId="70E298E4" w:rsidR="000B2044" w:rsidRPr="00E7304F" w:rsidRDefault="000B2044"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49FD" id="_x0000_t202" coordsize="21600,21600" o:spt="202" path="m,l,21600r21600,l21600,xe">
              <v:stroke joinstyle="miter"/>
              <v:path gradientshapeok="t" o:connecttype="rect"/>
            </v:shapetype>
            <v:shape id="MSIPCMda3b4b898dba915efa7a9f1d" o:spid="_x0000_s1031" type="#_x0000_t202" alt="{&quot;HashCode&quot;:-1264680268,&quot;Height&quot;:842.0,&quot;Width&quot;:595.0,&quot;Placement&quot;:&quot;Footer&quot;,&quot;Index&quot;:&quot;FirstPage&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o:allowincell="f" filled="f" stroked="f" strokeweight=".5pt">
              <v:textbox inset=",0,,0">
                <w:txbxContent>
                  <w:p w14:paraId="07C760D9" w14:textId="70E298E4" w:rsidR="000B2044" w:rsidRPr="00E7304F" w:rsidRDefault="000B2044"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5C07A1">
      <w:rPr>
        <w:noProof/>
        <w:sz w:val="18"/>
      </w:rPr>
      <mc:AlternateContent>
        <mc:Choice Requires="wps">
          <w:drawing>
            <wp:anchor distT="0" distB="0" distL="114300" distR="114300" simplePos="0" relativeHeight="251658254" behindDoc="0" locked="1" layoutInCell="1" allowOverlap="1" wp14:anchorId="16328709" wp14:editId="24DFE5E0">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B2044" w:rsidRPr="00AB780B" w14:paraId="23DE523C" w14:textId="77777777" w:rsidTr="00807BED">
                            <w:trPr>
                              <w:trHeight w:hRule="exact" w:val="964"/>
                              <w:tblCellSpacing w:w="71" w:type="dxa"/>
                            </w:trPr>
                            <w:tc>
                              <w:tcPr>
                                <w:tcW w:w="1204" w:type="dxa"/>
                                <w:vAlign w:val="bottom"/>
                              </w:tcPr>
                              <w:p w14:paraId="52E56223" w14:textId="32A091AD" w:rsidR="000B2044" w:rsidRPr="00AB780B" w:rsidRDefault="000B2044" w:rsidP="00807BE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0B2044" w:rsidRPr="00AB780B" w:rsidRDefault="000B2044" w:rsidP="00807BED">
                                <w:pPr>
                                  <w:suppressOverlap/>
                                  <w:jc w:val="center"/>
                                </w:pPr>
                              </w:p>
                            </w:tc>
                          </w:tr>
                        </w:tbl>
                        <w:p w14:paraId="5043CB0F" w14:textId="77777777" w:rsidR="000B2044" w:rsidRDefault="000B2044" w:rsidP="00807BED"/>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8709" id="CoverCoBranded" o:spid="_x0000_s1032" type="#_x0000_t202" alt="Title: CoBranding Logos" style="position:absolute;margin-left:0;margin-top:737.65pt;width:371.3pt;height:87.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filled="f" stroked="f" strokeweight=".5pt">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B2044" w:rsidRPr="00AB780B" w14:paraId="23DE523C" w14:textId="77777777" w:rsidTr="00807BED">
                      <w:trPr>
                        <w:trHeight w:hRule="exact" w:val="964"/>
                        <w:tblCellSpacing w:w="71" w:type="dxa"/>
                      </w:trPr>
                      <w:tc>
                        <w:tcPr>
                          <w:tcW w:w="1204" w:type="dxa"/>
                          <w:vAlign w:val="bottom"/>
                        </w:tcPr>
                        <w:p w14:paraId="52E56223" w14:textId="32A091AD" w:rsidR="000B2044" w:rsidRPr="00AB780B" w:rsidRDefault="000B2044" w:rsidP="00807BE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0B2044" w:rsidRPr="00AB780B" w:rsidRDefault="000B2044" w:rsidP="00807BED">
                          <w:pPr>
                            <w:suppressOverlap/>
                            <w:jc w:val="center"/>
                          </w:pPr>
                        </w:p>
                      </w:tc>
                    </w:tr>
                  </w:tbl>
                  <w:p w14:paraId="5043CB0F" w14:textId="77777777" w:rsidR="000B2044" w:rsidRDefault="000B2044" w:rsidP="00807BED"/>
                </w:txbxContent>
              </v:textbox>
              <w10:wrap anchorx="page" anchory="page"/>
              <w10:anchorlock/>
            </v:shape>
          </w:pict>
        </mc:Fallback>
      </mc:AlternateContent>
    </w:r>
    <w:r>
      <w:rPr>
        <w:noProof/>
      </w:rPr>
      <w:drawing>
        <wp:anchor distT="0" distB="0" distL="114300" distR="114300" simplePos="0" relativeHeight="251658253"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0B2044" w:rsidRPr="009F69FA" w:rsidRDefault="000B204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33" type="#_x0000_t202" style="position:absolute;margin-left:0;margin-top:0;width:303pt;height:56.7pt;z-index:25165825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filled="f" stroked="f" strokeweight=".5pt">
              <v:textbox inset="15mm">
                <w:txbxContent>
                  <w:p w14:paraId="0121BB91" w14:textId="77777777" w:rsidR="000B2044" w:rsidRPr="009F69FA" w:rsidRDefault="000B2044"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0"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2C36" w14:textId="77777777" w:rsidR="0042688D" w:rsidRPr="008F5280" w:rsidRDefault="0042688D" w:rsidP="008F5280">
      <w:pPr>
        <w:pStyle w:val="FootnoteSeparator"/>
      </w:pPr>
    </w:p>
    <w:p w14:paraId="7F1BF28C" w14:textId="77777777" w:rsidR="0042688D" w:rsidRDefault="0042688D"/>
  </w:footnote>
  <w:footnote w:type="continuationSeparator" w:id="0">
    <w:p w14:paraId="7F107F73" w14:textId="77777777" w:rsidR="0042688D" w:rsidRDefault="0042688D" w:rsidP="008F5280">
      <w:pPr>
        <w:pStyle w:val="FootnoteSeparator"/>
      </w:pPr>
    </w:p>
    <w:p w14:paraId="36F6547E" w14:textId="77777777" w:rsidR="0042688D" w:rsidRDefault="0042688D"/>
    <w:p w14:paraId="2314270A" w14:textId="77777777" w:rsidR="0042688D" w:rsidRDefault="0042688D"/>
  </w:footnote>
  <w:footnote w:type="continuationNotice" w:id="1">
    <w:p w14:paraId="109CBC02" w14:textId="77777777" w:rsidR="0042688D" w:rsidRDefault="0042688D" w:rsidP="00D55628"/>
    <w:p w14:paraId="67E55F28" w14:textId="77777777" w:rsidR="0042688D" w:rsidRDefault="0042688D"/>
    <w:p w14:paraId="658077D7" w14:textId="77777777" w:rsidR="0042688D" w:rsidRDefault="00426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0B2044" w:rsidRPr="00975ED3" w14:paraId="0E746958" w14:textId="77777777" w:rsidTr="00807BED">
      <w:trPr>
        <w:trHeight w:hRule="exact" w:val="1418"/>
      </w:trPr>
      <w:tc>
        <w:tcPr>
          <w:tcW w:w="7761" w:type="dxa"/>
          <w:vAlign w:val="center"/>
        </w:tcPr>
        <w:p w14:paraId="4E3736C0" w14:textId="3E2E23D1" w:rsidR="000B2044" w:rsidRPr="00975ED3" w:rsidRDefault="000B2044" w:rsidP="00807BED">
          <w:pPr>
            <w:pStyle w:val="Header"/>
          </w:pPr>
        </w:p>
      </w:tc>
    </w:tr>
  </w:tbl>
  <w:p w14:paraId="5016277B" w14:textId="77777777" w:rsidR="000B2044" w:rsidRDefault="000B2044" w:rsidP="00254A01">
    <w:pPr>
      <w:pStyle w:val="Header"/>
    </w:pPr>
    <w:r w:rsidRPr="00806AB6">
      <w:rPr>
        <w:noProof/>
      </w:rPr>
      <mc:AlternateContent>
        <mc:Choice Requires="wps">
          <w:drawing>
            <wp:anchor distT="0" distB="0" distL="114300" distR="114300" simplePos="0" relativeHeight="251658243"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B8BE1" id="TriangleRight"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C6CC3"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F40EBF" id="Rectangle" o:spid="_x0000_s1026"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BB9E253" w14:textId="77777777" w:rsidR="000B2044" w:rsidRPr="00254A01" w:rsidRDefault="000B2044"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0B2044" w:rsidRPr="00975ED3" w14:paraId="18E9E5AC" w14:textId="77777777" w:rsidTr="00807BED">
      <w:trPr>
        <w:trHeight w:hRule="exact" w:val="1418"/>
      </w:trPr>
      <w:tc>
        <w:tcPr>
          <w:tcW w:w="7761" w:type="dxa"/>
          <w:vAlign w:val="center"/>
        </w:tcPr>
        <w:p w14:paraId="7024F687" w14:textId="7D8EE4AC" w:rsidR="000B2044" w:rsidRPr="00975ED3" w:rsidRDefault="000B2044" w:rsidP="00976277">
          <w:pPr>
            <w:pStyle w:val="Header"/>
          </w:pPr>
          <w:r>
            <w:rPr>
              <w:noProof/>
            </w:rPr>
            <w:t xml:space="preserve">Vicmap Product Development </w:t>
          </w:r>
        </w:p>
      </w:tc>
    </w:tr>
  </w:tbl>
  <w:p w14:paraId="71FB2F7A" w14:textId="77777777" w:rsidR="000B2044" w:rsidRDefault="000B2044" w:rsidP="00254A01">
    <w:pPr>
      <w:pStyle w:val="Header"/>
    </w:pPr>
    <w:r w:rsidRPr="00806AB6">
      <w:rPr>
        <w:noProof/>
      </w:rPr>
      <mc:AlternateContent>
        <mc:Choice Requires="wps">
          <w:drawing>
            <wp:anchor distT="0" distB="0" distL="114300" distR="114300" simplePos="0" relativeHeight="251658259"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B455" id="TriangleRight" o:spid="_x0000_s1026" style="position:absolute;margin-left:56.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FE1C" id="TriangleLeft" o:spid="_x0000_s1026" style="position:absolute;margin-left:22.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D9B34"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B62F1B3" w14:textId="77777777" w:rsidR="000B2044" w:rsidRDefault="000B2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D82" w14:textId="77777777" w:rsidR="000B2044" w:rsidRPr="00E97294" w:rsidRDefault="000B2044" w:rsidP="00E97294">
    <w:pPr>
      <w:pStyle w:val="Header"/>
    </w:pPr>
    <w:r w:rsidRPr="00806AB6">
      <w:rPr>
        <w:noProof/>
      </w:rPr>
      <mc:AlternateContent>
        <mc:Choice Requires="wps">
          <w:drawing>
            <wp:anchor distT="0" distB="0" distL="114300" distR="114300" simplePos="0" relativeHeight="251658248"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3A75D"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81BD9" id="TriangleBottom" o:spid="_x0000_s1026"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83C28" id="TriangleLeft"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073BA" id="Rectangle" o:spid="_x0000_s1026" style="position:absolute;margin-left:22.7pt;margin-top:22.7pt;width:552.7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02D28946"/>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decimal"/>
      <w:pStyle w:val="Heading2"/>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8D43EE0"/>
    <w:multiLevelType w:val="hybridMultilevel"/>
    <w:tmpl w:val="9BF69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ascii="Symbol" w:hAnsi="Symbol" w:hint="default"/>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802F45"/>
    <w:multiLevelType w:val="multilevel"/>
    <w:tmpl w:val="534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295BA4"/>
    <w:multiLevelType w:val="hybridMultilevel"/>
    <w:tmpl w:val="D0AC1348"/>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31D4CAA"/>
    <w:multiLevelType w:val="hybridMultilevel"/>
    <w:tmpl w:val="D3E0BDB0"/>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7B3E6B"/>
    <w:multiLevelType w:val="hybridMultilevel"/>
    <w:tmpl w:val="3D541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9984506"/>
    <w:multiLevelType w:val="hybridMultilevel"/>
    <w:tmpl w:val="73A2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4" w15:restartNumberingAfterBreak="0">
    <w:nsid w:val="76403A6C"/>
    <w:multiLevelType w:val="multilevel"/>
    <w:tmpl w:val="F224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22"/>
  </w:num>
  <w:num w:numId="3">
    <w:abstractNumId w:val="18"/>
  </w:num>
  <w:num w:numId="4">
    <w:abstractNumId w:val="25"/>
  </w:num>
  <w:num w:numId="5">
    <w:abstractNumId w:val="7"/>
  </w:num>
  <w:num w:numId="6">
    <w:abstractNumId w:val="3"/>
  </w:num>
  <w:num w:numId="7">
    <w:abstractNumId w:val="2"/>
  </w:num>
  <w:num w:numId="8">
    <w:abstractNumId w:val="0"/>
  </w:num>
  <w:num w:numId="9">
    <w:abstractNumId w:val="23"/>
  </w:num>
  <w:num w:numId="10">
    <w:abstractNumId w:val="5"/>
  </w:num>
  <w:num w:numId="11">
    <w:abstractNumId w:val="8"/>
  </w:num>
  <w:num w:numId="12">
    <w:abstractNumId w:val="6"/>
  </w:num>
  <w:num w:numId="13">
    <w:abstractNumId w:val="12"/>
  </w:num>
  <w:num w:numId="14">
    <w:abstractNumId w:val="14"/>
  </w:num>
  <w:num w:numId="15">
    <w:abstractNumId w:val="1"/>
  </w:num>
  <w:num w:numId="16">
    <w:abstractNumId w:val="24"/>
  </w:num>
  <w:num w:numId="17">
    <w:abstractNumId w:val="11"/>
  </w:num>
  <w:num w:numId="18">
    <w:abstractNumId w:val="19"/>
  </w:num>
  <w:num w:numId="19">
    <w:abstractNumId w:val="21"/>
  </w:num>
  <w:num w:numId="20">
    <w:abstractNumId w:val="4"/>
  </w:num>
  <w:num w:numId="21">
    <w:abstractNumId w:val="13"/>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27B"/>
    <w:rsid w:val="000024EB"/>
    <w:rsid w:val="0000279C"/>
    <w:rsid w:val="000028B4"/>
    <w:rsid w:val="00002905"/>
    <w:rsid w:val="00002DE1"/>
    <w:rsid w:val="00003960"/>
    <w:rsid w:val="00003FBD"/>
    <w:rsid w:val="00004237"/>
    <w:rsid w:val="0000456E"/>
    <w:rsid w:val="00004641"/>
    <w:rsid w:val="0000491E"/>
    <w:rsid w:val="00004CA4"/>
    <w:rsid w:val="00005261"/>
    <w:rsid w:val="00005647"/>
    <w:rsid w:val="0000591C"/>
    <w:rsid w:val="00006000"/>
    <w:rsid w:val="00006769"/>
    <w:rsid w:val="000068D4"/>
    <w:rsid w:val="00006A2C"/>
    <w:rsid w:val="00006E54"/>
    <w:rsid w:val="00006F08"/>
    <w:rsid w:val="000079BC"/>
    <w:rsid w:val="00007D12"/>
    <w:rsid w:val="00010A57"/>
    <w:rsid w:val="00010AAD"/>
    <w:rsid w:val="00010E3F"/>
    <w:rsid w:val="00010FAD"/>
    <w:rsid w:val="0001107C"/>
    <w:rsid w:val="000114BD"/>
    <w:rsid w:val="000118FD"/>
    <w:rsid w:val="00011F39"/>
    <w:rsid w:val="0001226A"/>
    <w:rsid w:val="000127CD"/>
    <w:rsid w:val="00012B5E"/>
    <w:rsid w:val="00012B94"/>
    <w:rsid w:val="00012E66"/>
    <w:rsid w:val="00012EC2"/>
    <w:rsid w:val="00013360"/>
    <w:rsid w:val="0001362A"/>
    <w:rsid w:val="0001389C"/>
    <w:rsid w:val="0001393A"/>
    <w:rsid w:val="00013BAE"/>
    <w:rsid w:val="00013DC6"/>
    <w:rsid w:val="0001466C"/>
    <w:rsid w:val="00014E15"/>
    <w:rsid w:val="00015BB6"/>
    <w:rsid w:val="00015E47"/>
    <w:rsid w:val="00016478"/>
    <w:rsid w:val="000171F8"/>
    <w:rsid w:val="000171FD"/>
    <w:rsid w:val="00017669"/>
    <w:rsid w:val="00017D91"/>
    <w:rsid w:val="00020DB2"/>
    <w:rsid w:val="00021A33"/>
    <w:rsid w:val="00021CF5"/>
    <w:rsid w:val="0002235B"/>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2E8"/>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B84"/>
    <w:rsid w:val="00031F2C"/>
    <w:rsid w:val="000323E0"/>
    <w:rsid w:val="000323EF"/>
    <w:rsid w:val="0003294B"/>
    <w:rsid w:val="00032D71"/>
    <w:rsid w:val="00033137"/>
    <w:rsid w:val="00033178"/>
    <w:rsid w:val="00033331"/>
    <w:rsid w:val="00033964"/>
    <w:rsid w:val="00033A8A"/>
    <w:rsid w:val="00033B3A"/>
    <w:rsid w:val="00033E6A"/>
    <w:rsid w:val="0003451C"/>
    <w:rsid w:val="00034E46"/>
    <w:rsid w:val="00035139"/>
    <w:rsid w:val="00035163"/>
    <w:rsid w:val="000351EF"/>
    <w:rsid w:val="000358F1"/>
    <w:rsid w:val="00035B4E"/>
    <w:rsid w:val="00035F72"/>
    <w:rsid w:val="000362D6"/>
    <w:rsid w:val="00036908"/>
    <w:rsid w:val="00036A70"/>
    <w:rsid w:val="00036FBD"/>
    <w:rsid w:val="00037072"/>
    <w:rsid w:val="00037CE2"/>
    <w:rsid w:val="00037F49"/>
    <w:rsid w:val="00037F81"/>
    <w:rsid w:val="00037FEF"/>
    <w:rsid w:val="00040BDB"/>
    <w:rsid w:val="00040C25"/>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E80"/>
    <w:rsid w:val="000455E1"/>
    <w:rsid w:val="00045AA1"/>
    <w:rsid w:val="00045CDA"/>
    <w:rsid w:val="0004622F"/>
    <w:rsid w:val="00046721"/>
    <w:rsid w:val="00046864"/>
    <w:rsid w:val="000468C7"/>
    <w:rsid w:val="00046EE3"/>
    <w:rsid w:val="000473A1"/>
    <w:rsid w:val="0004746E"/>
    <w:rsid w:val="0004761D"/>
    <w:rsid w:val="00047C72"/>
    <w:rsid w:val="00047CE4"/>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6F"/>
    <w:rsid w:val="000547C6"/>
    <w:rsid w:val="00054AD4"/>
    <w:rsid w:val="00054CF5"/>
    <w:rsid w:val="0005537D"/>
    <w:rsid w:val="00055464"/>
    <w:rsid w:val="00055546"/>
    <w:rsid w:val="0005568C"/>
    <w:rsid w:val="000557B4"/>
    <w:rsid w:val="00055860"/>
    <w:rsid w:val="00055D0B"/>
    <w:rsid w:val="000560BA"/>
    <w:rsid w:val="000570E5"/>
    <w:rsid w:val="000578D8"/>
    <w:rsid w:val="00057EB2"/>
    <w:rsid w:val="0006013C"/>
    <w:rsid w:val="00060538"/>
    <w:rsid w:val="00060EE0"/>
    <w:rsid w:val="00060FD9"/>
    <w:rsid w:val="0006150E"/>
    <w:rsid w:val="00061573"/>
    <w:rsid w:val="000617D7"/>
    <w:rsid w:val="00061AFE"/>
    <w:rsid w:val="000620DA"/>
    <w:rsid w:val="000623CA"/>
    <w:rsid w:val="000626EE"/>
    <w:rsid w:val="00062985"/>
    <w:rsid w:val="00063E71"/>
    <w:rsid w:val="000640A9"/>
    <w:rsid w:val="0006418A"/>
    <w:rsid w:val="0006422E"/>
    <w:rsid w:val="00064489"/>
    <w:rsid w:val="00065527"/>
    <w:rsid w:val="00065584"/>
    <w:rsid w:val="000655FD"/>
    <w:rsid w:val="00065A52"/>
    <w:rsid w:val="00065ABA"/>
    <w:rsid w:val="00065B63"/>
    <w:rsid w:val="000660C5"/>
    <w:rsid w:val="00066ABF"/>
    <w:rsid w:val="00066F02"/>
    <w:rsid w:val="00067098"/>
    <w:rsid w:val="0006742D"/>
    <w:rsid w:val="0006754E"/>
    <w:rsid w:val="000676F8"/>
    <w:rsid w:val="00067769"/>
    <w:rsid w:val="000704F3"/>
    <w:rsid w:val="000706E1"/>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3FCB"/>
    <w:rsid w:val="000742AF"/>
    <w:rsid w:val="00074430"/>
    <w:rsid w:val="00074582"/>
    <w:rsid w:val="00074A1F"/>
    <w:rsid w:val="00074C2B"/>
    <w:rsid w:val="000752FC"/>
    <w:rsid w:val="000758E3"/>
    <w:rsid w:val="0007595D"/>
    <w:rsid w:val="000761BF"/>
    <w:rsid w:val="000762DA"/>
    <w:rsid w:val="00076B41"/>
    <w:rsid w:val="0008006E"/>
    <w:rsid w:val="000802A9"/>
    <w:rsid w:val="0008061A"/>
    <w:rsid w:val="0008129B"/>
    <w:rsid w:val="0008166C"/>
    <w:rsid w:val="000816AD"/>
    <w:rsid w:val="0008221A"/>
    <w:rsid w:val="00082224"/>
    <w:rsid w:val="00082283"/>
    <w:rsid w:val="0008252E"/>
    <w:rsid w:val="00082889"/>
    <w:rsid w:val="00082914"/>
    <w:rsid w:val="0008309F"/>
    <w:rsid w:val="000838A2"/>
    <w:rsid w:val="00083917"/>
    <w:rsid w:val="00083CD6"/>
    <w:rsid w:val="00084187"/>
    <w:rsid w:val="00084CB1"/>
    <w:rsid w:val="00085689"/>
    <w:rsid w:val="0008568F"/>
    <w:rsid w:val="00085CEC"/>
    <w:rsid w:val="0008745F"/>
    <w:rsid w:val="000908D6"/>
    <w:rsid w:val="0009125C"/>
    <w:rsid w:val="000913AD"/>
    <w:rsid w:val="00091857"/>
    <w:rsid w:val="00091F49"/>
    <w:rsid w:val="0009214D"/>
    <w:rsid w:val="00093051"/>
    <w:rsid w:val="000935F8"/>
    <w:rsid w:val="000938C5"/>
    <w:rsid w:val="00093F02"/>
    <w:rsid w:val="000948CF"/>
    <w:rsid w:val="00094A84"/>
    <w:rsid w:val="00094F27"/>
    <w:rsid w:val="0009521E"/>
    <w:rsid w:val="000953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68"/>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D23"/>
    <w:rsid w:val="000A4080"/>
    <w:rsid w:val="000A4744"/>
    <w:rsid w:val="000A51F3"/>
    <w:rsid w:val="000A5E67"/>
    <w:rsid w:val="000A5EBD"/>
    <w:rsid w:val="000A6267"/>
    <w:rsid w:val="000A64AB"/>
    <w:rsid w:val="000A6592"/>
    <w:rsid w:val="000A6A55"/>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44"/>
    <w:rsid w:val="000B20BF"/>
    <w:rsid w:val="000B22C0"/>
    <w:rsid w:val="000B2568"/>
    <w:rsid w:val="000B271B"/>
    <w:rsid w:val="000B2D62"/>
    <w:rsid w:val="000B2DE7"/>
    <w:rsid w:val="000B3831"/>
    <w:rsid w:val="000B3DC1"/>
    <w:rsid w:val="000B3FB6"/>
    <w:rsid w:val="000B402E"/>
    <w:rsid w:val="000B40D6"/>
    <w:rsid w:val="000B40DC"/>
    <w:rsid w:val="000B448A"/>
    <w:rsid w:val="000B44D9"/>
    <w:rsid w:val="000B46C3"/>
    <w:rsid w:val="000B4CFC"/>
    <w:rsid w:val="000B5144"/>
    <w:rsid w:val="000B5240"/>
    <w:rsid w:val="000B547C"/>
    <w:rsid w:val="000B5504"/>
    <w:rsid w:val="000B561E"/>
    <w:rsid w:val="000B5EA3"/>
    <w:rsid w:val="000B669C"/>
    <w:rsid w:val="000B6BF6"/>
    <w:rsid w:val="000B723C"/>
    <w:rsid w:val="000B7CAB"/>
    <w:rsid w:val="000B7CC2"/>
    <w:rsid w:val="000C005D"/>
    <w:rsid w:val="000C015B"/>
    <w:rsid w:val="000C0411"/>
    <w:rsid w:val="000C0A3E"/>
    <w:rsid w:val="000C1209"/>
    <w:rsid w:val="000C1885"/>
    <w:rsid w:val="000C27FF"/>
    <w:rsid w:val="000C2888"/>
    <w:rsid w:val="000C2CCC"/>
    <w:rsid w:val="000C2CD8"/>
    <w:rsid w:val="000C2DE3"/>
    <w:rsid w:val="000C33EB"/>
    <w:rsid w:val="000C3B79"/>
    <w:rsid w:val="000C3C38"/>
    <w:rsid w:val="000C3D56"/>
    <w:rsid w:val="000C3F67"/>
    <w:rsid w:val="000C41E0"/>
    <w:rsid w:val="000C41F9"/>
    <w:rsid w:val="000C4231"/>
    <w:rsid w:val="000C436A"/>
    <w:rsid w:val="000C47AE"/>
    <w:rsid w:val="000C4E6D"/>
    <w:rsid w:val="000C55BE"/>
    <w:rsid w:val="000C57F2"/>
    <w:rsid w:val="000C59E2"/>
    <w:rsid w:val="000C5F99"/>
    <w:rsid w:val="000C6231"/>
    <w:rsid w:val="000C6FCA"/>
    <w:rsid w:val="000C707C"/>
    <w:rsid w:val="000C7611"/>
    <w:rsid w:val="000D050A"/>
    <w:rsid w:val="000D0526"/>
    <w:rsid w:val="000D06EA"/>
    <w:rsid w:val="000D0CA4"/>
    <w:rsid w:val="000D1A7B"/>
    <w:rsid w:val="000D1E7B"/>
    <w:rsid w:val="000D24C4"/>
    <w:rsid w:val="000D2526"/>
    <w:rsid w:val="000D2813"/>
    <w:rsid w:val="000D3282"/>
    <w:rsid w:val="000D3AE8"/>
    <w:rsid w:val="000D3B59"/>
    <w:rsid w:val="000D3D33"/>
    <w:rsid w:val="000D3E39"/>
    <w:rsid w:val="000D3F7B"/>
    <w:rsid w:val="000D42D6"/>
    <w:rsid w:val="000D464F"/>
    <w:rsid w:val="000D4EC1"/>
    <w:rsid w:val="000D50F8"/>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1B"/>
    <w:rsid w:val="000E2CE7"/>
    <w:rsid w:val="000E33C8"/>
    <w:rsid w:val="000E35C7"/>
    <w:rsid w:val="000E3AF5"/>
    <w:rsid w:val="000E3B96"/>
    <w:rsid w:val="000E40AF"/>
    <w:rsid w:val="000E4769"/>
    <w:rsid w:val="000E4B54"/>
    <w:rsid w:val="000E53BD"/>
    <w:rsid w:val="000E5481"/>
    <w:rsid w:val="000E55A2"/>
    <w:rsid w:val="000E5E71"/>
    <w:rsid w:val="000E5F4E"/>
    <w:rsid w:val="000E6684"/>
    <w:rsid w:val="000E66A9"/>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7E3"/>
    <w:rsid w:val="000F4A13"/>
    <w:rsid w:val="000F4CD5"/>
    <w:rsid w:val="000F5080"/>
    <w:rsid w:val="000F51FB"/>
    <w:rsid w:val="000F5216"/>
    <w:rsid w:val="000F567F"/>
    <w:rsid w:val="000F5A78"/>
    <w:rsid w:val="000F5E34"/>
    <w:rsid w:val="000F5E5F"/>
    <w:rsid w:val="000F5E8C"/>
    <w:rsid w:val="000F6801"/>
    <w:rsid w:val="000F6803"/>
    <w:rsid w:val="000F699C"/>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48B"/>
    <w:rsid w:val="0010384A"/>
    <w:rsid w:val="00103D73"/>
    <w:rsid w:val="00103F0F"/>
    <w:rsid w:val="00104371"/>
    <w:rsid w:val="00104703"/>
    <w:rsid w:val="00104F66"/>
    <w:rsid w:val="001054A3"/>
    <w:rsid w:val="0010559C"/>
    <w:rsid w:val="00105C32"/>
    <w:rsid w:val="0010606F"/>
    <w:rsid w:val="0010632A"/>
    <w:rsid w:val="0010632E"/>
    <w:rsid w:val="00106A7E"/>
    <w:rsid w:val="00106A81"/>
    <w:rsid w:val="00106B89"/>
    <w:rsid w:val="00106CA2"/>
    <w:rsid w:val="001078E7"/>
    <w:rsid w:val="001108B2"/>
    <w:rsid w:val="00110A24"/>
    <w:rsid w:val="00110A62"/>
    <w:rsid w:val="00110B1B"/>
    <w:rsid w:val="00110B5D"/>
    <w:rsid w:val="00110D71"/>
    <w:rsid w:val="0011105B"/>
    <w:rsid w:val="0011111B"/>
    <w:rsid w:val="00111483"/>
    <w:rsid w:val="00111886"/>
    <w:rsid w:val="00111CE1"/>
    <w:rsid w:val="0011267E"/>
    <w:rsid w:val="0011271A"/>
    <w:rsid w:val="00112B25"/>
    <w:rsid w:val="00112E38"/>
    <w:rsid w:val="00112E6D"/>
    <w:rsid w:val="001131AA"/>
    <w:rsid w:val="001137CE"/>
    <w:rsid w:val="00113C4C"/>
    <w:rsid w:val="00113CDC"/>
    <w:rsid w:val="00113DD9"/>
    <w:rsid w:val="00114474"/>
    <w:rsid w:val="0011467A"/>
    <w:rsid w:val="00114751"/>
    <w:rsid w:val="0011484F"/>
    <w:rsid w:val="001148DA"/>
    <w:rsid w:val="001149C0"/>
    <w:rsid w:val="00114C55"/>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363"/>
    <w:rsid w:val="001266B1"/>
    <w:rsid w:val="001267AC"/>
    <w:rsid w:val="001268BA"/>
    <w:rsid w:val="001269E0"/>
    <w:rsid w:val="001270B7"/>
    <w:rsid w:val="00127385"/>
    <w:rsid w:val="00127410"/>
    <w:rsid w:val="0012741A"/>
    <w:rsid w:val="00127532"/>
    <w:rsid w:val="00127F2F"/>
    <w:rsid w:val="001300CB"/>
    <w:rsid w:val="001301A0"/>
    <w:rsid w:val="001306D2"/>
    <w:rsid w:val="00130F04"/>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D9E"/>
    <w:rsid w:val="0014019B"/>
    <w:rsid w:val="00140262"/>
    <w:rsid w:val="001408BD"/>
    <w:rsid w:val="001408F9"/>
    <w:rsid w:val="001409C8"/>
    <w:rsid w:val="00140AE9"/>
    <w:rsid w:val="00140B0D"/>
    <w:rsid w:val="001418BB"/>
    <w:rsid w:val="00141F9F"/>
    <w:rsid w:val="001421A9"/>
    <w:rsid w:val="001422E5"/>
    <w:rsid w:val="00142AFE"/>
    <w:rsid w:val="00142C15"/>
    <w:rsid w:val="00142C6C"/>
    <w:rsid w:val="00142DFF"/>
    <w:rsid w:val="00142E13"/>
    <w:rsid w:val="00142F8F"/>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31"/>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4FD5"/>
    <w:rsid w:val="00155B6F"/>
    <w:rsid w:val="001562D9"/>
    <w:rsid w:val="0015661D"/>
    <w:rsid w:val="001567E3"/>
    <w:rsid w:val="001568CE"/>
    <w:rsid w:val="00156C45"/>
    <w:rsid w:val="00156F4A"/>
    <w:rsid w:val="00157E61"/>
    <w:rsid w:val="00157E78"/>
    <w:rsid w:val="001601C2"/>
    <w:rsid w:val="00160ED7"/>
    <w:rsid w:val="001613CD"/>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DAF"/>
    <w:rsid w:val="00166F0C"/>
    <w:rsid w:val="00166FEF"/>
    <w:rsid w:val="00167413"/>
    <w:rsid w:val="001676F4"/>
    <w:rsid w:val="00167865"/>
    <w:rsid w:val="00170713"/>
    <w:rsid w:val="00170F85"/>
    <w:rsid w:val="001715D8"/>
    <w:rsid w:val="00171FD1"/>
    <w:rsid w:val="00172031"/>
    <w:rsid w:val="0017228E"/>
    <w:rsid w:val="001723AB"/>
    <w:rsid w:val="00172D34"/>
    <w:rsid w:val="00172DA4"/>
    <w:rsid w:val="00173F6E"/>
    <w:rsid w:val="00174691"/>
    <w:rsid w:val="001748A0"/>
    <w:rsid w:val="00174EAD"/>
    <w:rsid w:val="001756B6"/>
    <w:rsid w:val="0017570D"/>
    <w:rsid w:val="00175826"/>
    <w:rsid w:val="0017593D"/>
    <w:rsid w:val="00175B81"/>
    <w:rsid w:val="00175C26"/>
    <w:rsid w:val="00175E2D"/>
    <w:rsid w:val="00176238"/>
    <w:rsid w:val="00176368"/>
    <w:rsid w:val="00176868"/>
    <w:rsid w:val="00176A24"/>
    <w:rsid w:val="00176DBD"/>
    <w:rsid w:val="00176DF9"/>
    <w:rsid w:val="0017720A"/>
    <w:rsid w:val="00177415"/>
    <w:rsid w:val="00177AC3"/>
    <w:rsid w:val="00177B82"/>
    <w:rsid w:val="00177C94"/>
    <w:rsid w:val="00180234"/>
    <w:rsid w:val="001805B1"/>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CE1"/>
    <w:rsid w:val="00186ECA"/>
    <w:rsid w:val="00187485"/>
    <w:rsid w:val="00187860"/>
    <w:rsid w:val="00187A24"/>
    <w:rsid w:val="00190073"/>
    <w:rsid w:val="00190242"/>
    <w:rsid w:val="001903A4"/>
    <w:rsid w:val="0019095F"/>
    <w:rsid w:val="00190D86"/>
    <w:rsid w:val="00190FE4"/>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8"/>
    <w:rsid w:val="00195EAE"/>
    <w:rsid w:val="00196016"/>
    <w:rsid w:val="00196165"/>
    <w:rsid w:val="00196393"/>
    <w:rsid w:val="00196667"/>
    <w:rsid w:val="001966C9"/>
    <w:rsid w:val="001966D3"/>
    <w:rsid w:val="00197033"/>
    <w:rsid w:val="0019725F"/>
    <w:rsid w:val="00197717"/>
    <w:rsid w:val="001977C0"/>
    <w:rsid w:val="00197BF7"/>
    <w:rsid w:val="00197F7F"/>
    <w:rsid w:val="001A0827"/>
    <w:rsid w:val="001A0EF8"/>
    <w:rsid w:val="001A13E9"/>
    <w:rsid w:val="001A150E"/>
    <w:rsid w:val="001A18D2"/>
    <w:rsid w:val="001A245B"/>
    <w:rsid w:val="001A25AC"/>
    <w:rsid w:val="001A37A6"/>
    <w:rsid w:val="001A4197"/>
    <w:rsid w:val="001A434C"/>
    <w:rsid w:val="001A45A0"/>
    <w:rsid w:val="001A4BB8"/>
    <w:rsid w:val="001A50A5"/>
    <w:rsid w:val="001A548E"/>
    <w:rsid w:val="001A5625"/>
    <w:rsid w:val="001A677B"/>
    <w:rsid w:val="001A7616"/>
    <w:rsid w:val="001A788D"/>
    <w:rsid w:val="001A7B61"/>
    <w:rsid w:val="001A7C7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6E4"/>
    <w:rsid w:val="001C37E7"/>
    <w:rsid w:val="001C4284"/>
    <w:rsid w:val="001C4299"/>
    <w:rsid w:val="001C43F5"/>
    <w:rsid w:val="001C44D3"/>
    <w:rsid w:val="001C5239"/>
    <w:rsid w:val="001C5501"/>
    <w:rsid w:val="001C58FF"/>
    <w:rsid w:val="001C591F"/>
    <w:rsid w:val="001C5CD7"/>
    <w:rsid w:val="001C63D2"/>
    <w:rsid w:val="001C6526"/>
    <w:rsid w:val="001C6A87"/>
    <w:rsid w:val="001C6D39"/>
    <w:rsid w:val="001C6E3A"/>
    <w:rsid w:val="001C7052"/>
    <w:rsid w:val="001C7078"/>
    <w:rsid w:val="001C709B"/>
    <w:rsid w:val="001C7813"/>
    <w:rsid w:val="001D0662"/>
    <w:rsid w:val="001D09A6"/>
    <w:rsid w:val="001D0F36"/>
    <w:rsid w:val="001D1792"/>
    <w:rsid w:val="001D2509"/>
    <w:rsid w:val="001D251E"/>
    <w:rsid w:val="001D2DA8"/>
    <w:rsid w:val="001D3116"/>
    <w:rsid w:val="001D347F"/>
    <w:rsid w:val="001D3B9E"/>
    <w:rsid w:val="001D3E83"/>
    <w:rsid w:val="001D3F6F"/>
    <w:rsid w:val="001D45C1"/>
    <w:rsid w:val="001D4A29"/>
    <w:rsid w:val="001D4F9A"/>
    <w:rsid w:val="001D5114"/>
    <w:rsid w:val="001D55F2"/>
    <w:rsid w:val="001D5C0F"/>
    <w:rsid w:val="001D5F7D"/>
    <w:rsid w:val="001D5F95"/>
    <w:rsid w:val="001D6553"/>
    <w:rsid w:val="001D65FF"/>
    <w:rsid w:val="001D686B"/>
    <w:rsid w:val="001D68CD"/>
    <w:rsid w:val="001D69FE"/>
    <w:rsid w:val="001D70F5"/>
    <w:rsid w:val="001D729D"/>
    <w:rsid w:val="001D74DB"/>
    <w:rsid w:val="001E0190"/>
    <w:rsid w:val="001E0734"/>
    <w:rsid w:val="001E0ACF"/>
    <w:rsid w:val="001E0ADE"/>
    <w:rsid w:val="001E0AF4"/>
    <w:rsid w:val="001E1098"/>
    <w:rsid w:val="001E1E96"/>
    <w:rsid w:val="001E24D4"/>
    <w:rsid w:val="001E25C4"/>
    <w:rsid w:val="001E2ABA"/>
    <w:rsid w:val="001E2E6F"/>
    <w:rsid w:val="001E3511"/>
    <w:rsid w:val="001E3642"/>
    <w:rsid w:val="001E3DBD"/>
    <w:rsid w:val="001E4050"/>
    <w:rsid w:val="001E407F"/>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7AE"/>
    <w:rsid w:val="001F2A4D"/>
    <w:rsid w:val="001F2BD3"/>
    <w:rsid w:val="001F2EA1"/>
    <w:rsid w:val="001F337E"/>
    <w:rsid w:val="001F353A"/>
    <w:rsid w:val="001F3603"/>
    <w:rsid w:val="001F386B"/>
    <w:rsid w:val="001F3D89"/>
    <w:rsid w:val="001F3EE8"/>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408"/>
    <w:rsid w:val="0020460C"/>
    <w:rsid w:val="00205553"/>
    <w:rsid w:val="002056D1"/>
    <w:rsid w:val="0020587F"/>
    <w:rsid w:val="002059C8"/>
    <w:rsid w:val="00206005"/>
    <w:rsid w:val="00206928"/>
    <w:rsid w:val="00206C16"/>
    <w:rsid w:val="00206C4D"/>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8D"/>
    <w:rsid w:val="00212DA6"/>
    <w:rsid w:val="00213289"/>
    <w:rsid w:val="002139D9"/>
    <w:rsid w:val="00213B45"/>
    <w:rsid w:val="00213C82"/>
    <w:rsid w:val="002147CA"/>
    <w:rsid w:val="002154DF"/>
    <w:rsid w:val="002158A2"/>
    <w:rsid w:val="00215AEB"/>
    <w:rsid w:val="00215CE4"/>
    <w:rsid w:val="00215E20"/>
    <w:rsid w:val="0021610D"/>
    <w:rsid w:val="002165C1"/>
    <w:rsid w:val="0021685D"/>
    <w:rsid w:val="00216A8E"/>
    <w:rsid w:val="00217538"/>
    <w:rsid w:val="00217563"/>
    <w:rsid w:val="00217998"/>
    <w:rsid w:val="00217DA5"/>
    <w:rsid w:val="00217EC2"/>
    <w:rsid w:val="00220268"/>
    <w:rsid w:val="00220B8F"/>
    <w:rsid w:val="00220ED6"/>
    <w:rsid w:val="00221747"/>
    <w:rsid w:val="00221A60"/>
    <w:rsid w:val="00221FB0"/>
    <w:rsid w:val="0022236B"/>
    <w:rsid w:val="00222411"/>
    <w:rsid w:val="0022253A"/>
    <w:rsid w:val="0022299B"/>
    <w:rsid w:val="00222ACC"/>
    <w:rsid w:val="00222D23"/>
    <w:rsid w:val="00223B9B"/>
    <w:rsid w:val="00223E41"/>
    <w:rsid w:val="00223EC7"/>
    <w:rsid w:val="002240AD"/>
    <w:rsid w:val="002241F7"/>
    <w:rsid w:val="00224234"/>
    <w:rsid w:val="002242F0"/>
    <w:rsid w:val="0022452B"/>
    <w:rsid w:val="00224EDC"/>
    <w:rsid w:val="00224F1D"/>
    <w:rsid w:val="002252BA"/>
    <w:rsid w:val="00225CB2"/>
    <w:rsid w:val="002262A7"/>
    <w:rsid w:val="00227B32"/>
    <w:rsid w:val="0023007D"/>
    <w:rsid w:val="002302F5"/>
    <w:rsid w:val="00230478"/>
    <w:rsid w:val="0023084B"/>
    <w:rsid w:val="00231311"/>
    <w:rsid w:val="0023151E"/>
    <w:rsid w:val="00231BD8"/>
    <w:rsid w:val="0023219B"/>
    <w:rsid w:val="0023282F"/>
    <w:rsid w:val="00232E2E"/>
    <w:rsid w:val="00232E42"/>
    <w:rsid w:val="00233827"/>
    <w:rsid w:val="00233EB7"/>
    <w:rsid w:val="00233F42"/>
    <w:rsid w:val="00234272"/>
    <w:rsid w:val="002347C3"/>
    <w:rsid w:val="00234809"/>
    <w:rsid w:val="00234856"/>
    <w:rsid w:val="00235450"/>
    <w:rsid w:val="002356AB"/>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8D"/>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C19"/>
    <w:rsid w:val="00253DF7"/>
    <w:rsid w:val="002544FC"/>
    <w:rsid w:val="00254A01"/>
    <w:rsid w:val="00254AB4"/>
    <w:rsid w:val="00254CA1"/>
    <w:rsid w:val="00254D73"/>
    <w:rsid w:val="00254DE3"/>
    <w:rsid w:val="0025505F"/>
    <w:rsid w:val="002550FF"/>
    <w:rsid w:val="0025523C"/>
    <w:rsid w:val="00255D7F"/>
    <w:rsid w:val="00255DD3"/>
    <w:rsid w:val="00256057"/>
    <w:rsid w:val="002560BB"/>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3DC"/>
    <w:rsid w:val="00266EB3"/>
    <w:rsid w:val="00267693"/>
    <w:rsid w:val="00267CB6"/>
    <w:rsid w:val="00267EF8"/>
    <w:rsid w:val="002704EC"/>
    <w:rsid w:val="00270AC9"/>
    <w:rsid w:val="00271B90"/>
    <w:rsid w:val="00271BC9"/>
    <w:rsid w:val="00272039"/>
    <w:rsid w:val="00272184"/>
    <w:rsid w:val="00272283"/>
    <w:rsid w:val="0027244F"/>
    <w:rsid w:val="00272D8D"/>
    <w:rsid w:val="0027300A"/>
    <w:rsid w:val="002734B7"/>
    <w:rsid w:val="00273651"/>
    <w:rsid w:val="0027369B"/>
    <w:rsid w:val="0027393A"/>
    <w:rsid w:val="00273DB4"/>
    <w:rsid w:val="00273FD5"/>
    <w:rsid w:val="00273FDB"/>
    <w:rsid w:val="00274903"/>
    <w:rsid w:val="0027492F"/>
    <w:rsid w:val="00274A9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99C"/>
    <w:rsid w:val="0028111A"/>
    <w:rsid w:val="002815F0"/>
    <w:rsid w:val="0028165D"/>
    <w:rsid w:val="002817EC"/>
    <w:rsid w:val="00281F5E"/>
    <w:rsid w:val="00282B55"/>
    <w:rsid w:val="00283498"/>
    <w:rsid w:val="00283592"/>
    <w:rsid w:val="0028363C"/>
    <w:rsid w:val="00283935"/>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34"/>
    <w:rsid w:val="00292C66"/>
    <w:rsid w:val="0029318B"/>
    <w:rsid w:val="00293463"/>
    <w:rsid w:val="00293680"/>
    <w:rsid w:val="002940DF"/>
    <w:rsid w:val="002942A8"/>
    <w:rsid w:val="0029457A"/>
    <w:rsid w:val="00294BC0"/>
    <w:rsid w:val="00294C41"/>
    <w:rsid w:val="0029505A"/>
    <w:rsid w:val="002956D2"/>
    <w:rsid w:val="002958B8"/>
    <w:rsid w:val="00295F12"/>
    <w:rsid w:val="00296613"/>
    <w:rsid w:val="002972B3"/>
    <w:rsid w:val="002972FC"/>
    <w:rsid w:val="00297462"/>
    <w:rsid w:val="00297CA9"/>
    <w:rsid w:val="00297EC6"/>
    <w:rsid w:val="002A0AED"/>
    <w:rsid w:val="002A0D85"/>
    <w:rsid w:val="002A13AD"/>
    <w:rsid w:val="002A17F9"/>
    <w:rsid w:val="002A1F63"/>
    <w:rsid w:val="002A2754"/>
    <w:rsid w:val="002A289B"/>
    <w:rsid w:val="002A307B"/>
    <w:rsid w:val="002A314B"/>
    <w:rsid w:val="002A36DE"/>
    <w:rsid w:val="002A38F1"/>
    <w:rsid w:val="002A3DA4"/>
    <w:rsid w:val="002A3F35"/>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A7E9A"/>
    <w:rsid w:val="002B00B5"/>
    <w:rsid w:val="002B0CFA"/>
    <w:rsid w:val="002B0EC6"/>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3E4"/>
    <w:rsid w:val="002C043E"/>
    <w:rsid w:val="002C04C2"/>
    <w:rsid w:val="002C09A2"/>
    <w:rsid w:val="002C13EA"/>
    <w:rsid w:val="002C1547"/>
    <w:rsid w:val="002C21E5"/>
    <w:rsid w:val="002C223F"/>
    <w:rsid w:val="002C25A0"/>
    <w:rsid w:val="002C2715"/>
    <w:rsid w:val="002C282D"/>
    <w:rsid w:val="002C296E"/>
    <w:rsid w:val="002C2E8E"/>
    <w:rsid w:val="002C2F00"/>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DE2"/>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8E6"/>
    <w:rsid w:val="002D3B57"/>
    <w:rsid w:val="002D3E6B"/>
    <w:rsid w:val="002D3F88"/>
    <w:rsid w:val="002D4193"/>
    <w:rsid w:val="002D4361"/>
    <w:rsid w:val="002D4531"/>
    <w:rsid w:val="002D4690"/>
    <w:rsid w:val="002D47E6"/>
    <w:rsid w:val="002D4B67"/>
    <w:rsid w:val="002D5353"/>
    <w:rsid w:val="002D5398"/>
    <w:rsid w:val="002D5584"/>
    <w:rsid w:val="002D5767"/>
    <w:rsid w:val="002D65F7"/>
    <w:rsid w:val="002D66F5"/>
    <w:rsid w:val="002D6A06"/>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33A"/>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E7F29"/>
    <w:rsid w:val="002F0A6E"/>
    <w:rsid w:val="002F0BF5"/>
    <w:rsid w:val="002F1D03"/>
    <w:rsid w:val="002F1ECC"/>
    <w:rsid w:val="002F25E9"/>
    <w:rsid w:val="002F3612"/>
    <w:rsid w:val="002F3E23"/>
    <w:rsid w:val="002F4165"/>
    <w:rsid w:val="002F44C2"/>
    <w:rsid w:val="002F4916"/>
    <w:rsid w:val="002F4B2C"/>
    <w:rsid w:val="002F4B98"/>
    <w:rsid w:val="002F4FB6"/>
    <w:rsid w:val="002F5273"/>
    <w:rsid w:val="002F57C5"/>
    <w:rsid w:val="002F57C9"/>
    <w:rsid w:val="002F5CA3"/>
    <w:rsid w:val="002F5DE3"/>
    <w:rsid w:val="002F6632"/>
    <w:rsid w:val="002F6A05"/>
    <w:rsid w:val="002F6C77"/>
    <w:rsid w:val="002F6EC6"/>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70F"/>
    <w:rsid w:val="00305AF5"/>
    <w:rsid w:val="00306030"/>
    <w:rsid w:val="00306780"/>
    <w:rsid w:val="00306796"/>
    <w:rsid w:val="00306B0C"/>
    <w:rsid w:val="00307282"/>
    <w:rsid w:val="00307581"/>
    <w:rsid w:val="00307718"/>
    <w:rsid w:val="00307846"/>
    <w:rsid w:val="00307C36"/>
    <w:rsid w:val="00307DE3"/>
    <w:rsid w:val="00307EE7"/>
    <w:rsid w:val="00310A6E"/>
    <w:rsid w:val="00310F51"/>
    <w:rsid w:val="003114B3"/>
    <w:rsid w:val="00311AEC"/>
    <w:rsid w:val="00312073"/>
    <w:rsid w:val="00312320"/>
    <w:rsid w:val="00312916"/>
    <w:rsid w:val="00312B50"/>
    <w:rsid w:val="00312B82"/>
    <w:rsid w:val="00313432"/>
    <w:rsid w:val="00313587"/>
    <w:rsid w:val="00313AA4"/>
    <w:rsid w:val="00313BA9"/>
    <w:rsid w:val="003140E6"/>
    <w:rsid w:val="00314485"/>
    <w:rsid w:val="003145C4"/>
    <w:rsid w:val="00314EA8"/>
    <w:rsid w:val="00315133"/>
    <w:rsid w:val="0031528F"/>
    <w:rsid w:val="0031535C"/>
    <w:rsid w:val="00315585"/>
    <w:rsid w:val="00315622"/>
    <w:rsid w:val="00315855"/>
    <w:rsid w:val="00315BD2"/>
    <w:rsid w:val="00315CFC"/>
    <w:rsid w:val="00315F65"/>
    <w:rsid w:val="003164B7"/>
    <w:rsid w:val="00316EE5"/>
    <w:rsid w:val="0031727C"/>
    <w:rsid w:val="003177C7"/>
    <w:rsid w:val="00317B03"/>
    <w:rsid w:val="00317B60"/>
    <w:rsid w:val="00317E31"/>
    <w:rsid w:val="0032007E"/>
    <w:rsid w:val="00320702"/>
    <w:rsid w:val="0032092A"/>
    <w:rsid w:val="00320D1D"/>
    <w:rsid w:val="00320E0A"/>
    <w:rsid w:val="00321131"/>
    <w:rsid w:val="00321137"/>
    <w:rsid w:val="003217EF"/>
    <w:rsid w:val="00322461"/>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20B"/>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401"/>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52D"/>
    <w:rsid w:val="0033793B"/>
    <w:rsid w:val="00337980"/>
    <w:rsid w:val="00337989"/>
    <w:rsid w:val="00340778"/>
    <w:rsid w:val="00340C4D"/>
    <w:rsid w:val="00341DE0"/>
    <w:rsid w:val="003420E0"/>
    <w:rsid w:val="00342173"/>
    <w:rsid w:val="00342274"/>
    <w:rsid w:val="00342444"/>
    <w:rsid w:val="003428F3"/>
    <w:rsid w:val="00342C49"/>
    <w:rsid w:val="00342D06"/>
    <w:rsid w:val="00343B7B"/>
    <w:rsid w:val="003440FE"/>
    <w:rsid w:val="00344443"/>
    <w:rsid w:val="00344459"/>
    <w:rsid w:val="003446A9"/>
    <w:rsid w:val="00344C14"/>
    <w:rsid w:val="00344C80"/>
    <w:rsid w:val="00344D5B"/>
    <w:rsid w:val="00344FFD"/>
    <w:rsid w:val="0034574D"/>
    <w:rsid w:val="00345827"/>
    <w:rsid w:val="00345B5F"/>
    <w:rsid w:val="003468F1"/>
    <w:rsid w:val="00346B3F"/>
    <w:rsid w:val="00346F16"/>
    <w:rsid w:val="00346F99"/>
    <w:rsid w:val="0034750A"/>
    <w:rsid w:val="00347BA8"/>
    <w:rsid w:val="00350536"/>
    <w:rsid w:val="00350C48"/>
    <w:rsid w:val="00350E09"/>
    <w:rsid w:val="003511D3"/>
    <w:rsid w:val="00351B24"/>
    <w:rsid w:val="00352130"/>
    <w:rsid w:val="00352289"/>
    <w:rsid w:val="003523DA"/>
    <w:rsid w:val="00352C21"/>
    <w:rsid w:val="00353573"/>
    <w:rsid w:val="00353707"/>
    <w:rsid w:val="0035412D"/>
    <w:rsid w:val="00354216"/>
    <w:rsid w:val="00354841"/>
    <w:rsid w:val="00354EFD"/>
    <w:rsid w:val="00354F38"/>
    <w:rsid w:val="00354F4F"/>
    <w:rsid w:val="003555CC"/>
    <w:rsid w:val="0035591A"/>
    <w:rsid w:val="00355EAF"/>
    <w:rsid w:val="003561B4"/>
    <w:rsid w:val="00356FC1"/>
    <w:rsid w:val="003574ED"/>
    <w:rsid w:val="003576A7"/>
    <w:rsid w:val="003576FA"/>
    <w:rsid w:val="0036096A"/>
    <w:rsid w:val="00360B61"/>
    <w:rsid w:val="00360E14"/>
    <w:rsid w:val="00360F3F"/>
    <w:rsid w:val="00361287"/>
    <w:rsid w:val="0036145D"/>
    <w:rsid w:val="00361F2F"/>
    <w:rsid w:val="00361F66"/>
    <w:rsid w:val="00361FBC"/>
    <w:rsid w:val="003628F9"/>
    <w:rsid w:val="00362D3F"/>
    <w:rsid w:val="00362E3A"/>
    <w:rsid w:val="003630B0"/>
    <w:rsid w:val="00363120"/>
    <w:rsid w:val="00363532"/>
    <w:rsid w:val="003636CB"/>
    <w:rsid w:val="00363763"/>
    <w:rsid w:val="00363BBC"/>
    <w:rsid w:val="00364154"/>
    <w:rsid w:val="003649FB"/>
    <w:rsid w:val="00364CA5"/>
    <w:rsid w:val="00366470"/>
    <w:rsid w:val="003664CB"/>
    <w:rsid w:val="003669E5"/>
    <w:rsid w:val="00367235"/>
    <w:rsid w:val="00367673"/>
    <w:rsid w:val="00370617"/>
    <w:rsid w:val="00370901"/>
    <w:rsid w:val="003709D8"/>
    <w:rsid w:val="00370D02"/>
    <w:rsid w:val="00371C1B"/>
    <w:rsid w:val="00371D63"/>
    <w:rsid w:val="003724D9"/>
    <w:rsid w:val="003727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4EE"/>
    <w:rsid w:val="00382DF8"/>
    <w:rsid w:val="0038300B"/>
    <w:rsid w:val="003832A8"/>
    <w:rsid w:val="003833EC"/>
    <w:rsid w:val="00383499"/>
    <w:rsid w:val="003834A5"/>
    <w:rsid w:val="00383BC9"/>
    <w:rsid w:val="00383D60"/>
    <w:rsid w:val="00383FA3"/>
    <w:rsid w:val="0038434D"/>
    <w:rsid w:val="003845A7"/>
    <w:rsid w:val="003846E5"/>
    <w:rsid w:val="00384E6B"/>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286"/>
    <w:rsid w:val="00391E78"/>
    <w:rsid w:val="00391E8E"/>
    <w:rsid w:val="00391F27"/>
    <w:rsid w:val="003920B2"/>
    <w:rsid w:val="00392E40"/>
    <w:rsid w:val="0039318E"/>
    <w:rsid w:val="00393205"/>
    <w:rsid w:val="003933C2"/>
    <w:rsid w:val="003936CD"/>
    <w:rsid w:val="003938BA"/>
    <w:rsid w:val="0039396D"/>
    <w:rsid w:val="00393EA9"/>
    <w:rsid w:val="00394109"/>
    <w:rsid w:val="003947B8"/>
    <w:rsid w:val="00395181"/>
    <w:rsid w:val="00395BBF"/>
    <w:rsid w:val="00395D53"/>
    <w:rsid w:val="003960AD"/>
    <w:rsid w:val="003963F7"/>
    <w:rsid w:val="003964CC"/>
    <w:rsid w:val="00396652"/>
    <w:rsid w:val="0039686E"/>
    <w:rsid w:val="003973A1"/>
    <w:rsid w:val="00397703"/>
    <w:rsid w:val="00397734"/>
    <w:rsid w:val="0039796C"/>
    <w:rsid w:val="00397E67"/>
    <w:rsid w:val="00397F07"/>
    <w:rsid w:val="00397F27"/>
    <w:rsid w:val="003A0227"/>
    <w:rsid w:val="003A024F"/>
    <w:rsid w:val="003A036C"/>
    <w:rsid w:val="003A038B"/>
    <w:rsid w:val="003A0480"/>
    <w:rsid w:val="003A054A"/>
    <w:rsid w:val="003A058B"/>
    <w:rsid w:val="003A07AC"/>
    <w:rsid w:val="003A0F29"/>
    <w:rsid w:val="003A13C5"/>
    <w:rsid w:val="003A1988"/>
    <w:rsid w:val="003A1B71"/>
    <w:rsid w:val="003A1F80"/>
    <w:rsid w:val="003A2205"/>
    <w:rsid w:val="003A2A8A"/>
    <w:rsid w:val="003A2A8F"/>
    <w:rsid w:val="003A2B1C"/>
    <w:rsid w:val="003A2BFD"/>
    <w:rsid w:val="003A2D2C"/>
    <w:rsid w:val="003A2EB5"/>
    <w:rsid w:val="003A34C6"/>
    <w:rsid w:val="003A3573"/>
    <w:rsid w:val="003A37BF"/>
    <w:rsid w:val="003A3AE7"/>
    <w:rsid w:val="003A3B9B"/>
    <w:rsid w:val="003A3FA0"/>
    <w:rsid w:val="003A444D"/>
    <w:rsid w:val="003A4505"/>
    <w:rsid w:val="003A4E52"/>
    <w:rsid w:val="003A4F3D"/>
    <w:rsid w:val="003A5365"/>
    <w:rsid w:val="003A546D"/>
    <w:rsid w:val="003A5A13"/>
    <w:rsid w:val="003A5E1C"/>
    <w:rsid w:val="003A634F"/>
    <w:rsid w:val="003A6451"/>
    <w:rsid w:val="003A64FA"/>
    <w:rsid w:val="003A6CE9"/>
    <w:rsid w:val="003A6D48"/>
    <w:rsid w:val="003A7910"/>
    <w:rsid w:val="003A79F1"/>
    <w:rsid w:val="003A7D28"/>
    <w:rsid w:val="003A7D9F"/>
    <w:rsid w:val="003B0339"/>
    <w:rsid w:val="003B0406"/>
    <w:rsid w:val="003B05E1"/>
    <w:rsid w:val="003B061E"/>
    <w:rsid w:val="003B06BF"/>
    <w:rsid w:val="003B0724"/>
    <w:rsid w:val="003B12B7"/>
    <w:rsid w:val="003B148C"/>
    <w:rsid w:val="003B1774"/>
    <w:rsid w:val="003B2037"/>
    <w:rsid w:val="003B2E3A"/>
    <w:rsid w:val="003B32F7"/>
    <w:rsid w:val="003B3E59"/>
    <w:rsid w:val="003B4022"/>
    <w:rsid w:val="003B430A"/>
    <w:rsid w:val="003B4465"/>
    <w:rsid w:val="003B47B2"/>
    <w:rsid w:val="003B482F"/>
    <w:rsid w:val="003B4BE8"/>
    <w:rsid w:val="003B4C34"/>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936"/>
    <w:rsid w:val="003B7EC7"/>
    <w:rsid w:val="003C0482"/>
    <w:rsid w:val="003C05CC"/>
    <w:rsid w:val="003C091E"/>
    <w:rsid w:val="003C09E7"/>
    <w:rsid w:val="003C0BED"/>
    <w:rsid w:val="003C16C4"/>
    <w:rsid w:val="003C1770"/>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796"/>
    <w:rsid w:val="003C5AF6"/>
    <w:rsid w:val="003C5C56"/>
    <w:rsid w:val="003C62D6"/>
    <w:rsid w:val="003C673F"/>
    <w:rsid w:val="003C693E"/>
    <w:rsid w:val="003C6B7E"/>
    <w:rsid w:val="003C6EBF"/>
    <w:rsid w:val="003C71FE"/>
    <w:rsid w:val="003C7A0D"/>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B2D"/>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561"/>
    <w:rsid w:val="003E0B36"/>
    <w:rsid w:val="003E0E29"/>
    <w:rsid w:val="003E106A"/>
    <w:rsid w:val="003E13A8"/>
    <w:rsid w:val="003E1E9A"/>
    <w:rsid w:val="003E22D4"/>
    <w:rsid w:val="003E24BD"/>
    <w:rsid w:val="003E2C4B"/>
    <w:rsid w:val="003E313F"/>
    <w:rsid w:val="003E3643"/>
    <w:rsid w:val="003E3702"/>
    <w:rsid w:val="003E39F6"/>
    <w:rsid w:val="003E3E59"/>
    <w:rsid w:val="003E4332"/>
    <w:rsid w:val="003E46E7"/>
    <w:rsid w:val="003E4F0D"/>
    <w:rsid w:val="003E514F"/>
    <w:rsid w:val="003E5442"/>
    <w:rsid w:val="003E59BF"/>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1FC3"/>
    <w:rsid w:val="00412245"/>
    <w:rsid w:val="004122D4"/>
    <w:rsid w:val="0041287F"/>
    <w:rsid w:val="00412AA6"/>
    <w:rsid w:val="00412DE8"/>
    <w:rsid w:val="004130AC"/>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367"/>
    <w:rsid w:val="00417960"/>
    <w:rsid w:val="004179D0"/>
    <w:rsid w:val="00417A6D"/>
    <w:rsid w:val="004200B0"/>
    <w:rsid w:val="00420664"/>
    <w:rsid w:val="00420A87"/>
    <w:rsid w:val="00420B15"/>
    <w:rsid w:val="00420C24"/>
    <w:rsid w:val="00420DCE"/>
    <w:rsid w:val="00420E48"/>
    <w:rsid w:val="00420E5E"/>
    <w:rsid w:val="004212F0"/>
    <w:rsid w:val="0042150E"/>
    <w:rsid w:val="00421799"/>
    <w:rsid w:val="0042191F"/>
    <w:rsid w:val="00421F78"/>
    <w:rsid w:val="00422267"/>
    <w:rsid w:val="0042227F"/>
    <w:rsid w:val="00422E51"/>
    <w:rsid w:val="0042317C"/>
    <w:rsid w:val="00423925"/>
    <w:rsid w:val="00423F52"/>
    <w:rsid w:val="00423FEB"/>
    <w:rsid w:val="00424460"/>
    <w:rsid w:val="00424A25"/>
    <w:rsid w:val="004250A5"/>
    <w:rsid w:val="004255C9"/>
    <w:rsid w:val="00425CF9"/>
    <w:rsid w:val="00425FF4"/>
    <w:rsid w:val="0042629F"/>
    <w:rsid w:val="00426592"/>
    <w:rsid w:val="0042688D"/>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C51"/>
    <w:rsid w:val="00431F16"/>
    <w:rsid w:val="00432296"/>
    <w:rsid w:val="0043383B"/>
    <w:rsid w:val="0043384A"/>
    <w:rsid w:val="004339B7"/>
    <w:rsid w:val="00433BD6"/>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853"/>
    <w:rsid w:val="00437960"/>
    <w:rsid w:val="00437972"/>
    <w:rsid w:val="004379D8"/>
    <w:rsid w:val="00437A5E"/>
    <w:rsid w:val="00437CDF"/>
    <w:rsid w:val="004400F1"/>
    <w:rsid w:val="0044019A"/>
    <w:rsid w:val="004403B8"/>
    <w:rsid w:val="00440734"/>
    <w:rsid w:val="00440870"/>
    <w:rsid w:val="00441569"/>
    <w:rsid w:val="00441A0D"/>
    <w:rsid w:val="00441B87"/>
    <w:rsid w:val="00441C7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86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664"/>
    <w:rsid w:val="00452AEA"/>
    <w:rsid w:val="00452D17"/>
    <w:rsid w:val="00452E0B"/>
    <w:rsid w:val="00453663"/>
    <w:rsid w:val="004538BB"/>
    <w:rsid w:val="00453D27"/>
    <w:rsid w:val="00453F26"/>
    <w:rsid w:val="0045400B"/>
    <w:rsid w:val="0045406B"/>
    <w:rsid w:val="00454228"/>
    <w:rsid w:val="0045426D"/>
    <w:rsid w:val="00454397"/>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2F"/>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B25"/>
    <w:rsid w:val="00464D36"/>
    <w:rsid w:val="00464F86"/>
    <w:rsid w:val="0046503A"/>
    <w:rsid w:val="004652D7"/>
    <w:rsid w:val="0046557C"/>
    <w:rsid w:val="00465713"/>
    <w:rsid w:val="004659BD"/>
    <w:rsid w:val="00465F2A"/>
    <w:rsid w:val="0046684C"/>
    <w:rsid w:val="004668C7"/>
    <w:rsid w:val="00466A37"/>
    <w:rsid w:val="00466E27"/>
    <w:rsid w:val="004674B9"/>
    <w:rsid w:val="00467962"/>
    <w:rsid w:val="00467AB1"/>
    <w:rsid w:val="00467FA5"/>
    <w:rsid w:val="00471473"/>
    <w:rsid w:val="00471496"/>
    <w:rsid w:val="0047188C"/>
    <w:rsid w:val="00471D90"/>
    <w:rsid w:val="00472154"/>
    <w:rsid w:val="0047291F"/>
    <w:rsid w:val="00472D29"/>
    <w:rsid w:val="00473915"/>
    <w:rsid w:val="00473DC8"/>
    <w:rsid w:val="004741FF"/>
    <w:rsid w:val="0047431D"/>
    <w:rsid w:val="00474492"/>
    <w:rsid w:val="0047481C"/>
    <w:rsid w:val="00474924"/>
    <w:rsid w:val="004749BC"/>
    <w:rsid w:val="00474AB4"/>
    <w:rsid w:val="00474C65"/>
    <w:rsid w:val="00474DDF"/>
    <w:rsid w:val="0047533C"/>
    <w:rsid w:val="00475575"/>
    <w:rsid w:val="00475DC7"/>
    <w:rsid w:val="00475E92"/>
    <w:rsid w:val="00476D9E"/>
    <w:rsid w:val="00477146"/>
    <w:rsid w:val="004772B4"/>
    <w:rsid w:val="004778C7"/>
    <w:rsid w:val="00477A42"/>
    <w:rsid w:val="0048018C"/>
    <w:rsid w:val="0048066C"/>
    <w:rsid w:val="00480859"/>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85"/>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2D9"/>
    <w:rsid w:val="004923B5"/>
    <w:rsid w:val="004925EC"/>
    <w:rsid w:val="0049261C"/>
    <w:rsid w:val="00492C0D"/>
    <w:rsid w:val="00492CD9"/>
    <w:rsid w:val="0049412F"/>
    <w:rsid w:val="004941C9"/>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3A3"/>
    <w:rsid w:val="004A2431"/>
    <w:rsid w:val="004A2515"/>
    <w:rsid w:val="004A2B54"/>
    <w:rsid w:val="004A2E41"/>
    <w:rsid w:val="004A2F96"/>
    <w:rsid w:val="004A30FA"/>
    <w:rsid w:val="004A324F"/>
    <w:rsid w:val="004A35BE"/>
    <w:rsid w:val="004A39FD"/>
    <w:rsid w:val="004A45E4"/>
    <w:rsid w:val="004A494C"/>
    <w:rsid w:val="004A4A85"/>
    <w:rsid w:val="004A5164"/>
    <w:rsid w:val="004A5249"/>
    <w:rsid w:val="004A5391"/>
    <w:rsid w:val="004A5619"/>
    <w:rsid w:val="004A5897"/>
    <w:rsid w:val="004A593E"/>
    <w:rsid w:val="004A5D61"/>
    <w:rsid w:val="004A650C"/>
    <w:rsid w:val="004A69C8"/>
    <w:rsid w:val="004A6C97"/>
    <w:rsid w:val="004A7AA8"/>
    <w:rsid w:val="004A7F29"/>
    <w:rsid w:val="004B0796"/>
    <w:rsid w:val="004B09F7"/>
    <w:rsid w:val="004B0B7D"/>
    <w:rsid w:val="004B0E07"/>
    <w:rsid w:val="004B0E1F"/>
    <w:rsid w:val="004B10EC"/>
    <w:rsid w:val="004B141F"/>
    <w:rsid w:val="004B1491"/>
    <w:rsid w:val="004B16BA"/>
    <w:rsid w:val="004B1E8C"/>
    <w:rsid w:val="004B1FF3"/>
    <w:rsid w:val="004B3987"/>
    <w:rsid w:val="004B3A9B"/>
    <w:rsid w:val="004B3C6B"/>
    <w:rsid w:val="004B441C"/>
    <w:rsid w:val="004B44C5"/>
    <w:rsid w:val="004B4B80"/>
    <w:rsid w:val="004B4FEF"/>
    <w:rsid w:val="004B55DC"/>
    <w:rsid w:val="004B6281"/>
    <w:rsid w:val="004B7FA5"/>
    <w:rsid w:val="004C0479"/>
    <w:rsid w:val="004C0A38"/>
    <w:rsid w:val="004C1076"/>
    <w:rsid w:val="004C112B"/>
    <w:rsid w:val="004C12BA"/>
    <w:rsid w:val="004C1649"/>
    <w:rsid w:val="004C1A1C"/>
    <w:rsid w:val="004C1AD1"/>
    <w:rsid w:val="004C1DBC"/>
    <w:rsid w:val="004C2710"/>
    <w:rsid w:val="004C37B2"/>
    <w:rsid w:val="004C382C"/>
    <w:rsid w:val="004C398D"/>
    <w:rsid w:val="004C3ACD"/>
    <w:rsid w:val="004C3C46"/>
    <w:rsid w:val="004C402B"/>
    <w:rsid w:val="004C417C"/>
    <w:rsid w:val="004C426E"/>
    <w:rsid w:val="004C4781"/>
    <w:rsid w:val="004C49D5"/>
    <w:rsid w:val="004C4C8A"/>
    <w:rsid w:val="004C4EE4"/>
    <w:rsid w:val="004C5315"/>
    <w:rsid w:val="004C577C"/>
    <w:rsid w:val="004C581E"/>
    <w:rsid w:val="004C5CEB"/>
    <w:rsid w:val="004C6213"/>
    <w:rsid w:val="004C6416"/>
    <w:rsid w:val="004C7235"/>
    <w:rsid w:val="004C72EE"/>
    <w:rsid w:val="004C7366"/>
    <w:rsid w:val="004C77E1"/>
    <w:rsid w:val="004C7F52"/>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44E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F4"/>
    <w:rsid w:val="004E1F2E"/>
    <w:rsid w:val="004E2125"/>
    <w:rsid w:val="004E2475"/>
    <w:rsid w:val="004E2566"/>
    <w:rsid w:val="004E2AB6"/>
    <w:rsid w:val="004E313A"/>
    <w:rsid w:val="004E3C09"/>
    <w:rsid w:val="004E3CC5"/>
    <w:rsid w:val="004E3F91"/>
    <w:rsid w:val="004E4B5E"/>
    <w:rsid w:val="004E5050"/>
    <w:rsid w:val="004E52B6"/>
    <w:rsid w:val="004E5340"/>
    <w:rsid w:val="004E53E9"/>
    <w:rsid w:val="004E565A"/>
    <w:rsid w:val="004E6424"/>
    <w:rsid w:val="004E6426"/>
    <w:rsid w:val="004E657B"/>
    <w:rsid w:val="004E6AB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1E5"/>
    <w:rsid w:val="004F240B"/>
    <w:rsid w:val="004F35E0"/>
    <w:rsid w:val="004F3A12"/>
    <w:rsid w:val="004F3D42"/>
    <w:rsid w:val="004F43A1"/>
    <w:rsid w:val="004F4995"/>
    <w:rsid w:val="004F5160"/>
    <w:rsid w:val="004F5D45"/>
    <w:rsid w:val="004F6035"/>
    <w:rsid w:val="004F6690"/>
    <w:rsid w:val="004F698A"/>
    <w:rsid w:val="004F6A99"/>
    <w:rsid w:val="004F6BF1"/>
    <w:rsid w:val="004F6EC3"/>
    <w:rsid w:val="004F6F43"/>
    <w:rsid w:val="004F6F5E"/>
    <w:rsid w:val="004F739E"/>
    <w:rsid w:val="004F74CA"/>
    <w:rsid w:val="004F7787"/>
    <w:rsid w:val="004F79B1"/>
    <w:rsid w:val="004F7CC3"/>
    <w:rsid w:val="004F7D83"/>
    <w:rsid w:val="004F7EDF"/>
    <w:rsid w:val="00500110"/>
    <w:rsid w:val="00500799"/>
    <w:rsid w:val="00500881"/>
    <w:rsid w:val="00500DE8"/>
    <w:rsid w:val="00501064"/>
    <w:rsid w:val="005014FC"/>
    <w:rsid w:val="005019B5"/>
    <w:rsid w:val="005019C0"/>
    <w:rsid w:val="0050225A"/>
    <w:rsid w:val="005029D4"/>
    <w:rsid w:val="00502D81"/>
    <w:rsid w:val="00502D90"/>
    <w:rsid w:val="00502E1D"/>
    <w:rsid w:val="00502F97"/>
    <w:rsid w:val="00503352"/>
    <w:rsid w:val="005033D8"/>
    <w:rsid w:val="00503662"/>
    <w:rsid w:val="00503CF7"/>
    <w:rsid w:val="00503F00"/>
    <w:rsid w:val="005042D3"/>
    <w:rsid w:val="00504C9B"/>
    <w:rsid w:val="00504D3F"/>
    <w:rsid w:val="0050540A"/>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0CA4"/>
    <w:rsid w:val="00510D59"/>
    <w:rsid w:val="00511120"/>
    <w:rsid w:val="00511156"/>
    <w:rsid w:val="0051118C"/>
    <w:rsid w:val="0051138B"/>
    <w:rsid w:val="00511A66"/>
    <w:rsid w:val="00512229"/>
    <w:rsid w:val="00512DFB"/>
    <w:rsid w:val="00512E08"/>
    <w:rsid w:val="005135E4"/>
    <w:rsid w:val="00513EDA"/>
    <w:rsid w:val="00513F6B"/>
    <w:rsid w:val="005142A8"/>
    <w:rsid w:val="00514425"/>
    <w:rsid w:val="00514D9E"/>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A4"/>
    <w:rsid w:val="005219CA"/>
    <w:rsid w:val="00521BFD"/>
    <w:rsid w:val="00521D80"/>
    <w:rsid w:val="00521DB5"/>
    <w:rsid w:val="0052239B"/>
    <w:rsid w:val="00522B13"/>
    <w:rsid w:val="00522B30"/>
    <w:rsid w:val="00522C03"/>
    <w:rsid w:val="005232B3"/>
    <w:rsid w:val="005233A5"/>
    <w:rsid w:val="00523C38"/>
    <w:rsid w:val="00523DDC"/>
    <w:rsid w:val="0052438E"/>
    <w:rsid w:val="00524EBC"/>
    <w:rsid w:val="00525528"/>
    <w:rsid w:val="00525895"/>
    <w:rsid w:val="00525B0A"/>
    <w:rsid w:val="0052624A"/>
    <w:rsid w:val="00526266"/>
    <w:rsid w:val="00526493"/>
    <w:rsid w:val="00526A07"/>
    <w:rsid w:val="00526A2E"/>
    <w:rsid w:val="00526EBE"/>
    <w:rsid w:val="00527559"/>
    <w:rsid w:val="00527730"/>
    <w:rsid w:val="005302CE"/>
    <w:rsid w:val="00530BC0"/>
    <w:rsid w:val="005310F3"/>
    <w:rsid w:val="0053160A"/>
    <w:rsid w:val="00531614"/>
    <w:rsid w:val="005319CA"/>
    <w:rsid w:val="00531A3D"/>
    <w:rsid w:val="00531DE9"/>
    <w:rsid w:val="00531F4B"/>
    <w:rsid w:val="00532399"/>
    <w:rsid w:val="0053272A"/>
    <w:rsid w:val="005332DB"/>
    <w:rsid w:val="0053349A"/>
    <w:rsid w:val="005334AF"/>
    <w:rsid w:val="005336D9"/>
    <w:rsid w:val="00533DD7"/>
    <w:rsid w:val="00534175"/>
    <w:rsid w:val="0053426F"/>
    <w:rsid w:val="0053444F"/>
    <w:rsid w:val="00534527"/>
    <w:rsid w:val="0053497F"/>
    <w:rsid w:val="00534DA3"/>
    <w:rsid w:val="00534DD6"/>
    <w:rsid w:val="00535647"/>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43D"/>
    <w:rsid w:val="00545662"/>
    <w:rsid w:val="0054585E"/>
    <w:rsid w:val="00545B76"/>
    <w:rsid w:val="00545E52"/>
    <w:rsid w:val="00546073"/>
    <w:rsid w:val="0054736B"/>
    <w:rsid w:val="005478BB"/>
    <w:rsid w:val="00547BC4"/>
    <w:rsid w:val="00550585"/>
    <w:rsid w:val="00550BE8"/>
    <w:rsid w:val="00550C69"/>
    <w:rsid w:val="005515E4"/>
    <w:rsid w:val="00551607"/>
    <w:rsid w:val="00552423"/>
    <w:rsid w:val="0055268C"/>
    <w:rsid w:val="00552C4B"/>
    <w:rsid w:val="005534BB"/>
    <w:rsid w:val="00553651"/>
    <w:rsid w:val="0055365C"/>
    <w:rsid w:val="00553668"/>
    <w:rsid w:val="00553ADF"/>
    <w:rsid w:val="005541D4"/>
    <w:rsid w:val="00554860"/>
    <w:rsid w:val="00554A10"/>
    <w:rsid w:val="00554B44"/>
    <w:rsid w:val="005550AC"/>
    <w:rsid w:val="0055590E"/>
    <w:rsid w:val="005565AB"/>
    <w:rsid w:val="005569F3"/>
    <w:rsid w:val="00556A21"/>
    <w:rsid w:val="00556E29"/>
    <w:rsid w:val="00556EE7"/>
    <w:rsid w:val="00557A63"/>
    <w:rsid w:val="00560253"/>
    <w:rsid w:val="0056060F"/>
    <w:rsid w:val="005613E8"/>
    <w:rsid w:val="0056158C"/>
    <w:rsid w:val="00561816"/>
    <w:rsid w:val="005619B2"/>
    <w:rsid w:val="00561AF1"/>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523"/>
    <w:rsid w:val="005665CD"/>
    <w:rsid w:val="00566671"/>
    <w:rsid w:val="00566DAC"/>
    <w:rsid w:val="00566FEA"/>
    <w:rsid w:val="005676F5"/>
    <w:rsid w:val="00567C79"/>
    <w:rsid w:val="00570012"/>
    <w:rsid w:val="00570018"/>
    <w:rsid w:val="005704B3"/>
    <w:rsid w:val="005705A3"/>
    <w:rsid w:val="0057077F"/>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630"/>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57"/>
    <w:rsid w:val="005867AE"/>
    <w:rsid w:val="005868CB"/>
    <w:rsid w:val="00586AFC"/>
    <w:rsid w:val="005875F6"/>
    <w:rsid w:val="00587A9A"/>
    <w:rsid w:val="00587F6A"/>
    <w:rsid w:val="00587FAB"/>
    <w:rsid w:val="0059071B"/>
    <w:rsid w:val="00590903"/>
    <w:rsid w:val="00590B1F"/>
    <w:rsid w:val="00590B89"/>
    <w:rsid w:val="00591309"/>
    <w:rsid w:val="00591420"/>
    <w:rsid w:val="005915F9"/>
    <w:rsid w:val="00591CE2"/>
    <w:rsid w:val="005922AA"/>
    <w:rsid w:val="005925AD"/>
    <w:rsid w:val="00592D66"/>
    <w:rsid w:val="00592E64"/>
    <w:rsid w:val="00593021"/>
    <w:rsid w:val="005930BC"/>
    <w:rsid w:val="005938B8"/>
    <w:rsid w:val="00594595"/>
    <w:rsid w:val="00594764"/>
    <w:rsid w:val="0059485F"/>
    <w:rsid w:val="005949B0"/>
    <w:rsid w:val="00595627"/>
    <w:rsid w:val="0059590E"/>
    <w:rsid w:val="0059613A"/>
    <w:rsid w:val="0059627F"/>
    <w:rsid w:val="00596BFD"/>
    <w:rsid w:val="0059717E"/>
    <w:rsid w:val="00597359"/>
    <w:rsid w:val="00597802"/>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BEB"/>
    <w:rsid w:val="005A4E7B"/>
    <w:rsid w:val="005A4E82"/>
    <w:rsid w:val="005A5248"/>
    <w:rsid w:val="005A6C3F"/>
    <w:rsid w:val="005A7264"/>
    <w:rsid w:val="005A7332"/>
    <w:rsid w:val="005A74DB"/>
    <w:rsid w:val="005A74EC"/>
    <w:rsid w:val="005A78C7"/>
    <w:rsid w:val="005A7E99"/>
    <w:rsid w:val="005B07F8"/>
    <w:rsid w:val="005B0877"/>
    <w:rsid w:val="005B0981"/>
    <w:rsid w:val="005B0C19"/>
    <w:rsid w:val="005B1024"/>
    <w:rsid w:val="005B1133"/>
    <w:rsid w:val="005B1263"/>
    <w:rsid w:val="005B18AD"/>
    <w:rsid w:val="005B1C39"/>
    <w:rsid w:val="005B1D4C"/>
    <w:rsid w:val="005B1DA4"/>
    <w:rsid w:val="005B2177"/>
    <w:rsid w:val="005B2476"/>
    <w:rsid w:val="005B3497"/>
    <w:rsid w:val="005B3869"/>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6FC6"/>
    <w:rsid w:val="005B7044"/>
    <w:rsid w:val="005B7246"/>
    <w:rsid w:val="005B72B3"/>
    <w:rsid w:val="005B7339"/>
    <w:rsid w:val="005B7395"/>
    <w:rsid w:val="005B79F9"/>
    <w:rsid w:val="005C0642"/>
    <w:rsid w:val="005C07A1"/>
    <w:rsid w:val="005C0FC8"/>
    <w:rsid w:val="005C104B"/>
    <w:rsid w:val="005C20F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202"/>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4BF"/>
    <w:rsid w:val="005D395A"/>
    <w:rsid w:val="005D48A2"/>
    <w:rsid w:val="005D497A"/>
    <w:rsid w:val="005D4AA8"/>
    <w:rsid w:val="005D62B3"/>
    <w:rsid w:val="005D6A66"/>
    <w:rsid w:val="005D6CC9"/>
    <w:rsid w:val="005D7015"/>
    <w:rsid w:val="005D74B2"/>
    <w:rsid w:val="005D764B"/>
    <w:rsid w:val="005D773B"/>
    <w:rsid w:val="005E0160"/>
    <w:rsid w:val="005E03CB"/>
    <w:rsid w:val="005E0821"/>
    <w:rsid w:val="005E0A98"/>
    <w:rsid w:val="005E0C33"/>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A1F"/>
    <w:rsid w:val="005E651B"/>
    <w:rsid w:val="005E6942"/>
    <w:rsid w:val="005E6A00"/>
    <w:rsid w:val="005E6DD2"/>
    <w:rsid w:val="005E74A0"/>
    <w:rsid w:val="005E7D90"/>
    <w:rsid w:val="005E7D9F"/>
    <w:rsid w:val="005E7E2C"/>
    <w:rsid w:val="005E7ECE"/>
    <w:rsid w:val="005E7FAB"/>
    <w:rsid w:val="005F0BB2"/>
    <w:rsid w:val="005F0C5A"/>
    <w:rsid w:val="005F0D01"/>
    <w:rsid w:val="005F106A"/>
    <w:rsid w:val="005F1B40"/>
    <w:rsid w:val="005F1DF6"/>
    <w:rsid w:val="005F1F06"/>
    <w:rsid w:val="005F2030"/>
    <w:rsid w:val="005F2104"/>
    <w:rsid w:val="005F2738"/>
    <w:rsid w:val="005F2CD9"/>
    <w:rsid w:val="005F2DD4"/>
    <w:rsid w:val="005F40BB"/>
    <w:rsid w:val="005F4A72"/>
    <w:rsid w:val="005F4A91"/>
    <w:rsid w:val="005F4CC2"/>
    <w:rsid w:val="005F4FED"/>
    <w:rsid w:val="005F5075"/>
    <w:rsid w:val="005F551C"/>
    <w:rsid w:val="005F5C85"/>
    <w:rsid w:val="005F5CE7"/>
    <w:rsid w:val="005F5F36"/>
    <w:rsid w:val="005F618D"/>
    <w:rsid w:val="005F65C3"/>
    <w:rsid w:val="005F6F53"/>
    <w:rsid w:val="005F70DA"/>
    <w:rsid w:val="005F73D0"/>
    <w:rsid w:val="005F7770"/>
    <w:rsid w:val="005F7C8F"/>
    <w:rsid w:val="0060043D"/>
    <w:rsid w:val="0060058E"/>
    <w:rsid w:val="006008D1"/>
    <w:rsid w:val="006009A8"/>
    <w:rsid w:val="00600A7A"/>
    <w:rsid w:val="0060128F"/>
    <w:rsid w:val="00601ECC"/>
    <w:rsid w:val="006020FB"/>
    <w:rsid w:val="006023D9"/>
    <w:rsid w:val="0060269A"/>
    <w:rsid w:val="00602739"/>
    <w:rsid w:val="00602916"/>
    <w:rsid w:val="00602979"/>
    <w:rsid w:val="00603085"/>
    <w:rsid w:val="0060381E"/>
    <w:rsid w:val="00603830"/>
    <w:rsid w:val="00603E01"/>
    <w:rsid w:val="006040D0"/>
    <w:rsid w:val="00604691"/>
    <w:rsid w:val="00604976"/>
    <w:rsid w:val="00604A64"/>
    <w:rsid w:val="00604F9B"/>
    <w:rsid w:val="00605B53"/>
    <w:rsid w:val="00605E69"/>
    <w:rsid w:val="00605F62"/>
    <w:rsid w:val="00606402"/>
    <w:rsid w:val="00606440"/>
    <w:rsid w:val="00606505"/>
    <w:rsid w:val="0060655A"/>
    <w:rsid w:val="00606818"/>
    <w:rsid w:val="00606AB4"/>
    <w:rsid w:val="00606CC0"/>
    <w:rsid w:val="006071AD"/>
    <w:rsid w:val="0060724E"/>
    <w:rsid w:val="006072AD"/>
    <w:rsid w:val="00607702"/>
    <w:rsid w:val="0060793A"/>
    <w:rsid w:val="0060795D"/>
    <w:rsid w:val="00610620"/>
    <w:rsid w:val="0061110A"/>
    <w:rsid w:val="006112CD"/>
    <w:rsid w:val="006112E3"/>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28"/>
    <w:rsid w:val="00615AD4"/>
    <w:rsid w:val="0061619C"/>
    <w:rsid w:val="00616BFE"/>
    <w:rsid w:val="00617567"/>
    <w:rsid w:val="00617C5A"/>
    <w:rsid w:val="00617D36"/>
    <w:rsid w:val="006202CE"/>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5E6"/>
    <w:rsid w:val="006261EB"/>
    <w:rsid w:val="006262CF"/>
    <w:rsid w:val="006266D4"/>
    <w:rsid w:val="006266E1"/>
    <w:rsid w:val="006266FA"/>
    <w:rsid w:val="00627067"/>
    <w:rsid w:val="00630057"/>
    <w:rsid w:val="006302E0"/>
    <w:rsid w:val="00630767"/>
    <w:rsid w:val="006307CD"/>
    <w:rsid w:val="00630E39"/>
    <w:rsid w:val="0063103F"/>
    <w:rsid w:val="0063133D"/>
    <w:rsid w:val="006315AA"/>
    <w:rsid w:val="00631925"/>
    <w:rsid w:val="00631D9A"/>
    <w:rsid w:val="006326EA"/>
    <w:rsid w:val="006330C8"/>
    <w:rsid w:val="006331BD"/>
    <w:rsid w:val="00633361"/>
    <w:rsid w:val="00633D4A"/>
    <w:rsid w:val="00634481"/>
    <w:rsid w:val="00634813"/>
    <w:rsid w:val="00634E22"/>
    <w:rsid w:val="00634E72"/>
    <w:rsid w:val="006357F6"/>
    <w:rsid w:val="00635893"/>
    <w:rsid w:val="00635A9E"/>
    <w:rsid w:val="00635BD6"/>
    <w:rsid w:val="00635C17"/>
    <w:rsid w:val="00635E9B"/>
    <w:rsid w:val="00635FEF"/>
    <w:rsid w:val="00636354"/>
    <w:rsid w:val="00636447"/>
    <w:rsid w:val="00636802"/>
    <w:rsid w:val="00636A17"/>
    <w:rsid w:val="0063703B"/>
    <w:rsid w:val="006374F4"/>
    <w:rsid w:val="006378C4"/>
    <w:rsid w:val="00640E50"/>
    <w:rsid w:val="00640EC7"/>
    <w:rsid w:val="00641975"/>
    <w:rsid w:val="00641FE4"/>
    <w:rsid w:val="006421A8"/>
    <w:rsid w:val="00642290"/>
    <w:rsid w:val="006423EC"/>
    <w:rsid w:val="00642B49"/>
    <w:rsid w:val="00642E73"/>
    <w:rsid w:val="00642F60"/>
    <w:rsid w:val="006430E4"/>
    <w:rsid w:val="006434FB"/>
    <w:rsid w:val="006438FE"/>
    <w:rsid w:val="00644027"/>
    <w:rsid w:val="0064428A"/>
    <w:rsid w:val="00644375"/>
    <w:rsid w:val="006444A0"/>
    <w:rsid w:val="0064454B"/>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0A"/>
    <w:rsid w:val="006545A2"/>
    <w:rsid w:val="0065474D"/>
    <w:rsid w:val="00654C11"/>
    <w:rsid w:val="00654C98"/>
    <w:rsid w:val="00654F06"/>
    <w:rsid w:val="00655501"/>
    <w:rsid w:val="006556BA"/>
    <w:rsid w:val="00655BFD"/>
    <w:rsid w:val="00655E3E"/>
    <w:rsid w:val="00655F1F"/>
    <w:rsid w:val="00655F4D"/>
    <w:rsid w:val="00656718"/>
    <w:rsid w:val="00656BAC"/>
    <w:rsid w:val="00656C5D"/>
    <w:rsid w:val="00657A05"/>
    <w:rsid w:val="00657BD0"/>
    <w:rsid w:val="00657C60"/>
    <w:rsid w:val="006603A8"/>
    <w:rsid w:val="006603BD"/>
    <w:rsid w:val="00660830"/>
    <w:rsid w:val="006608F3"/>
    <w:rsid w:val="00660AE9"/>
    <w:rsid w:val="006610B7"/>
    <w:rsid w:val="00661178"/>
    <w:rsid w:val="006611F4"/>
    <w:rsid w:val="006614FF"/>
    <w:rsid w:val="0066180C"/>
    <w:rsid w:val="00661C62"/>
    <w:rsid w:val="00661D3E"/>
    <w:rsid w:val="0066220E"/>
    <w:rsid w:val="00662307"/>
    <w:rsid w:val="006623B5"/>
    <w:rsid w:val="0066247E"/>
    <w:rsid w:val="0066283C"/>
    <w:rsid w:val="00663350"/>
    <w:rsid w:val="006637E3"/>
    <w:rsid w:val="006638C7"/>
    <w:rsid w:val="00664914"/>
    <w:rsid w:val="00664BF0"/>
    <w:rsid w:val="00664C0B"/>
    <w:rsid w:val="0066567D"/>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090"/>
    <w:rsid w:val="0067232F"/>
    <w:rsid w:val="00672399"/>
    <w:rsid w:val="0067295F"/>
    <w:rsid w:val="00672BB1"/>
    <w:rsid w:val="00672D08"/>
    <w:rsid w:val="006732C9"/>
    <w:rsid w:val="00673B0F"/>
    <w:rsid w:val="00673B43"/>
    <w:rsid w:val="00673F70"/>
    <w:rsid w:val="00673FC4"/>
    <w:rsid w:val="00674449"/>
    <w:rsid w:val="00674720"/>
    <w:rsid w:val="0067487B"/>
    <w:rsid w:val="0067494A"/>
    <w:rsid w:val="00674C30"/>
    <w:rsid w:val="00675203"/>
    <w:rsid w:val="00675E8D"/>
    <w:rsid w:val="00676004"/>
    <w:rsid w:val="006760A1"/>
    <w:rsid w:val="00676A93"/>
    <w:rsid w:val="00676B02"/>
    <w:rsid w:val="006770D4"/>
    <w:rsid w:val="006773B8"/>
    <w:rsid w:val="006773E8"/>
    <w:rsid w:val="00677CFC"/>
    <w:rsid w:val="00677D3D"/>
    <w:rsid w:val="00677DE9"/>
    <w:rsid w:val="00680430"/>
    <w:rsid w:val="006805A5"/>
    <w:rsid w:val="0068078B"/>
    <w:rsid w:val="00680A54"/>
    <w:rsid w:val="00680CBA"/>
    <w:rsid w:val="006813EB"/>
    <w:rsid w:val="00681603"/>
    <w:rsid w:val="006817C4"/>
    <w:rsid w:val="006819A9"/>
    <w:rsid w:val="00681E17"/>
    <w:rsid w:val="00682292"/>
    <w:rsid w:val="00682478"/>
    <w:rsid w:val="006829E4"/>
    <w:rsid w:val="006829E9"/>
    <w:rsid w:val="00682A59"/>
    <w:rsid w:val="00682BD8"/>
    <w:rsid w:val="0068306F"/>
    <w:rsid w:val="0068323C"/>
    <w:rsid w:val="006833CC"/>
    <w:rsid w:val="0068345F"/>
    <w:rsid w:val="00683AD9"/>
    <w:rsid w:val="00683E7B"/>
    <w:rsid w:val="0068458E"/>
    <w:rsid w:val="006848E7"/>
    <w:rsid w:val="00684A38"/>
    <w:rsid w:val="006850FB"/>
    <w:rsid w:val="006852CE"/>
    <w:rsid w:val="00685B39"/>
    <w:rsid w:val="0068664E"/>
    <w:rsid w:val="00686997"/>
    <w:rsid w:val="00686BAD"/>
    <w:rsid w:val="00686C6D"/>
    <w:rsid w:val="00687233"/>
    <w:rsid w:val="006873BE"/>
    <w:rsid w:val="006876AA"/>
    <w:rsid w:val="006900D2"/>
    <w:rsid w:val="006903C0"/>
    <w:rsid w:val="0069052A"/>
    <w:rsid w:val="006909B7"/>
    <w:rsid w:val="00690BA0"/>
    <w:rsid w:val="00690D3F"/>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4EF"/>
    <w:rsid w:val="00696530"/>
    <w:rsid w:val="006967A1"/>
    <w:rsid w:val="0069749C"/>
    <w:rsid w:val="0069795A"/>
    <w:rsid w:val="006979E4"/>
    <w:rsid w:val="00697AB9"/>
    <w:rsid w:val="00697EA6"/>
    <w:rsid w:val="006A0425"/>
    <w:rsid w:val="006A0FAB"/>
    <w:rsid w:val="006A14B6"/>
    <w:rsid w:val="006A176C"/>
    <w:rsid w:val="006A1A20"/>
    <w:rsid w:val="006A1FC8"/>
    <w:rsid w:val="006A2763"/>
    <w:rsid w:val="006A2DEE"/>
    <w:rsid w:val="006A3398"/>
    <w:rsid w:val="006A396B"/>
    <w:rsid w:val="006A3A4C"/>
    <w:rsid w:val="006A3A96"/>
    <w:rsid w:val="006A4025"/>
    <w:rsid w:val="006A40D7"/>
    <w:rsid w:val="006A4313"/>
    <w:rsid w:val="006A4700"/>
    <w:rsid w:val="006A4C45"/>
    <w:rsid w:val="006A4D08"/>
    <w:rsid w:val="006A4D41"/>
    <w:rsid w:val="006A62A4"/>
    <w:rsid w:val="006A63F2"/>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B96"/>
    <w:rsid w:val="006B41FB"/>
    <w:rsid w:val="006B4566"/>
    <w:rsid w:val="006B460D"/>
    <w:rsid w:val="006B460E"/>
    <w:rsid w:val="006B46AE"/>
    <w:rsid w:val="006B47DA"/>
    <w:rsid w:val="006B4A3A"/>
    <w:rsid w:val="006B4BF5"/>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357"/>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B64"/>
    <w:rsid w:val="006C5DF4"/>
    <w:rsid w:val="006C660C"/>
    <w:rsid w:val="006C66D5"/>
    <w:rsid w:val="006C68CD"/>
    <w:rsid w:val="006C714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78F"/>
    <w:rsid w:val="006D6905"/>
    <w:rsid w:val="006D6C20"/>
    <w:rsid w:val="006D6CDC"/>
    <w:rsid w:val="006D6D63"/>
    <w:rsid w:val="006D71A0"/>
    <w:rsid w:val="006D756A"/>
    <w:rsid w:val="006D7C46"/>
    <w:rsid w:val="006D7FD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698"/>
    <w:rsid w:val="006E29C7"/>
    <w:rsid w:val="006E2A46"/>
    <w:rsid w:val="006E2A62"/>
    <w:rsid w:val="006E2F29"/>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7E3"/>
    <w:rsid w:val="006E7867"/>
    <w:rsid w:val="006E7900"/>
    <w:rsid w:val="006E7D6C"/>
    <w:rsid w:val="006E7F7E"/>
    <w:rsid w:val="006F06E8"/>
    <w:rsid w:val="006F089B"/>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AFF"/>
    <w:rsid w:val="006F3B0E"/>
    <w:rsid w:val="006F3D39"/>
    <w:rsid w:val="006F404A"/>
    <w:rsid w:val="006F41A4"/>
    <w:rsid w:val="006F4752"/>
    <w:rsid w:val="006F4DE0"/>
    <w:rsid w:val="006F4FC1"/>
    <w:rsid w:val="006F536D"/>
    <w:rsid w:val="006F55BB"/>
    <w:rsid w:val="006F56E3"/>
    <w:rsid w:val="006F58AF"/>
    <w:rsid w:val="006F5EBE"/>
    <w:rsid w:val="006F64D1"/>
    <w:rsid w:val="006F650B"/>
    <w:rsid w:val="006F650C"/>
    <w:rsid w:val="006F65F8"/>
    <w:rsid w:val="006F675E"/>
    <w:rsid w:val="006F6977"/>
    <w:rsid w:val="006F6D3C"/>
    <w:rsid w:val="006F747F"/>
    <w:rsid w:val="0070005F"/>
    <w:rsid w:val="00700C18"/>
    <w:rsid w:val="007010C5"/>
    <w:rsid w:val="007011AB"/>
    <w:rsid w:val="00701595"/>
    <w:rsid w:val="00701BC0"/>
    <w:rsid w:val="00701F5E"/>
    <w:rsid w:val="007023F5"/>
    <w:rsid w:val="00702809"/>
    <w:rsid w:val="00702B73"/>
    <w:rsid w:val="00702D28"/>
    <w:rsid w:val="00703986"/>
    <w:rsid w:val="00703AF1"/>
    <w:rsid w:val="00703BC5"/>
    <w:rsid w:val="00704255"/>
    <w:rsid w:val="00704C93"/>
    <w:rsid w:val="00704D0F"/>
    <w:rsid w:val="007056A2"/>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CFD"/>
    <w:rsid w:val="00711F73"/>
    <w:rsid w:val="007120C9"/>
    <w:rsid w:val="0071253A"/>
    <w:rsid w:val="0071329F"/>
    <w:rsid w:val="0071367A"/>
    <w:rsid w:val="00713B45"/>
    <w:rsid w:val="00714FD3"/>
    <w:rsid w:val="0071530E"/>
    <w:rsid w:val="00715952"/>
    <w:rsid w:val="00715EE8"/>
    <w:rsid w:val="00716791"/>
    <w:rsid w:val="00716795"/>
    <w:rsid w:val="007169A1"/>
    <w:rsid w:val="00716BF1"/>
    <w:rsid w:val="00716CA0"/>
    <w:rsid w:val="007172B7"/>
    <w:rsid w:val="007178CC"/>
    <w:rsid w:val="00717B97"/>
    <w:rsid w:val="00720154"/>
    <w:rsid w:val="007202E0"/>
    <w:rsid w:val="007209C2"/>
    <w:rsid w:val="00720CF3"/>
    <w:rsid w:val="00720D32"/>
    <w:rsid w:val="00720D3D"/>
    <w:rsid w:val="007219AA"/>
    <w:rsid w:val="007219FD"/>
    <w:rsid w:val="00721A5E"/>
    <w:rsid w:val="00721A9C"/>
    <w:rsid w:val="0072212E"/>
    <w:rsid w:val="007221FA"/>
    <w:rsid w:val="0072239F"/>
    <w:rsid w:val="0072260B"/>
    <w:rsid w:val="00722A0A"/>
    <w:rsid w:val="007230EC"/>
    <w:rsid w:val="00723379"/>
    <w:rsid w:val="007239D7"/>
    <w:rsid w:val="00723CAA"/>
    <w:rsid w:val="007244C5"/>
    <w:rsid w:val="00724536"/>
    <w:rsid w:val="007253F3"/>
    <w:rsid w:val="007257AE"/>
    <w:rsid w:val="00725BC7"/>
    <w:rsid w:val="00725CF2"/>
    <w:rsid w:val="007261D2"/>
    <w:rsid w:val="00726A4B"/>
    <w:rsid w:val="00726B50"/>
    <w:rsid w:val="00726E5A"/>
    <w:rsid w:val="00727253"/>
    <w:rsid w:val="00727294"/>
    <w:rsid w:val="00727346"/>
    <w:rsid w:val="0072771D"/>
    <w:rsid w:val="00727BF4"/>
    <w:rsid w:val="00727D59"/>
    <w:rsid w:val="00730640"/>
    <w:rsid w:val="0073067F"/>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04C"/>
    <w:rsid w:val="00746166"/>
    <w:rsid w:val="00746362"/>
    <w:rsid w:val="00746592"/>
    <w:rsid w:val="007470BB"/>
    <w:rsid w:val="007474E3"/>
    <w:rsid w:val="007477CB"/>
    <w:rsid w:val="00747A78"/>
    <w:rsid w:val="0075075D"/>
    <w:rsid w:val="00750760"/>
    <w:rsid w:val="00750A8C"/>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F9C"/>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47B"/>
    <w:rsid w:val="0077067E"/>
    <w:rsid w:val="00770D11"/>
    <w:rsid w:val="007712BF"/>
    <w:rsid w:val="0077170E"/>
    <w:rsid w:val="0077186C"/>
    <w:rsid w:val="00771F80"/>
    <w:rsid w:val="0077215A"/>
    <w:rsid w:val="0077220B"/>
    <w:rsid w:val="00772910"/>
    <w:rsid w:val="00772A08"/>
    <w:rsid w:val="00772A26"/>
    <w:rsid w:val="00772BA3"/>
    <w:rsid w:val="00772C6B"/>
    <w:rsid w:val="00773376"/>
    <w:rsid w:val="00773405"/>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11"/>
    <w:rsid w:val="007820C9"/>
    <w:rsid w:val="0078243F"/>
    <w:rsid w:val="0078248E"/>
    <w:rsid w:val="0078254A"/>
    <w:rsid w:val="0078329D"/>
    <w:rsid w:val="007832C4"/>
    <w:rsid w:val="00783690"/>
    <w:rsid w:val="00783801"/>
    <w:rsid w:val="007838B7"/>
    <w:rsid w:val="007838D6"/>
    <w:rsid w:val="00783C09"/>
    <w:rsid w:val="00783F49"/>
    <w:rsid w:val="007842BF"/>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8B7"/>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08A"/>
    <w:rsid w:val="00792161"/>
    <w:rsid w:val="0079245C"/>
    <w:rsid w:val="00792757"/>
    <w:rsid w:val="0079279B"/>
    <w:rsid w:val="00792A52"/>
    <w:rsid w:val="00792BEF"/>
    <w:rsid w:val="00792E00"/>
    <w:rsid w:val="00793018"/>
    <w:rsid w:val="00793107"/>
    <w:rsid w:val="007932A3"/>
    <w:rsid w:val="007933F8"/>
    <w:rsid w:val="00793602"/>
    <w:rsid w:val="007939F0"/>
    <w:rsid w:val="007943AF"/>
    <w:rsid w:val="00794652"/>
    <w:rsid w:val="007947CB"/>
    <w:rsid w:val="00794808"/>
    <w:rsid w:val="007948B8"/>
    <w:rsid w:val="0079521E"/>
    <w:rsid w:val="00795366"/>
    <w:rsid w:val="0079548A"/>
    <w:rsid w:val="00795609"/>
    <w:rsid w:val="0079581E"/>
    <w:rsid w:val="00795855"/>
    <w:rsid w:val="00795AEE"/>
    <w:rsid w:val="00795C30"/>
    <w:rsid w:val="00795EC4"/>
    <w:rsid w:val="0079687A"/>
    <w:rsid w:val="00796C23"/>
    <w:rsid w:val="00796C84"/>
    <w:rsid w:val="00796EA4"/>
    <w:rsid w:val="00797148"/>
    <w:rsid w:val="00797272"/>
    <w:rsid w:val="00797BC5"/>
    <w:rsid w:val="00797D2E"/>
    <w:rsid w:val="007A01A6"/>
    <w:rsid w:val="007A032A"/>
    <w:rsid w:val="007A055C"/>
    <w:rsid w:val="007A05FD"/>
    <w:rsid w:val="007A09E6"/>
    <w:rsid w:val="007A0BC9"/>
    <w:rsid w:val="007A1097"/>
    <w:rsid w:val="007A146A"/>
    <w:rsid w:val="007A1A56"/>
    <w:rsid w:val="007A22B8"/>
    <w:rsid w:val="007A2603"/>
    <w:rsid w:val="007A2944"/>
    <w:rsid w:val="007A2C47"/>
    <w:rsid w:val="007A32EF"/>
    <w:rsid w:val="007A3485"/>
    <w:rsid w:val="007A38DD"/>
    <w:rsid w:val="007A3903"/>
    <w:rsid w:val="007A3B3F"/>
    <w:rsid w:val="007A402E"/>
    <w:rsid w:val="007A4176"/>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413"/>
    <w:rsid w:val="007B197C"/>
    <w:rsid w:val="007B1F76"/>
    <w:rsid w:val="007B27B4"/>
    <w:rsid w:val="007B2802"/>
    <w:rsid w:val="007B3314"/>
    <w:rsid w:val="007B384D"/>
    <w:rsid w:val="007B3BA0"/>
    <w:rsid w:val="007B3FCF"/>
    <w:rsid w:val="007B4113"/>
    <w:rsid w:val="007B431B"/>
    <w:rsid w:val="007B4412"/>
    <w:rsid w:val="007B47D4"/>
    <w:rsid w:val="007B4823"/>
    <w:rsid w:val="007B4EC0"/>
    <w:rsid w:val="007B5135"/>
    <w:rsid w:val="007B5174"/>
    <w:rsid w:val="007B51F1"/>
    <w:rsid w:val="007B5837"/>
    <w:rsid w:val="007B59FB"/>
    <w:rsid w:val="007B5BC4"/>
    <w:rsid w:val="007B608C"/>
    <w:rsid w:val="007B6535"/>
    <w:rsid w:val="007B6996"/>
    <w:rsid w:val="007B6D2E"/>
    <w:rsid w:val="007B6D7A"/>
    <w:rsid w:val="007B6D8F"/>
    <w:rsid w:val="007B74C4"/>
    <w:rsid w:val="007B7559"/>
    <w:rsid w:val="007B76C3"/>
    <w:rsid w:val="007B76F2"/>
    <w:rsid w:val="007B7A2B"/>
    <w:rsid w:val="007C0616"/>
    <w:rsid w:val="007C07A1"/>
    <w:rsid w:val="007C0961"/>
    <w:rsid w:val="007C11ED"/>
    <w:rsid w:val="007C177D"/>
    <w:rsid w:val="007C1A65"/>
    <w:rsid w:val="007C2272"/>
    <w:rsid w:val="007C22CA"/>
    <w:rsid w:val="007C2617"/>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7C0"/>
    <w:rsid w:val="007C4BCE"/>
    <w:rsid w:val="007C4EA8"/>
    <w:rsid w:val="007C518E"/>
    <w:rsid w:val="007C5400"/>
    <w:rsid w:val="007C5554"/>
    <w:rsid w:val="007C57D5"/>
    <w:rsid w:val="007C6487"/>
    <w:rsid w:val="007C6706"/>
    <w:rsid w:val="007C6777"/>
    <w:rsid w:val="007C6996"/>
    <w:rsid w:val="007C6AA2"/>
    <w:rsid w:val="007C6EB3"/>
    <w:rsid w:val="007C6ECA"/>
    <w:rsid w:val="007C78A1"/>
    <w:rsid w:val="007C7AFB"/>
    <w:rsid w:val="007C7BDE"/>
    <w:rsid w:val="007C7E1E"/>
    <w:rsid w:val="007D00DF"/>
    <w:rsid w:val="007D02A3"/>
    <w:rsid w:val="007D0435"/>
    <w:rsid w:val="007D0603"/>
    <w:rsid w:val="007D082B"/>
    <w:rsid w:val="007D0C23"/>
    <w:rsid w:val="007D12C6"/>
    <w:rsid w:val="007D1854"/>
    <w:rsid w:val="007D18C0"/>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459"/>
    <w:rsid w:val="007D5534"/>
    <w:rsid w:val="007D5758"/>
    <w:rsid w:val="007D5923"/>
    <w:rsid w:val="007D5C33"/>
    <w:rsid w:val="007D605B"/>
    <w:rsid w:val="007D6F65"/>
    <w:rsid w:val="007D7DE0"/>
    <w:rsid w:val="007D7FEE"/>
    <w:rsid w:val="007D8185"/>
    <w:rsid w:val="007E0104"/>
    <w:rsid w:val="007E0536"/>
    <w:rsid w:val="007E08CF"/>
    <w:rsid w:val="007E0B6F"/>
    <w:rsid w:val="007E0DC6"/>
    <w:rsid w:val="007E16CC"/>
    <w:rsid w:val="007E1820"/>
    <w:rsid w:val="007E1919"/>
    <w:rsid w:val="007E1C6B"/>
    <w:rsid w:val="007E22DB"/>
    <w:rsid w:val="007E2398"/>
    <w:rsid w:val="007E24AF"/>
    <w:rsid w:val="007E2959"/>
    <w:rsid w:val="007E2CB4"/>
    <w:rsid w:val="007E32DC"/>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367"/>
    <w:rsid w:val="007F2545"/>
    <w:rsid w:val="007F26D5"/>
    <w:rsid w:val="007F297D"/>
    <w:rsid w:val="007F2BA6"/>
    <w:rsid w:val="007F3088"/>
    <w:rsid w:val="007F32C9"/>
    <w:rsid w:val="007F3393"/>
    <w:rsid w:val="007F35A0"/>
    <w:rsid w:val="007F4249"/>
    <w:rsid w:val="007F4643"/>
    <w:rsid w:val="007F52F1"/>
    <w:rsid w:val="007F5B9D"/>
    <w:rsid w:val="007F5E2A"/>
    <w:rsid w:val="007F66D7"/>
    <w:rsid w:val="007F68B8"/>
    <w:rsid w:val="007F6F7A"/>
    <w:rsid w:val="007F7420"/>
    <w:rsid w:val="007F756E"/>
    <w:rsid w:val="007F75BE"/>
    <w:rsid w:val="007F7EC8"/>
    <w:rsid w:val="007F7FB2"/>
    <w:rsid w:val="00800098"/>
    <w:rsid w:val="008000C5"/>
    <w:rsid w:val="00800745"/>
    <w:rsid w:val="0080079F"/>
    <w:rsid w:val="00801416"/>
    <w:rsid w:val="0080169E"/>
    <w:rsid w:val="00801BFE"/>
    <w:rsid w:val="00801F39"/>
    <w:rsid w:val="00802595"/>
    <w:rsid w:val="00802698"/>
    <w:rsid w:val="00802711"/>
    <w:rsid w:val="00802A6A"/>
    <w:rsid w:val="00803081"/>
    <w:rsid w:val="00803279"/>
    <w:rsid w:val="008037C4"/>
    <w:rsid w:val="0080394D"/>
    <w:rsid w:val="00803E7F"/>
    <w:rsid w:val="00803F46"/>
    <w:rsid w:val="00804202"/>
    <w:rsid w:val="0080475D"/>
    <w:rsid w:val="008049A7"/>
    <w:rsid w:val="00804B47"/>
    <w:rsid w:val="00805563"/>
    <w:rsid w:val="00805D15"/>
    <w:rsid w:val="00805E38"/>
    <w:rsid w:val="0080638B"/>
    <w:rsid w:val="00806579"/>
    <w:rsid w:val="00806AB6"/>
    <w:rsid w:val="00807076"/>
    <w:rsid w:val="0080709E"/>
    <w:rsid w:val="0080764C"/>
    <w:rsid w:val="00807662"/>
    <w:rsid w:val="00807809"/>
    <w:rsid w:val="008078C4"/>
    <w:rsid w:val="00807AA5"/>
    <w:rsid w:val="00807BED"/>
    <w:rsid w:val="00807EA8"/>
    <w:rsid w:val="00807FD2"/>
    <w:rsid w:val="00807FE2"/>
    <w:rsid w:val="00810231"/>
    <w:rsid w:val="008102DA"/>
    <w:rsid w:val="00810394"/>
    <w:rsid w:val="0081053C"/>
    <w:rsid w:val="00810583"/>
    <w:rsid w:val="00810594"/>
    <w:rsid w:val="00810B9B"/>
    <w:rsid w:val="00810C97"/>
    <w:rsid w:val="00810D36"/>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8F1"/>
    <w:rsid w:val="00813B7A"/>
    <w:rsid w:val="008141F0"/>
    <w:rsid w:val="008144C5"/>
    <w:rsid w:val="0081521B"/>
    <w:rsid w:val="00815479"/>
    <w:rsid w:val="008157B8"/>
    <w:rsid w:val="00815A5C"/>
    <w:rsid w:val="00815BDC"/>
    <w:rsid w:val="00816E7C"/>
    <w:rsid w:val="00817873"/>
    <w:rsid w:val="00820451"/>
    <w:rsid w:val="008207F6"/>
    <w:rsid w:val="00820CF6"/>
    <w:rsid w:val="00820F1C"/>
    <w:rsid w:val="00821262"/>
    <w:rsid w:val="008212DD"/>
    <w:rsid w:val="00821E85"/>
    <w:rsid w:val="00821EB4"/>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496"/>
    <w:rsid w:val="008259CE"/>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5E2"/>
    <w:rsid w:val="0083295E"/>
    <w:rsid w:val="008329DB"/>
    <w:rsid w:val="008332B4"/>
    <w:rsid w:val="008334B7"/>
    <w:rsid w:val="008336FF"/>
    <w:rsid w:val="00833DD1"/>
    <w:rsid w:val="00834526"/>
    <w:rsid w:val="00834719"/>
    <w:rsid w:val="008352BE"/>
    <w:rsid w:val="0083594F"/>
    <w:rsid w:val="0083644E"/>
    <w:rsid w:val="00836702"/>
    <w:rsid w:val="008368D4"/>
    <w:rsid w:val="00836A4F"/>
    <w:rsid w:val="00836DDA"/>
    <w:rsid w:val="00836EF0"/>
    <w:rsid w:val="0083775B"/>
    <w:rsid w:val="00840D81"/>
    <w:rsid w:val="00840DFB"/>
    <w:rsid w:val="00840EEC"/>
    <w:rsid w:val="00840FD5"/>
    <w:rsid w:val="008411FB"/>
    <w:rsid w:val="00841202"/>
    <w:rsid w:val="008412B4"/>
    <w:rsid w:val="00841303"/>
    <w:rsid w:val="00841F95"/>
    <w:rsid w:val="00842269"/>
    <w:rsid w:val="008423CE"/>
    <w:rsid w:val="0084291E"/>
    <w:rsid w:val="00842D21"/>
    <w:rsid w:val="00843072"/>
    <w:rsid w:val="008432D3"/>
    <w:rsid w:val="0084333D"/>
    <w:rsid w:val="008436A2"/>
    <w:rsid w:val="008436CE"/>
    <w:rsid w:val="008445F6"/>
    <w:rsid w:val="008448E9"/>
    <w:rsid w:val="00844B28"/>
    <w:rsid w:val="00844B85"/>
    <w:rsid w:val="00845010"/>
    <w:rsid w:val="00845014"/>
    <w:rsid w:val="0084503F"/>
    <w:rsid w:val="00845057"/>
    <w:rsid w:val="00845211"/>
    <w:rsid w:val="0084552D"/>
    <w:rsid w:val="0084589F"/>
    <w:rsid w:val="0084645D"/>
    <w:rsid w:val="0084654E"/>
    <w:rsid w:val="00846560"/>
    <w:rsid w:val="00846CDC"/>
    <w:rsid w:val="00846F12"/>
    <w:rsid w:val="00846F26"/>
    <w:rsid w:val="00847067"/>
    <w:rsid w:val="00847A28"/>
    <w:rsid w:val="00847FA4"/>
    <w:rsid w:val="00850090"/>
    <w:rsid w:val="008500A9"/>
    <w:rsid w:val="00850830"/>
    <w:rsid w:val="0085099B"/>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57FC1"/>
    <w:rsid w:val="0086000C"/>
    <w:rsid w:val="008601F2"/>
    <w:rsid w:val="008602BB"/>
    <w:rsid w:val="00860EA0"/>
    <w:rsid w:val="00860FAB"/>
    <w:rsid w:val="00861061"/>
    <w:rsid w:val="00861101"/>
    <w:rsid w:val="00861311"/>
    <w:rsid w:val="00861611"/>
    <w:rsid w:val="00861AF5"/>
    <w:rsid w:val="00862235"/>
    <w:rsid w:val="0086233C"/>
    <w:rsid w:val="00862A4E"/>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5F7F"/>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8DE"/>
    <w:rsid w:val="00872ABD"/>
    <w:rsid w:val="00872B1F"/>
    <w:rsid w:val="008730AA"/>
    <w:rsid w:val="008732E8"/>
    <w:rsid w:val="008732FF"/>
    <w:rsid w:val="00873328"/>
    <w:rsid w:val="0087348D"/>
    <w:rsid w:val="00873EB9"/>
    <w:rsid w:val="0087427D"/>
    <w:rsid w:val="00874B42"/>
    <w:rsid w:val="00874D8C"/>
    <w:rsid w:val="008759AC"/>
    <w:rsid w:val="00875CD3"/>
    <w:rsid w:val="008764D1"/>
    <w:rsid w:val="00876BC7"/>
    <w:rsid w:val="00876EAC"/>
    <w:rsid w:val="00877975"/>
    <w:rsid w:val="00880672"/>
    <w:rsid w:val="00880758"/>
    <w:rsid w:val="008811B0"/>
    <w:rsid w:val="00881251"/>
    <w:rsid w:val="008814CC"/>
    <w:rsid w:val="00881C82"/>
    <w:rsid w:val="00881F0A"/>
    <w:rsid w:val="0088278D"/>
    <w:rsid w:val="00882A32"/>
    <w:rsid w:val="00883406"/>
    <w:rsid w:val="00883F73"/>
    <w:rsid w:val="0088426E"/>
    <w:rsid w:val="00884348"/>
    <w:rsid w:val="00884D2F"/>
    <w:rsid w:val="00884DA4"/>
    <w:rsid w:val="00885159"/>
    <w:rsid w:val="00885267"/>
    <w:rsid w:val="008854C4"/>
    <w:rsid w:val="0088555B"/>
    <w:rsid w:val="008858A3"/>
    <w:rsid w:val="00885968"/>
    <w:rsid w:val="00885A64"/>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5F0"/>
    <w:rsid w:val="0089267F"/>
    <w:rsid w:val="0089285A"/>
    <w:rsid w:val="00892864"/>
    <w:rsid w:val="00892A95"/>
    <w:rsid w:val="00892CFD"/>
    <w:rsid w:val="00893106"/>
    <w:rsid w:val="008933FC"/>
    <w:rsid w:val="008934CA"/>
    <w:rsid w:val="00893540"/>
    <w:rsid w:val="00893910"/>
    <w:rsid w:val="00893E62"/>
    <w:rsid w:val="00894520"/>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805"/>
    <w:rsid w:val="008A2952"/>
    <w:rsid w:val="008A300B"/>
    <w:rsid w:val="008A3042"/>
    <w:rsid w:val="008A30C4"/>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17"/>
    <w:rsid w:val="008A79F0"/>
    <w:rsid w:val="008A7C31"/>
    <w:rsid w:val="008B0618"/>
    <w:rsid w:val="008B0C16"/>
    <w:rsid w:val="008B12AF"/>
    <w:rsid w:val="008B140D"/>
    <w:rsid w:val="008B1836"/>
    <w:rsid w:val="008B1A1D"/>
    <w:rsid w:val="008B1B28"/>
    <w:rsid w:val="008B1F69"/>
    <w:rsid w:val="008B1FC0"/>
    <w:rsid w:val="008B1FE2"/>
    <w:rsid w:val="008B2035"/>
    <w:rsid w:val="008B213A"/>
    <w:rsid w:val="008B2488"/>
    <w:rsid w:val="008B3A0D"/>
    <w:rsid w:val="008B3EB8"/>
    <w:rsid w:val="008B43D4"/>
    <w:rsid w:val="008B4600"/>
    <w:rsid w:val="008B4D0A"/>
    <w:rsid w:val="008B4D8B"/>
    <w:rsid w:val="008B4FF4"/>
    <w:rsid w:val="008B55E2"/>
    <w:rsid w:val="008B5BFA"/>
    <w:rsid w:val="008B61AB"/>
    <w:rsid w:val="008B6359"/>
    <w:rsid w:val="008B64BF"/>
    <w:rsid w:val="008B65D8"/>
    <w:rsid w:val="008B6F4B"/>
    <w:rsid w:val="008B7302"/>
    <w:rsid w:val="008B7EEF"/>
    <w:rsid w:val="008C01B9"/>
    <w:rsid w:val="008C01E9"/>
    <w:rsid w:val="008C03CF"/>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863"/>
    <w:rsid w:val="008C5947"/>
    <w:rsid w:val="008C5E9A"/>
    <w:rsid w:val="008C6168"/>
    <w:rsid w:val="008C650B"/>
    <w:rsid w:val="008C66C7"/>
    <w:rsid w:val="008C7B4F"/>
    <w:rsid w:val="008C7EC0"/>
    <w:rsid w:val="008D0359"/>
    <w:rsid w:val="008D0497"/>
    <w:rsid w:val="008D0562"/>
    <w:rsid w:val="008D07B8"/>
    <w:rsid w:val="008D086D"/>
    <w:rsid w:val="008D0A50"/>
    <w:rsid w:val="008D1098"/>
    <w:rsid w:val="008D165F"/>
    <w:rsid w:val="008D19A7"/>
    <w:rsid w:val="008D1C99"/>
    <w:rsid w:val="008D2349"/>
    <w:rsid w:val="008D26CC"/>
    <w:rsid w:val="008D2725"/>
    <w:rsid w:val="008D28A2"/>
    <w:rsid w:val="008D30FD"/>
    <w:rsid w:val="008D3196"/>
    <w:rsid w:val="008D31CE"/>
    <w:rsid w:val="008D3406"/>
    <w:rsid w:val="008D3726"/>
    <w:rsid w:val="008D395B"/>
    <w:rsid w:val="008D3D69"/>
    <w:rsid w:val="008D4368"/>
    <w:rsid w:val="008D4755"/>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9D6"/>
    <w:rsid w:val="008E2C0F"/>
    <w:rsid w:val="008E2CCE"/>
    <w:rsid w:val="008E3389"/>
    <w:rsid w:val="008E3558"/>
    <w:rsid w:val="008E35BF"/>
    <w:rsid w:val="008E3730"/>
    <w:rsid w:val="008E3756"/>
    <w:rsid w:val="008E46FA"/>
    <w:rsid w:val="008E4A12"/>
    <w:rsid w:val="008E4B4C"/>
    <w:rsid w:val="008E55E1"/>
    <w:rsid w:val="008E5BC6"/>
    <w:rsid w:val="008E6A3D"/>
    <w:rsid w:val="008E6D8A"/>
    <w:rsid w:val="008E7654"/>
    <w:rsid w:val="008E77A1"/>
    <w:rsid w:val="008E78E9"/>
    <w:rsid w:val="008E7C9D"/>
    <w:rsid w:val="008F02AC"/>
    <w:rsid w:val="008F0554"/>
    <w:rsid w:val="008F06A2"/>
    <w:rsid w:val="008F0B33"/>
    <w:rsid w:val="008F0CD7"/>
    <w:rsid w:val="008F0D27"/>
    <w:rsid w:val="008F0D5D"/>
    <w:rsid w:val="008F10CE"/>
    <w:rsid w:val="008F15EA"/>
    <w:rsid w:val="008F16D5"/>
    <w:rsid w:val="008F27C7"/>
    <w:rsid w:val="008F286B"/>
    <w:rsid w:val="008F3DCC"/>
    <w:rsid w:val="008F3E4E"/>
    <w:rsid w:val="008F4194"/>
    <w:rsid w:val="008F4787"/>
    <w:rsid w:val="008F4C6F"/>
    <w:rsid w:val="008F4D3D"/>
    <w:rsid w:val="008F4E79"/>
    <w:rsid w:val="008F4E88"/>
    <w:rsid w:val="008F50A6"/>
    <w:rsid w:val="008F51FC"/>
    <w:rsid w:val="008F5280"/>
    <w:rsid w:val="008F5A1D"/>
    <w:rsid w:val="008F5CA9"/>
    <w:rsid w:val="008F622B"/>
    <w:rsid w:val="008F64A9"/>
    <w:rsid w:val="008F677C"/>
    <w:rsid w:val="008F68C6"/>
    <w:rsid w:val="008F6979"/>
    <w:rsid w:val="008F6A0A"/>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288"/>
    <w:rsid w:val="009026C9"/>
    <w:rsid w:val="00902DB3"/>
    <w:rsid w:val="009031E8"/>
    <w:rsid w:val="00903B1A"/>
    <w:rsid w:val="009040AA"/>
    <w:rsid w:val="00904E1D"/>
    <w:rsid w:val="00904F14"/>
    <w:rsid w:val="00905031"/>
    <w:rsid w:val="009052C0"/>
    <w:rsid w:val="0090567B"/>
    <w:rsid w:val="00905730"/>
    <w:rsid w:val="00905BEE"/>
    <w:rsid w:val="0090692F"/>
    <w:rsid w:val="00906C3D"/>
    <w:rsid w:val="00906C60"/>
    <w:rsid w:val="00907749"/>
    <w:rsid w:val="00907754"/>
    <w:rsid w:val="00907A52"/>
    <w:rsid w:val="00907A69"/>
    <w:rsid w:val="00910716"/>
    <w:rsid w:val="00910751"/>
    <w:rsid w:val="00910990"/>
    <w:rsid w:val="009116AD"/>
    <w:rsid w:val="009116DB"/>
    <w:rsid w:val="00911A16"/>
    <w:rsid w:val="00911B2D"/>
    <w:rsid w:val="00912881"/>
    <w:rsid w:val="00912AD2"/>
    <w:rsid w:val="00912B89"/>
    <w:rsid w:val="00912D89"/>
    <w:rsid w:val="009131EE"/>
    <w:rsid w:val="009133EF"/>
    <w:rsid w:val="009134AE"/>
    <w:rsid w:val="00913AD8"/>
    <w:rsid w:val="00913CDF"/>
    <w:rsid w:val="0091512F"/>
    <w:rsid w:val="009152CB"/>
    <w:rsid w:val="009158DF"/>
    <w:rsid w:val="00915D7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C88"/>
    <w:rsid w:val="00921E43"/>
    <w:rsid w:val="00921F13"/>
    <w:rsid w:val="00922379"/>
    <w:rsid w:val="00922550"/>
    <w:rsid w:val="00922660"/>
    <w:rsid w:val="00922B08"/>
    <w:rsid w:val="009232C1"/>
    <w:rsid w:val="00923921"/>
    <w:rsid w:val="00923981"/>
    <w:rsid w:val="009241E5"/>
    <w:rsid w:val="009247D8"/>
    <w:rsid w:val="00924B6F"/>
    <w:rsid w:val="00924BB6"/>
    <w:rsid w:val="00924D79"/>
    <w:rsid w:val="00924DFE"/>
    <w:rsid w:val="009255EB"/>
    <w:rsid w:val="00925652"/>
    <w:rsid w:val="00925EA0"/>
    <w:rsid w:val="00925EE7"/>
    <w:rsid w:val="009260F5"/>
    <w:rsid w:val="00926150"/>
    <w:rsid w:val="00926221"/>
    <w:rsid w:val="00926B1B"/>
    <w:rsid w:val="00927A7F"/>
    <w:rsid w:val="00927C36"/>
    <w:rsid w:val="00930297"/>
    <w:rsid w:val="009304ED"/>
    <w:rsid w:val="0093064D"/>
    <w:rsid w:val="00930CD3"/>
    <w:rsid w:val="0093122B"/>
    <w:rsid w:val="009315B2"/>
    <w:rsid w:val="0093183F"/>
    <w:rsid w:val="00931850"/>
    <w:rsid w:val="0093220A"/>
    <w:rsid w:val="00932326"/>
    <w:rsid w:val="0093234A"/>
    <w:rsid w:val="009329EE"/>
    <w:rsid w:val="00932B0C"/>
    <w:rsid w:val="00932DED"/>
    <w:rsid w:val="009331EA"/>
    <w:rsid w:val="009336CF"/>
    <w:rsid w:val="00933732"/>
    <w:rsid w:val="00933789"/>
    <w:rsid w:val="009337C6"/>
    <w:rsid w:val="00933B1C"/>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F35"/>
    <w:rsid w:val="0094707D"/>
    <w:rsid w:val="009472D7"/>
    <w:rsid w:val="00947B3D"/>
    <w:rsid w:val="0095055C"/>
    <w:rsid w:val="009506F2"/>
    <w:rsid w:val="00950766"/>
    <w:rsid w:val="00950923"/>
    <w:rsid w:val="009510E7"/>
    <w:rsid w:val="0095121F"/>
    <w:rsid w:val="0095142B"/>
    <w:rsid w:val="00951434"/>
    <w:rsid w:val="00951494"/>
    <w:rsid w:val="00951782"/>
    <w:rsid w:val="009517F4"/>
    <w:rsid w:val="00951CE6"/>
    <w:rsid w:val="00951D98"/>
    <w:rsid w:val="009522DF"/>
    <w:rsid w:val="009523EA"/>
    <w:rsid w:val="009523EB"/>
    <w:rsid w:val="0095266F"/>
    <w:rsid w:val="00953097"/>
    <w:rsid w:val="009536CB"/>
    <w:rsid w:val="00953E72"/>
    <w:rsid w:val="00953F59"/>
    <w:rsid w:val="00954751"/>
    <w:rsid w:val="009549AA"/>
    <w:rsid w:val="00954AD6"/>
    <w:rsid w:val="00954CD6"/>
    <w:rsid w:val="00954D1C"/>
    <w:rsid w:val="00954E80"/>
    <w:rsid w:val="00954ED4"/>
    <w:rsid w:val="009550DC"/>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027"/>
    <w:rsid w:val="009621A5"/>
    <w:rsid w:val="009623CA"/>
    <w:rsid w:val="0096287B"/>
    <w:rsid w:val="009628F7"/>
    <w:rsid w:val="009637FD"/>
    <w:rsid w:val="00963DD1"/>
    <w:rsid w:val="0096411E"/>
    <w:rsid w:val="0096416C"/>
    <w:rsid w:val="0096535C"/>
    <w:rsid w:val="009655C8"/>
    <w:rsid w:val="0096561B"/>
    <w:rsid w:val="009658AB"/>
    <w:rsid w:val="00965BD5"/>
    <w:rsid w:val="00965C39"/>
    <w:rsid w:val="00965CE0"/>
    <w:rsid w:val="00965E31"/>
    <w:rsid w:val="00966A50"/>
    <w:rsid w:val="00966CA6"/>
    <w:rsid w:val="00966ED7"/>
    <w:rsid w:val="009674A7"/>
    <w:rsid w:val="00967ADB"/>
    <w:rsid w:val="00967C82"/>
    <w:rsid w:val="0097010A"/>
    <w:rsid w:val="009706D4"/>
    <w:rsid w:val="00970B6A"/>
    <w:rsid w:val="00970CC4"/>
    <w:rsid w:val="00970D7B"/>
    <w:rsid w:val="0097200B"/>
    <w:rsid w:val="00972944"/>
    <w:rsid w:val="00972956"/>
    <w:rsid w:val="00972B1E"/>
    <w:rsid w:val="00972B93"/>
    <w:rsid w:val="00972C5B"/>
    <w:rsid w:val="00972F49"/>
    <w:rsid w:val="00973700"/>
    <w:rsid w:val="00973960"/>
    <w:rsid w:val="00973C50"/>
    <w:rsid w:val="00973F3F"/>
    <w:rsid w:val="0097539B"/>
    <w:rsid w:val="00975C91"/>
    <w:rsid w:val="00975D72"/>
    <w:rsid w:val="00975ED3"/>
    <w:rsid w:val="00976277"/>
    <w:rsid w:val="009765B7"/>
    <w:rsid w:val="00976B89"/>
    <w:rsid w:val="00976E31"/>
    <w:rsid w:val="00977318"/>
    <w:rsid w:val="0097757C"/>
    <w:rsid w:val="00977597"/>
    <w:rsid w:val="0098053B"/>
    <w:rsid w:val="009807C6"/>
    <w:rsid w:val="00980ACA"/>
    <w:rsid w:val="00980F14"/>
    <w:rsid w:val="0098125C"/>
    <w:rsid w:val="0098146B"/>
    <w:rsid w:val="00981877"/>
    <w:rsid w:val="009828BD"/>
    <w:rsid w:val="009829FD"/>
    <w:rsid w:val="00982A6F"/>
    <w:rsid w:val="00982D58"/>
    <w:rsid w:val="00982F90"/>
    <w:rsid w:val="009833CF"/>
    <w:rsid w:val="009837D2"/>
    <w:rsid w:val="00983984"/>
    <w:rsid w:val="00983BA8"/>
    <w:rsid w:val="00983C3B"/>
    <w:rsid w:val="00984DFF"/>
    <w:rsid w:val="0098555E"/>
    <w:rsid w:val="009856E1"/>
    <w:rsid w:val="009857FB"/>
    <w:rsid w:val="00986423"/>
    <w:rsid w:val="009866B2"/>
    <w:rsid w:val="00986703"/>
    <w:rsid w:val="00986D0E"/>
    <w:rsid w:val="00986E15"/>
    <w:rsid w:val="009871C5"/>
    <w:rsid w:val="009872FA"/>
    <w:rsid w:val="0098742C"/>
    <w:rsid w:val="0098765F"/>
    <w:rsid w:val="00987688"/>
    <w:rsid w:val="00987804"/>
    <w:rsid w:val="00987A47"/>
    <w:rsid w:val="00987DFA"/>
    <w:rsid w:val="009900E6"/>
    <w:rsid w:val="00990B6D"/>
    <w:rsid w:val="00990DDE"/>
    <w:rsid w:val="00991123"/>
    <w:rsid w:val="0099117B"/>
    <w:rsid w:val="00991550"/>
    <w:rsid w:val="0099181B"/>
    <w:rsid w:val="009922DD"/>
    <w:rsid w:val="00992F35"/>
    <w:rsid w:val="00993756"/>
    <w:rsid w:val="00993ACA"/>
    <w:rsid w:val="00993DAE"/>
    <w:rsid w:val="00993FB5"/>
    <w:rsid w:val="009942BA"/>
    <w:rsid w:val="0099462D"/>
    <w:rsid w:val="00994EAF"/>
    <w:rsid w:val="00994FF8"/>
    <w:rsid w:val="00995139"/>
    <w:rsid w:val="009953FE"/>
    <w:rsid w:val="009959E3"/>
    <w:rsid w:val="0099603B"/>
    <w:rsid w:val="00996446"/>
    <w:rsid w:val="00996681"/>
    <w:rsid w:val="00996C02"/>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6D4"/>
    <w:rsid w:val="009A4F39"/>
    <w:rsid w:val="009A5178"/>
    <w:rsid w:val="009A5D79"/>
    <w:rsid w:val="009A608A"/>
    <w:rsid w:val="009A62E0"/>
    <w:rsid w:val="009A6354"/>
    <w:rsid w:val="009A64BF"/>
    <w:rsid w:val="009A69D0"/>
    <w:rsid w:val="009A6BD5"/>
    <w:rsid w:val="009A6DE2"/>
    <w:rsid w:val="009A6E4C"/>
    <w:rsid w:val="009A6F1F"/>
    <w:rsid w:val="009A74C3"/>
    <w:rsid w:val="009A7CCA"/>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8C1"/>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F11"/>
    <w:rsid w:val="009C30E1"/>
    <w:rsid w:val="009C3555"/>
    <w:rsid w:val="009C3562"/>
    <w:rsid w:val="009C379A"/>
    <w:rsid w:val="009C37C7"/>
    <w:rsid w:val="009C38A5"/>
    <w:rsid w:val="009C3936"/>
    <w:rsid w:val="009C3E42"/>
    <w:rsid w:val="009C473C"/>
    <w:rsid w:val="009C4F42"/>
    <w:rsid w:val="009C51DE"/>
    <w:rsid w:val="009C5224"/>
    <w:rsid w:val="009C5419"/>
    <w:rsid w:val="009C5BEB"/>
    <w:rsid w:val="009C5E27"/>
    <w:rsid w:val="009C608B"/>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16"/>
    <w:rsid w:val="009D3554"/>
    <w:rsid w:val="009D3EF9"/>
    <w:rsid w:val="009D4157"/>
    <w:rsid w:val="009D434D"/>
    <w:rsid w:val="009D4394"/>
    <w:rsid w:val="009D45AE"/>
    <w:rsid w:val="009D4DA7"/>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A5B"/>
    <w:rsid w:val="009E1CCF"/>
    <w:rsid w:val="009E1EAC"/>
    <w:rsid w:val="009E2F3B"/>
    <w:rsid w:val="009E3169"/>
    <w:rsid w:val="009E3528"/>
    <w:rsid w:val="009E3B07"/>
    <w:rsid w:val="009E3BBC"/>
    <w:rsid w:val="009E3C3B"/>
    <w:rsid w:val="009E3FD3"/>
    <w:rsid w:val="009E4848"/>
    <w:rsid w:val="009E4953"/>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250"/>
    <w:rsid w:val="009F4633"/>
    <w:rsid w:val="009F4E91"/>
    <w:rsid w:val="009F4EA8"/>
    <w:rsid w:val="009F5AD9"/>
    <w:rsid w:val="009F5CF0"/>
    <w:rsid w:val="009F5E97"/>
    <w:rsid w:val="009F61A9"/>
    <w:rsid w:val="009F68BB"/>
    <w:rsid w:val="009F6C77"/>
    <w:rsid w:val="009F6CC4"/>
    <w:rsid w:val="009F6F55"/>
    <w:rsid w:val="009F71DE"/>
    <w:rsid w:val="009F7316"/>
    <w:rsid w:val="009F7423"/>
    <w:rsid w:val="009F7B97"/>
    <w:rsid w:val="00A00531"/>
    <w:rsid w:val="00A00580"/>
    <w:rsid w:val="00A014C6"/>
    <w:rsid w:val="00A01E91"/>
    <w:rsid w:val="00A025B3"/>
    <w:rsid w:val="00A0276E"/>
    <w:rsid w:val="00A028C3"/>
    <w:rsid w:val="00A0310E"/>
    <w:rsid w:val="00A0424C"/>
    <w:rsid w:val="00A049CA"/>
    <w:rsid w:val="00A04A55"/>
    <w:rsid w:val="00A05269"/>
    <w:rsid w:val="00A053CC"/>
    <w:rsid w:val="00A0540D"/>
    <w:rsid w:val="00A05CC4"/>
    <w:rsid w:val="00A05DC0"/>
    <w:rsid w:val="00A05F57"/>
    <w:rsid w:val="00A06A21"/>
    <w:rsid w:val="00A06AB1"/>
    <w:rsid w:val="00A07034"/>
    <w:rsid w:val="00A07207"/>
    <w:rsid w:val="00A07F76"/>
    <w:rsid w:val="00A07FC8"/>
    <w:rsid w:val="00A10084"/>
    <w:rsid w:val="00A10656"/>
    <w:rsid w:val="00A10897"/>
    <w:rsid w:val="00A10C8A"/>
    <w:rsid w:val="00A11191"/>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DED"/>
    <w:rsid w:val="00A17E8A"/>
    <w:rsid w:val="00A208AA"/>
    <w:rsid w:val="00A209C4"/>
    <w:rsid w:val="00A20FFB"/>
    <w:rsid w:val="00A2103D"/>
    <w:rsid w:val="00A21346"/>
    <w:rsid w:val="00A2167F"/>
    <w:rsid w:val="00A219F9"/>
    <w:rsid w:val="00A21F9F"/>
    <w:rsid w:val="00A2202D"/>
    <w:rsid w:val="00A229D0"/>
    <w:rsid w:val="00A22B57"/>
    <w:rsid w:val="00A232F4"/>
    <w:rsid w:val="00A23383"/>
    <w:rsid w:val="00A2342A"/>
    <w:rsid w:val="00A2376F"/>
    <w:rsid w:val="00A2431B"/>
    <w:rsid w:val="00A246E5"/>
    <w:rsid w:val="00A2472D"/>
    <w:rsid w:val="00A24796"/>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3B4"/>
    <w:rsid w:val="00A31534"/>
    <w:rsid w:val="00A31BA7"/>
    <w:rsid w:val="00A31D08"/>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091"/>
    <w:rsid w:val="00A373E0"/>
    <w:rsid w:val="00A40257"/>
    <w:rsid w:val="00A4067F"/>
    <w:rsid w:val="00A40952"/>
    <w:rsid w:val="00A4098A"/>
    <w:rsid w:val="00A40ADC"/>
    <w:rsid w:val="00A40BE2"/>
    <w:rsid w:val="00A40CF6"/>
    <w:rsid w:val="00A40E37"/>
    <w:rsid w:val="00A414E5"/>
    <w:rsid w:val="00A41907"/>
    <w:rsid w:val="00A41996"/>
    <w:rsid w:val="00A41AE6"/>
    <w:rsid w:val="00A41C3C"/>
    <w:rsid w:val="00A42085"/>
    <w:rsid w:val="00A42B8E"/>
    <w:rsid w:val="00A42DF0"/>
    <w:rsid w:val="00A43557"/>
    <w:rsid w:val="00A4361D"/>
    <w:rsid w:val="00A436C4"/>
    <w:rsid w:val="00A4399E"/>
    <w:rsid w:val="00A43AC9"/>
    <w:rsid w:val="00A44135"/>
    <w:rsid w:val="00A4424A"/>
    <w:rsid w:val="00A4454A"/>
    <w:rsid w:val="00A44B1D"/>
    <w:rsid w:val="00A44E9B"/>
    <w:rsid w:val="00A45099"/>
    <w:rsid w:val="00A45858"/>
    <w:rsid w:val="00A45D29"/>
    <w:rsid w:val="00A45EA1"/>
    <w:rsid w:val="00A45FF5"/>
    <w:rsid w:val="00A4684E"/>
    <w:rsid w:val="00A46D28"/>
    <w:rsid w:val="00A46D59"/>
    <w:rsid w:val="00A472EE"/>
    <w:rsid w:val="00A4762B"/>
    <w:rsid w:val="00A4778B"/>
    <w:rsid w:val="00A477A9"/>
    <w:rsid w:val="00A477B0"/>
    <w:rsid w:val="00A479BA"/>
    <w:rsid w:val="00A5011A"/>
    <w:rsid w:val="00A503C6"/>
    <w:rsid w:val="00A504F2"/>
    <w:rsid w:val="00A505EE"/>
    <w:rsid w:val="00A50BC8"/>
    <w:rsid w:val="00A51361"/>
    <w:rsid w:val="00A51872"/>
    <w:rsid w:val="00A51A9F"/>
    <w:rsid w:val="00A52470"/>
    <w:rsid w:val="00A5290F"/>
    <w:rsid w:val="00A52D3F"/>
    <w:rsid w:val="00A52E7D"/>
    <w:rsid w:val="00A53095"/>
    <w:rsid w:val="00A5321D"/>
    <w:rsid w:val="00A53CEB"/>
    <w:rsid w:val="00A53E52"/>
    <w:rsid w:val="00A53EAB"/>
    <w:rsid w:val="00A54248"/>
    <w:rsid w:val="00A5461B"/>
    <w:rsid w:val="00A54895"/>
    <w:rsid w:val="00A54972"/>
    <w:rsid w:val="00A54C4A"/>
    <w:rsid w:val="00A54F2B"/>
    <w:rsid w:val="00A55099"/>
    <w:rsid w:val="00A551BD"/>
    <w:rsid w:val="00A553C8"/>
    <w:rsid w:val="00A5581C"/>
    <w:rsid w:val="00A55F09"/>
    <w:rsid w:val="00A562C4"/>
    <w:rsid w:val="00A56A4B"/>
    <w:rsid w:val="00A56B1E"/>
    <w:rsid w:val="00A56E27"/>
    <w:rsid w:val="00A56E85"/>
    <w:rsid w:val="00A56FE8"/>
    <w:rsid w:val="00A57420"/>
    <w:rsid w:val="00A577F3"/>
    <w:rsid w:val="00A57929"/>
    <w:rsid w:val="00A57B08"/>
    <w:rsid w:val="00A60034"/>
    <w:rsid w:val="00A6046E"/>
    <w:rsid w:val="00A60ADB"/>
    <w:rsid w:val="00A60CB7"/>
    <w:rsid w:val="00A613D9"/>
    <w:rsid w:val="00A61413"/>
    <w:rsid w:val="00A61530"/>
    <w:rsid w:val="00A61580"/>
    <w:rsid w:val="00A616BF"/>
    <w:rsid w:val="00A61B2C"/>
    <w:rsid w:val="00A61B81"/>
    <w:rsid w:val="00A61DDD"/>
    <w:rsid w:val="00A62811"/>
    <w:rsid w:val="00A63063"/>
    <w:rsid w:val="00A631C8"/>
    <w:rsid w:val="00A635A5"/>
    <w:rsid w:val="00A63E8C"/>
    <w:rsid w:val="00A63EEE"/>
    <w:rsid w:val="00A64417"/>
    <w:rsid w:val="00A64C9F"/>
    <w:rsid w:val="00A64E4D"/>
    <w:rsid w:val="00A653F3"/>
    <w:rsid w:val="00A65403"/>
    <w:rsid w:val="00A6609C"/>
    <w:rsid w:val="00A665C7"/>
    <w:rsid w:val="00A66C93"/>
    <w:rsid w:val="00A66E7D"/>
    <w:rsid w:val="00A66F00"/>
    <w:rsid w:val="00A67090"/>
    <w:rsid w:val="00A67702"/>
    <w:rsid w:val="00A67E3F"/>
    <w:rsid w:val="00A70ECB"/>
    <w:rsid w:val="00A70F74"/>
    <w:rsid w:val="00A712F7"/>
    <w:rsid w:val="00A71437"/>
    <w:rsid w:val="00A71C93"/>
    <w:rsid w:val="00A7235A"/>
    <w:rsid w:val="00A72531"/>
    <w:rsid w:val="00A7303D"/>
    <w:rsid w:val="00A730D3"/>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86C"/>
    <w:rsid w:val="00A76EC8"/>
    <w:rsid w:val="00A774B8"/>
    <w:rsid w:val="00A775A3"/>
    <w:rsid w:val="00A77C0D"/>
    <w:rsid w:val="00A77FED"/>
    <w:rsid w:val="00A8050C"/>
    <w:rsid w:val="00A80569"/>
    <w:rsid w:val="00A80817"/>
    <w:rsid w:val="00A809BE"/>
    <w:rsid w:val="00A80B1C"/>
    <w:rsid w:val="00A80E34"/>
    <w:rsid w:val="00A818C4"/>
    <w:rsid w:val="00A81BF1"/>
    <w:rsid w:val="00A822B2"/>
    <w:rsid w:val="00A8262B"/>
    <w:rsid w:val="00A82E32"/>
    <w:rsid w:val="00A82E84"/>
    <w:rsid w:val="00A83517"/>
    <w:rsid w:val="00A8379A"/>
    <w:rsid w:val="00A83A8A"/>
    <w:rsid w:val="00A842B9"/>
    <w:rsid w:val="00A84AB7"/>
    <w:rsid w:val="00A84FBB"/>
    <w:rsid w:val="00A85143"/>
    <w:rsid w:val="00A852C4"/>
    <w:rsid w:val="00A85F86"/>
    <w:rsid w:val="00A86220"/>
    <w:rsid w:val="00A86289"/>
    <w:rsid w:val="00A8674C"/>
    <w:rsid w:val="00A86B00"/>
    <w:rsid w:val="00A87080"/>
    <w:rsid w:val="00A8724C"/>
    <w:rsid w:val="00A8747A"/>
    <w:rsid w:val="00A876D0"/>
    <w:rsid w:val="00A87B67"/>
    <w:rsid w:val="00A87D09"/>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31E"/>
    <w:rsid w:val="00A93932"/>
    <w:rsid w:val="00A93D1C"/>
    <w:rsid w:val="00A93E28"/>
    <w:rsid w:val="00A93F4B"/>
    <w:rsid w:val="00A93FC2"/>
    <w:rsid w:val="00A942BA"/>
    <w:rsid w:val="00A9494F"/>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D24"/>
    <w:rsid w:val="00AA12CB"/>
    <w:rsid w:val="00AA1768"/>
    <w:rsid w:val="00AA17E6"/>
    <w:rsid w:val="00AA1AA6"/>
    <w:rsid w:val="00AA1AAC"/>
    <w:rsid w:val="00AA1E7C"/>
    <w:rsid w:val="00AA1F09"/>
    <w:rsid w:val="00AA21C0"/>
    <w:rsid w:val="00AA23E2"/>
    <w:rsid w:val="00AA24BA"/>
    <w:rsid w:val="00AA2B8F"/>
    <w:rsid w:val="00AA2C74"/>
    <w:rsid w:val="00AA2D08"/>
    <w:rsid w:val="00AA2E61"/>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7A1"/>
    <w:rsid w:val="00AB14B9"/>
    <w:rsid w:val="00AB225D"/>
    <w:rsid w:val="00AB2526"/>
    <w:rsid w:val="00AB2532"/>
    <w:rsid w:val="00AB275F"/>
    <w:rsid w:val="00AB27EA"/>
    <w:rsid w:val="00AB2EB2"/>
    <w:rsid w:val="00AB325D"/>
    <w:rsid w:val="00AB3846"/>
    <w:rsid w:val="00AB3877"/>
    <w:rsid w:val="00AB392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1F0"/>
    <w:rsid w:val="00AC0287"/>
    <w:rsid w:val="00AC04F6"/>
    <w:rsid w:val="00AC0643"/>
    <w:rsid w:val="00AC0A16"/>
    <w:rsid w:val="00AC138D"/>
    <w:rsid w:val="00AC17A3"/>
    <w:rsid w:val="00AC1FFA"/>
    <w:rsid w:val="00AC22F9"/>
    <w:rsid w:val="00AC28FE"/>
    <w:rsid w:val="00AC297B"/>
    <w:rsid w:val="00AC318E"/>
    <w:rsid w:val="00AC3862"/>
    <w:rsid w:val="00AC4123"/>
    <w:rsid w:val="00AC451A"/>
    <w:rsid w:val="00AC478F"/>
    <w:rsid w:val="00AC49C8"/>
    <w:rsid w:val="00AC4C2C"/>
    <w:rsid w:val="00AC4DE1"/>
    <w:rsid w:val="00AC537D"/>
    <w:rsid w:val="00AC552C"/>
    <w:rsid w:val="00AC5B0B"/>
    <w:rsid w:val="00AC5B6A"/>
    <w:rsid w:val="00AC652C"/>
    <w:rsid w:val="00AC6554"/>
    <w:rsid w:val="00AC68D7"/>
    <w:rsid w:val="00AC6B78"/>
    <w:rsid w:val="00AC6D0B"/>
    <w:rsid w:val="00AC6D19"/>
    <w:rsid w:val="00AC70C0"/>
    <w:rsid w:val="00AC7902"/>
    <w:rsid w:val="00AD02B7"/>
    <w:rsid w:val="00AD03D6"/>
    <w:rsid w:val="00AD0593"/>
    <w:rsid w:val="00AD05B0"/>
    <w:rsid w:val="00AD067E"/>
    <w:rsid w:val="00AD06F1"/>
    <w:rsid w:val="00AD0B66"/>
    <w:rsid w:val="00AD135F"/>
    <w:rsid w:val="00AD1831"/>
    <w:rsid w:val="00AD18EE"/>
    <w:rsid w:val="00AD2747"/>
    <w:rsid w:val="00AD3037"/>
    <w:rsid w:val="00AD3296"/>
    <w:rsid w:val="00AD33BC"/>
    <w:rsid w:val="00AD391C"/>
    <w:rsid w:val="00AD3CB4"/>
    <w:rsid w:val="00AD3FAC"/>
    <w:rsid w:val="00AD4081"/>
    <w:rsid w:val="00AD44B8"/>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22E"/>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806"/>
    <w:rsid w:val="00AF0AEB"/>
    <w:rsid w:val="00AF0C58"/>
    <w:rsid w:val="00AF1079"/>
    <w:rsid w:val="00AF13AF"/>
    <w:rsid w:val="00AF1D5E"/>
    <w:rsid w:val="00AF1E9E"/>
    <w:rsid w:val="00AF203B"/>
    <w:rsid w:val="00AF2484"/>
    <w:rsid w:val="00AF2BC0"/>
    <w:rsid w:val="00AF4566"/>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FE0"/>
    <w:rsid w:val="00B017D8"/>
    <w:rsid w:val="00B01A56"/>
    <w:rsid w:val="00B01E99"/>
    <w:rsid w:val="00B025A5"/>
    <w:rsid w:val="00B026F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4C"/>
    <w:rsid w:val="00B075AD"/>
    <w:rsid w:val="00B0787B"/>
    <w:rsid w:val="00B07891"/>
    <w:rsid w:val="00B07980"/>
    <w:rsid w:val="00B07B63"/>
    <w:rsid w:val="00B07DA6"/>
    <w:rsid w:val="00B10795"/>
    <w:rsid w:val="00B10956"/>
    <w:rsid w:val="00B10981"/>
    <w:rsid w:val="00B10C08"/>
    <w:rsid w:val="00B10E0B"/>
    <w:rsid w:val="00B116C4"/>
    <w:rsid w:val="00B11876"/>
    <w:rsid w:val="00B120C0"/>
    <w:rsid w:val="00B121D3"/>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1AF"/>
    <w:rsid w:val="00B15683"/>
    <w:rsid w:val="00B158D7"/>
    <w:rsid w:val="00B15B7C"/>
    <w:rsid w:val="00B15C7C"/>
    <w:rsid w:val="00B15EDE"/>
    <w:rsid w:val="00B160BA"/>
    <w:rsid w:val="00B1651F"/>
    <w:rsid w:val="00B166D4"/>
    <w:rsid w:val="00B16745"/>
    <w:rsid w:val="00B175E1"/>
    <w:rsid w:val="00B175E2"/>
    <w:rsid w:val="00B17922"/>
    <w:rsid w:val="00B179BB"/>
    <w:rsid w:val="00B2020A"/>
    <w:rsid w:val="00B206CE"/>
    <w:rsid w:val="00B20820"/>
    <w:rsid w:val="00B20DA0"/>
    <w:rsid w:val="00B20DB6"/>
    <w:rsid w:val="00B21420"/>
    <w:rsid w:val="00B2149A"/>
    <w:rsid w:val="00B2158E"/>
    <w:rsid w:val="00B21FAC"/>
    <w:rsid w:val="00B2231F"/>
    <w:rsid w:val="00B223DF"/>
    <w:rsid w:val="00B22493"/>
    <w:rsid w:val="00B224A8"/>
    <w:rsid w:val="00B229BB"/>
    <w:rsid w:val="00B22C57"/>
    <w:rsid w:val="00B23142"/>
    <w:rsid w:val="00B233CE"/>
    <w:rsid w:val="00B2360C"/>
    <w:rsid w:val="00B23832"/>
    <w:rsid w:val="00B23EFF"/>
    <w:rsid w:val="00B245CF"/>
    <w:rsid w:val="00B24765"/>
    <w:rsid w:val="00B24FBC"/>
    <w:rsid w:val="00B250FC"/>
    <w:rsid w:val="00B25AB2"/>
    <w:rsid w:val="00B26305"/>
    <w:rsid w:val="00B268DD"/>
    <w:rsid w:val="00B26A62"/>
    <w:rsid w:val="00B26AD4"/>
    <w:rsid w:val="00B26E98"/>
    <w:rsid w:val="00B26F77"/>
    <w:rsid w:val="00B27011"/>
    <w:rsid w:val="00B270CE"/>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2A8"/>
    <w:rsid w:val="00B336C5"/>
    <w:rsid w:val="00B33A8C"/>
    <w:rsid w:val="00B33B3A"/>
    <w:rsid w:val="00B33D84"/>
    <w:rsid w:val="00B34227"/>
    <w:rsid w:val="00B3429A"/>
    <w:rsid w:val="00B3450B"/>
    <w:rsid w:val="00B353BF"/>
    <w:rsid w:val="00B35C30"/>
    <w:rsid w:val="00B361C3"/>
    <w:rsid w:val="00B36423"/>
    <w:rsid w:val="00B3655F"/>
    <w:rsid w:val="00B36C55"/>
    <w:rsid w:val="00B36FC7"/>
    <w:rsid w:val="00B37033"/>
    <w:rsid w:val="00B370F3"/>
    <w:rsid w:val="00B37B74"/>
    <w:rsid w:val="00B37BA4"/>
    <w:rsid w:val="00B4072C"/>
    <w:rsid w:val="00B4095A"/>
    <w:rsid w:val="00B40BBE"/>
    <w:rsid w:val="00B40CAF"/>
    <w:rsid w:val="00B40D2F"/>
    <w:rsid w:val="00B40F75"/>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DB9"/>
    <w:rsid w:val="00B5071F"/>
    <w:rsid w:val="00B50F32"/>
    <w:rsid w:val="00B512C9"/>
    <w:rsid w:val="00B52051"/>
    <w:rsid w:val="00B5221E"/>
    <w:rsid w:val="00B5248C"/>
    <w:rsid w:val="00B526A3"/>
    <w:rsid w:val="00B52D73"/>
    <w:rsid w:val="00B53063"/>
    <w:rsid w:val="00B531AC"/>
    <w:rsid w:val="00B533C7"/>
    <w:rsid w:val="00B5361C"/>
    <w:rsid w:val="00B53682"/>
    <w:rsid w:val="00B538B9"/>
    <w:rsid w:val="00B53EE2"/>
    <w:rsid w:val="00B54457"/>
    <w:rsid w:val="00B544D0"/>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9A6"/>
    <w:rsid w:val="00B60C53"/>
    <w:rsid w:val="00B60DC1"/>
    <w:rsid w:val="00B60F9D"/>
    <w:rsid w:val="00B619C2"/>
    <w:rsid w:val="00B61B16"/>
    <w:rsid w:val="00B62003"/>
    <w:rsid w:val="00B62110"/>
    <w:rsid w:val="00B62425"/>
    <w:rsid w:val="00B62BAF"/>
    <w:rsid w:val="00B62D34"/>
    <w:rsid w:val="00B63B96"/>
    <w:rsid w:val="00B63BD0"/>
    <w:rsid w:val="00B63F44"/>
    <w:rsid w:val="00B6404F"/>
    <w:rsid w:val="00B64CD9"/>
    <w:rsid w:val="00B64DC7"/>
    <w:rsid w:val="00B65160"/>
    <w:rsid w:val="00B6549C"/>
    <w:rsid w:val="00B6553F"/>
    <w:rsid w:val="00B6561B"/>
    <w:rsid w:val="00B6566B"/>
    <w:rsid w:val="00B65C8D"/>
    <w:rsid w:val="00B65DA8"/>
    <w:rsid w:val="00B65EFE"/>
    <w:rsid w:val="00B666E7"/>
    <w:rsid w:val="00B66B90"/>
    <w:rsid w:val="00B670BF"/>
    <w:rsid w:val="00B670E1"/>
    <w:rsid w:val="00B674B6"/>
    <w:rsid w:val="00B67A58"/>
    <w:rsid w:val="00B7023B"/>
    <w:rsid w:val="00B702FF"/>
    <w:rsid w:val="00B70436"/>
    <w:rsid w:val="00B70562"/>
    <w:rsid w:val="00B707E1"/>
    <w:rsid w:val="00B70D1A"/>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129"/>
    <w:rsid w:val="00B77603"/>
    <w:rsid w:val="00B77C75"/>
    <w:rsid w:val="00B77F09"/>
    <w:rsid w:val="00B8027E"/>
    <w:rsid w:val="00B80545"/>
    <w:rsid w:val="00B80BE4"/>
    <w:rsid w:val="00B80CD3"/>
    <w:rsid w:val="00B81074"/>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4A09"/>
    <w:rsid w:val="00B8504C"/>
    <w:rsid w:val="00B862EF"/>
    <w:rsid w:val="00B86500"/>
    <w:rsid w:val="00B8691D"/>
    <w:rsid w:val="00B870F1"/>
    <w:rsid w:val="00B8751C"/>
    <w:rsid w:val="00B876CB"/>
    <w:rsid w:val="00B8775E"/>
    <w:rsid w:val="00B87FEF"/>
    <w:rsid w:val="00B902C1"/>
    <w:rsid w:val="00B90768"/>
    <w:rsid w:val="00B90893"/>
    <w:rsid w:val="00B9168D"/>
    <w:rsid w:val="00B9172A"/>
    <w:rsid w:val="00B91993"/>
    <w:rsid w:val="00B927B5"/>
    <w:rsid w:val="00B92A23"/>
    <w:rsid w:val="00B92BF0"/>
    <w:rsid w:val="00B934A9"/>
    <w:rsid w:val="00B9359C"/>
    <w:rsid w:val="00B93856"/>
    <w:rsid w:val="00B93B79"/>
    <w:rsid w:val="00B93FEB"/>
    <w:rsid w:val="00B942BD"/>
    <w:rsid w:val="00B94515"/>
    <w:rsid w:val="00B94A33"/>
    <w:rsid w:val="00B94F63"/>
    <w:rsid w:val="00B95327"/>
    <w:rsid w:val="00B95715"/>
    <w:rsid w:val="00B95B7D"/>
    <w:rsid w:val="00B95D29"/>
    <w:rsid w:val="00B95D37"/>
    <w:rsid w:val="00B9611C"/>
    <w:rsid w:val="00B966A1"/>
    <w:rsid w:val="00B968D3"/>
    <w:rsid w:val="00B97475"/>
    <w:rsid w:val="00B97493"/>
    <w:rsid w:val="00B9762E"/>
    <w:rsid w:val="00B979A2"/>
    <w:rsid w:val="00B97A26"/>
    <w:rsid w:val="00B97BAB"/>
    <w:rsid w:val="00B97C5F"/>
    <w:rsid w:val="00BA0307"/>
    <w:rsid w:val="00BA0612"/>
    <w:rsid w:val="00BA0760"/>
    <w:rsid w:val="00BA0E6D"/>
    <w:rsid w:val="00BA1061"/>
    <w:rsid w:val="00BA12BF"/>
    <w:rsid w:val="00BA1490"/>
    <w:rsid w:val="00BA156B"/>
    <w:rsid w:val="00BA1605"/>
    <w:rsid w:val="00BA1A13"/>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698"/>
    <w:rsid w:val="00BA7507"/>
    <w:rsid w:val="00BA7B4C"/>
    <w:rsid w:val="00BB03B6"/>
    <w:rsid w:val="00BB06D7"/>
    <w:rsid w:val="00BB09F9"/>
    <w:rsid w:val="00BB0EE6"/>
    <w:rsid w:val="00BB122A"/>
    <w:rsid w:val="00BB1304"/>
    <w:rsid w:val="00BB15B8"/>
    <w:rsid w:val="00BB1B50"/>
    <w:rsid w:val="00BB1C51"/>
    <w:rsid w:val="00BB1C6C"/>
    <w:rsid w:val="00BB1CF5"/>
    <w:rsid w:val="00BB1D7B"/>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957"/>
    <w:rsid w:val="00BC0DC9"/>
    <w:rsid w:val="00BC0FB0"/>
    <w:rsid w:val="00BC15FC"/>
    <w:rsid w:val="00BC1BF9"/>
    <w:rsid w:val="00BC1F14"/>
    <w:rsid w:val="00BC2134"/>
    <w:rsid w:val="00BC2C8D"/>
    <w:rsid w:val="00BC3F46"/>
    <w:rsid w:val="00BC4020"/>
    <w:rsid w:val="00BC49CD"/>
    <w:rsid w:val="00BC4B3E"/>
    <w:rsid w:val="00BC5478"/>
    <w:rsid w:val="00BC54EF"/>
    <w:rsid w:val="00BC5557"/>
    <w:rsid w:val="00BC559A"/>
    <w:rsid w:val="00BC5780"/>
    <w:rsid w:val="00BC5D9E"/>
    <w:rsid w:val="00BC5DFA"/>
    <w:rsid w:val="00BC5EC4"/>
    <w:rsid w:val="00BC62FE"/>
    <w:rsid w:val="00BC6511"/>
    <w:rsid w:val="00BC6D72"/>
    <w:rsid w:val="00BC7173"/>
    <w:rsid w:val="00BC71BC"/>
    <w:rsid w:val="00BC7202"/>
    <w:rsid w:val="00BC7377"/>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F30"/>
    <w:rsid w:val="00BD7F3B"/>
    <w:rsid w:val="00BE01AD"/>
    <w:rsid w:val="00BE04A5"/>
    <w:rsid w:val="00BE0A86"/>
    <w:rsid w:val="00BE0BE3"/>
    <w:rsid w:val="00BE0BEA"/>
    <w:rsid w:val="00BE1181"/>
    <w:rsid w:val="00BE17CF"/>
    <w:rsid w:val="00BE1950"/>
    <w:rsid w:val="00BE1CEC"/>
    <w:rsid w:val="00BE2571"/>
    <w:rsid w:val="00BE2751"/>
    <w:rsid w:val="00BE2793"/>
    <w:rsid w:val="00BE27D3"/>
    <w:rsid w:val="00BE28E7"/>
    <w:rsid w:val="00BE2E5C"/>
    <w:rsid w:val="00BE3409"/>
    <w:rsid w:val="00BE36CC"/>
    <w:rsid w:val="00BE36E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6DB"/>
    <w:rsid w:val="00BF27A6"/>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4FB1"/>
    <w:rsid w:val="00BF5778"/>
    <w:rsid w:val="00BF57DE"/>
    <w:rsid w:val="00BF5D87"/>
    <w:rsid w:val="00BF5E1E"/>
    <w:rsid w:val="00BF5ECF"/>
    <w:rsid w:val="00BF65CD"/>
    <w:rsid w:val="00BF730C"/>
    <w:rsid w:val="00BF759E"/>
    <w:rsid w:val="00BF78FA"/>
    <w:rsid w:val="00BF7E75"/>
    <w:rsid w:val="00BF7F62"/>
    <w:rsid w:val="00C00A4F"/>
    <w:rsid w:val="00C00DA6"/>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80"/>
    <w:rsid w:val="00C072D6"/>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AB0"/>
    <w:rsid w:val="00C15C3D"/>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1EAF"/>
    <w:rsid w:val="00C221D5"/>
    <w:rsid w:val="00C22490"/>
    <w:rsid w:val="00C226E8"/>
    <w:rsid w:val="00C22B1F"/>
    <w:rsid w:val="00C2413D"/>
    <w:rsid w:val="00C2419D"/>
    <w:rsid w:val="00C243BE"/>
    <w:rsid w:val="00C2477D"/>
    <w:rsid w:val="00C24972"/>
    <w:rsid w:val="00C24E74"/>
    <w:rsid w:val="00C2505C"/>
    <w:rsid w:val="00C251D9"/>
    <w:rsid w:val="00C25432"/>
    <w:rsid w:val="00C255C2"/>
    <w:rsid w:val="00C25749"/>
    <w:rsid w:val="00C25915"/>
    <w:rsid w:val="00C25A26"/>
    <w:rsid w:val="00C25B9A"/>
    <w:rsid w:val="00C25C9E"/>
    <w:rsid w:val="00C25FC0"/>
    <w:rsid w:val="00C26C8E"/>
    <w:rsid w:val="00C26F6D"/>
    <w:rsid w:val="00C270CC"/>
    <w:rsid w:val="00C2728B"/>
    <w:rsid w:val="00C272C4"/>
    <w:rsid w:val="00C27473"/>
    <w:rsid w:val="00C30060"/>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58"/>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4F26"/>
    <w:rsid w:val="00C450A2"/>
    <w:rsid w:val="00C4516D"/>
    <w:rsid w:val="00C45577"/>
    <w:rsid w:val="00C455E7"/>
    <w:rsid w:val="00C4577D"/>
    <w:rsid w:val="00C45EDF"/>
    <w:rsid w:val="00C46590"/>
    <w:rsid w:val="00C46DE1"/>
    <w:rsid w:val="00C46F27"/>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64B"/>
    <w:rsid w:val="00C54994"/>
    <w:rsid w:val="00C54DE2"/>
    <w:rsid w:val="00C5546B"/>
    <w:rsid w:val="00C557C0"/>
    <w:rsid w:val="00C55E7A"/>
    <w:rsid w:val="00C56020"/>
    <w:rsid w:val="00C565FD"/>
    <w:rsid w:val="00C575DC"/>
    <w:rsid w:val="00C579C8"/>
    <w:rsid w:val="00C57C36"/>
    <w:rsid w:val="00C6039F"/>
    <w:rsid w:val="00C60451"/>
    <w:rsid w:val="00C60670"/>
    <w:rsid w:val="00C60737"/>
    <w:rsid w:val="00C610A2"/>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3D"/>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C90"/>
    <w:rsid w:val="00C75E0F"/>
    <w:rsid w:val="00C76228"/>
    <w:rsid w:val="00C762BE"/>
    <w:rsid w:val="00C763B6"/>
    <w:rsid w:val="00C765D7"/>
    <w:rsid w:val="00C766E2"/>
    <w:rsid w:val="00C77B9A"/>
    <w:rsid w:val="00C8077C"/>
    <w:rsid w:val="00C80C33"/>
    <w:rsid w:val="00C80F2F"/>
    <w:rsid w:val="00C82745"/>
    <w:rsid w:val="00C83622"/>
    <w:rsid w:val="00C83B22"/>
    <w:rsid w:val="00C845B7"/>
    <w:rsid w:val="00C846C0"/>
    <w:rsid w:val="00C858A1"/>
    <w:rsid w:val="00C8600E"/>
    <w:rsid w:val="00C86505"/>
    <w:rsid w:val="00C86ADE"/>
    <w:rsid w:val="00C86F92"/>
    <w:rsid w:val="00C8742E"/>
    <w:rsid w:val="00C87484"/>
    <w:rsid w:val="00C874D1"/>
    <w:rsid w:val="00C876B5"/>
    <w:rsid w:val="00C902AA"/>
    <w:rsid w:val="00C90335"/>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89"/>
    <w:rsid w:val="00C94090"/>
    <w:rsid w:val="00C949F5"/>
    <w:rsid w:val="00C94F67"/>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E2D"/>
    <w:rsid w:val="00CA1F0E"/>
    <w:rsid w:val="00CA1F82"/>
    <w:rsid w:val="00CA25DF"/>
    <w:rsid w:val="00CA2A66"/>
    <w:rsid w:val="00CA2AD6"/>
    <w:rsid w:val="00CA2FBC"/>
    <w:rsid w:val="00CA3229"/>
    <w:rsid w:val="00CA34F9"/>
    <w:rsid w:val="00CA4545"/>
    <w:rsid w:val="00CA4884"/>
    <w:rsid w:val="00CA4B14"/>
    <w:rsid w:val="00CA5764"/>
    <w:rsid w:val="00CA59B8"/>
    <w:rsid w:val="00CA6653"/>
    <w:rsid w:val="00CA6848"/>
    <w:rsid w:val="00CA6CF5"/>
    <w:rsid w:val="00CA6EE9"/>
    <w:rsid w:val="00CA77E7"/>
    <w:rsid w:val="00CA7FBB"/>
    <w:rsid w:val="00CB0597"/>
    <w:rsid w:val="00CB0687"/>
    <w:rsid w:val="00CB08DC"/>
    <w:rsid w:val="00CB0F71"/>
    <w:rsid w:val="00CB1C0C"/>
    <w:rsid w:val="00CB1C2D"/>
    <w:rsid w:val="00CB1CA5"/>
    <w:rsid w:val="00CB1CC6"/>
    <w:rsid w:val="00CB1FB7"/>
    <w:rsid w:val="00CB2443"/>
    <w:rsid w:val="00CB2579"/>
    <w:rsid w:val="00CB2B4C"/>
    <w:rsid w:val="00CB2D0D"/>
    <w:rsid w:val="00CB32F8"/>
    <w:rsid w:val="00CB33B9"/>
    <w:rsid w:val="00CB395E"/>
    <w:rsid w:val="00CB3A8F"/>
    <w:rsid w:val="00CB3D5E"/>
    <w:rsid w:val="00CB3F8E"/>
    <w:rsid w:val="00CB4028"/>
    <w:rsid w:val="00CB4229"/>
    <w:rsid w:val="00CB4381"/>
    <w:rsid w:val="00CB43FE"/>
    <w:rsid w:val="00CB45F8"/>
    <w:rsid w:val="00CB4A05"/>
    <w:rsid w:val="00CB5131"/>
    <w:rsid w:val="00CB5179"/>
    <w:rsid w:val="00CB51EC"/>
    <w:rsid w:val="00CB568D"/>
    <w:rsid w:val="00CB5968"/>
    <w:rsid w:val="00CB6AFC"/>
    <w:rsid w:val="00CB72E7"/>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914"/>
    <w:rsid w:val="00CC5A45"/>
    <w:rsid w:val="00CC5BE8"/>
    <w:rsid w:val="00CC65DB"/>
    <w:rsid w:val="00CC673D"/>
    <w:rsid w:val="00CC67D4"/>
    <w:rsid w:val="00CC6E76"/>
    <w:rsid w:val="00CC7266"/>
    <w:rsid w:val="00CC731B"/>
    <w:rsid w:val="00CC7676"/>
    <w:rsid w:val="00CC7832"/>
    <w:rsid w:val="00CC7B75"/>
    <w:rsid w:val="00CC7BC7"/>
    <w:rsid w:val="00CC7E21"/>
    <w:rsid w:val="00CC7FEC"/>
    <w:rsid w:val="00CD02E6"/>
    <w:rsid w:val="00CD05E4"/>
    <w:rsid w:val="00CD080F"/>
    <w:rsid w:val="00CD102F"/>
    <w:rsid w:val="00CD1112"/>
    <w:rsid w:val="00CD1A91"/>
    <w:rsid w:val="00CD1F29"/>
    <w:rsid w:val="00CD2779"/>
    <w:rsid w:val="00CD2BC2"/>
    <w:rsid w:val="00CD2E4B"/>
    <w:rsid w:val="00CD2F98"/>
    <w:rsid w:val="00CD2F9D"/>
    <w:rsid w:val="00CD3AFB"/>
    <w:rsid w:val="00CD3CE5"/>
    <w:rsid w:val="00CD3CEB"/>
    <w:rsid w:val="00CD420A"/>
    <w:rsid w:val="00CD42BB"/>
    <w:rsid w:val="00CD42D7"/>
    <w:rsid w:val="00CD44F1"/>
    <w:rsid w:val="00CD490E"/>
    <w:rsid w:val="00CD5284"/>
    <w:rsid w:val="00CD5946"/>
    <w:rsid w:val="00CD5BD2"/>
    <w:rsid w:val="00CD6279"/>
    <w:rsid w:val="00CD63DA"/>
    <w:rsid w:val="00CD65D0"/>
    <w:rsid w:val="00CD6A39"/>
    <w:rsid w:val="00CD6B96"/>
    <w:rsid w:val="00CD6CA0"/>
    <w:rsid w:val="00CD7156"/>
    <w:rsid w:val="00CD71C6"/>
    <w:rsid w:val="00CE035E"/>
    <w:rsid w:val="00CE0C01"/>
    <w:rsid w:val="00CE0F1A"/>
    <w:rsid w:val="00CE1309"/>
    <w:rsid w:val="00CE1328"/>
    <w:rsid w:val="00CE1BBC"/>
    <w:rsid w:val="00CE1CBE"/>
    <w:rsid w:val="00CE1D3C"/>
    <w:rsid w:val="00CE1F5A"/>
    <w:rsid w:val="00CE209D"/>
    <w:rsid w:val="00CE272F"/>
    <w:rsid w:val="00CE277A"/>
    <w:rsid w:val="00CE2B61"/>
    <w:rsid w:val="00CE2D7F"/>
    <w:rsid w:val="00CE3400"/>
    <w:rsid w:val="00CE3C63"/>
    <w:rsid w:val="00CE4184"/>
    <w:rsid w:val="00CE44DC"/>
    <w:rsid w:val="00CE453E"/>
    <w:rsid w:val="00CE4A76"/>
    <w:rsid w:val="00CE4A97"/>
    <w:rsid w:val="00CE4D6E"/>
    <w:rsid w:val="00CE507F"/>
    <w:rsid w:val="00CE5F7A"/>
    <w:rsid w:val="00CE61A8"/>
    <w:rsid w:val="00CE675C"/>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B47"/>
    <w:rsid w:val="00CF4C20"/>
    <w:rsid w:val="00CF5159"/>
    <w:rsid w:val="00CF57B2"/>
    <w:rsid w:val="00CF5C7A"/>
    <w:rsid w:val="00CF603F"/>
    <w:rsid w:val="00CF67DF"/>
    <w:rsid w:val="00CF68B1"/>
    <w:rsid w:val="00CF6922"/>
    <w:rsid w:val="00CF6C84"/>
    <w:rsid w:val="00CF6D76"/>
    <w:rsid w:val="00CF73A4"/>
    <w:rsid w:val="00CF7747"/>
    <w:rsid w:val="00CF7A36"/>
    <w:rsid w:val="00D00190"/>
    <w:rsid w:val="00D00689"/>
    <w:rsid w:val="00D00C59"/>
    <w:rsid w:val="00D0103D"/>
    <w:rsid w:val="00D01215"/>
    <w:rsid w:val="00D0138C"/>
    <w:rsid w:val="00D01545"/>
    <w:rsid w:val="00D01806"/>
    <w:rsid w:val="00D018FD"/>
    <w:rsid w:val="00D01B4F"/>
    <w:rsid w:val="00D01D5B"/>
    <w:rsid w:val="00D02183"/>
    <w:rsid w:val="00D02410"/>
    <w:rsid w:val="00D026E7"/>
    <w:rsid w:val="00D0293F"/>
    <w:rsid w:val="00D02A71"/>
    <w:rsid w:val="00D02F06"/>
    <w:rsid w:val="00D030D5"/>
    <w:rsid w:val="00D033CA"/>
    <w:rsid w:val="00D039FC"/>
    <w:rsid w:val="00D03CC4"/>
    <w:rsid w:val="00D03D23"/>
    <w:rsid w:val="00D0410B"/>
    <w:rsid w:val="00D0452E"/>
    <w:rsid w:val="00D05142"/>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97"/>
    <w:rsid w:val="00D1019F"/>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DDF"/>
    <w:rsid w:val="00D21E8A"/>
    <w:rsid w:val="00D21FE1"/>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C3C"/>
    <w:rsid w:val="00D30B77"/>
    <w:rsid w:val="00D30DFC"/>
    <w:rsid w:val="00D313B4"/>
    <w:rsid w:val="00D31A65"/>
    <w:rsid w:val="00D31D2C"/>
    <w:rsid w:val="00D32156"/>
    <w:rsid w:val="00D3264A"/>
    <w:rsid w:val="00D32A6E"/>
    <w:rsid w:val="00D32B53"/>
    <w:rsid w:val="00D32E8E"/>
    <w:rsid w:val="00D33354"/>
    <w:rsid w:val="00D33742"/>
    <w:rsid w:val="00D33F14"/>
    <w:rsid w:val="00D34079"/>
    <w:rsid w:val="00D34502"/>
    <w:rsid w:val="00D34734"/>
    <w:rsid w:val="00D34820"/>
    <w:rsid w:val="00D3542A"/>
    <w:rsid w:val="00D354DA"/>
    <w:rsid w:val="00D35677"/>
    <w:rsid w:val="00D35F5A"/>
    <w:rsid w:val="00D3614C"/>
    <w:rsid w:val="00D3659C"/>
    <w:rsid w:val="00D3697A"/>
    <w:rsid w:val="00D370E5"/>
    <w:rsid w:val="00D37164"/>
    <w:rsid w:val="00D37659"/>
    <w:rsid w:val="00D37D9C"/>
    <w:rsid w:val="00D37F55"/>
    <w:rsid w:val="00D401AA"/>
    <w:rsid w:val="00D40641"/>
    <w:rsid w:val="00D40820"/>
    <w:rsid w:val="00D40DF5"/>
    <w:rsid w:val="00D41403"/>
    <w:rsid w:val="00D41678"/>
    <w:rsid w:val="00D41FB8"/>
    <w:rsid w:val="00D42003"/>
    <w:rsid w:val="00D42E52"/>
    <w:rsid w:val="00D43AC8"/>
    <w:rsid w:val="00D43C10"/>
    <w:rsid w:val="00D43D05"/>
    <w:rsid w:val="00D43DF6"/>
    <w:rsid w:val="00D44105"/>
    <w:rsid w:val="00D44334"/>
    <w:rsid w:val="00D4447C"/>
    <w:rsid w:val="00D44859"/>
    <w:rsid w:val="00D44C91"/>
    <w:rsid w:val="00D44E97"/>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130"/>
    <w:rsid w:val="00D51655"/>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57FCA"/>
    <w:rsid w:val="00D602BD"/>
    <w:rsid w:val="00D60692"/>
    <w:rsid w:val="00D6071B"/>
    <w:rsid w:val="00D607FB"/>
    <w:rsid w:val="00D60A24"/>
    <w:rsid w:val="00D60FA5"/>
    <w:rsid w:val="00D610F3"/>
    <w:rsid w:val="00D6110B"/>
    <w:rsid w:val="00D61148"/>
    <w:rsid w:val="00D611E6"/>
    <w:rsid w:val="00D6183E"/>
    <w:rsid w:val="00D61886"/>
    <w:rsid w:val="00D619CF"/>
    <w:rsid w:val="00D61AAF"/>
    <w:rsid w:val="00D61ABC"/>
    <w:rsid w:val="00D61BDD"/>
    <w:rsid w:val="00D61CA4"/>
    <w:rsid w:val="00D61D62"/>
    <w:rsid w:val="00D621F0"/>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916"/>
    <w:rsid w:val="00D729EB"/>
    <w:rsid w:val="00D72A3E"/>
    <w:rsid w:val="00D72BC8"/>
    <w:rsid w:val="00D72D57"/>
    <w:rsid w:val="00D7356A"/>
    <w:rsid w:val="00D73B6C"/>
    <w:rsid w:val="00D73C62"/>
    <w:rsid w:val="00D73E90"/>
    <w:rsid w:val="00D747A7"/>
    <w:rsid w:val="00D7587C"/>
    <w:rsid w:val="00D7591E"/>
    <w:rsid w:val="00D75FF5"/>
    <w:rsid w:val="00D765B1"/>
    <w:rsid w:val="00D767B6"/>
    <w:rsid w:val="00D769DF"/>
    <w:rsid w:val="00D76EF0"/>
    <w:rsid w:val="00D779E9"/>
    <w:rsid w:val="00D77C22"/>
    <w:rsid w:val="00D77C87"/>
    <w:rsid w:val="00D77DA6"/>
    <w:rsid w:val="00D80648"/>
    <w:rsid w:val="00D8095A"/>
    <w:rsid w:val="00D809C1"/>
    <w:rsid w:val="00D80B5C"/>
    <w:rsid w:val="00D80D2C"/>
    <w:rsid w:val="00D80DD3"/>
    <w:rsid w:val="00D81894"/>
    <w:rsid w:val="00D82181"/>
    <w:rsid w:val="00D824DF"/>
    <w:rsid w:val="00D82A76"/>
    <w:rsid w:val="00D82AEF"/>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083"/>
    <w:rsid w:val="00D901A5"/>
    <w:rsid w:val="00D902A0"/>
    <w:rsid w:val="00D902DD"/>
    <w:rsid w:val="00D9044A"/>
    <w:rsid w:val="00D904EC"/>
    <w:rsid w:val="00D907D7"/>
    <w:rsid w:val="00D90BFB"/>
    <w:rsid w:val="00D910FE"/>
    <w:rsid w:val="00D9150D"/>
    <w:rsid w:val="00D91CEB"/>
    <w:rsid w:val="00D91F7E"/>
    <w:rsid w:val="00D9209C"/>
    <w:rsid w:val="00D92329"/>
    <w:rsid w:val="00D92719"/>
    <w:rsid w:val="00D92B1C"/>
    <w:rsid w:val="00D931C3"/>
    <w:rsid w:val="00D93E1C"/>
    <w:rsid w:val="00D943AD"/>
    <w:rsid w:val="00D949CF"/>
    <w:rsid w:val="00D94F01"/>
    <w:rsid w:val="00D94F7E"/>
    <w:rsid w:val="00D9517F"/>
    <w:rsid w:val="00D95B90"/>
    <w:rsid w:val="00D95C2A"/>
    <w:rsid w:val="00D96278"/>
    <w:rsid w:val="00D972DF"/>
    <w:rsid w:val="00D9746A"/>
    <w:rsid w:val="00D9797D"/>
    <w:rsid w:val="00D97B01"/>
    <w:rsid w:val="00D97C41"/>
    <w:rsid w:val="00DA0680"/>
    <w:rsid w:val="00DA09FE"/>
    <w:rsid w:val="00DA0D82"/>
    <w:rsid w:val="00DA0DD1"/>
    <w:rsid w:val="00DA1542"/>
    <w:rsid w:val="00DA172A"/>
    <w:rsid w:val="00DA1753"/>
    <w:rsid w:val="00DA1F6B"/>
    <w:rsid w:val="00DA1F8E"/>
    <w:rsid w:val="00DA2A2F"/>
    <w:rsid w:val="00DA2BA1"/>
    <w:rsid w:val="00DA390D"/>
    <w:rsid w:val="00DA41DF"/>
    <w:rsid w:val="00DA42A8"/>
    <w:rsid w:val="00DA49C5"/>
    <w:rsid w:val="00DA4A09"/>
    <w:rsid w:val="00DA4A20"/>
    <w:rsid w:val="00DA4F0F"/>
    <w:rsid w:val="00DA5902"/>
    <w:rsid w:val="00DA6459"/>
    <w:rsid w:val="00DA64FC"/>
    <w:rsid w:val="00DA6961"/>
    <w:rsid w:val="00DA6A1D"/>
    <w:rsid w:val="00DA6F2A"/>
    <w:rsid w:val="00DA70A2"/>
    <w:rsid w:val="00DA75D8"/>
    <w:rsid w:val="00DA7A4B"/>
    <w:rsid w:val="00DA7ACC"/>
    <w:rsid w:val="00DB0F93"/>
    <w:rsid w:val="00DB10EB"/>
    <w:rsid w:val="00DB160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E6"/>
    <w:rsid w:val="00DB690A"/>
    <w:rsid w:val="00DB6E34"/>
    <w:rsid w:val="00DB762C"/>
    <w:rsid w:val="00DB768E"/>
    <w:rsid w:val="00DB79E5"/>
    <w:rsid w:val="00DB7B81"/>
    <w:rsid w:val="00DB7BC4"/>
    <w:rsid w:val="00DC02B2"/>
    <w:rsid w:val="00DC04E1"/>
    <w:rsid w:val="00DC06BA"/>
    <w:rsid w:val="00DC147F"/>
    <w:rsid w:val="00DC1A8B"/>
    <w:rsid w:val="00DC1D59"/>
    <w:rsid w:val="00DC206C"/>
    <w:rsid w:val="00DC228D"/>
    <w:rsid w:val="00DC2483"/>
    <w:rsid w:val="00DC2BFD"/>
    <w:rsid w:val="00DC2D5C"/>
    <w:rsid w:val="00DC2F5F"/>
    <w:rsid w:val="00DC2F74"/>
    <w:rsid w:val="00DC3078"/>
    <w:rsid w:val="00DC3086"/>
    <w:rsid w:val="00DC34EA"/>
    <w:rsid w:val="00DC37BD"/>
    <w:rsid w:val="00DC3889"/>
    <w:rsid w:val="00DC3AEA"/>
    <w:rsid w:val="00DC3C99"/>
    <w:rsid w:val="00DC3F4B"/>
    <w:rsid w:val="00DC4118"/>
    <w:rsid w:val="00DC42AF"/>
    <w:rsid w:val="00DC4361"/>
    <w:rsid w:val="00DC455B"/>
    <w:rsid w:val="00DC4B81"/>
    <w:rsid w:val="00DC4B93"/>
    <w:rsid w:val="00DC5F11"/>
    <w:rsid w:val="00DC5FAE"/>
    <w:rsid w:val="00DC62BC"/>
    <w:rsid w:val="00DC62C6"/>
    <w:rsid w:val="00DC6389"/>
    <w:rsid w:val="00DC6901"/>
    <w:rsid w:val="00DC6BD0"/>
    <w:rsid w:val="00DC6C10"/>
    <w:rsid w:val="00DC71F7"/>
    <w:rsid w:val="00DC7231"/>
    <w:rsid w:val="00DC787B"/>
    <w:rsid w:val="00DC78B2"/>
    <w:rsid w:val="00DD08B9"/>
    <w:rsid w:val="00DD09DC"/>
    <w:rsid w:val="00DD12E2"/>
    <w:rsid w:val="00DD16E7"/>
    <w:rsid w:val="00DD177B"/>
    <w:rsid w:val="00DD1CBF"/>
    <w:rsid w:val="00DD2D60"/>
    <w:rsid w:val="00DD3022"/>
    <w:rsid w:val="00DD319B"/>
    <w:rsid w:val="00DD3361"/>
    <w:rsid w:val="00DD37D5"/>
    <w:rsid w:val="00DD38FB"/>
    <w:rsid w:val="00DD397F"/>
    <w:rsid w:val="00DD3991"/>
    <w:rsid w:val="00DD3D5C"/>
    <w:rsid w:val="00DD4200"/>
    <w:rsid w:val="00DD47D8"/>
    <w:rsid w:val="00DD4812"/>
    <w:rsid w:val="00DD482D"/>
    <w:rsid w:val="00DD54FD"/>
    <w:rsid w:val="00DD5A6E"/>
    <w:rsid w:val="00DD5C06"/>
    <w:rsid w:val="00DD5D1D"/>
    <w:rsid w:val="00DD5DD0"/>
    <w:rsid w:val="00DD63FD"/>
    <w:rsid w:val="00DD6ACB"/>
    <w:rsid w:val="00DD6DB8"/>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33"/>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76"/>
    <w:rsid w:val="00DF4993"/>
    <w:rsid w:val="00DF4B20"/>
    <w:rsid w:val="00DF4E4F"/>
    <w:rsid w:val="00DF52EB"/>
    <w:rsid w:val="00DF5489"/>
    <w:rsid w:val="00DF54C2"/>
    <w:rsid w:val="00DF5538"/>
    <w:rsid w:val="00DF58D4"/>
    <w:rsid w:val="00DF5DCE"/>
    <w:rsid w:val="00DF5FCB"/>
    <w:rsid w:val="00DF67BA"/>
    <w:rsid w:val="00DF68B6"/>
    <w:rsid w:val="00DF69B5"/>
    <w:rsid w:val="00DF72B7"/>
    <w:rsid w:val="00DF7419"/>
    <w:rsid w:val="00DF7628"/>
    <w:rsid w:val="00DF7FED"/>
    <w:rsid w:val="00E00725"/>
    <w:rsid w:val="00E008B2"/>
    <w:rsid w:val="00E00B08"/>
    <w:rsid w:val="00E00D33"/>
    <w:rsid w:val="00E011D4"/>
    <w:rsid w:val="00E02965"/>
    <w:rsid w:val="00E02C35"/>
    <w:rsid w:val="00E03055"/>
    <w:rsid w:val="00E03063"/>
    <w:rsid w:val="00E0337B"/>
    <w:rsid w:val="00E03599"/>
    <w:rsid w:val="00E03B69"/>
    <w:rsid w:val="00E0438E"/>
    <w:rsid w:val="00E04631"/>
    <w:rsid w:val="00E04FDF"/>
    <w:rsid w:val="00E05614"/>
    <w:rsid w:val="00E05618"/>
    <w:rsid w:val="00E05786"/>
    <w:rsid w:val="00E05EB7"/>
    <w:rsid w:val="00E0650D"/>
    <w:rsid w:val="00E06B90"/>
    <w:rsid w:val="00E06C46"/>
    <w:rsid w:val="00E06E11"/>
    <w:rsid w:val="00E0707C"/>
    <w:rsid w:val="00E07792"/>
    <w:rsid w:val="00E0783E"/>
    <w:rsid w:val="00E07915"/>
    <w:rsid w:val="00E07A12"/>
    <w:rsid w:val="00E10B17"/>
    <w:rsid w:val="00E10B2C"/>
    <w:rsid w:val="00E10F3E"/>
    <w:rsid w:val="00E11351"/>
    <w:rsid w:val="00E11BCD"/>
    <w:rsid w:val="00E11F35"/>
    <w:rsid w:val="00E12115"/>
    <w:rsid w:val="00E122D6"/>
    <w:rsid w:val="00E12340"/>
    <w:rsid w:val="00E1279C"/>
    <w:rsid w:val="00E12E8A"/>
    <w:rsid w:val="00E132A2"/>
    <w:rsid w:val="00E133A4"/>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18C"/>
    <w:rsid w:val="00E23BEA"/>
    <w:rsid w:val="00E24147"/>
    <w:rsid w:val="00E247B4"/>
    <w:rsid w:val="00E248AF"/>
    <w:rsid w:val="00E2492F"/>
    <w:rsid w:val="00E24B5D"/>
    <w:rsid w:val="00E24F33"/>
    <w:rsid w:val="00E251A2"/>
    <w:rsid w:val="00E25286"/>
    <w:rsid w:val="00E254E5"/>
    <w:rsid w:val="00E254F5"/>
    <w:rsid w:val="00E25896"/>
    <w:rsid w:val="00E25BCE"/>
    <w:rsid w:val="00E26445"/>
    <w:rsid w:val="00E269D3"/>
    <w:rsid w:val="00E26A34"/>
    <w:rsid w:val="00E26E66"/>
    <w:rsid w:val="00E27A00"/>
    <w:rsid w:val="00E27A19"/>
    <w:rsid w:val="00E27CF0"/>
    <w:rsid w:val="00E27F2C"/>
    <w:rsid w:val="00E301D1"/>
    <w:rsid w:val="00E308EE"/>
    <w:rsid w:val="00E30EAD"/>
    <w:rsid w:val="00E30EE0"/>
    <w:rsid w:val="00E30F72"/>
    <w:rsid w:val="00E31B8A"/>
    <w:rsid w:val="00E3206C"/>
    <w:rsid w:val="00E3215F"/>
    <w:rsid w:val="00E3270A"/>
    <w:rsid w:val="00E32A05"/>
    <w:rsid w:val="00E32BE3"/>
    <w:rsid w:val="00E32E70"/>
    <w:rsid w:val="00E3371C"/>
    <w:rsid w:val="00E34147"/>
    <w:rsid w:val="00E34CB6"/>
    <w:rsid w:val="00E34D35"/>
    <w:rsid w:val="00E3515A"/>
    <w:rsid w:val="00E3585C"/>
    <w:rsid w:val="00E35F9D"/>
    <w:rsid w:val="00E3606E"/>
    <w:rsid w:val="00E368B6"/>
    <w:rsid w:val="00E36D52"/>
    <w:rsid w:val="00E36E2C"/>
    <w:rsid w:val="00E36ECB"/>
    <w:rsid w:val="00E3707E"/>
    <w:rsid w:val="00E37291"/>
    <w:rsid w:val="00E37602"/>
    <w:rsid w:val="00E376D0"/>
    <w:rsid w:val="00E37C0C"/>
    <w:rsid w:val="00E37C1B"/>
    <w:rsid w:val="00E4061B"/>
    <w:rsid w:val="00E409B6"/>
    <w:rsid w:val="00E40C05"/>
    <w:rsid w:val="00E40C6C"/>
    <w:rsid w:val="00E410D6"/>
    <w:rsid w:val="00E41780"/>
    <w:rsid w:val="00E417BC"/>
    <w:rsid w:val="00E41A79"/>
    <w:rsid w:val="00E420F2"/>
    <w:rsid w:val="00E426DA"/>
    <w:rsid w:val="00E4281C"/>
    <w:rsid w:val="00E42B3B"/>
    <w:rsid w:val="00E42C94"/>
    <w:rsid w:val="00E43398"/>
    <w:rsid w:val="00E433BE"/>
    <w:rsid w:val="00E436CF"/>
    <w:rsid w:val="00E437BC"/>
    <w:rsid w:val="00E43977"/>
    <w:rsid w:val="00E43CD5"/>
    <w:rsid w:val="00E43F7D"/>
    <w:rsid w:val="00E4522B"/>
    <w:rsid w:val="00E4591C"/>
    <w:rsid w:val="00E4630A"/>
    <w:rsid w:val="00E468B4"/>
    <w:rsid w:val="00E46901"/>
    <w:rsid w:val="00E469DD"/>
    <w:rsid w:val="00E46C23"/>
    <w:rsid w:val="00E46EED"/>
    <w:rsid w:val="00E473E7"/>
    <w:rsid w:val="00E4789F"/>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81F"/>
    <w:rsid w:val="00E55F48"/>
    <w:rsid w:val="00E562E6"/>
    <w:rsid w:val="00E56586"/>
    <w:rsid w:val="00E565E5"/>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A1"/>
    <w:rsid w:val="00E66CC2"/>
    <w:rsid w:val="00E66F17"/>
    <w:rsid w:val="00E672F0"/>
    <w:rsid w:val="00E67381"/>
    <w:rsid w:val="00E67960"/>
    <w:rsid w:val="00E67BA4"/>
    <w:rsid w:val="00E70A71"/>
    <w:rsid w:val="00E70E1C"/>
    <w:rsid w:val="00E70F61"/>
    <w:rsid w:val="00E712F5"/>
    <w:rsid w:val="00E71D0B"/>
    <w:rsid w:val="00E72054"/>
    <w:rsid w:val="00E7246B"/>
    <w:rsid w:val="00E72FBA"/>
    <w:rsid w:val="00E7304F"/>
    <w:rsid w:val="00E73199"/>
    <w:rsid w:val="00E73266"/>
    <w:rsid w:val="00E7362F"/>
    <w:rsid w:val="00E739B0"/>
    <w:rsid w:val="00E74013"/>
    <w:rsid w:val="00E741AB"/>
    <w:rsid w:val="00E743A9"/>
    <w:rsid w:val="00E74A3E"/>
    <w:rsid w:val="00E74CBF"/>
    <w:rsid w:val="00E74F59"/>
    <w:rsid w:val="00E74FC7"/>
    <w:rsid w:val="00E74FCF"/>
    <w:rsid w:val="00E75FFA"/>
    <w:rsid w:val="00E76018"/>
    <w:rsid w:val="00E76194"/>
    <w:rsid w:val="00E764C6"/>
    <w:rsid w:val="00E776DD"/>
    <w:rsid w:val="00E77CAE"/>
    <w:rsid w:val="00E77DDD"/>
    <w:rsid w:val="00E8018B"/>
    <w:rsid w:val="00E803C2"/>
    <w:rsid w:val="00E80430"/>
    <w:rsid w:val="00E807E2"/>
    <w:rsid w:val="00E80CAA"/>
    <w:rsid w:val="00E816AF"/>
    <w:rsid w:val="00E81C5F"/>
    <w:rsid w:val="00E81D4C"/>
    <w:rsid w:val="00E81D89"/>
    <w:rsid w:val="00E81E6A"/>
    <w:rsid w:val="00E8222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AFD"/>
    <w:rsid w:val="00E962AA"/>
    <w:rsid w:val="00E96357"/>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94"/>
    <w:rsid w:val="00EA27EA"/>
    <w:rsid w:val="00EA28ED"/>
    <w:rsid w:val="00EA29DF"/>
    <w:rsid w:val="00EA3073"/>
    <w:rsid w:val="00EA3163"/>
    <w:rsid w:val="00EA3433"/>
    <w:rsid w:val="00EA3498"/>
    <w:rsid w:val="00EA397A"/>
    <w:rsid w:val="00EA3F5A"/>
    <w:rsid w:val="00EA4107"/>
    <w:rsid w:val="00EA4C44"/>
    <w:rsid w:val="00EA4D19"/>
    <w:rsid w:val="00EA4F8A"/>
    <w:rsid w:val="00EA53E3"/>
    <w:rsid w:val="00EA57A3"/>
    <w:rsid w:val="00EA5A7F"/>
    <w:rsid w:val="00EA5C9A"/>
    <w:rsid w:val="00EA5D41"/>
    <w:rsid w:val="00EA660E"/>
    <w:rsid w:val="00EA6C70"/>
    <w:rsid w:val="00EA7530"/>
    <w:rsid w:val="00EA7BF6"/>
    <w:rsid w:val="00EA7C61"/>
    <w:rsid w:val="00EB0092"/>
    <w:rsid w:val="00EB042B"/>
    <w:rsid w:val="00EB091B"/>
    <w:rsid w:val="00EB1712"/>
    <w:rsid w:val="00EB1E86"/>
    <w:rsid w:val="00EB1FFC"/>
    <w:rsid w:val="00EB2307"/>
    <w:rsid w:val="00EB3226"/>
    <w:rsid w:val="00EB34D0"/>
    <w:rsid w:val="00EB3564"/>
    <w:rsid w:val="00EB38F4"/>
    <w:rsid w:val="00EB3C9C"/>
    <w:rsid w:val="00EB3DBF"/>
    <w:rsid w:val="00EB3EB1"/>
    <w:rsid w:val="00EB3F8C"/>
    <w:rsid w:val="00EB4036"/>
    <w:rsid w:val="00EB4B1A"/>
    <w:rsid w:val="00EB52AF"/>
    <w:rsid w:val="00EB5537"/>
    <w:rsid w:val="00EB5940"/>
    <w:rsid w:val="00EB5F11"/>
    <w:rsid w:val="00EB61ED"/>
    <w:rsid w:val="00EB627A"/>
    <w:rsid w:val="00EB65AC"/>
    <w:rsid w:val="00EB6BC8"/>
    <w:rsid w:val="00EB74D6"/>
    <w:rsid w:val="00EB7608"/>
    <w:rsid w:val="00EB760C"/>
    <w:rsid w:val="00EC07D1"/>
    <w:rsid w:val="00EC08F4"/>
    <w:rsid w:val="00EC0A69"/>
    <w:rsid w:val="00EC0D4A"/>
    <w:rsid w:val="00EC1A00"/>
    <w:rsid w:val="00EC1C96"/>
    <w:rsid w:val="00EC1E19"/>
    <w:rsid w:val="00EC3971"/>
    <w:rsid w:val="00EC39A2"/>
    <w:rsid w:val="00EC4250"/>
    <w:rsid w:val="00EC446D"/>
    <w:rsid w:val="00EC483B"/>
    <w:rsid w:val="00EC4911"/>
    <w:rsid w:val="00EC4FE2"/>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A"/>
    <w:rsid w:val="00EC77BC"/>
    <w:rsid w:val="00EC7833"/>
    <w:rsid w:val="00EC7A43"/>
    <w:rsid w:val="00EC7AAB"/>
    <w:rsid w:val="00ED00CE"/>
    <w:rsid w:val="00ED09D9"/>
    <w:rsid w:val="00ED0C6B"/>
    <w:rsid w:val="00ED0EAE"/>
    <w:rsid w:val="00ED0F86"/>
    <w:rsid w:val="00ED1197"/>
    <w:rsid w:val="00ED12C1"/>
    <w:rsid w:val="00ED1FE7"/>
    <w:rsid w:val="00ED20AF"/>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B25"/>
    <w:rsid w:val="00ED6D45"/>
    <w:rsid w:val="00ED744E"/>
    <w:rsid w:val="00ED750B"/>
    <w:rsid w:val="00ED7CF4"/>
    <w:rsid w:val="00ED7D2E"/>
    <w:rsid w:val="00ED7D94"/>
    <w:rsid w:val="00EE081C"/>
    <w:rsid w:val="00EE0BDC"/>
    <w:rsid w:val="00EE0CC9"/>
    <w:rsid w:val="00EE10E5"/>
    <w:rsid w:val="00EE13B8"/>
    <w:rsid w:val="00EE1603"/>
    <w:rsid w:val="00EE1A55"/>
    <w:rsid w:val="00EE1D98"/>
    <w:rsid w:val="00EE2153"/>
    <w:rsid w:val="00EE2531"/>
    <w:rsid w:val="00EE36B2"/>
    <w:rsid w:val="00EE3A69"/>
    <w:rsid w:val="00EE3D13"/>
    <w:rsid w:val="00EE3D35"/>
    <w:rsid w:val="00EE3EBB"/>
    <w:rsid w:val="00EE42A9"/>
    <w:rsid w:val="00EE4997"/>
    <w:rsid w:val="00EE4AFC"/>
    <w:rsid w:val="00EE61AD"/>
    <w:rsid w:val="00EE6A67"/>
    <w:rsid w:val="00EE6CF6"/>
    <w:rsid w:val="00EE6E5F"/>
    <w:rsid w:val="00EE6EF4"/>
    <w:rsid w:val="00EE782E"/>
    <w:rsid w:val="00EE78DF"/>
    <w:rsid w:val="00EE7946"/>
    <w:rsid w:val="00EE7CAB"/>
    <w:rsid w:val="00EF005A"/>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B"/>
    <w:rsid w:val="00EF430B"/>
    <w:rsid w:val="00EF460B"/>
    <w:rsid w:val="00EF4EFD"/>
    <w:rsid w:val="00EF563F"/>
    <w:rsid w:val="00EF5823"/>
    <w:rsid w:val="00EF6341"/>
    <w:rsid w:val="00EF6562"/>
    <w:rsid w:val="00EF682B"/>
    <w:rsid w:val="00EF692B"/>
    <w:rsid w:val="00EF77CA"/>
    <w:rsid w:val="00EF7A5F"/>
    <w:rsid w:val="00F004EB"/>
    <w:rsid w:val="00F00518"/>
    <w:rsid w:val="00F0072E"/>
    <w:rsid w:val="00F009B0"/>
    <w:rsid w:val="00F00C44"/>
    <w:rsid w:val="00F01211"/>
    <w:rsid w:val="00F018EC"/>
    <w:rsid w:val="00F01E57"/>
    <w:rsid w:val="00F01F96"/>
    <w:rsid w:val="00F023C6"/>
    <w:rsid w:val="00F028E1"/>
    <w:rsid w:val="00F02C33"/>
    <w:rsid w:val="00F02D86"/>
    <w:rsid w:val="00F03856"/>
    <w:rsid w:val="00F038E2"/>
    <w:rsid w:val="00F038F7"/>
    <w:rsid w:val="00F04172"/>
    <w:rsid w:val="00F041AE"/>
    <w:rsid w:val="00F041BD"/>
    <w:rsid w:val="00F04535"/>
    <w:rsid w:val="00F04673"/>
    <w:rsid w:val="00F048BD"/>
    <w:rsid w:val="00F04D17"/>
    <w:rsid w:val="00F054CF"/>
    <w:rsid w:val="00F056C8"/>
    <w:rsid w:val="00F05A31"/>
    <w:rsid w:val="00F05C62"/>
    <w:rsid w:val="00F05DE3"/>
    <w:rsid w:val="00F05EE8"/>
    <w:rsid w:val="00F06508"/>
    <w:rsid w:val="00F0669A"/>
    <w:rsid w:val="00F068E6"/>
    <w:rsid w:val="00F06E6E"/>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E15"/>
    <w:rsid w:val="00F12FE6"/>
    <w:rsid w:val="00F1306F"/>
    <w:rsid w:val="00F13416"/>
    <w:rsid w:val="00F13590"/>
    <w:rsid w:val="00F13B6C"/>
    <w:rsid w:val="00F13EF6"/>
    <w:rsid w:val="00F13F1F"/>
    <w:rsid w:val="00F14412"/>
    <w:rsid w:val="00F14445"/>
    <w:rsid w:val="00F1473E"/>
    <w:rsid w:val="00F15553"/>
    <w:rsid w:val="00F15559"/>
    <w:rsid w:val="00F159B8"/>
    <w:rsid w:val="00F15EB4"/>
    <w:rsid w:val="00F16146"/>
    <w:rsid w:val="00F16698"/>
    <w:rsid w:val="00F169D7"/>
    <w:rsid w:val="00F1756F"/>
    <w:rsid w:val="00F204AA"/>
    <w:rsid w:val="00F20DF0"/>
    <w:rsid w:val="00F210A1"/>
    <w:rsid w:val="00F21378"/>
    <w:rsid w:val="00F21940"/>
    <w:rsid w:val="00F21A36"/>
    <w:rsid w:val="00F21E4C"/>
    <w:rsid w:val="00F21F1B"/>
    <w:rsid w:val="00F2245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E02"/>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0E0"/>
    <w:rsid w:val="00F327AA"/>
    <w:rsid w:val="00F3304D"/>
    <w:rsid w:val="00F331B8"/>
    <w:rsid w:val="00F331DA"/>
    <w:rsid w:val="00F33227"/>
    <w:rsid w:val="00F33D77"/>
    <w:rsid w:val="00F33DEA"/>
    <w:rsid w:val="00F33E93"/>
    <w:rsid w:val="00F3423B"/>
    <w:rsid w:val="00F3465B"/>
    <w:rsid w:val="00F34A54"/>
    <w:rsid w:val="00F34EAC"/>
    <w:rsid w:val="00F3523F"/>
    <w:rsid w:val="00F354ED"/>
    <w:rsid w:val="00F3572E"/>
    <w:rsid w:val="00F357E9"/>
    <w:rsid w:val="00F35840"/>
    <w:rsid w:val="00F3585E"/>
    <w:rsid w:val="00F35D9B"/>
    <w:rsid w:val="00F35FDF"/>
    <w:rsid w:val="00F368D7"/>
    <w:rsid w:val="00F36C78"/>
    <w:rsid w:val="00F375AE"/>
    <w:rsid w:val="00F376CA"/>
    <w:rsid w:val="00F40403"/>
    <w:rsid w:val="00F40AB4"/>
    <w:rsid w:val="00F40D07"/>
    <w:rsid w:val="00F41112"/>
    <w:rsid w:val="00F411B4"/>
    <w:rsid w:val="00F41594"/>
    <w:rsid w:val="00F4185B"/>
    <w:rsid w:val="00F418D3"/>
    <w:rsid w:val="00F42107"/>
    <w:rsid w:val="00F42A49"/>
    <w:rsid w:val="00F42A7A"/>
    <w:rsid w:val="00F42EFD"/>
    <w:rsid w:val="00F43039"/>
    <w:rsid w:val="00F43D92"/>
    <w:rsid w:val="00F440C9"/>
    <w:rsid w:val="00F440EE"/>
    <w:rsid w:val="00F44818"/>
    <w:rsid w:val="00F44D41"/>
    <w:rsid w:val="00F44F7E"/>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1993"/>
    <w:rsid w:val="00F524BA"/>
    <w:rsid w:val="00F52A74"/>
    <w:rsid w:val="00F52E42"/>
    <w:rsid w:val="00F531E0"/>
    <w:rsid w:val="00F534CD"/>
    <w:rsid w:val="00F534E4"/>
    <w:rsid w:val="00F536DF"/>
    <w:rsid w:val="00F53818"/>
    <w:rsid w:val="00F538E5"/>
    <w:rsid w:val="00F53BA6"/>
    <w:rsid w:val="00F53D55"/>
    <w:rsid w:val="00F54144"/>
    <w:rsid w:val="00F5418B"/>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43E"/>
    <w:rsid w:val="00F60818"/>
    <w:rsid w:val="00F6092F"/>
    <w:rsid w:val="00F60AB8"/>
    <w:rsid w:val="00F60BCE"/>
    <w:rsid w:val="00F6141B"/>
    <w:rsid w:val="00F6158A"/>
    <w:rsid w:val="00F619F6"/>
    <w:rsid w:val="00F61ADE"/>
    <w:rsid w:val="00F62154"/>
    <w:rsid w:val="00F6277D"/>
    <w:rsid w:val="00F62F3D"/>
    <w:rsid w:val="00F62FAC"/>
    <w:rsid w:val="00F630AA"/>
    <w:rsid w:val="00F63E68"/>
    <w:rsid w:val="00F63EC8"/>
    <w:rsid w:val="00F64057"/>
    <w:rsid w:val="00F6440A"/>
    <w:rsid w:val="00F64D45"/>
    <w:rsid w:val="00F64D52"/>
    <w:rsid w:val="00F64F51"/>
    <w:rsid w:val="00F652DA"/>
    <w:rsid w:val="00F65345"/>
    <w:rsid w:val="00F655CD"/>
    <w:rsid w:val="00F658E4"/>
    <w:rsid w:val="00F65936"/>
    <w:rsid w:val="00F65C86"/>
    <w:rsid w:val="00F66384"/>
    <w:rsid w:val="00F663C4"/>
    <w:rsid w:val="00F664EA"/>
    <w:rsid w:val="00F6666A"/>
    <w:rsid w:val="00F667EF"/>
    <w:rsid w:val="00F67155"/>
    <w:rsid w:val="00F672D7"/>
    <w:rsid w:val="00F674E3"/>
    <w:rsid w:val="00F67C55"/>
    <w:rsid w:val="00F67C84"/>
    <w:rsid w:val="00F700B6"/>
    <w:rsid w:val="00F7012D"/>
    <w:rsid w:val="00F7061C"/>
    <w:rsid w:val="00F70890"/>
    <w:rsid w:val="00F71F0F"/>
    <w:rsid w:val="00F7215C"/>
    <w:rsid w:val="00F72873"/>
    <w:rsid w:val="00F72A89"/>
    <w:rsid w:val="00F72CD7"/>
    <w:rsid w:val="00F72DC1"/>
    <w:rsid w:val="00F731FF"/>
    <w:rsid w:val="00F733F4"/>
    <w:rsid w:val="00F736BE"/>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A88"/>
    <w:rsid w:val="00F8149A"/>
    <w:rsid w:val="00F816B7"/>
    <w:rsid w:val="00F8178C"/>
    <w:rsid w:val="00F81C1E"/>
    <w:rsid w:val="00F81E14"/>
    <w:rsid w:val="00F8291D"/>
    <w:rsid w:val="00F83203"/>
    <w:rsid w:val="00F8326B"/>
    <w:rsid w:val="00F836D5"/>
    <w:rsid w:val="00F83F67"/>
    <w:rsid w:val="00F84461"/>
    <w:rsid w:val="00F85101"/>
    <w:rsid w:val="00F851C4"/>
    <w:rsid w:val="00F85349"/>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A8"/>
    <w:rsid w:val="00F93AA3"/>
    <w:rsid w:val="00F94191"/>
    <w:rsid w:val="00F9443B"/>
    <w:rsid w:val="00F94CA5"/>
    <w:rsid w:val="00F95074"/>
    <w:rsid w:val="00F95211"/>
    <w:rsid w:val="00F952C5"/>
    <w:rsid w:val="00F953FE"/>
    <w:rsid w:val="00F95562"/>
    <w:rsid w:val="00F95E33"/>
    <w:rsid w:val="00F97540"/>
    <w:rsid w:val="00F9777B"/>
    <w:rsid w:val="00F979B0"/>
    <w:rsid w:val="00F97FB0"/>
    <w:rsid w:val="00FA005A"/>
    <w:rsid w:val="00FA0BCC"/>
    <w:rsid w:val="00FA0FB6"/>
    <w:rsid w:val="00FA1070"/>
    <w:rsid w:val="00FA164F"/>
    <w:rsid w:val="00FA165E"/>
    <w:rsid w:val="00FA1ACB"/>
    <w:rsid w:val="00FA1BB5"/>
    <w:rsid w:val="00FA1FDF"/>
    <w:rsid w:val="00FA21F4"/>
    <w:rsid w:val="00FA2F3A"/>
    <w:rsid w:val="00FA304B"/>
    <w:rsid w:val="00FA3214"/>
    <w:rsid w:val="00FA397C"/>
    <w:rsid w:val="00FA3C5A"/>
    <w:rsid w:val="00FA3D5B"/>
    <w:rsid w:val="00FA43AB"/>
    <w:rsid w:val="00FA4C7D"/>
    <w:rsid w:val="00FA4ED6"/>
    <w:rsid w:val="00FA4FD7"/>
    <w:rsid w:val="00FA5750"/>
    <w:rsid w:val="00FA580C"/>
    <w:rsid w:val="00FA5874"/>
    <w:rsid w:val="00FA6476"/>
    <w:rsid w:val="00FA6A95"/>
    <w:rsid w:val="00FA6E13"/>
    <w:rsid w:val="00FA6E3A"/>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6CD"/>
    <w:rsid w:val="00FB580C"/>
    <w:rsid w:val="00FB584F"/>
    <w:rsid w:val="00FB5D61"/>
    <w:rsid w:val="00FB6343"/>
    <w:rsid w:val="00FB6699"/>
    <w:rsid w:val="00FB6A75"/>
    <w:rsid w:val="00FB6BF7"/>
    <w:rsid w:val="00FB746B"/>
    <w:rsid w:val="00FB74A0"/>
    <w:rsid w:val="00FB7D96"/>
    <w:rsid w:val="00FC0142"/>
    <w:rsid w:val="00FC03A1"/>
    <w:rsid w:val="00FC0623"/>
    <w:rsid w:val="00FC0E17"/>
    <w:rsid w:val="00FC1D06"/>
    <w:rsid w:val="00FC1F16"/>
    <w:rsid w:val="00FC1FB3"/>
    <w:rsid w:val="00FC2855"/>
    <w:rsid w:val="00FC2977"/>
    <w:rsid w:val="00FC317B"/>
    <w:rsid w:val="00FC3AF0"/>
    <w:rsid w:val="00FC3C61"/>
    <w:rsid w:val="00FC3C67"/>
    <w:rsid w:val="00FC3CCA"/>
    <w:rsid w:val="00FC42C3"/>
    <w:rsid w:val="00FC437D"/>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2E7"/>
    <w:rsid w:val="00FC7D7F"/>
    <w:rsid w:val="00FD0916"/>
    <w:rsid w:val="00FD0F80"/>
    <w:rsid w:val="00FD1149"/>
    <w:rsid w:val="00FD19A1"/>
    <w:rsid w:val="00FD1CC9"/>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83E"/>
    <w:rsid w:val="00FD59D2"/>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7D4"/>
    <w:rsid w:val="00FE31A3"/>
    <w:rsid w:val="00FE31B9"/>
    <w:rsid w:val="00FE3453"/>
    <w:rsid w:val="00FE3716"/>
    <w:rsid w:val="00FE37FF"/>
    <w:rsid w:val="00FE389E"/>
    <w:rsid w:val="00FE449C"/>
    <w:rsid w:val="00FE4541"/>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1191A5E"/>
    <w:rsid w:val="039F41AA"/>
    <w:rsid w:val="044AF291"/>
    <w:rsid w:val="056A0E5F"/>
    <w:rsid w:val="064019E6"/>
    <w:rsid w:val="067A31ED"/>
    <w:rsid w:val="067D32B7"/>
    <w:rsid w:val="070506CB"/>
    <w:rsid w:val="070E40CB"/>
    <w:rsid w:val="0956DB1D"/>
    <w:rsid w:val="096C4495"/>
    <w:rsid w:val="0A7B0881"/>
    <w:rsid w:val="0B3CD0B5"/>
    <w:rsid w:val="0C054910"/>
    <w:rsid w:val="0CB57484"/>
    <w:rsid w:val="0CF93C83"/>
    <w:rsid w:val="0EBB7EAD"/>
    <w:rsid w:val="0EBBDF28"/>
    <w:rsid w:val="0F8DEFFD"/>
    <w:rsid w:val="121075A5"/>
    <w:rsid w:val="125B92B7"/>
    <w:rsid w:val="1264A6BE"/>
    <w:rsid w:val="13F01F7E"/>
    <w:rsid w:val="1497C7EF"/>
    <w:rsid w:val="1633EBD4"/>
    <w:rsid w:val="18961CFF"/>
    <w:rsid w:val="18CC0468"/>
    <w:rsid w:val="190BE1BC"/>
    <w:rsid w:val="19CC3B04"/>
    <w:rsid w:val="1AF254C2"/>
    <w:rsid w:val="1C3134C7"/>
    <w:rsid w:val="1C4680CC"/>
    <w:rsid w:val="1D38DE8A"/>
    <w:rsid w:val="20F16D9A"/>
    <w:rsid w:val="21619646"/>
    <w:rsid w:val="21993C68"/>
    <w:rsid w:val="21CC0C33"/>
    <w:rsid w:val="2210FE99"/>
    <w:rsid w:val="234472EE"/>
    <w:rsid w:val="23A44390"/>
    <w:rsid w:val="243BE625"/>
    <w:rsid w:val="274B1FE4"/>
    <w:rsid w:val="2A53A521"/>
    <w:rsid w:val="2CB758E4"/>
    <w:rsid w:val="2E340C9B"/>
    <w:rsid w:val="2FBEE4FA"/>
    <w:rsid w:val="33211E2B"/>
    <w:rsid w:val="33213485"/>
    <w:rsid w:val="35DF968F"/>
    <w:rsid w:val="35E3F48C"/>
    <w:rsid w:val="3613FB1A"/>
    <w:rsid w:val="367E962C"/>
    <w:rsid w:val="3884DB68"/>
    <w:rsid w:val="3A36F4D1"/>
    <w:rsid w:val="3B5B4E25"/>
    <w:rsid w:val="3E702BA3"/>
    <w:rsid w:val="3EACEB6F"/>
    <w:rsid w:val="4093D0AB"/>
    <w:rsid w:val="41637AA6"/>
    <w:rsid w:val="42BF51A3"/>
    <w:rsid w:val="4693DC25"/>
    <w:rsid w:val="47FB0160"/>
    <w:rsid w:val="488ED9A1"/>
    <w:rsid w:val="48AAF931"/>
    <w:rsid w:val="495497CB"/>
    <w:rsid w:val="49C56C8F"/>
    <w:rsid w:val="4B4E24EB"/>
    <w:rsid w:val="4E3AD74C"/>
    <w:rsid w:val="4EA89089"/>
    <w:rsid w:val="4EEFA2D5"/>
    <w:rsid w:val="50D6D025"/>
    <w:rsid w:val="51D2EDC5"/>
    <w:rsid w:val="51DED321"/>
    <w:rsid w:val="527DF478"/>
    <w:rsid w:val="527E5A15"/>
    <w:rsid w:val="544CF9C3"/>
    <w:rsid w:val="55460CE8"/>
    <w:rsid w:val="55C8C21A"/>
    <w:rsid w:val="5740D286"/>
    <w:rsid w:val="57D0BCC4"/>
    <w:rsid w:val="588FB99A"/>
    <w:rsid w:val="589CA846"/>
    <w:rsid w:val="5997C04C"/>
    <w:rsid w:val="5B6C9955"/>
    <w:rsid w:val="5B8680CE"/>
    <w:rsid w:val="5C9358A2"/>
    <w:rsid w:val="5CED472D"/>
    <w:rsid w:val="5D1468FC"/>
    <w:rsid w:val="60608975"/>
    <w:rsid w:val="639B8ECE"/>
    <w:rsid w:val="64FF9C21"/>
    <w:rsid w:val="651E3AF2"/>
    <w:rsid w:val="655F9754"/>
    <w:rsid w:val="6691691D"/>
    <w:rsid w:val="682B8D03"/>
    <w:rsid w:val="6C192C9C"/>
    <w:rsid w:val="6FDF95B8"/>
    <w:rsid w:val="71B1A0E8"/>
    <w:rsid w:val="735B85BB"/>
    <w:rsid w:val="73BE9F64"/>
    <w:rsid w:val="76CB3BEE"/>
    <w:rsid w:val="7986342E"/>
    <w:rsid w:val="798F4171"/>
    <w:rsid w:val="7AFB41D9"/>
    <w:rsid w:val="7DEEDB2C"/>
    <w:rsid w:val="7ECA172A"/>
    <w:rsid w:val="7F376FC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F8D0BB29-CCB1-4FB3-A6D8-526C08EF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customStyle="1" w:styleId="normaltextrun">
    <w:name w:val="normaltextrun"/>
    <w:basedOn w:val="DefaultParagraphFont"/>
    <w:rsid w:val="00CA25DF"/>
  </w:style>
  <w:style w:type="character" w:customStyle="1" w:styleId="eop">
    <w:name w:val="eop"/>
    <w:basedOn w:val="DefaultParagraphFont"/>
    <w:rsid w:val="00CA25DF"/>
  </w:style>
  <w:style w:type="paragraph" w:styleId="Revision">
    <w:name w:val="Revision"/>
    <w:hidden/>
    <w:uiPriority w:val="99"/>
    <w:semiHidden/>
    <w:rsid w:val="00CA25DF"/>
    <w:pPr>
      <w:spacing w:line="240" w:lineRule="auto"/>
    </w:pPr>
  </w:style>
  <w:style w:type="character" w:styleId="UnresolvedMention">
    <w:name w:val="Unresolved Mention"/>
    <w:basedOn w:val="DefaultParagraphFont"/>
    <w:uiPriority w:val="99"/>
    <w:semiHidden/>
    <w:unhideWhenUsed/>
    <w:rsid w:val="00A7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2867595">
      <w:bodyDiv w:val="1"/>
      <w:marLeft w:val="0"/>
      <w:marRight w:val="0"/>
      <w:marTop w:val="0"/>
      <w:marBottom w:val="0"/>
      <w:divBdr>
        <w:top w:val="none" w:sz="0" w:space="0" w:color="auto"/>
        <w:left w:val="none" w:sz="0" w:space="0" w:color="auto"/>
        <w:bottom w:val="none" w:sz="0" w:space="0" w:color="auto"/>
        <w:right w:val="none" w:sz="0" w:space="0" w:color="auto"/>
      </w:divBdr>
      <w:divsChild>
        <w:div w:id="1250381">
          <w:marLeft w:val="0"/>
          <w:marRight w:val="0"/>
          <w:marTop w:val="0"/>
          <w:marBottom w:val="0"/>
          <w:divBdr>
            <w:top w:val="none" w:sz="0" w:space="0" w:color="auto"/>
            <w:left w:val="none" w:sz="0" w:space="0" w:color="auto"/>
            <w:bottom w:val="none" w:sz="0" w:space="0" w:color="auto"/>
            <w:right w:val="none" w:sz="0" w:space="0" w:color="auto"/>
          </w:divBdr>
        </w:div>
        <w:div w:id="7952746">
          <w:marLeft w:val="0"/>
          <w:marRight w:val="0"/>
          <w:marTop w:val="0"/>
          <w:marBottom w:val="0"/>
          <w:divBdr>
            <w:top w:val="none" w:sz="0" w:space="0" w:color="auto"/>
            <w:left w:val="none" w:sz="0" w:space="0" w:color="auto"/>
            <w:bottom w:val="none" w:sz="0" w:space="0" w:color="auto"/>
            <w:right w:val="none" w:sz="0" w:space="0" w:color="auto"/>
          </w:divBdr>
        </w:div>
        <w:div w:id="37512480">
          <w:marLeft w:val="0"/>
          <w:marRight w:val="0"/>
          <w:marTop w:val="0"/>
          <w:marBottom w:val="0"/>
          <w:divBdr>
            <w:top w:val="none" w:sz="0" w:space="0" w:color="auto"/>
            <w:left w:val="none" w:sz="0" w:space="0" w:color="auto"/>
            <w:bottom w:val="none" w:sz="0" w:space="0" w:color="auto"/>
            <w:right w:val="none" w:sz="0" w:space="0" w:color="auto"/>
          </w:divBdr>
        </w:div>
        <w:div w:id="64768868">
          <w:marLeft w:val="0"/>
          <w:marRight w:val="0"/>
          <w:marTop w:val="0"/>
          <w:marBottom w:val="0"/>
          <w:divBdr>
            <w:top w:val="none" w:sz="0" w:space="0" w:color="auto"/>
            <w:left w:val="none" w:sz="0" w:space="0" w:color="auto"/>
            <w:bottom w:val="none" w:sz="0" w:space="0" w:color="auto"/>
            <w:right w:val="none" w:sz="0" w:space="0" w:color="auto"/>
          </w:divBdr>
        </w:div>
        <w:div w:id="65078198">
          <w:marLeft w:val="0"/>
          <w:marRight w:val="0"/>
          <w:marTop w:val="0"/>
          <w:marBottom w:val="0"/>
          <w:divBdr>
            <w:top w:val="none" w:sz="0" w:space="0" w:color="auto"/>
            <w:left w:val="none" w:sz="0" w:space="0" w:color="auto"/>
            <w:bottom w:val="none" w:sz="0" w:space="0" w:color="auto"/>
            <w:right w:val="none" w:sz="0" w:space="0" w:color="auto"/>
          </w:divBdr>
          <w:divsChild>
            <w:div w:id="989601731">
              <w:marLeft w:val="-75"/>
              <w:marRight w:val="0"/>
              <w:marTop w:val="30"/>
              <w:marBottom w:val="30"/>
              <w:divBdr>
                <w:top w:val="none" w:sz="0" w:space="0" w:color="auto"/>
                <w:left w:val="none" w:sz="0" w:space="0" w:color="auto"/>
                <w:bottom w:val="none" w:sz="0" w:space="0" w:color="auto"/>
                <w:right w:val="none" w:sz="0" w:space="0" w:color="auto"/>
              </w:divBdr>
              <w:divsChild>
                <w:div w:id="9570561">
                  <w:marLeft w:val="0"/>
                  <w:marRight w:val="0"/>
                  <w:marTop w:val="0"/>
                  <w:marBottom w:val="0"/>
                  <w:divBdr>
                    <w:top w:val="none" w:sz="0" w:space="0" w:color="auto"/>
                    <w:left w:val="none" w:sz="0" w:space="0" w:color="auto"/>
                    <w:bottom w:val="none" w:sz="0" w:space="0" w:color="auto"/>
                    <w:right w:val="none" w:sz="0" w:space="0" w:color="auto"/>
                  </w:divBdr>
                  <w:divsChild>
                    <w:div w:id="276528534">
                      <w:marLeft w:val="0"/>
                      <w:marRight w:val="0"/>
                      <w:marTop w:val="0"/>
                      <w:marBottom w:val="0"/>
                      <w:divBdr>
                        <w:top w:val="none" w:sz="0" w:space="0" w:color="auto"/>
                        <w:left w:val="none" w:sz="0" w:space="0" w:color="auto"/>
                        <w:bottom w:val="none" w:sz="0" w:space="0" w:color="auto"/>
                        <w:right w:val="none" w:sz="0" w:space="0" w:color="auto"/>
                      </w:divBdr>
                    </w:div>
                  </w:divsChild>
                </w:div>
                <w:div w:id="247078571">
                  <w:marLeft w:val="0"/>
                  <w:marRight w:val="0"/>
                  <w:marTop w:val="0"/>
                  <w:marBottom w:val="0"/>
                  <w:divBdr>
                    <w:top w:val="none" w:sz="0" w:space="0" w:color="auto"/>
                    <w:left w:val="none" w:sz="0" w:space="0" w:color="auto"/>
                    <w:bottom w:val="none" w:sz="0" w:space="0" w:color="auto"/>
                    <w:right w:val="none" w:sz="0" w:space="0" w:color="auto"/>
                  </w:divBdr>
                  <w:divsChild>
                    <w:div w:id="1265964394">
                      <w:marLeft w:val="0"/>
                      <w:marRight w:val="0"/>
                      <w:marTop w:val="0"/>
                      <w:marBottom w:val="0"/>
                      <w:divBdr>
                        <w:top w:val="none" w:sz="0" w:space="0" w:color="auto"/>
                        <w:left w:val="none" w:sz="0" w:space="0" w:color="auto"/>
                        <w:bottom w:val="none" w:sz="0" w:space="0" w:color="auto"/>
                        <w:right w:val="none" w:sz="0" w:space="0" w:color="auto"/>
                      </w:divBdr>
                    </w:div>
                  </w:divsChild>
                </w:div>
                <w:div w:id="278688481">
                  <w:marLeft w:val="0"/>
                  <w:marRight w:val="0"/>
                  <w:marTop w:val="0"/>
                  <w:marBottom w:val="0"/>
                  <w:divBdr>
                    <w:top w:val="none" w:sz="0" w:space="0" w:color="auto"/>
                    <w:left w:val="none" w:sz="0" w:space="0" w:color="auto"/>
                    <w:bottom w:val="none" w:sz="0" w:space="0" w:color="auto"/>
                    <w:right w:val="none" w:sz="0" w:space="0" w:color="auto"/>
                  </w:divBdr>
                  <w:divsChild>
                    <w:div w:id="741873329">
                      <w:marLeft w:val="0"/>
                      <w:marRight w:val="0"/>
                      <w:marTop w:val="0"/>
                      <w:marBottom w:val="0"/>
                      <w:divBdr>
                        <w:top w:val="none" w:sz="0" w:space="0" w:color="auto"/>
                        <w:left w:val="none" w:sz="0" w:space="0" w:color="auto"/>
                        <w:bottom w:val="none" w:sz="0" w:space="0" w:color="auto"/>
                        <w:right w:val="none" w:sz="0" w:space="0" w:color="auto"/>
                      </w:divBdr>
                    </w:div>
                  </w:divsChild>
                </w:div>
                <w:div w:id="382557606">
                  <w:marLeft w:val="0"/>
                  <w:marRight w:val="0"/>
                  <w:marTop w:val="0"/>
                  <w:marBottom w:val="0"/>
                  <w:divBdr>
                    <w:top w:val="none" w:sz="0" w:space="0" w:color="auto"/>
                    <w:left w:val="none" w:sz="0" w:space="0" w:color="auto"/>
                    <w:bottom w:val="none" w:sz="0" w:space="0" w:color="auto"/>
                    <w:right w:val="none" w:sz="0" w:space="0" w:color="auto"/>
                  </w:divBdr>
                  <w:divsChild>
                    <w:div w:id="419065507">
                      <w:marLeft w:val="0"/>
                      <w:marRight w:val="0"/>
                      <w:marTop w:val="0"/>
                      <w:marBottom w:val="0"/>
                      <w:divBdr>
                        <w:top w:val="none" w:sz="0" w:space="0" w:color="auto"/>
                        <w:left w:val="none" w:sz="0" w:space="0" w:color="auto"/>
                        <w:bottom w:val="none" w:sz="0" w:space="0" w:color="auto"/>
                        <w:right w:val="none" w:sz="0" w:space="0" w:color="auto"/>
                      </w:divBdr>
                    </w:div>
                  </w:divsChild>
                </w:div>
                <w:div w:id="665282816">
                  <w:marLeft w:val="0"/>
                  <w:marRight w:val="0"/>
                  <w:marTop w:val="0"/>
                  <w:marBottom w:val="0"/>
                  <w:divBdr>
                    <w:top w:val="none" w:sz="0" w:space="0" w:color="auto"/>
                    <w:left w:val="none" w:sz="0" w:space="0" w:color="auto"/>
                    <w:bottom w:val="none" w:sz="0" w:space="0" w:color="auto"/>
                    <w:right w:val="none" w:sz="0" w:space="0" w:color="auto"/>
                  </w:divBdr>
                  <w:divsChild>
                    <w:div w:id="495651268">
                      <w:marLeft w:val="0"/>
                      <w:marRight w:val="0"/>
                      <w:marTop w:val="0"/>
                      <w:marBottom w:val="0"/>
                      <w:divBdr>
                        <w:top w:val="none" w:sz="0" w:space="0" w:color="auto"/>
                        <w:left w:val="none" w:sz="0" w:space="0" w:color="auto"/>
                        <w:bottom w:val="none" w:sz="0" w:space="0" w:color="auto"/>
                        <w:right w:val="none" w:sz="0" w:space="0" w:color="auto"/>
                      </w:divBdr>
                    </w:div>
                  </w:divsChild>
                </w:div>
                <w:div w:id="679553448">
                  <w:marLeft w:val="0"/>
                  <w:marRight w:val="0"/>
                  <w:marTop w:val="0"/>
                  <w:marBottom w:val="0"/>
                  <w:divBdr>
                    <w:top w:val="none" w:sz="0" w:space="0" w:color="auto"/>
                    <w:left w:val="none" w:sz="0" w:space="0" w:color="auto"/>
                    <w:bottom w:val="none" w:sz="0" w:space="0" w:color="auto"/>
                    <w:right w:val="none" w:sz="0" w:space="0" w:color="auto"/>
                  </w:divBdr>
                  <w:divsChild>
                    <w:div w:id="1914196245">
                      <w:marLeft w:val="0"/>
                      <w:marRight w:val="0"/>
                      <w:marTop w:val="0"/>
                      <w:marBottom w:val="0"/>
                      <w:divBdr>
                        <w:top w:val="none" w:sz="0" w:space="0" w:color="auto"/>
                        <w:left w:val="none" w:sz="0" w:space="0" w:color="auto"/>
                        <w:bottom w:val="none" w:sz="0" w:space="0" w:color="auto"/>
                        <w:right w:val="none" w:sz="0" w:space="0" w:color="auto"/>
                      </w:divBdr>
                    </w:div>
                  </w:divsChild>
                </w:div>
                <w:div w:id="679891747">
                  <w:marLeft w:val="0"/>
                  <w:marRight w:val="0"/>
                  <w:marTop w:val="0"/>
                  <w:marBottom w:val="0"/>
                  <w:divBdr>
                    <w:top w:val="none" w:sz="0" w:space="0" w:color="auto"/>
                    <w:left w:val="none" w:sz="0" w:space="0" w:color="auto"/>
                    <w:bottom w:val="none" w:sz="0" w:space="0" w:color="auto"/>
                    <w:right w:val="none" w:sz="0" w:space="0" w:color="auto"/>
                  </w:divBdr>
                  <w:divsChild>
                    <w:div w:id="1205370052">
                      <w:marLeft w:val="0"/>
                      <w:marRight w:val="0"/>
                      <w:marTop w:val="0"/>
                      <w:marBottom w:val="0"/>
                      <w:divBdr>
                        <w:top w:val="none" w:sz="0" w:space="0" w:color="auto"/>
                        <w:left w:val="none" w:sz="0" w:space="0" w:color="auto"/>
                        <w:bottom w:val="none" w:sz="0" w:space="0" w:color="auto"/>
                        <w:right w:val="none" w:sz="0" w:space="0" w:color="auto"/>
                      </w:divBdr>
                    </w:div>
                  </w:divsChild>
                </w:div>
                <w:div w:id="875393124">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
                  </w:divsChild>
                </w:div>
                <w:div w:id="991522004">
                  <w:marLeft w:val="0"/>
                  <w:marRight w:val="0"/>
                  <w:marTop w:val="0"/>
                  <w:marBottom w:val="0"/>
                  <w:divBdr>
                    <w:top w:val="none" w:sz="0" w:space="0" w:color="auto"/>
                    <w:left w:val="none" w:sz="0" w:space="0" w:color="auto"/>
                    <w:bottom w:val="none" w:sz="0" w:space="0" w:color="auto"/>
                    <w:right w:val="none" w:sz="0" w:space="0" w:color="auto"/>
                  </w:divBdr>
                  <w:divsChild>
                    <w:div w:id="1166936273">
                      <w:marLeft w:val="0"/>
                      <w:marRight w:val="0"/>
                      <w:marTop w:val="0"/>
                      <w:marBottom w:val="0"/>
                      <w:divBdr>
                        <w:top w:val="none" w:sz="0" w:space="0" w:color="auto"/>
                        <w:left w:val="none" w:sz="0" w:space="0" w:color="auto"/>
                        <w:bottom w:val="none" w:sz="0" w:space="0" w:color="auto"/>
                        <w:right w:val="none" w:sz="0" w:space="0" w:color="auto"/>
                      </w:divBdr>
                    </w:div>
                  </w:divsChild>
                </w:div>
                <w:div w:id="1067344957">
                  <w:marLeft w:val="0"/>
                  <w:marRight w:val="0"/>
                  <w:marTop w:val="0"/>
                  <w:marBottom w:val="0"/>
                  <w:divBdr>
                    <w:top w:val="none" w:sz="0" w:space="0" w:color="auto"/>
                    <w:left w:val="none" w:sz="0" w:space="0" w:color="auto"/>
                    <w:bottom w:val="none" w:sz="0" w:space="0" w:color="auto"/>
                    <w:right w:val="none" w:sz="0" w:space="0" w:color="auto"/>
                  </w:divBdr>
                  <w:divsChild>
                    <w:div w:id="21321455">
                      <w:marLeft w:val="0"/>
                      <w:marRight w:val="0"/>
                      <w:marTop w:val="0"/>
                      <w:marBottom w:val="0"/>
                      <w:divBdr>
                        <w:top w:val="none" w:sz="0" w:space="0" w:color="auto"/>
                        <w:left w:val="none" w:sz="0" w:space="0" w:color="auto"/>
                        <w:bottom w:val="none" w:sz="0" w:space="0" w:color="auto"/>
                        <w:right w:val="none" w:sz="0" w:space="0" w:color="auto"/>
                      </w:divBdr>
                    </w:div>
                  </w:divsChild>
                </w:div>
                <w:div w:id="1117066525">
                  <w:marLeft w:val="0"/>
                  <w:marRight w:val="0"/>
                  <w:marTop w:val="0"/>
                  <w:marBottom w:val="0"/>
                  <w:divBdr>
                    <w:top w:val="none" w:sz="0" w:space="0" w:color="auto"/>
                    <w:left w:val="none" w:sz="0" w:space="0" w:color="auto"/>
                    <w:bottom w:val="none" w:sz="0" w:space="0" w:color="auto"/>
                    <w:right w:val="none" w:sz="0" w:space="0" w:color="auto"/>
                  </w:divBdr>
                  <w:divsChild>
                    <w:div w:id="961421699">
                      <w:marLeft w:val="0"/>
                      <w:marRight w:val="0"/>
                      <w:marTop w:val="0"/>
                      <w:marBottom w:val="0"/>
                      <w:divBdr>
                        <w:top w:val="none" w:sz="0" w:space="0" w:color="auto"/>
                        <w:left w:val="none" w:sz="0" w:space="0" w:color="auto"/>
                        <w:bottom w:val="none" w:sz="0" w:space="0" w:color="auto"/>
                        <w:right w:val="none" w:sz="0" w:space="0" w:color="auto"/>
                      </w:divBdr>
                    </w:div>
                  </w:divsChild>
                </w:div>
                <w:div w:id="1284311358">
                  <w:marLeft w:val="0"/>
                  <w:marRight w:val="0"/>
                  <w:marTop w:val="0"/>
                  <w:marBottom w:val="0"/>
                  <w:divBdr>
                    <w:top w:val="none" w:sz="0" w:space="0" w:color="auto"/>
                    <w:left w:val="none" w:sz="0" w:space="0" w:color="auto"/>
                    <w:bottom w:val="none" w:sz="0" w:space="0" w:color="auto"/>
                    <w:right w:val="none" w:sz="0" w:space="0" w:color="auto"/>
                  </w:divBdr>
                  <w:divsChild>
                    <w:div w:id="1297638556">
                      <w:marLeft w:val="0"/>
                      <w:marRight w:val="0"/>
                      <w:marTop w:val="0"/>
                      <w:marBottom w:val="0"/>
                      <w:divBdr>
                        <w:top w:val="none" w:sz="0" w:space="0" w:color="auto"/>
                        <w:left w:val="none" w:sz="0" w:space="0" w:color="auto"/>
                        <w:bottom w:val="none" w:sz="0" w:space="0" w:color="auto"/>
                        <w:right w:val="none" w:sz="0" w:space="0" w:color="auto"/>
                      </w:divBdr>
                    </w:div>
                  </w:divsChild>
                </w:div>
                <w:div w:id="1328292103">
                  <w:marLeft w:val="0"/>
                  <w:marRight w:val="0"/>
                  <w:marTop w:val="0"/>
                  <w:marBottom w:val="0"/>
                  <w:divBdr>
                    <w:top w:val="none" w:sz="0" w:space="0" w:color="auto"/>
                    <w:left w:val="none" w:sz="0" w:space="0" w:color="auto"/>
                    <w:bottom w:val="none" w:sz="0" w:space="0" w:color="auto"/>
                    <w:right w:val="none" w:sz="0" w:space="0" w:color="auto"/>
                  </w:divBdr>
                  <w:divsChild>
                    <w:div w:id="374894188">
                      <w:marLeft w:val="0"/>
                      <w:marRight w:val="0"/>
                      <w:marTop w:val="0"/>
                      <w:marBottom w:val="0"/>
                      <w:divBdr>
                        <w:top w:val="none" w:sz="0" w:space="0" w:color="auto"/>
                        <w:left w:val="none" w:sz="0" w:space="0" w:color="auto"/>
                        <w:bottom w:val="none" w:sz="0" w:space="0" w:color="auto"/>
                        <w:right w:val="none" w:sz="0" w:space="0" w:color="auto"/>
                      </w:divBdr>
                    </w:div>
                  </w:divsChild>
                </w:div>
                <w:div w:id="1388257079">
                  <w:marLeft w:val="0"/>
                  <w:marRight w:val="0"/>
                  <w:marTop w:val="0"/>
                  <w:marBottom w:val="0"/>
                  <w:divBdr>
                    <w:top w:val="none" w:sz="0" w:space="0" w:color="auto"/>
                    <w:left w:val="none" w:sz="0" w:space="0" w:color="auto"/>
                    <w:bottom w:val="none" w:sz="0" w:space="0" w:color="auto"/>
                    <w:right w:val="none" w:sz="0" w:space="0" w:color="auto"/>
                  </w:divBdr>
                  <w:divsChild>
                    <w:div w:id="2063557074">
                      <w:marLeft w:val="0"/>
                      <w:marRight w:val="0"/>
                      <w:marTop w:val="0"/>
                      <w:marBottom w:val="0"/>
                      <w:divBdr>
                        <w:top w:val="none" w:sz="0" w:space="0" w:color="auto"/>
                        <w:left w:val="none" w:sz="0" w:space="0" w:color="auto"/>
                        <w:bottom w:val="none" w:sz="0" w:space="0" w:color="auto"/>
                        <w:right w:val="none" w:sz="0" w:space="0" w:color="auto"/>
                      </w:divBdr>
                    </w:div>
                  </w:divsChild>
                </w:div>
                <w:div w:id="1428305783">
                  <w:marLeft w:val="0"/>
                  <w:marRight w:val="0"/>
                  <w:marTop w:val="0"/>
                  <w:marBottom w:val="0"/>
                  <w:divBdr>
                    <w:top w:val="none" w:sz="0" w:space="0" w:color="auto"/>
                    <w:left w:val="none" w:sz="0" w:space="0" w:color="auto"/>
                    <w:bottom w:val="none" w:sz="0" w:space="0" w:color="auto"/>
                    <w:right w:val="none" w:sz="0" w:space="0" w:color="auto"/>
                  </w:divBdr>
                  <w:divsChild>
                    <w:div w:id="595753841">
                      <w:marLeft w:val="0"/>
                      <w:marRight w:val="0"/>
                      <w:marTop w:val="0"/>
                      <w:marBottom w:val="0"/>
                      <w:divBdr>
                        <w:top w:val="none" w:sz="0" w:space="0" w:color="auto"/>
                        <w:left w:val="none" w:sz="0" w:space="0" w:color="auto"/>
                        <w:bottom w:val="none" w:sz="0" w:space="0" w:color="auto"/>
                        <w:right w:val="none" w:sz="0" w:space="0" w:color="auto"/>
                      </w:divBdr>
                    </w:div>
                  </w:divsChild>
                </w:div>
                <w:div w:id="1505363307">
                  <w:marLeft w:val="0"/>
                  <w:marRight w:val="0"/>
                  <w:marTop w:val="0"/>
                  <w:marBottom w:val="0"/>
                  <w:divBdr>
                    <w:top w:val="none" w:sz="0" w:space="0" w:color="auto"/>
                    <w:left w:val="none" w:sz="0" w:space="0" w:color="auto"/>
                    <w:bottom w:val="none" w:sz="0" w:space="0" w:color="auto"/>
                    <w:right w:val="none" w:sz="0" w:space="0" w:color="auto"/>
                  </w:divBdr>
                  <w:divsChild>
                    <w:div w:id="75832931">
                      <w:marLeft w:val="0"/>
                      <w:marRight w:val="0"/>
                      <w:marTop w:val="0"/>
                      <w:marBottom w:val="0"/>
                      <w:divBdr>
                        <w:top w:val="none" w:sz="0" w:space="0" w:color="auto"/>
                        <w:left w:val="none" w:sz="0" w:space="0" w:color="auto"/>
                        <w:bottom w:val="none" w:sz="0" w:space="0" w:color="auto"/>
                        <w:right w:val="none" w:sz="0" w:space="0" w:color="auto"/>
                      </w:divBdr>
                    </w:div>
                  </w:divsChild>
                </w:div>
                <w:div w:id="1703047511">
                  <w:marLeft w:val="0"/>
                  <w:marRight w:val="0"/>
                  <w:marTop w:val="0"/>
                  <w:marBottom w:val="0"/>
                  <w:divBdr>
                    <w:top w:val="none" w:sz="0" w:space="0" w:color="auto"/>
                    <w:left w:val="none" w:sz="0" w:space="0" w:color="auto"/>
                    <w:bottom w:val="none" w:sz="0" w:space="0" w:color="auto"/>
                    <w:right w:val="none" w:sz="0" w:space="0" w:color="auto"/>
                  </w:divBdr>
                  <w:divsChild>
                    <w:div w:id="1373533391">
                      <w:marLeft w:val="0"/>
                      <w:marRight w:val="0"/>
                      <w:marTop w:val="0"/>
                      <w:marBottom w:val="0"/>
                      <w:divBdr>
                        <w:top w:val="none" w:sz="0" w:space="0" w:color="auto"/>
                        <w:left w:val="none" w:sz="0" w:space="0" w:color="auto"/>
                        <w:bottom w:val="none" w:sz="0" w:space="0" w:color="auto"/>
                        <w:right w:val="none" w:sz="0" w:space="0" w:color="auto"/>
                      </w:divBdr>
                    </w:div>
                  </w:divsChild>
                </w:div>
                <w:div w:id="1885630988">
                  <w:marLeft w:val="0"/>
                  <w:marRight w:val="0"/>
                  <w:marTop w:val="0"/>
                  <w:marBottom w:val="0"/>
                  <w:divBdr>
                    <w:top w:val="none" w:sz="0" w:space="0" w:color="auto"/>
                    <w:left w:val="none" w:sz="0" w:space="0" w:color="auto"/>
                    <w:bottom w:val="none" w:sz="0" w:space="0" w:color="auto"/>
                    <w:right w:val="none" w:sz="0" w:space="0" w:color="auto"/>
                  </w:divBdr>
                  <w:divsChild>
                    <w:div w:id="1666785142">
                      <w:marLeft w:val="0"/>
                      <w:marRight w:val="0"/>
                      <w:marTop w:val="0"/>
                      <w:marBottom w:val="0"/>
                      <w:divBdr>
                        <w:top w:val="none" w:sz="0" w:space="0" w:color="auto"/>
                        <w:left w:val="none" w:sz="0" w:space="0" w:color="auto"/>
                        <w:bottom w:val="none" w:sz="0" w:space="0" w:color="auto"/>
                        <w:right w:val="none" w:sz="0" w:space="0" w:color="auto"/>
                      </w:divBdr>
                    </w:div>
                  </w:divsChild>
                </w:div>
                <w:div w:id="2008437625">
                  <w:marLeft w:val="0"/>
                  <w:marRight w:val="0"/>
                  <w:marTop w:val="0"/>
                  <w:marBottom w:val="0"/>
                  <w:divBdr>
                    <w:top w:val="none" w:sz="0" w:space="0" w:color="auto"/>
                    <w:left w:val="none" w:sz="0" w:space="0" w:color="auto"/>
                    <w:bottom w:val="none" w:sz="0" w:space="0" w:color="auto"/>
                    <w:right w:val="none" w:sz="0" w:space="0" w:color="auto"/>
                  </w:divBdr>
                  <w:divsChild>
                    <w:div w:id="15883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7170">
          <w:marLeft w:val="0"/>
          <w:marRight w:val="0"/>
          <w:marTop w:val="0"/>
          <w:marBottom w:val="0"/>
          <w:divBdr>
            <w:top w:val="none" w:sz="0" w:space="0" w:color="auto"/>
            <w:left w:val="none" w:sz="0" w:space="0" w:color="auto"/>
            <w:bottom w:val="none" w:sz="0" w:space="0" w:color="auto"/>
            <w:right w:val="none" w:sz="0" w:space="0" w:color="auto"/>
          </w:divBdr>
        </w:div>
        <w:div w:id="92365334">
          <w:marLeft w:val="0"/>
          <w:marRight w:val="0"/>
          <w:marTop w:val="0"/>
          <w:marBottom w:val="0"/>
          <w:divBdr>
            <w:top w:val="none" w:sz="0" w:space="0" w:color="auto"/>
            <w:left w:val="none" w:sz="0" w:space="0" w:color="auto"/>
            <w:bottom w:val="none" w:sz="0" w:space="0" w:color="auto"/>
            <w:right w:val="none" w:sz="0" w:space="0" w:color="auto"/>
          </w:divBdr>
        </w:div>
        <w:div w:id="95176353">
          <w:marLeft w:val="0"/>
          <w:marRight w:val="0"/>
          <w:marTop w:val="0"/>
          <w:marBottom w:val="0"/>
          <w:divBdr>
            <w:top w:val="none" w:sz="0" w:space="0" w:color="auto"/>
            <w:left w:val="none" w:sz="0" w:space="0" w:color="auto"/>
            <w:bottom w:val="none" w:sz="0" w:space="0" w:color="auto"/>
            <w:right w:val="none" w:sz="0" w:space="0" w:color="auto"/>
          </w:divBdr>
        </w:div>
        <w:div w:id="95904571">
          <w:marLeft w:val="0"/>
          <w:marRight w:val="0"/>
          <w:marTop w:val="0"/>
          <w:marBottom w:val="0"/>
          <w:divBdr>
            <w:top w:val="none" w:sz="0" w:space="0" w:color="auto"/>
            <w:left w:val="none" w:sz="0" w:space="0" w:color="auto"/>
            <w:bottom w:val="none" w:sz="0" w:space="0" w:color="auto"/>
            <w:right w:val="none" w:sz="0" w:space="0" w:color="auto"/>
          </w:divBdr>
        </w:div>
        <w:div w:id="139658034">
          <w:marLeft w:val="0"/>
          <w:marRight w:val="0"/>
          <w:marTop w:val="0"/>
          <w:marBottom w:val="0"/>
          <w:divBdr>
            <w:top w:val="none" w:sz="0" w:space="0" w:color="auto"/>
            <w:left w:val="none" w:sz="0" w:space="0" w:color="auto"/>
            <w:bottom w:val="none" w:sz="0" w:space="0" w:color="auto"/>
            <w:right w:val="none" w:sz="0" w:space="0" w:color="auto"/>
          </w:divBdr>
          <w:divsChild>
            <w:div w:id="736171273">
              <w:marLeft w:val="-75"/>
              <w:marRight w:val="0"/>
              <w:marTop w:val="30"/>
              <w:marBottom w:val="30"/>
              <w:divBdr>
                <w:top w:val="none" w:sz="0" w:space="0" w:color="auto"/>
                <w:left w:val="none" w:sz="0" w:space="0" w:color="auto"/>
                <w:bottom w:val="none" w:sz="0" w:space="0" w:color="auto"/>
                <w:right w:val="none" w:sz="0" w:space="0" w:color="auto"/>
              </w:divBdr>
              <w:divsChild>
                <w:div w:id="78674689">
                  <w:marLeft w:val="0"/>
                  <w:marRight w:val="0"/>
                  <w:marTop w:val="0"/>
                  <w:marBottom w:val="0"/>
                  <w:divBdr>
                    <w:top w:val="none" w:sz="0" w:space="0" w:color="auto"/>
                    <w:left w:val="none" w:sz="0" w:space="0" w:color="auto"/>
                    <w:bottom w:val="none" w:sz="0" w:space="0" w:color="auto"/>
                    <w:right w:val="none" w:sz="0" w:space="0" w:color="auto"/>
                  </w:divBdr>
                  <w:divsChild>
                    <w:div w:id="421877169">
                      <w:marLeft w:val="0"/>
                      <w:marRight w:val="0"/>
                      <w:marTop w:val="0"/>
                      <w:marBottom w:val="0"/>
                      <w:divBdr>
                        <w:top w:val="none" w:sz="0" w:space="0" w:color="auto"/>
                        <w:left w:val="none" w:sz="0" w:space="0" w:color="auto"/>
                        <w:bottom w:val="none" w:sz="0" w:space="0" w:color="auto"/>
                        <w:right w:val="none" w:sz="0" w:space="0" w:color="auto"/>
                      </w:divBdr>
                    </w:div>
                  </w:divsChild>
                </w:div>
                <w:div w:id="91750457">
                  <w:marLeft w:val="0"/>
                  <w:marRight w:val="0"/>
                  <w:marTop w:val="0"/>
                  <w:marBottom w:val="0"/>
                  <w:divBdr>
                    <w:top w:val="none" w:sz="0" w:space="0" w:color="auto"/>
                    <w:left w:val="none" w:sz="0" w:space="0" w:color="auto"/>
                    <w:bottom w:val="none" w:sz="0" w:space="0" w:color="auto"/>
                    <w:right w:val="none" w:sz="0" w:space="0" w:color="auto"/>
                  </w:divBdr>
                  <w:divsChild>
                    <w:div w:id="1834449341">
                      <w:marLeft w:val="0"/>
                      <w:marRight w:val="0"/>
                      <w:marTop w:val="0"/>
                      <w:marBottom w:val="0"/>
                      <w:divBdr>
                        <w:top w:val="none" w:sz="0" w:space="0" w:color="auto"/>
                        <w:left w:val="none" w:sz="0" w:space="0" w:color="auto"/>
                        <w:bottom w:val="none" w:sz="0" w:space="0" w:color="auto"/>
                        <w:right w:val="none" w:sz="0" w:space="0" w:color="auto"/>
                      </w:divBdr>
                    </w:div>
                  </w:divsChild>
                </w:div>
                <w:div w:id="228150166">
                  <w:marLeft w:val="0"/>
                  <w:marRight w:val="0"/>
                  <w:marTop w:val="0"/>
                  <w:marBottom w:val="0"/>
                  <w:divBdr>
                    <w:top w:val="none" w:sz="0" w:space="0" w:color="auto"/>
                    <w:left w:val="none" w:sz="0" w:space="0" w:color="auto"/>
                    <w:bottom w:val="none" w:sz="0" w:space="0" w:color="auto"/>
                    <w:right w:val="none" w:sz="0" w:space="0" w:color="auto"/>
                  </w:divBdr>
                  <w:divsChild>
                    <w:div w:id="348457221">
                      <w:marLeft w:val="0"/>
                      <w:marRight w:val="0"/>
                      <w:marTop w:val="0"/>
                      <w:marBottom w:val="0"/>
                      <w:divBdr>
                        <w:top w:val="none" w:sz="0" w:space="0" w:color="auto"/>
                        <w:left w:val="none" w:sz="0" w:space="0" w:color="auto"/>
                        <w:bottom w:val="none" w:sz="0" w:space="0" w:color="auto"/>
                        <w:right w:val="none" w:sz="0" w:space="0" w:color="auto"/>
                      </w:divBdr>
                    </w:div>
                  </w:divsChild>
                </w:div>
                <w:div w:id="280958761">
                  <w:marLeft w:val="0"/>
                  <w:marRight w:val="0"/>
                  <w:marTop w:val="0"/>
                  <w:marBottom w:val="0"/>
                  <w:divBdr>
                    <w:top w:val="none" w:sz="0" w:space="0" w:color="auto"/>
                    <w:left w:val="none" w:sz="0" w:space="0" w:color="auto"/>
                    <w:bottom w:val="none" w:sz="0" w:space="0" w:color="auto"/>
                    <w:right w:val="none" w:sz="0" w:space="0" w:color="auto"/>
                  </w:divBdr>
                  <w:divsChild>
                    <w:div w:id="1470321203">
                      <w:marLeft w:val="0"/>
                      <w:marRight w:val="0"/>
                      <w:marTop w:val="0"/>
                      <w:marBottom w:val="0"/>
                      <w:divBdr>
                        <w:top w:val="none" w:sz="0" w:space="0" w:color="auto"/>
                        <w:left w:val="none" w:sz="0" w:space="0" w:color="auto"/>
                        <w:bottom w:val="none" w:sz="0" w:space="0" w:color="auto"/>
                        <w:right w:val="none" w:sz="0" w:space="0" w:color="auto"/>
                      </w:divBdr>
                    </w:div>
                  </w:divsChild>
                </w:div>
                <w:div w:id="476607002">
                  <w:marLeft w:val="0"/>
                  <w:marRight w:val="0"/>
                  <w:marTop w:val="0"/>
                  <w:marBottom w:val="0"/>
                  <w:divBdr>
                    <w:top w:val="none" w:sz="0" w:space="0" w:color="auto"/>
                    <w:left w:val="none" w:sz="0" w:space="0" w:color="auto"/>
                    <w:bottom w:val="none" w:sz="0" w:space="0" w:color="auto"/>
                    <w:right w:val="none" w:sz="0" w:space="0" w:color="auto"/>
                  </w:divBdr>
                  <w:divsChild>
                    <w:div w:id="1506944480">
                      <w:marLeft w:val="0"/>
                      <w:marRight w:val="0"/>
                      <w:marTop w:val="0"/>
                      <w:marBottom w:val="0"/>
                      <w:divBdr>
                        <w:top w:val="none" w:sz="0" w:space="0" w:color="auto"/>
                        <w:left w:val="none" w:sz="0" w:space="0" w:color="auto"/>
                        <w:bottom w:val="none" w:sz="0" w:space="0" w:color="auto"/>
                        <w:right w:val="none" w:sz="0" w:space="0" w:color="auto"/>
                      </w:divBdr>
                    </w:div>
                  </w:divsChild>
                </w:div>
                <w:div w:id="479464590">
                  <w:marLeft w:val="0"/>
                  <w:marRight w:val="0"/>
                  <w:marTop w:val="0"/>
                  <w:marBottom w:val="0"/>
                  <w:divBdr>
                    <w:top w:val="none" w:sz="0" w:space="0" w:color="auto"/>
                    <w:left w:val="none" w:sz="0" w:space="0" w:color="auto"/>
                    <w:bottom w:val="none" w:sz="0" w:space="0" w:color="auto"/>
                    <w:right w:val="none" w:sz="0" w:space="0" w:color="auto"/>
                  </w:divBdr>
                  <w:divsChild>
                    <w:div w:id="376707935">
                      <w:marLeft w:val="0"/>
                      <w:marRight w:val="0"/>
                      <w:marTop w:val="0"/>
                      <w:marBottom w:val="0"/>
                      <w:divBdr>
                        <w:top w:val="none" w:sz="0" w:space="0" w:color="auto"/>
                        <w:left w:val="none" w:sz="0" w:space="0" w:color="auto"/>
                        <w:bottom w:val="none" w:sz="0" w:space="0" w:color="auto"/>
                        <w:right w:val="none" w:sz="0" w:space="0" w:color="auto"/>
                      </w:divBdr>
                    </w:div>
                  </w:divsChild>
                </w:div>
                <w:div w:id="746880677">
                  <w:marLeft w:val="0"/>
                  <w:marRight w:val="0"/>
                  <w:marTop w:val="0"/>
                  <w:marBottom w:val="0"/>
                  <w:divBdr>
                    <w:top w:val="none" w:sz="0" w:space="0" w:color="auto"/>
                    <w:left w:val="none" w:sz="0" w:space="0" w:color="auto"/>
                    <w:bottom w:val="none" w:sz="0" w:space="0" w:color="auto"/>
                    <w:right w:val="none" w:sz="0" w:space="0" w:color="auto"/>
                  </w:divBdr>
                  <w:divsChild>
                    <w:div w:id="1216090728">
                      <w:marLeft w:val="0"/>
                      <w:marRight w:val="0"/>
                      <w:marTop w:val="0"/>
                      <w:marBottom w:val="0"/>
                      <w:divBdr>
                        <w:top w:val="none" w:sz="0" w:space="0" w:color="auto"/>
                        <w:left w:val="none" w:sz="0" w:space="0" w:color="auto"/>
                        <w:bottom w:val="none" w:sz="0" w:space="0" w:color="auto"/>
                        <w:right w:val="none" w:sz="0" w:space="0" w:color="auto"/>
                      </w:divBdr>
                    </w:div>
                  </w:divsChild>
                </w:div>
                <w:div w:id="815071309">
                  <w:marLeft w:val="0"/>
                  <w:marRight w:val="0"/>
                  <w:marTop w:val="0"/>
                  <w:marBottom w:val="0"/>
                  <w:divBdr>
                    <w:top w:val="none" w:sz="0" w:space="0" w:color="auto"/>
                    <w:left w:val="none" w:sz="0" w:space="0" w:color="auto"/>
                    <w:bottom w:val="none" w:sz="0" w:space="0" w:color="auto"/>
                    <w:right w:val="none" w:sz="0" w:space="0" w:color="auto"/>
                  </w:divBdr>
                  <w:divsChild>
                    <w:div w:id="988247009">
                      <w:marLeft w:val="0"/>
                      <w:marRight w:val="0"/>
                      <w:marTop w:val="0"/>
                      <w:marBottom w:val="0"/>
                      <w:divBdr>
                        <w:top w:val="none" w:sz="0" w:space="0" w:color="auto"/>
                        <w:left w:val="none" w:sz="0" w:space="0" w:color="auto"/>
                        <w:bottom w:val="none" w:sz="0" w:space="0" w:color="auto"/>
                        <w:right w:val="none" w:sz="0" w:space="0" w:color="auto"/>
                      </w:divBdr>
                    </w:div>
                  </w:divsChild>
                </w:div>
                <w:div w:id="909997613">
                  <w:marLeft w:val="0"/>
                  <w:marRight w:val="0"/>
                  <w:marTop w:val="0"/>
                  <w:marBottom w:val="0"/>
                  <w:divBdr>
                    <w:top w:val="none" w:sz="0" w:space="0" w:color="auto"/>
                    <w:left w:val="none" w:sz="0" w:space="0" w:color="auto"/>
                    <w:bottom w:val="none" w:sz="0" w:space="0" w:color="auto"/>
                    <w:right w:val="none" w:sz="0" w:space="0" w:color="auto"/>
                  </w:divBdr>
                  <w:divsChild>
                    <w:div w:id="168519221">
                      <w:marLeft w:val="0"/>
                      <w:marRight w:val="0"/>
                      <w:marTop w:val="0"/>
                      <w:marBottom w:val="0"/>
                      <w:divBdr>
                        <w:top w:val="none" w:sz="0" w:space="0" w:color="auto"/>
                        <w:left w:val="none" w:sz="0" w:space="0" w:color="auto"/>
                        <w:bottom w:val="none" w:sz="0" w:space="0" w:color="auto"/>
                        <w:right w:val="none" w:sz="0" w:space="0" w:color="auto"/>
                      </w:divBdr>
                    </w:div>
                  </w:divsChild>
                </w:div>
                <w:div w:id="1271737544">
                  <w:marLeft w:val="0"/>
                  <w:marRight w:val="0"/>
                  <w:marTop w:val="0"/>
                  <w:marBottom w:val="0"/>
                  <w:divBdr>
                    <w:top w:val="none" w:sz="0" w:space="0" w:color="auto"/>
                    <w:left w:val="none" w:sz="0" w:space="0" w:color="auto"/>
                    <w:bottom w:val="none" w:sz="0" w:space="0" w:color="auto"/>
                    <w:right w:val="none" w:sz="0" w:space="0" w:color="auto"/>
                  </w:divBdr>
                  <w:divsChild>
                    <w:div w:id="1511725110">
                      <w:marLeft w:val="0"/>
                      <w:marRight w:val="0"/>
                      <w:marTop w:val="0"/>
                      <w:marBottom w:val="0"/>
                      <w:divBdr>
                        <w:top w:val="none" w:sz="0" w:space="0" w:color="auto"/>
                        <w:left w:val="none" w:sz="0" w:space="0" w:color="auto"/>
                        <w:bottom w:val="none" w:sz="0" w:space="0" w:color="auto"/>
                        <w:right w:val="none" w:sz="0" w:space="0" w:color="auto"/>
                      </w:divBdr>
                    </w:div>
                  </w:divsChild>
                </w:div>
                <w:div w:id="1435252146">
                  <w:marLeft w:val="0"/>
                  <w:marRight w:val="0"/>
                  <w:marTop w:val="0"/>
                  <w:marBottom w:val="0"/>
                  <w:divBdr>
                    <w:top w:val="none" w:sz="0" w:space="0" w:color="auto"/>
                    <w:left w:val="none" w:sz="0" w:space="0" w:color="auto"/>
                    <w:bottom w:val="none" w:sz="0" w:space="0" w:color="auto"/>
                    <w:right w:val="none" w:sz="0" w:space="0" w:color="auto"/>
                  </w:divBdr>
                  <w:divsChild>
                    <w:div w:id="422145721">
                      <w:marLeft w:val="0"/>
                      <w:marRight w:val="0"/>
                      <w:marTop w:val="0"/>
                      <w:marBottom w:val="0"/>
                      <w:divBdr>
                        <w:top w:val="none" w:sz="0" w:space="0" w:color="auto"/>
                        <w:left w:val="none" w:sz="0" w:space="0" w:color="auto"/>
                        <w:bottom w:val="none" w:sz="0" w:space="0" w:color="auto"/>
                        <w:right w:val="none" w:sz="0" w:space="0" w:color="auto"/>
                      </w:divBdr>
                    </w:div>
                  </w:divsChild>
                </w:div>
                <w:div w:id="1602375765">
                  <w:marLeft w:val="0"/>
                  <w:marRight w:val="0"/>
                  <w:marTop w:val="0"/>
                  <w:marBottom w:val="0"/>
                  <w:divBdr>
                    <w:top w:val="none" w:sz="0" w:space="0" w:color="auto"/>
                    <w:left w:val="none" w:sz="0" w:space="0" w:color="auto"/>
                    <w:bottom w:val="none" w:sz="0" w:space="0" w:color="auto"/>
                    <w:right w:val="none" w:sz="0" w:space="0" w:color="auto"/>
                  </w:divBdr>
                  <w:divsChild>
                    <w:div w:id="1276793190">
                      <w:marLeft w:val="0"/>
                      <w:marRight w:val="0"/>
                      <w:marTop w:val="0"/>
                      <w:marBottom w:val="0"/>
                      <w:divBdr>
                        <w:top w:val="none" w:sz="0" w:space="0" w:color="auto"/>
                        <w:left w:val="none" w:sz="0" w:space="0" w:color="auto"/>
                        <w:bottom w:val="none" w:sz="0" w:space="0" w:color="auto"/>
                        <w:right w:val="none" w:sz="0" w:space="0" w:color="auto"/>
                      </w:divBdr>
                    </w:div>
                  </w:divsChild>
                </w:div>
                <w:div w:id="1655179260">
                  <w:marLeft w:val="0"/>
                  <w:marRight w:val="0"/>
                  <w:marTop w:val="0"/>
                  <w:marBottom w:val="0"/>
                  <w:divBdr>
                    <w:top w:val="none" w:sz="0" w:space="0" w:color="auto"/>
                    <w:left w:val="none" w:sz="0" w:space="0" w:color="auto"/>
                    <w:bottom w:val="none" w:sz="0" w:space="0" w:color="auto"/>
                    <w:right w:val="none" w:sz="0" w:space="0" w:color="auto"/>
                  </w:divBdr>
                  <w:divsChild>
                    <w:div w:id="1345861401">
                      <w:marLeft w:val="0"/>
                      <w:marRight w:val="0"/>
                      <w:marTop w:val="0"/>
                      <w:marBottom w:val="0"/>
                      <w:divBdr>
                        <w:top w:val="none" w:sz="0" w:space="0" w:color="auto"/>
                        <w:left w:val="none" w:sz="0" w:space="0" w:color="auto"/>
                        <w:bottom w:val="none" w:sz="0" w:space="0" w:color="auto"/>
                        <w:right w:val="none" w:sz="0" w:space="0" w:color="auto"/>
                      </w:divBdr>
                    </w:div>
                  </w:divsChild>
                </w:div>
                <w:div w:id="1656952981">
                  <w:marLeft w:val="0"/>
                  <w:marRight w:val="0"/>
                  <w:marTop w:val="0"/>
                  <w:marBottom w:val="0"/>
                  <w:divBdr>
                    <w:top w:val="none" w:sz="0" w:space="0" w:color="auto"/>
                    <w:left w:val="none" w:sz="0" w:space="0" w:color="auto"/>
                    <w:bottom w:val="none" w:sz="0" w:space="0" w:color="auto"/>
                    <w:right w:val="none" w:sz="0" w:space="0" w:color="auto"/>
                  </w:divBdr>
                  <w:divsChild>
                    <w:div w:id="629479148">
                      <w:marLeft w:val="0"/>
                      <w:marRight w:val="0"/>
                      <w:marTop w:val="0"/>
                      <w:marBottom w:val="0"/>
                      <w:divBdr>
                        <w:top w:val="none" w:sz="0" w:space="0" w:color="auto"/>
                        <w:left w:val="none" w:sz="0" w:space="0" w:color="auto"/>
                        <w:bottom w:val="none" w:sz="0" w:space="0" w:color="auto"/>
                        <w:right w:val="none" w:sz="0" w:space="0" w:color="auto"/>
                      </w:divBdr>
                    </w:div>
                  </w:divsChild>
                </w:div>
                <w:div w:id="1731685092">
                  <w:marLeft w:val="0"/>
                  <w:marRight w:val="0"/>
                  <w:marTop w:val="0"/>
                  <w:marBottom w:val="0"/>
                  <w:divBdr>
                    <w:top w:val="none" w:sz="0" w:space="0" w:color="auto"/>
                    <w:left w:val="none" w:sz="0" w:space="0" w:color="auto"/>
                    <w:bottom w:val="none" w:sz="0" w:space="0" w:color="auto"/>
                    <w:right w:val="none" w:sz="0" w:space="0" w:color="auto"/>
                  </w:divBdr>
                  <w:divsChild>
                    <w:div w:id="274795717">
                      <w:marLeft w:val="0"/>
                      <w:marRight w:val="0"/>
                      <w:marTop w:val="0"/>
                      <w:marBottom w:val="0"/>
                      <w:divBdr>
                        <w:top w:val="none" w:sz="0" w:space="0" w:color="auto"/>
                        <w:left w:val="none" w:sz="0" w:space="0" w:color="auto"/>
                        <w:bottom w:val="none" w:sz="0" w:space="0" w:color="auto"/>
                        <w:right w:val="none" w:sz="0" w:space="0" w:color="auto"/>
                      </w:divBdr>
                    </w:div>
                  </w:divsChild>
                </w:div>
                <w:div w:id="1954626950">
                  <w:marLeft w:val="0"/>
                  <w:marRight w:val="0"/>
                  <w:marTop w:val="0"/>
                  <w:marBottom w:val="0"/>
                  <w:divBdr>
                    <w:top w:val="none" w:sz="0" w:space="0" w:color="auto"/>
                    <w:left w:val="none" w:sz="0" w:space="0" w:color="auto"/>
                    <w:bottom w:val="none" w:sz="0" w:space="0" w:color="auto"/>
                    <w:right w:val="none" w:sz="0" w:space="0" w:color="auto"/>
                  </w:divBdr>
                  <w:divsChild>
                    <w:div w:id="250430695">
                      <w:marLeft w:val="0"/>
                      <w:marRight w:val="0"/>
                      <w:marTop w:val="0"/>
                      <w:marBottom w:val="0"/>
                      <w:divBdr>
                        <w:top w:val="none" w:sz="0" w:space="0" w:color="auto"/>
                        <w:left w:val="none" w:sz="0" w:space="0" w:color="auto"/>
                        <w:bottom w:val="none" w:sz="0" w:space="0" w:color="auto"/>
                        <w:right w:val="none" w:sz="0" w:space="0" w:color="auto"/>
                      </w:divBdr>
                    </w:div>
                  </w:divsChild>
                </w:div>
                <w:div w:id="2030254157">
                  <w:marLeft w:val="0"/>
                  <w:marRight w:val="0"/>
                  <w:marTop w:val="0"/>
                  <w:marBottom w:val="0"/>
                  <w:divBdr>
                    <w:top w:val="none" w:sz="0" w:space="0" w:color="auto"/>
                    <w:left w:val="none" w:sz="0" w:space="0" w:color="auto"/>
                    <w:bottom w:val="none" w:sz="0" w:space="0" w:color="auto"/>
                    <w:right w:val="none" w:sz="0" w:space="0" w:color="auto"/>
                  </w:divBdr>
                  <w:divsChild>
                    <w:div w:id="1957637323">
                      <w:marLeft w:val="0"/>
                      <w:marRight w:val="0"/>
                      <w:marTop w:val="0"/>
                      <w:marBottom w:val="0"/>
                      <w:divBdr>
                        <w:top w:val="none" w:sz="0" w:space="0" w:color="auto"/>
                        <w:left w:val="none" w:sz="0" w:space="0" w:color="auto"/>
                        <w:bottom w:val="none" w:sz="0" w:space="0" w:color="auto"/>
                        <w:right w:val="none" w:sz="0" w:space="0" w:color="auto"/>
                      </w:divBdr>
                    </w:div>
                  </w:divsChild>
                </w:div>
                <w:div w:id="2041347683">
                  <w:marLeft w:val="0"/>
                  <w:marRight w:val="0"/>
                  <w:marTop w:val="0"/>
                  <w:marBottom w:val="0"/>
                  <w:divBdr>
                    <w:top w:val="none" w:sz="0" w:space="0" w:color="auto"/>
                    <w:left w:val="none" w:sz="0" w:space="0" w:color="auto"/>
                    <w:bottom w:val="none" w:sz="0" w:space="0" w:color="auto"/>
                    <w:right w:val="none" w:sz="0" w:space="0" w:color="auto"/>
                  </w:divBdr>
                  <w:divsChild>
                    <w:div w:id="589196902">
                      <w:marLeft w:val="0"/>
                      <w:marRight w:val="0"/>
                      <w:marTop w:val="0"/>
                      <w:marBottom w:val="0"/>
                      <w:divBdr>
                        <w:top w:val="none" w:sz="0" w:space="0" w:color="auto"/>
                        <w:left w:val="none" w:sz="0" w:space="0" w:color="auto"/>
                        <w:bottom w:val="none" w:sz="0" w:space="0" w:color="auto"/>
                        <w:right w:val="none" w:sz="0" w:space="0" w:color="auto"/>
                      </w:divBdr>
                    </w:div>
                  </w:divsChild>
                </w:div>
                <w:div w:id="2051494453">
                  <w:marLeft w:val="0"/>
                  <w:marRight w:val="0"/>
                  <w:marTop w:val="0"/>
                  <w:marBottom w:val="0"/>
                  <w:divBdr>
                    <w:top w:val="none" w:sz="0" w:space="0" w:color="auto"/>
                    <w:left w:val="none" w:sz="0" w:space="0" w:color="auto"/>
                    <w:bottom w:val="none" w:sz="0" w:space="0" w:color="auto"/>
                    <w:right w:val="none" w:sz="0" w:space="0" w:color="auto"/>
                  </w:divBdr>
                  <w:divsChild>
                    <w:div w:id="5089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546">
          <w:marLeft w:val="0"/>
          <w:marRight w:val="0"/>
          <w:marTop w:val="0"/>
          <w:marBottom w:val="0"/>
          <w:divBdr>
            <w:top w:val="none" w:sz="0" w:space="0" w:color="auto"/>
            <w:left w:val="none" w:sz="0" w:space="0" w:color="auto"/>
            <w:bottom w:val="none" w:sz="0" w:space="0" w:color="auto"/>
            <w:right w:val="none" w:sz="0" w:space="0" w:color="auto"/>
          </w:divBdr>
        </w:div>
        <w:div w:id="208107668">
          <w:marLeft w:val="0"/>
          <w:marRight w:val="0"/>
          <w:marTop w:val="0"/>
          <w:marBottom w:val="0"/>
          <w:divBdr>
            <w:top w:val="none" w:sz="0" w:space="0" w:color="auto"/>
            <w:left w:val="none" w:sz="0" w:space="0" w:color="auto"/>
            <w:bottom w:val="none" w:sz="0" w:space="0" w:color="auto"/>
            <w:right w:val="none" w:sz="0" w:space="0" w:color="auto"/>
          </w:divBdr>
          <w:divsChild>
            <w:div w:id="1177303371">
              <w:marLeft w:val="-75"/>
              <w:marRight w:val="0"/>
              <w:marTop w:val="30"/>
              <w:marBottom w:val="30"/>
              <w:divBdr>
                <w:top w:val="none" w:sz="0" w:space="0" w:color="auto"/>
                <w:left w:val="none" w:sz="0" w:space="0" w:color="auto"/>
                <w:bottom w:val="none" w:sz="0" w:space="0" w:color="auto"/>
                <w:right w:val="none" w:sz="0" w:space="0" w:color="auto"/>
              </w:divBdr>
              <w:divsChild>
                <w:div w:id="22676027">
                  <w:marLeft w:val="0"/>
                  <w:marRight w:val="0"/>
                  <w:marTop w:val="0"/>
                  <w:marBottom w:val="0"/>
                  <w:divBdr>
                    <w:top w:val="none" w:sz="0" w:space="0" w:color="auto"/>
                    <w:left w:val="none" w:sz="0" w:space="0" w:color="auto"/>
                    <w:bottom w:val="none" w:sz="0" w:space="0" w:color="auto"/>
                    <w:right w:val="none" w:sz="0" w:space="0" w:color="auto"/>
                  </w:divBdr>
                  <w:divsChild>
                    <w:div w:id="1131048234">
                      <w:marLeft w:val="0"/>
                      <w:marRight w:val="0"/>
                      <w:marTop w:val="0"/>
                      <w:marBottom w:val="0"/>
                      <w:divBdr>
                        <w:top w:val="none" w:sz="0" w:space="0" w:color="auto"/>
                        <w:left w:val="none" w:sz="0" w:space="0" w:color="auto"/>
                        <w:bottom w:val="none" w:sz="0" w:space="0" w:color="auto"/>
                        <w:right w:val="none" w:sz="0" w:space="0" w:color="auto"/>
                      </w:divBdr>
                    </w:div>
                  </w:divsChild>
                </w:div>
                <w:div w:id="71006214">
                  <w:marLeft w:val="0"/>
                  <w:marRight w:val="0"/>
                  <w:marTop w:val="0"/>
                  <w:marBottom w:val="0"/>
                  <w:divBdr>
                    <w:top w:val="none" w:sz="0" w:space="0" w:color="auto"/>
                    <w:left w:val="none" w:sz="0" w:space="0" w:color="auto"/>
                    <w:bottom w:val="none" w:sz="0" w:space="0" w:color="auto"/>
                    <w:right w:val="none" w:sz="0" w:space="0" w:color="auto"/>
                  </w:divBdr>
                  <w:divsChild>
                    <w:div w:id="330180727">
                      <w:marLeft w:val="0"/>
                      <w:marRight w:val="0"/>
                      <w:marTop w:val="0"/>
                      <w:marBottom w:val="0"/>
                      <w:divBdr>
                        <w:top w:val="none" w:sz="0" w:space="0" w:color="auto"/>
                        <w:left w:val="none" w:sz="0" w:space="0" w:color="auto"/>
                        <w:bottom w:val="none" w:sz="0" w:space="0" w:color="auto"/>
                        <w:right w:val="none" w:sz="0" w:space="0" w:color="auto"/>
                      </w:divBdr>
                    </w:div>
                  </w:divsChild>
                </w:div>
                <w:div w:id="333916496">
                  <w:marLeft w:val="0"/>
                  <w:marRight w:val="0"/>
                  <w:marTop w:val="0"/>
                  <w:marBottom w:val="0"/>
                  <w:divBdr>
                    <w:top w:val="none" w:sz="0" w:space="0" w:color="auto"/>
                    <w:left w:val="none" w:sz="0" w:space="0" w:color="auto"/>
                    <w:bottom w:val="none" w:sz="0" w:space="0" w:color="auto"/>
                    <w:right w:val="none" w:sz="0" w:space="0" w:color="auto"/>
                  </w:divBdr>
                  <w:divsChild>
                    <w:div w:id="509107073">
                      <w:marLeft w:val="0"/>
                      <w:marRight w:val="0"/>
                      <w:marTop w:val="0"/>
                      <w:marBottom w:val="0"/>
                      <w:divBdr>
                        <w:top w:val="none" w:sz="0" w:space="0" w:color="auto"/>
                        <w:left w:val="none" w:sz="0" w:space="0" w:color="auto"/>
                        <w:bottom w:val="none" w:sz="0" w:space="0" w:color="auto"/>
                        <w:right w:val="none" w:sz="0" w:space="0" w:color="auto"/>
                      </w:divBdr>
                    </w:div>
                  </w:divsChild>
                </w:div>
                <w:div w:id="576936087">
                  <w:marLeft w:val="0"/>
                  <w:marRight w:val="0"/>
                  <w:marTop w:val="0"/>
                  <w:marBottom w:val="0"/>
                  <w:divBdr>
                    <w:top w:val="none" w:sz="0" w:space="0" w:color="auto"/>
                    <w:left w:val="none" w:sz="0" w:space="0" w:color="auto"/>
                    <w:bottom w:val="none" w:sz="0" w:space="0" w:color="auto"/>
                    <w:right w:val="none" w:sz="0" w:space="0" w:color="auto"/>
                  </w:divBdr>
                  <w:divsChild>
                    <w:div w:id="747657073">
                      <w:marLeft w:val="0"/>
                      <w:marRight w:val="0"/>
                      <w:marTop w:val="0"/>
                      <w:marBottom w:val="0"/>
                      <w:divBdr>
                        <w:top w:val="none" w:sz="0" w:space="0" w:color="auto"/>
                        <w:left w:val="none" w:sz="0" w:space="0" w:color="auto"/>
                        <w:bottom w:val="none" w:sz="0" w:space="0" w:color="auto"/>
                        <w:right w:val="none" w:sz="0" w:space="0" w:color="auto"/>
                      </w:divBdr>
                    </w:div>
                  </w:divsChild>
                </w:div>
                <w:div w:id="623385726">
                  <w:marLeft w:val="0"/>
                  <w:marRight w:val="0"/>
                  <w:marTop w:val="0"/>
                  <w:marBottom w:val="0"/>
                  <w:divBdr>
                    <w:top w:val="none" w:sz="0" w:space="0" w:color="auto"/>
                    <w:left w:val="none" w:sz="0" w:space="0" w:color="auto"/>
                    <w:bottom w:val="none" w:sz="0" w:space="0" w:color="auto"/>
                    <w:right w:val="none" w:sz="0" w:space="0" w:color="auto"/>
                  </w:divBdr>
                  <w:divsChild>
                    <w:div w:id="1382748662">
                      <w:marLeft w:val="0"/>
                      <w:marRight w:val="0"/>
                      <w:marTop w:val="0"/>
                      <w:marBottom w:val="0"/>
                      <w:divBdr>
                        <w:top w:val="none" w:sz="0" w:space="0" w:color="auto"/>
                        <w:left w:val="none" w:sz="0" w:space="0" w:color="auto"/>
                        <w:bottom w:val="none" w:sz="0" w:space="0" w:color="auto"/>
                        <w:right w:val="none" w:sz="0" w:space="0" w:color="auto"/>
                      </w:divBdr>
                    </w:div>
                  </w:divsChild>
                </w:div>
                <w:div w:id="869957348">
                  <w:marLeft w:val="0"/>
                  <w:marRight w:val="0"/>
                  <w:marTop w:val="0"/>
                  <w:marBottom w:val="0"/>
                  <w:divBdr>
                    <w:top w:val="none" w:sz="0" w:space="0" w:color="auto"/>
                    <w:left w:val="none" w:sz="0" w:space="0" w:color="auto"/>
                    <w:bottom w:val="none" w:sz="0" w:space="0" w:color="auto"/>
                    <w:right w:val="none" w:sz="0" w:space="0" w:color="auto"/>
                  </w:divBdr>
                  <w:divsChild>
                    <w:div w:id="834691734">
                      <w:marLeft w:val="0"/>
                      <w:marRight w:val="0"/>
                      <w:marTop w:val="0"/>
                      <w:marBottom w:val="0"/>
                      <w:divBdr>
                        <w:top w:val="none" w:sz="0" w:space="0" w:color="auto"/>
                        <w:left w:val="none" w:sz="0" w:space="0" w:color="auto"/>
                        <w:bottom w:val="none" w:sz="0" w:space="0" w:color="auto"/>
                        <w:right w:val="none" w:sz="0" w:space="0" w:color="auto"/>
                      </w:divBdr>
                    </w:div>
                  </w:divsChild>
                </w:div>
                <w:div w:id="1231496727">
                  <w:marLeft w:val="0"/>
                  <w:marRight w:val="0"/>
                  <w:marTop w:val="0"/>
                  <w:marBottom w:val="0"/>
                  <w:divBdr>
                    <w:top w:val="none" w:sz="0" w:space="0" w:color="auto"/>
                    <w:left w:val="none" w:sz="0" w:space="0" w:color="auto"/>
                    <w:bottom w:val="none" w:sz="0" w:space="0" w:color="auto"/>
                    <w:right w:val="none" w:sz="0" w:space="0" w:color="auto"/>
                  </w:divBdr>
                  <w:divsChild>
                    <w:div w:id="1805999349">
                      <w:marLeft w:val="0"/>
                      <w:marRight w:val="0"/>
                      <w:marTop w:val="0"/>
                      <w:marBottom w:val="0"/>
                      <w:divBdr>
                        <w:top w:val="none" w:sz="0" w:space="0" w:color="auto"/>
                        <w:left w:val="none" w:sz="0" w:space="0" w:color="auto"/>
                        <w:bottom w:val="none" w:sz="0" w:space="0" w:color="auto"/>
                        <w:right w:val="none" w:sz="0" w:space="0" w:color="auto"/>
                      </w:divBdr>
                    </w:div>
                  </w:divsChild>
                </w:div>
                <w:div w:id="1584029116">
                  <w:marLeft w:val="0"/>
                  <w:marRight w:val="0"/>
                  <w:marTop w:val="0"/>
                  <w:marBottom w:val="0"/>
                  <w:divBdr>
                    <w:top w:val="none" w:sz="0" w:space="0" w:color="auto"/>
                    <w:left w:val="none" w:sz="0" w:space="0" w:color="auto"/>
                    <w:bottom w:val="none" w:sz="0" w:space="0" w:color="auto"/>
                    <w:right w:val="none" w:sz="0" w:space="0" w:color="auto"/>
                  </w:divBdr>
                  <w:divsChild>
                    <w:div w:id="1584145556">
                      <w:marLeft w:val="0"/>
                      <w:marRight w:val="0"/>
                      <w:marTop w:val="0"/>
                      <w:marBottom w:val="0"/>
                      <w:divBdr>
                        <w:top w:val="none" w:sz="0" w:space="0" w:color="auto"/>
                        <w:left w:val="none" w:sz="0" w:space="0" w:color="auto"/>
                        <w:bottom w:val="none" w:sz="0" w:space="0" w:color="auto"/>
                        <w:right w:val="none" w:sz="0" w:space="0" w:color="auto"/>
                      </w:divBdr>
                    </w:div>
                  </w:divsChild>
                </w:div>
                <w:div w:id="1619676925">
                  <w:marLeft w:val="0"/>
                  <w:marRight w:val="0"/>
                  <w:marTop w:val="0"/>
                  <w:marBottom w:val="0"/>
                  <w:divBdr>
                    <w:top w:val="none" w:sz="0" w:space="0" w:color="auto"/>
                    <w:left w:val="none" w:sz="0" w:space="0" w:color="auto"/>
                    <w:bottom w:val="none" w:sz="0" w:space="0" w:color="auto"/>
                    <w:right w:val="none" w:sz="0" w:space="0" w:color="auto"/>
                  </w:divBdr>
                  <w:divsChild>
                    <w:div w:id="302924931">
                      <w:marLeft w:val="0"/>
                      <w:marRight w:val="0"/>
                      <w:marTop w:val="0"/>
                      <w:marBottom w:val="0"/>
                      <w:divBdr>
                        <w:top w:val="none" w:sz="0" w:space="0" w:color="auto"/>
                        <w:left w:val="none" w:sz="0" w:space="0" w:color="auto"/>
                        <w:bottom w:val="none" w:sz="0" w:space="0" w:color="auto"/>
                        <w:right w:val="none" w:sz="0" w:space="0" w:color="auto"/>
                      </w:divBdr>
                    </w:div>
                  </w:divsChild>
                </w:div>
                <w:div w:id="1824614893">
                  <w:marLeft w:val="0"/>
                  <w:marRight w:val="0"/>
                  <w:marTop w:val="0"/>
                  <w:marBottom w:val="0"/>
                  <w:divBdr>
                    <w:top w:val="none" w:sz="0" w:space="0" w:color="auto"/>
                    <w:left w:val="none" w:sz="0" w:space="0" w:color="auto"/>
                    <w:bottom w:val="none" w:sz="0" w:space="0" w:color="auto"/>
                    <w:right w:val="none" w:sz="0" w:space="0" w:color="auto"/>
                  </w:divBdr>
                  <w:divsChild>
                    <w:div w:id="3150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114">
          <w:marLeft w:val="0"/>
          <w:marRight w:val="0"/>
          <w:marTop w:val="0"/>
          <w:marBottom w:val="0"/>
          <w:divBdr>
            <w:top w:val="none" w:sz="0" w:space="0" w:color="auto"/>
            <w:left w:val="none" w:sz="0" w:space="0" w:color="auto"/>
            <w:bottom w:val="none" w:sz="0" w:space="0" w:color="auto"/>
            <w:right w:val="none" w:sz="0" w:space="0" w:color="auto"/>
          </w:divBdr>
          <w:divsChild>
            <w:div w:id="276910839">
              <w:marLeft w:val="0"/>
              <w:marRight w:val="0"/>
              <w:marTop w:val="0"/>
              <w:marBottom w:val="0"/>
              <w:divBdr>
                <w:top w:val="none" w:sz="0" w:space="0" w:color="auto"/>
                <w:left w:val="none" w:sz="0" w:space="0" w:color="auto"/>
                <w:bottom w:val="none" w:sz="0" w:space="0" w:color="auto"/>
                <w:right w:val="none" w:sz="0" w:space="0" w:color="auto"/>
              </w:divBdr>
            </w:div>
            <w:div w:id="694119725">
              <w:marLeft w:val="0"/>
              <w:marRight w:val="0"/>
              <w:marTop w:val="0"/>
              <w:marBottom w:val="0"/>
              <w:divBdr>
                <w:top w:val="none" w:sz="0" w:space="0" w:color="auto"/>
                <w:left w:val="none" w:sz="0" w:space="0" w:color="auto"/>
                <w:bottom w:val="none" w:sz="0" w:space="0" w:color="auto"/>
                <w:right w:val="none" w:sz="0" w:space="0" w:color="auto"/>
              </w:divBdr>
            </w:div>
            <w:div w:id="738483966">
              <w:marLeft w:val="0"/>
              <w:marRight w:val="0"/>
              <w:marTop w:val="0"/>
              <w:marBottom w:val="0"/>
              <w:divBdr>
                <w:top w:val="none" w:sz="0" w:space="0" w:color="auto"/>
                <w:left w:val="none" w:sz="0" w:space="0" w:color="auto"/>
                <w:bottom w:val="none" w:sz="0" w:space="0" w:color="auto"/>
                <w:right w:val="none" w:sz="0" w:space="0" w:color="auto"/>
              </w:divBdr>
            </w:div>
            <w:div w:id="1713458042">
              <w:marLeft w:val="0"/>
              <w:marRight w:val="0"/>
              <w:marTop w:val="0"/>
              <w:marBottom w:val="0"/>
              <w:divBdr>
                <w:top w:val="none" w:sz="0" w:space="0" w:color="auto"/>
                <w:left w:val="none" w:sz="0" w:space="0" w:color="auto"/>
                <w:bottom w:val="none" w:sz="0" w:space="0" w:color="auto"/>
                <w:right w:val="none" w:sz="0" w:space="0" w:color="auto"/>
              </w:divBdr>
            </w:div>
            <w:div w:id="2005546211">
              <w:marLeft w:val="0"/>
              <w:marRight w:val="0"/>
              <w:marTop w:val="0"/>
              <w:marBottom w:val="0"/>
              <w:divBdr>
                <w:top w:val="none" w:sz="0" w:space="0" w:color="auto"/>
                <w:left w:val="none" w:sz="0" w:space="0" w:color="auto"/>
                <w:bottom w:val="none" w:sz="0" w:space="0" w:color="auto"/>
                <w:right w:val="none" w:sz="0" w:space="0" w:color="auto"/>
              </w:divBdr>
            </w:div>
          </w:divsChild>
        </w:div>
        <w:div w:id="226501094">
          <w:marLeft w:val="0"/>
          <w:marRight w:val="0"/>
          <w:marTop w:val="0"/>
          <w:marBottom w:val="0"/>
          <w:divBdr>
            <w:top w:val="none" w:sz="0" w:space="0" w:color="auto"/>
            <w:left w:val="none" w:sz="0" w:space="0" w:color="auto"/>
            <w:bottom w:val="none" w:sz="0" w:space="0" w:color="auto"/>
            <w:right w:val="none" w:sz="0" w:space="0" w:color="auto"/>
          </w:divBdr>
        </w:div>
        <w:div w:id="227889403">
          <w:marLeft w:val="0"/>
          <w:marRight w:val="0"/>
          <w:marTop w:val="0"/>
          <w:marBottom w:val="0"/>
          <w:divBdr>
            <w:top w:val="none" w:sz="0" w:space="0" w:color="auto"/>
            <w:left w:val="none" w:sz="0" w:space="0" w:color="auto"/>
            <w:bottom w:val="none" w:sz="0" w:space="0" w:color="auto"/>
            <w:right w:val="none" w:sz="0" w:space="0" w:color="auto"/>
          </w:divBdr>
          <w:divsChild>
            <w:div w:id="617418678">
              <w:marLeft w:val="0"/>
              <w:marRight w:val="0"/>
              <w:marTop w:val="0"/>
              <w:marBottom w:val="0"/>
              <w:divBdr>
                <w:top w:val="none" w:sz="0" w:space="0" w:color="auto"/>
                <w:left w:val="none" w:sz="0" w:space="0" w:color="auto"/>
                <w:bottom w:val="none" w:sz="0" w:space="0" w:color="auto"/>
                <w:right w:val="none" w:sz="0" w:space="0" w:color="auto"/>
              </w:divBdr>
            </w:div>
            <w:div w:id="618486120">
              <w:marLeft w:val="0"/>
              <w:marRight w:val="0"/>
              <w:marTop w:val="0"/>
              <w:marBottom w:val="0"/>
              <w:divBdr>
                <w:top w:val="none" w:sz="0" w:space="0" w:color="auto"/>
                <w:left w:val="none" w:sz="0" w:space="0" w:color="auto"/>
                <w:bottom w:val="none" w:sz="0" w:space="0" w:color="auto"/>
                <w:right w:val="none" w:sz="0" w:space="0" w:color="auto"/>
              </w:divBdr>
            </w:div>
            <w:div w:id="932009607">
              <w:marLeft w:val="0"/>
              <w:marRight w:val="0"/>
              <w:marTop w:val="0"/>
              <w:marBottom w:val="0"/>
              <w:divBdr>
                <w:top w:val="none" w:sz="0" w:space="0" w:color="auto"/>
                <w:left w:val="none" w:sz="0" w:space="0" w:color="auto"/>
                <w:bottom w:val="none" w:sz="0" w:space="0" w:color="auto"/>
                <w:right w:val="none" w:sz="0" w:space="0" w:color="auto"/>
              </w:divBdr>
            </w:div>
            <w:div w:id="934173293">
              <w:marLeft w:val="0"/>
              <w:marRight w:val="0"/>
              <w:marTop w:val="0"/>
              <w:marBottom w:val="0"/>
              <w:divBdr>
                <w:top w:val="none" w:sz="0" w:space="0" w:color="auto"/>
                <w:left w:val="none" w:sz="0" w:space="0" w:color="auto"/>
                <w:bottom w:val="none" w:sz="0" w:space="0" w:color="auto"/>
                <w:right w:val="none" w:sz="0" w:space="0" w:color="auto"/>
              </w:divBdr>
            </w:div>
            <w:div w:id="1233732036">
              <w:marLeft w:val="0"/>
              <w:marRight w:val="0"/>
              <w:marTop w:val="0"/>
              <w:marBottom w:val="0"/>
              <w:divBdr>
                <w:top w:val="none" w:sz="0" w:space="0" w:color="auto"/>
                <w:left w:val="none" w:sz="0" w:space="0" w:color="auto"/>
                <w:bottom w:val="none" w:sz="0" w:space="0" w:color="auto"/>
                <w:right w:val="none" w:sz="0" w:space="0" w:color="auto"/>
              </w:divBdr>
            </w:div>
          </w:divsChild>
        </w:div>
        <w:div w:id="229968089">
          <w:marLeft w:val="0"/>
          <w:marRight w:val="0"/>
          <w:marTop w:val="0"/>
          <w:marBottom w:val="0"/>
          <w:divBdr>
            <w:top w:val="none" w:sz="0" w:space="0" w:color="auto"/>
            <w:left w:val="none" w:sz="0" w:space="0" w:color="auto"/>
            <w:bottom w:val="none" w:sz="0" w:space="0" w:color="auto"/>
            <w:right w:val="none" w:sz="0" w:space="0" w:color="auto"/>
          </w:divBdr>
        </w:div>
        <w:div w:id="232816354">
          <w:marLeft w:val="0"/>
          <w:marRight w:val="0"/>
          <w:marTop w:val="0"/>
          <w:marBottom w:val="0"/>
          <w:divBdr>
            <w:top w:val="none" w:sz="0" w:space="0" w:color="auto"/>
            <w:left w:val="none" w:sz="0" w:space="0" w:color="auto"/>
            <w:bottom w:val="none" w:sz="0" w:space="0" w:color="auto"/>
            <w:right w:val="none" w:sz="0" w:space="0" w:color="auto"/>
          </w:divBdr>
          <w:divsChild>
            <w:div w:id="246497398">
              <w:marLeft w:val="0"/>
              <w:marRight w:val="0"/>
              <w:marTop w:val="0"/>
              <w:marBottom w:val="0"/>
              <w:divBdr>
                <w:top w:val="none" w:sz="0" w:space="0" w:color="auto"/>
                <w:left w:val="none" w:sz="0" w:space="0" w:color="auto"/>
                <w:bottom w:val="none" w:sz="0" w:space="0" w:color="auto"/>
                <w:right w:val="none" w:sz="0" w:space="0" w:color="auto"/>
              </w:divBdr>
            </w:div>
            <w:div w:id="616135774">
              <w:marLeft w:val="0"/>
              <w:marRight w:val="0"/>
              <w:marTop w:val="0"/>
              <w:marBottom w:val="0"/>
              <w:divBdr>
                <w:top w:val="none" w:sz="0" w:space="0" w:color="auto"/>
                <w:left w:val="none" w:sz="0" w:space="0" w:color="auto"/>
                <w:bottom w:val="none" w:sz="0" w:space="0" w:color="auto"/>
                <w:right w:val="none" w:sz="0" w:space="0" w:color="auto"/>
              </w:divBdr>
            </w:div>
            <w:div w:id="1602377828">
              <w:marLeft w:val="0"/>
              <w:marRight w:val="0"/>
              <w:marTop w:val="0"/>
              <w:marBottom w:val="0"/>
              <w:divBdr>
                <w:top w:val="none" w:sz="0" w:space="0" w:color="auto"/>
                <w:left w:val="none" w:sz="0" w:space="0" w:color="auto"/>
                <w:bottom w:val="none" w:sz="0" w:space="0" w:color="auto"/>
                <w:right w:val="none" w:sz="0" w:space="0" w:color="auto"/>
              </w:divBdr>
            </w:div>
            <w:div w:id="2120904009">
              <w:marLeft w:val="0"/>
              <w:marRight w:val="0"/>
              <w:marTop w:val="0"/>
              <w:marBottom w:val="0"/>
              <w:divBdr>
                <w:top w:val="none" w:sz="0" w:space="0" w:color="auto"/>
                <w:left w:val="none" w:sz="0" w:space="0" w:color="auto"/>
                <w:bottom w:val="none" w:sz="0" w:space="0" w:color="auto"/>
                <w:right w:val="none" w:sz="0" w:space="0" w:color="auto"/>
              </w:divBdr>
            </w:div>
          </w:divsChild>
        </w:div>
        <w:div w:id="247618342">
          <w:marLeft w:val="0"/>
          <w:marRight w:val="0"/>
          <w:marTop w:val="0"/>
          <w:marBottom w:val="0"/>
          <w:divBdr>
            <w:top w:val="none" w:sz="0" w:space="0" w:color="auto"/>
            <w:left w:val="none" w:sz="0" w:space="0" w:color="auto"/>
            <w:bottom w:val="none" w:sz="0" w:space="0" w:color="auto"/>
            <w:right w:val="none" w:sz="0" w:space="0" w:color="auto"/>
          </w:divBdr>
        </w:div>
        <w:div w:id="281151942">
          <w:marLeft w:val="0"/>
          <w:marRight w:val="0"/>
          <w:marTop w:val="0"/>
          <w:marBottom w:val="0"/>
          <w:divBdr>
            <w:top w:val="none" w:sz="0" w:space="0" w:color="auto"/>
            <w:left w:val="none" w:sz="0" w:space="0" w:color="auto"/>
            <w:bottom w:val="none" w:sz="0" w:space="0" w:color="auto"/>
            <w:right w:val="none" w:sz="0" w:space="0" w:color="auto"/>
          </w:divBdr>
          <w:divsChild>
            <w:div w:id="1019117547">
              <w:marLeft w:val="-75"/>
              <w:marRight w:val="0"/>
              <w:marTop w:val="30"/>
              <w:marBottom w:val="30"/>
              <w:divBdr>
                <w:top w:val="none" w:sz="0" w:space="0" w:color="auto"/>
                <w:left w:val="none" w:sz="0" w:space="0" w:color="auto"/>
                <w:bottom w:val="none" w:sz="0" w:space="0" w:color="auto"/>
                <w:right w:val="none" w:sz="0" w:space="0" w:color="auto"/>
              </w:divBdr>
              <w:divsChild>
                <w:div w:id="254367413">
                  <w:marLeft w:val="0"/>
                  <w:marRight w:val="0"/>
                  <w:marTop w:val="0"/>
                  <w:marBottom w:val="0"/>
                  <w:divBdr>
                    <w:top w:val="none" w:sz="0" w:space="0" w:color="auto"/>
                    <w:left w:val="none" w:sz="0" w:space="0" w:color="auto"/>
                    <w:bottom w:val="none" w:sz="0" w:space="0" w:color="auto"/>
                    <w:right w:val="none" w:sz="0" w:space="0" w:color="auto"/>
                  </w:divBdr>
                  <w:divsChild>
                    <w:div w:id="2054307267">
                      <w:marLeft w:val="0"/>
                      <w:marRight w:val="0"/>
                      <w:marTop w:val="0"/>
                      <w:marBottom w:val="0"/>
                      <w:divBdr>
                        <w:top w:val="none" w:sz="0" w:space="0" w:color="auto"/>
                        <w:left w:val="none" w:sz="0" w:space="0" w:color="auto"/>
                        <w:bottom w:val="none" w:sz="0" w:space="0" w:color="auto"/>
                        <w:right w:val="none" w:sz="0" w:space="0" w:color="auto"/>
                      </w:divBdr>
                    </w:div>
                  </w:divsChild>
                </w:div>
                <w:div w:id="336270073">
                  <w:marLeft w:val="0"/>
                  <w:marRight w:val="0"/>
                  <w:marTop w:val="0"/>
                  <w:marBottom w:val="0"/>
                  <w:divBdr>
                    <w:top w:val="none" w:sz="0" w:space="0" w:color="auto"/>
                    <w:left w:val="none" w:sz="0" w:space="0" w:color="auto"/>
                    <w:bottom w:val="none" w:sz="0" w:space="0" w:color="auto"/>
                    <w:right w:val="none" w:sz="0" w:space="0" w:color="auto"/>
                  </w:divBdr>
                  <w:divsChild>
                    <w:div w:id="612907960">
                      <w:marLeft w:val="0"/>
                      <w:marRight w:val="0"/>
                      <w:marTop w:val="0"/>
                      <w:marBottom w:val="0"/>
                      <w:divBdr>
                        <w:top w:val="none" w:sz="0" w:space="0" w:color="auto"/>
                        <w:left w:val="none" w:sz="0" w:space="0" w:color="auto"/>
                        <w:bottom w:val="none" w:sz="0" w:space="0" w:color="auto"/>
                        <w:right w:val="none" w:sz="0" w:space="0" w:color="auto"/>
                      </w:divBdr>
                    </w:div>
                  </w:divsChild>
                </w:div>
                <w:div w:id="397635987">
                  <w:marLeft w:val="0"/>
                  <w:marRight w:val="0"/>
                  <w:marTop w:val="0"/>
                  <w:marBottom w:val="0"/>
                  <w:divBdr>
                    <w:top w:val="none" w:sz="0" w:space="0" w:color="auto"/>
                    <w:left w:val="none" w:sz="0" w:space="0" w:color="auto"/>
                    <w:bottom w:val="none" w:sz="0" w:space="0" w:color="auto"/>
                    <w:right w:val="none" w:sz="0" w:space="0" w:color="auto"/>
                  </w:divBdr>
                  <w:divsChild>
                    <w:div w:id="1628269506">
                      <w:marLeft w:val="0"/>
                      <w:marRight w:val="0"/>
                      <w:marTop w:val="0"/>
                      <w:marBottom w:val="0"/>
                      <w:divBdr>
                        <w:top w:val="none" w:sz="0" w:space="0" w:color="auto"/>
                        <w:left w:val="none" w:sz="0" w:space="0" w:color="auto"/>
                        <w:bottom w:val="none" w:sz="0" w:space="0" w:color="auto"/>
                        <w:right w:val="none" w:sz="0" w:space="0" w:color="auto"/>
                      </w:divBdr>
                    </w:div>
                  </w:divsChild>
                </w:div>
                <w:div w:id="468785140">
                  <w:marLeft w:val="0"/>
                  <w:marRight w:val="0"/>
                  <w:marTop w:val="0"/>
                  <w:marBottom w:val="0"/>
                  <w:divBdr>
                    <w:top w:val="none" w:sz="0" w:space="0" w:color="auto"/>
                    <w:left w:val="none" w:sz="0" w:space="0" w:color="auto"/>
                    <w:bottom w:val="none" w:sz="0" w:space="0" w:color="auto"/>
                    <w:right w:val="none" w:sz="0" w:space="0" w:color="auto"/>
                  </w:divBdr>
                  <w:divsChild>
                    <w:div w:id="357314878">
                      <w:marLeft w:val="0"/>
                      <w:marRight w:val="0"/>
                      <w:marTop w:val="0"/>
                      <w:marBottom w:val="0"/>
                      <w:divBdr>
                        <w:top w:val="none" w:sz="0" w:space="0" w:color="auto"/>
                        <w:left w:val="none" w:sz="0" w:space="0" w:color="auto"/>
                        <w:bottom w:val="none" w:sz="0" w:space="0" w:color="auto"/>
                        <w:right w:val="none" w:sz="0" w:space="0" w:color="auto"/>
                      </w:divBdr>
                    </w:div>
                  </w:divsChild>
                </w:div>
                <w:div w:id="652756514">
                  <w:marLeft w:val="0"/>
                  <w:marRight w:val="0"/>
                  <w:marTop w:val="0"/>
                  <w:marBottom w:val="0"/>
                  <w:divBdr>
                    <w:top w:val="none" w:sz="0" w:space="0" w:color="auto"/>
                    <w:left w:val="none" w:sz="0" w:space="0" w:color="auto"/>
                    <w:bottom w:val="none" w:sz="0" w:space="0" w:color="auto"/>
                    <w:right w:val="none" w:sz="0" w:space="0" w:color="auto"/>
                  </w:divBdr>
                  <w:divsChild>
                    <w:div w:id="215312345">
                      <w:marLeft w:val="0"/>
                      <w:marRight w:val="0"/>
                      <w:marTop w:val="0"/>
                      <w:marBottom w:val="0"/>
                      <w:divBdr>
                        <w:top w:val="none" w:sz="0" w:space="0" w:color="auto"/>
                        <w:left w:val="none" w:sz="0" w:space="0" w:color="auto"/>
                        <w:bottom w:val="none" w:sz="0" w:space="0" w:color="auto"/>
                        <w:right w:val="none" w:sz="0" w:space="0" w:color="auto"/>
                      </w:divBdr>
                    </w:div>
                  </w:divsChild>
                </w:div>
                <w:div w:id="682633392">
                  <w:marLeft w:val="0"/>
                  <w:marRight w:val="0"/>
                  <w:marTop w:val="0"/>
                  <w:marBottom w:val="0"/>
                  <w:divBdr>
                    <w:top w:val="none" w:sz="0" w:space="0" w:color="auto"/>
                    <w:left w:val="none" w:sz="0" w:space="0" w:color="auto"/>
                    <w:bottom w:val="none" w:sz="0" w:space="0" w:color="auto"/>
                    <w:right w:val="none" w:sz="0" w:space="0" w:color="auto"/>
                  </w:divBdr>
                  <w:divsChild>
                    <w:div w:id="1644584367">
                      <w:marLeft w:val="0"/>
                      <w:marRight w:val="0"/>
                      <w:marTop w:val="0"/>
                      <w:marBottom w:val="0"/>
                      <w:divBdr>
                        <w:top w:val="none" w:sz="0" w:space="0" w:color="auto"/>
                        <w:left w:val="none" w:sz="0" w:space="0" w:color="auto"/>
                        <w:bottom w:val="none" w:sz="0" w:space="0" w:color="auto"/>
                        <w:right w:val="none" w:sz="0" w:space="0" w:color="auto"/>
                      </w:divBdr>
                    </w:div>
                  </w:divsChild>
                </w:div>
                <w:div w:id="843322023">
                  <w:marLeft w:val="0"/>
                  <w:marRight w:val="0"/>
                  <w:marTop w:val="0"/>
                  <w:marBottom w:val="0"/>
                  <w:divBdr>
                    <w:top w:val="none" w:sz="0" w:space="0" w:color="auto"/>
                    <w:left w:val="none" w:sz="0" w:space="0" w:color="auto"/>
                    <w:bottom w:val="none" w:sz="0" w:space="0" w:color="auto"/>
                    <w:right w:val="none" w:sz="0" w:space="0" w:color="auto"/>
                  </w:divBdr>
                  <w:divsChild>
                    <w:div w:id="64955996">
                      <w:marLeft w:val="0"/>
                      <w:marRight w:val="0"/>
                      <w:marTop w:val="0"/>
                      <w:marBottom w:val="0"/>
                      <w:divBdr>
                        <w:top w:val="none" w:sz="0" w:space="0" w:color="auto"/>
                        <w:left w:val="none" w:sz="0" w:space="0" w:color="auto"/>
                        <w:bottom w:val="none" w:sz="0" w:space="0" w:color="auto"/>
                        <w:right w:val="none" w:sz="0" w:space="0" w:color="auto"/>
                      </w:divBdr>
                    </w:div>
                  </w:divsChild>
                </w:div>
                <w:div w:id="1074157273">
                  <w:marLeft w:val="0"/>
                  <w:marRight w:val="0"/>
                  <w:marTop w:val="0"/>
                  <w:marBottom w:val="0"/>
                  <w:divBdr>
                    <w:top w:val="none" w:sz="0" w:space="0" w:color="auto"/>
                    <w:left w:val="none" w:sz="0" w:space="0" w:color="auto"/>
                    <w:bottom w:val="none" w:sz="0" w:space="0" w:color="auto"/>
                    <w:right w:val="none" w:sz="0" w:space="0" w:color="auto"/>
                  </w:divBdr>
                  <w:divsChild>
                    <w:div w:id="257177782">
                      <w:marLeft w:val="0"/>
                      <w:marRight w:val="0"/>
                      <w:marTop w:val="0"/>
                      <w:marBottom w:val="0"/>
                      <w:divBdr>
                        <w:top w:val="none" w:sz="0" w:space="0" w:color="auto"/>
                        <w:left w:val="none" w:sz="0" w:space="0" w:color="auto"/>
                        <w:bottom w:val="none" w:sz="0" w:space="0" w:color="auto"/>
                        <w:right w:val="none" w:sz="0" w:space="0" w:color="auto"/>
                      </w:divBdr>
                    </w:div>
                    <w:div w:id="754596873">
                      <w:marLeft w:val="0"/>
                      <w:marRight w:val="0"/>
                      <w:marTop w:val="0"/>
                      <w:marBottom w:val="0"/>
                      <w:divBdr>
                        <w:top w:val="none" w:sz="0" w:space="0" w:color="auto"/>
                        <w:left w:val="none" w:sz="0" w:space="0" w:color="auto"/>
                        <w:bottom w:val="none" w:sz="0" w:space="0" w:color="auto"/>
                        <w:right w:val="none" w:sz="0" w:space="0" w:color="auto"/>
                      </w:divBdr>
                    </w:div>
                    <w:div w:id="1001617080">
                      <w:marLeft w:val="0"/>
                      <w:marRight w:val="0"/>
                      <w:marTop w:val="0"/>
                      <w:marBottom w:val="0"/>
                      <w:divBdr>
                        <w:top w:val="none" w:sz="0" w:space="0" w:color="auto"/>
                        <w:left w:val="none" w:sz="0" w:space="0" w:color="auto"/>
                        <w:bottom w:val="none" w:sz="0" w:space="0" w:color="auto"/>
                        <w:right w:val="none" w:sz="0" w:space="0" w:color="auto"/>
                      </w:divBdr>
                    </w:div>
                  </w:divsChild>
                </w:div>
                <w:div w:id="1375352001">
                  <w:marLeft w:val="0"/>
                  <w:marRight w:val="0"/>
                  <w:marTop w:val="0"/>
                  <w:marBottom w:val="0"/>
                  <w:divBdr>
                    <w:top w:val="none" w:sz="0" w:space="0" w:color="auto"/>
                    <w:left w:val="none" w:sz="0" w:space="0" w:color="auto"/>
                    <w:bottom w:val="none" w:sz="0" w:space="0" w:color="auto"/>
                    <w:right w:val="none" w:sz="0" w:space="0" w:color="auto"/>
                  </w:divBdr>
                  <w:divsChild>
                    <w:div w:id="1697923612">
                      <w:marLeft w:val="0"/>
                      <w:marRight w:val="0"/>
                      <w:marTop w:val="0"/>
                      <w:marBottom w:val="0"/>
                      <w:divBdr>
                        <w:top w:val="none" w:sz="0" w:space="0" w:color="auto"/>
                        <w:left w:val="none" w:sz="0" w:space="0" w:color="auto"/>
                        <w:bottom w:val="none" w:sz="0" w:space="0" w:color="auto"/>
                        <w:right w:val="none" w:sz="0" w:space="0" w:color="auto"/>
                      </w:divBdr>
                    </w:div>
                  </w:divsChild>
                </w:div>
                <w:div w:id="1623732157">
                  <w:marLeft w:val="0"/>
                  <w:marRight w:val="0"/>
                  <w:marTop w:val="0"/>
                  <w:marBottom w:val="0"/>
                  <w:divBdr>
                    <w:top w:val="none" w:sz="0" w:space="0" w:color="auto"/>
                    <w:left w:val="none" w:sz="0" w:space="0" w:color="auto"/>
                    <w:bottom w:val="none" w:sz="0" w:space="0" w:color="auto"/>
                    <w:right w:val="none" w:sz="0" w:space="0" w:color="auto"/>
                  </w:divBdr>
                  <w:divsChild>
                    <w:div w:id="18857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4461">
          <w:marLeft w:val="0"/>
          <w:marRight w:val="0"/>
          <w:marTop w:val="0"/>
          <w:marBottom w:val="0"/>
          <w:divBdr>
            <w:top w:val="none" w:sz="0" w:space="0" w:color="auto"/>
            <w:left w:val="none" w:sz="0" w:space="0" w:color="auto"/>
            <w:bottom w:val="none" w:sz="0" w:space="0" w:color="auto"/>
            <w:right w:val="none" w:sz="0" w:space="0" w:color="auto"/>
          </w:divBdr>
        </w:div>
        <w:div w:id="318264591">
          <w:marLeft w:val="0"/>
          <w:marRight w:val="0"/>
          <w:marTop w:val="0"/>
          <w:marBottom w:val="0"/>
          <w:divBdr>
            <w:top w:val="none" w:sz="0" w:space="0" w:color="auto"/>
            <w:left w:val="none" w:sz="0" w:space="0" w:color="auto"/>
            <w:bottom w:val="none" w:sz="0" w:space="0" w:color="auto"/>
            <w:right w:val="none" w:sz="0" w:space="0" w:color="auto"/>
          </w:divBdr>
        </w:div>
        <w:div w:id="329336473">
          <w:marLeft w:val="0"/>
          <w:marRight w:val="0"/>
          <w:marTop w:val="0"/>
          <w:marBottom w:val="0"/>
          <w:divBdr>
            <w:top w:val="none" w:sz="0" w:space="0" w:color="auto"/>
            <w:left w:val="none" w:sz="0" w:space="0" w:color="auto"/>
            <w:bottom w:val="none" w:sz="0" w:space="0" w:color="auto"/>
            <w:right w:val="none" w:sz="0" w:space="0" w:color="auto"/>
          </w:divBdr>
          <w:divsChild>
            <w:div w:id="800030706">
              <w:marLeft w:val="0"/>
              <w:marRight w:val="0"/>
              <w:marTop w:val="0"/>
              <w:marBottom w:val="0"/>
              <w:divBdr>
                <w:top w:val="none" w:sz="0" w:space="0" w:color="auto"/>
                <w:left w:val="none" w:sz="0" w:space="0" w:color="auto"/>
                <w:bottom w:val="none" w:sz="0" w:space="0" w:color="auto"/>
                <w:right w:val="none" w:sz="0" w:space="0" w:color="auto"/>
              </w:divBdr>
            </w:div>
            <w:div w:id="1198471830">
              <w:marLeft w:val="0"/>
              <w:marRight w:val="0"/>
              <w:marTop w:val="0"/>
              <w:marBottom w:val="0"/>
              <w:divBdr>
                <w:top w:val="none" w:sz="0" w:space="0" w:color="auto"/>
                <w:left w:val="none" w:sz="0" w:space="0" w:color="auto"/>
                <w:bottom w:val="none" w:sz="0" w:space="0" w:color="auto"/>
                <w:right w:val="none" w:sz="0" w:space="0" w:color="auto"/>
              </w:divBdr>
            </w:div>
            <w:div w:id="1939944823">
              <w:marLeft w:val="0"/>
              <w:marRight w:val="0"/>
              <w:marTop w:val="0"/>
              <w:marBottom w:val="0"/>
              <w:divBdr>
                <w:top w:val="none" w:sz="0" w:space="0" w:color="auto"/>
                <w:left w:val="none" w:sz="0" w:space="0" w:color="auto"/>
                <w:bottom w:val="none" w:sz="0" w:space="0" w:color="auto"/>
                <w:right w:val="none" w:sz="0" w:space="0" w:color="auto"/>
              </w:divBdr>
            </w:div>
          </w:divsChild>
        </w:div>
        <w:div w:id="345442746">
          <w:marLeft w:val="0"/>
          <w:marRight w:val="0"/>
          <w:marTop w:val="0"/>
          <w:marBottom w:val="0"/>
          <w:divBdr>
            <w:top w:val="none" w:sz="0" w:space="0" w:color="auto"/>
            <w:left w:val="none" w:sz="0" w:space="0" w:color="auto"/>
            <w:bottom w:val="none" w:sz="0" w:space="0" w:color="auto"/>
            <w:right w:val="none" w:sz="0" w:space="0" w:color="auto"/>
          </w:divBdr>
        </w:div>
        <w:div w:id="347144925">
          <w:marLeft w:val="0"/>
          <w:marRight w:val="0"/>
          <w:marTop w:val="0"/>
          <w:marBottom w:val="0"/>
          <w:divBdr>
            <w:top w:val="none" w:sz="0" w:space="0" w:color="auto"/>
            <w:left w:val="none" w:sz="0" w:space="0" w:color="auto"/>
            <w:bottom w:val="none" w:sz="0" w:space="0" w:color="auto"/>
            <w:right w:val="none" w:sz="0" w:space="0" w:color="auto"/>
          </w:divBdr>
          <w:divsChild>
            <w:div w:id="530265631">
              <w:marLeft w:val="0"/>
              <w:marRight w:val="0"/>
              <w:marTop w:val="0"/>
              <w:marBottom w:val="0"/>
              <w:divBdr>
                <w:top w:val="none" w:sz="0" w:space="0" w:color="auto"/>
                <w:left w:val="none" w:sz="0" w:space="0" w:color="auto"/>
                <w:bottom w:val="none" w:sz="0" w:space="0" w:color="auto"/>
                <w:right w:val="none" w:sz="0" w:space="0" w:color="auto"/>
              </w:divBdr>
            </w:div>
            <w:div w:id="1586302257">
              <w:marLeft w:val="0"/>
              <w:marRight w:val="0"/>
              <w:marTop w:val="0"/>
              <w:marBottom w:val="0"/>
              <w:divBdr>
                <w:top w:val="none" w:sz="0" w:space="0" w:color="auto"/>
                <w:left w:val="none" w:sz="0" w:space="0" w:color="auto"/>
                <w:bottom w:val="none" w:sz="0" w:space="0" w:color="auto"/>
                <w:right w:val="none" w:sz="0" w:space="0" w:color="auto"/>
              </w:divBdr>
            </w:div>
          </w:divsChild>
        </w:div>
        <w:div w:id="366756660">
          <w:marLeft w:val="0"/>
          <w:marRight w:val="0"/>
          <w:marTop w:val="0"/>
          <w:marBottom w:val="0"/>
          <w:divBdr>
            <w:top w:val="none" w:sz="0" w:space="0" w:color="auto"/>
            <w:left w:val="none" w:sz="0" w:space="0" w:color="auto"/>
            <w:bottom w:val="none" w:sz="0" w:space="0" w:color="auto"/>
            <w:right w:val="none" w:sz="0" w:space="0" w:color="auto"/>
          </w:divBdr>
        </w:div>
        <w:div w:id="374082532">
          <w:marLeft w:val="0"/>
          <w:marRight w:val="0"/>
          <w:marTop w:val="0"/>
          <w:marBottom w:val="0"/>
          <w:divBdr>
            <w:top w:val="none" w:sz="0" w:space="0" w:color="auto"/>
            <w:left w:val="none" w:sz="0" w:space="0" w:color="auto"/>
            <w:bottom w:val="none" w:sz="0" w:space="0" w:color="auto"/>
            <w:right w:val="none" w:sz="0" w:space="0" w:color="auto"/>
          </w:divBdr>
        </w:div>
        <w:div w:id="380515198">
          <w:marLeft w:val="0"/>
          <w:marRight w:val="0"/>
          <w:marTop w:val="0"/>
          <w:marBottom w:val="0"/>
          <w:divBdr>
            <w:top w:val="none" w:sz="0" w:space="0" w:color="auto"/>
            <w:left w:val="none" w:sz="0" w:space="0" w:color="auto"/>
            <w:bottom w:val="none" w:sz="0" w:space="0" w:color="auto"/>
            <w:right w:val="none" w:sz="0" w:space="0" w:color="auto"/>
          </w:divBdr>
        </w:div>
        <w:div w:id="399793519">
          <w:marLeft w:val="0"/>
          <w:marRight w:val="0"/>
          <w:marTop w:val="0"/>
          <w:marBottom w:val="0"/>
          <w:divBdr>
            <w:top w:val="none" w:sz="0" w:space="0" w:color="auto"/>
            <w:left w:val="none" w:sz="0" w:space="0" w:color="auto"/>
            <w:bottom w:val="none" w:sz="0" w:space="0" w:color="auto"/>
            <w:right w:val="none" w:sz="0" w:space="0" w:color="auto"/>
          </w:divBdr>
        </w:div>
        <w:div w:id="408617131">
          <w:marLeft w:val="0"/>
          <w:marRight w:val="0"/>
          <w:marTop w:val="0"/>
          <w:marBottom w:val="0"/>
          <w:divBdr>
            <w:top w:val="none" w:sz="0" w:space="0" w:color="auto"/>
            <w:left w:val="none" w:sz="0" w:space="0" w:color="auto"/>
            <w:bottom w:val="none" w:sz="0" w:space="0" w:color="auto"/>
            <w:right w:val="none" w:sz="0" w:space="0" w:color="auto"/>
          </w:divBdr>
        </w:div>
        <w:div w:id="414789747">
          <w:marLeft w:val="0"/>
          <w:marRight w:val="0"/>
          <w:marTop w:val="0"/>
          <w:marBottom w:val="0"/>
          <w:divBdr>
            <w:top w:val="none" w:sz="0" w:space="0" w:color="auto"/>
            <w:left w:val="none" w:sz="0" w:space="0" w:color="auto"/>
            <w:bottom w:val="none" w:sz="0" w:space="0" w:color="auto"/>
            <w:right w:val="none" w:sz="0" w:space="0" w:color="auto"/>
          </w:divBdr>
        </w:div>
        <w:div w:id="425540271">
          <w:marLeft w:val="0"/>
          <w:marRight w:val="0"/>
          <w:marTop w:val="0"/>
          <w:marBottom w:val="0"/>
          <w:divBdr>
            <w:top w:val="none" w:sz="0" w:space="0" w:color="auto"/>
            <w:left w:val="none" w:sz="0" w:space="0" w:color="auto"/>
            <w:bottom w:val="none" w:sz="0" w:space="0" w:color="auto"/>
            <w:right w:val="none" w:sz="0" w:space="0" w:color="auto"/>
          </w:divBdr>
        </w:div>
        <w:div w:id="437264325">
          <w:marLeft w:val="0"/>
          <w:marRight w:val="0"/>
          <w:marTop w:val="0"/>
          <w:marBottom w:val="0"/>
          <w:divBdr>
            <w:top w:val="none" w:sz="0" w:space="0" w:color="auto"/>
            <w:left w:val="none" w:sz="0" w:space="0" w:color="auto"/>
            <w:bottom w:val="none" w:sz="0" w:space="0" w:color="auto"/>
            <w:right w:val="none" w:sz="0" w:space="0" w:color="auto"/>
          </w:divBdr>
        </w:div>
        <w:div w:id="438723611">
          <w:marLeft w:val="0"/>
          <w:marRight w:val="0"/>
          <w:marTop w:val="0"/>
          <w:marBottom w:val="0"/>
          <w:divBdr>
            <w:top w:val="none" w:sz="0" w:space="0" w:color="auto"/>
            <w:left w:val="none" w:sz="0" w:space="0" w:color="auto"/>
            <w:bottom w:val="none" w:sz="0" w:space="0" w:color="auto"/>
            <w:right w:val="none" w:sz="0" w:space="0" w:color="auto"/>
          </w:divBdr>
        </w:div>
        <w:div w:id="444740893">
          <w:marLeft w:val="0"/>
          <w:marRight w:val="0"/>
          <w:marTop w:val="0"/>
          <w:marBottom w:val="0"/>
          <w:divBdr>
            <w:top w:val="none" w:sz="0" w:space="0" w:color="auto"/>
            <w:left w:val="none" w:sz="0" w:space="0" w:color="auto"/>
            <w:bottom w:val="none" w:sz="0" w:space="0" w:color="auto"/>
            <w:right w:val="none" w:sz="0" w:space="0" w:color="auto"/>
          </w:divBdr>
        </w:div>
        <w:div w:id="526526412">
          <w:marLeft w:val="0"/>
          <w:marRight w:val="0"/>
          <w:marTop w:val="0"/>
          <w:marBottom w:val="0"/>
          <w:divBdr>
            <w:top w:val="none" w:sz="0" w:space="0" w:color="auto"/>
            <w:left w:val="none" w:sz="0" w:space="0" w:color="auto"/>
            <w:bottom w:val="none" w:sz="0" w:space="0" w:color="auto"/>
            <w:right w:val="none" w:sz="0" w:space="0" w:color="auto"/>
          </w:divBdr>
        </w:div>
        <w:div w:id="526792064">
          <w:marLeft w:val="0"/>
          <w:marRight w:val="0"/>
          <w:marTop w:val="0"/>
          <w:marBottom w:val="0"/>
          <w:divBdr>
            <w:top w:val="none" w:sz="0" w:space="0" w:color="auto"/>
            <w:left w:val="none" w:sz="0" w:space="0" w:color="auto"/>
            <w:bottom w:val="none" w:sz="0" w:space="0" w:color="auto"/>
            <w:right w:val="none" w:sz="0" w:space="0" w:color="auto"/>
          </w:divBdr>
        </w:div>
        <w:div w:id="535630104">
          <w:marLeft w:val="0"/>
          <w:marRight w:val="0"/>
          <w:marTop w:val="0"/>
          <w:marBottom w:val="0"/>
          <w:divBdr>
            <w:top w:val="none" w:sz="0" w:space="0" w:color="auto"/>
            <w:left w:val="none" w:sz="0" w:space="0" w:color="auto"/>
            <w:bottom w:val="none" w:sz="0" w:space="0" w:color="auto"/>
            <w:right w:val="none" w:sz="0" w:space="0" w:color="auto"/>
          </w:divBdr>
        </w:div>
        <w:div w:id="550921319">
          <w:marLeft w:val="0"/>
          <w:marRight w:val="0"/>
          <w:marTop w:val="0"/>
          <w:marBottom w:val="0"/>
          <w:divBdr>
            <w:top w:val="none" w:sz="0" w:space="0" w:color="auto"/>
            <w:left w:val="none" w:sz="0" w:space="0" w:color="auto"/>
            <w:bottom w:val="none" w:sz="0" w:space="0" w:color="auto"/>
            <w:right w:val="none" w:sz="0" w:space="0" w:color="auto"/>
          </w:divBdr>
        </w:div>
        <w:div w:id="581257355">
          <w:marLeft w:val="0"/>
          <w:marRight w:val="0"/>
          <w:marTop w:val="0"/>
          <w:marBottom w:val="0"/>
          <w:divBdr>
            <w:top w:val="none" w:sz="0" w:space="0" w:color="auto"/>
            <w:left w:val="none" w:sz="0" w:space="0" w:color="auto"/>
            <w:bottom w:val="none" w:sz="0" w:space="0" w:color="auto"/>
            <w:right w:val="none" w:sz="0" w:space="0" w:color="auto"/>
          </w:divBdr>
        </w:div>
        <w:div w:id="625283503">
          <w:marLeft w:val="0"/>
          <w:marRight w:val="0"/>
          <w:marTop w:val="0"/>
          <w:marBottom w:val="0"/>
          <w:divBdr>
            <w:top w:val="none" w:sz="0" w:space="0" w:color="auto"/>
            <w:left w:val="none" w:sz="0" w:space="0" w:color="auto"/>
            <w:bottom w:val="none" w:sz="0" w:space="0" w:color="auto"/>
            <w:right w:val="none" w:sz="0" w:space="0" w:color="auto"/>
          </w:divBdr>
          <w:divsChild>
            <w:div w:id="1294485126">
              <w:marLeft w:val="-75"/>
              <w:marRight w:val="0"/>
              <w:marTop w:val="30"/>
              <w:marBottom w:val="30"/>
              <w:divBdr>
                <w:top w:val="none" w:sz="0" w:space="0" w:color="auto"/>
                <w:left w:val="none" w:sz="0" w:space="0" w:color="auto"/>
                <w:bottom w:val="none" w:sz="0" w:space="0" w:color="auto"/>
                <w:right w:val="none" w:sz="0" w:space="0" w:color="auto"/>
              </w:divBdr>
              <w:divsChild>
                <w:div w:id="112678807">
                  <w:marLeft w:val="0"/>
                  <w:marRight w:val="0"/>
                  <w:marTop w:val="0"/>
                  <w:marBottom w:val="0"/>
                  <w:divBdr>
                    <w:top w:val="none" w:sz="0" w:space="0" w:color="auto"/>
                    <w:left w:val="none" w:sz="0" w:space="0" w:color="auto"/>
                    <w:bottom w:val="none" w:sz="0" w:space="0" w:color="auto"/>
                    <w:right w:val="none" w:sz="0" w:space="0" w:color="auto"/>
                  </w:divBdr>
                  <w:divsChild>
                    <w:div w:id="1435978864">
                      <w:marLeft w:val="0"/>
                      <w:marRight w:val="0"/>
                      <w:marTop w:val="0"/>
                      <w:marBottom w:val="0"/>
                      <w:divBdr>
                        <w:top w:val="none" w:sz="0" w:space="0" w:color="auto"/>
                        <w:left w:val="none" w:sz="0" w:space="0" w:color="auto"/>
                        <w:bottom w:val="none" w:sz="0" w:space="0" w:color="auto"/>
                        <w:right w:val="none" w:sz="0" w:space="0" w:color="auto"/>
                      </w:divBdr>
                    </w:div>
                  </w:divsChild>
                </w:div>
                <w:div w:id="411467774">
                  <w:marLeft w:val="0"/>
                  <w:marRight w:val="0"/>
                  <w:marTop w:val="0"/>
                  <w:marBottom w:val="0"/>
                  <w:divBdr>
                    <w:top w:val="none" w:sz="0" w:space="0" w:color="auto"/>
                    <w:left w:val="none" w:sz="0" w:space="0" w:color="auto"/>
                    <w:bottom w:val="none" w:sz="0" w:space="0" w:color="auto"/>
                    <w:right w:val="none" w:sz="0" w:space="0" w:color="auto"/>
                  </w:divBdr>
                  <w:divsChild>
                    <w:div w:id="1829898648">
                      <w:marLeft w:val="0"/>
                      <w:marRight w:val="0"/>
                      <w:marTop w:val="0"/>
                      <w:marBottom w:val="0"/>
                      <w:divBdr>
                        <w:top w:val="none" w:sz="0" w:space="0" w:color="auto"/>
                        <w:left w:val="none" w:sz="0" w:space="0" w:color="auto"/>
                        <w:bottom w:val="none" w:sz="0" w:space="0" w:color="auto"/>
                        <w:right w:val="none" w:sz="0" w:space="0" w:color="auto"/>
                      </w:divBdr>
                    </w:div>
                  </w:divsChild>
                </w:div>
                <w:div w:id="714935439">
                  <w:marLeft w:val="0"/>
                  <w:marRight w:val="0"/>
                  <w:marTop w:val="0"/>
                  <w:marBottom w:val="0"/>
                  <w:divBdr>
                    <w:top w:val="none" w:sz="0" w:space="0" w:color="auto"/>
                    <w:left w:val="none" w:sz="0" w:space="0" w:color="auto"/>
                    <w:bottom w:val="none" w:sz="0" w:space="0" w:color="auto"/>
                    <w:right w:val="none" w:sz="0" w:space="0" w:color="auto"/>
                  </w:divBdr>
                  <w:divsChild>
                    <w:div w:id="1816526866">
                      <w:marLeft w:val="0"/>
                      <w:marRight w:val="0"/>
                      <w:marTop w:val="0"/>
                      <w:marBottom w:val="0"/>
                      <w:divBdr>
                        <w:top w:val="none" w:sz="0" w:space="0" w:color="auto"/>
                        <w:left w:val="none" w:sz="0" w:space="0" w:color="auto"/>
                        <w:bottom w:val="none" w:sz="0" w:space="0" w:color="auto"/>
                        <w:right w:val="none" w:sz="0" w:space="0" w:color="auto"/>
                      </w:divBdr>
                    </w:div>
                  </w:divsChild>
                </w:div>
                <w:div w:id="1151407839">
                  <w:marLeft w:val="0"/>
                  <w:marRight w:val="0"/>
                  <w:marTop w:val="0"/>
                  <w:marBottom w:val="0"/>
                  <w:divBdr>
                    <w:top w:val="none" w:sz="0" w:space="0" w:color="auto"/>
                    <w:left w:val="none" w:sz="0" w:space="0" w:color="auto"/>
                    <w:bottom w:val="none" w:sz="0" w:space="0" w:color="auto"/>
                    <w:right w:val="none" w:sz="0" w:space="0" w:color="auto"/>
                  </w:divBdr>
                  <w:divsChild>
                    <w:div w:id="1734621727">
                      <w:marLeft w:val="0"/>
                      <w:marRight w:val="0"/>
                      <w:marTop w:val="0"/>
                      <w:marBottom w:val="0"/>
                      <w:divBdr>
                        <w:top w:val="none" w:sz="0" w:space="0" w:color="auto"/>
                        <w:left w:val="none" w:sz="0" w:space="0" w:color="auto"/>
                        <w:bottom w:val="none" w:sz="0" w:space="0" w:color="auto"/>
                        <w:right w:val="none" w:sz="0" w:space="0" w:color="auto"/>
                      </w:divBdr>
                    </w:div>
                  </w:divsChild>
                </w:div>
                <w:div w:id="1350331809">
                  <w:marLeft w:val="0"/>
                  <w:marRight w:val="0"/>
                  <w:marTop w:val="0"/>
                  <w:marBottom w:val="0"/>
                  <w:divBdr>
                    <w:top w:val="none" w:sz="0" w:space="0" w:color="auto"/>
                    <w:left w:val="none" w:sz="0" w:space="0" w:color="auto"/>
                    <w:bottom w:val="none" w:sz="0" w:space="0" w:color="auto"/>
                    <w:right w:val="none" w:sz="0" w:space="0" w:color="auto"/>
                  </w:divBdr>
                  <w:divsChild>
                    <w:div w:id="1059282749">
                      <w:marLeft w:val="0"/>
                      <w:marRight w:val="0"/>
                      <w:marTop w:val="0"/>
                      <w:marBottom w:val="0"/>
                      <w:divBdr>
                        <w:top w:val="none" w:sz="0" w:space="0" w:color="auto"/>
                        <w:left w:val="none" w:sz="0" w:space="0" w:color="auto"/>
                        <w:bottom w:val="none" w:sz="0" w:space="0" w:color="auto"/>
                        <w:right w:val="none" w:sz="0" w:space="0" w:color="auto"/>
                      </w:divBdr>
                    </w:div>
                  </w:divsChild>
                </w:div>
                <w:div w:id="1958366525">
                  <w:marLeft w:val="0"/>
                  <w:marRight w:val="0"/>
                  <w:marTop w:val="0"/>
                  <w:marBottom w:val="0"/>
                  <w:divBdr>
                    <w:top w:val="none" w:sz="0" w:space="0" w:color="auto"/>
                    <w:left w:val="none" w:sz="0" w:space="0" w:color="auto"/>
                    <w:bottom w:val="none" w:sz="0" w:space="0" w:color="auto"/>
                    <w:right w:val="none" w:sz="0" w:space="0" w:color="auto"/>
                  </w:divBdr>
                  <w:divsChild>
                    <w:div w:id="1431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7519">
          <w:marLeft w:val="0"/>
          <w:marRight w:val="0"/>
          <w:marTop w:val="0"/>
          <w:marBottom w:val="0"/>
          <w:divBdr>
            <w:top w:val="none" w:sz="0" w:space="0" w:color="auto"/>
            <w:left w:val="none" w:sz="0" w:space="0" w:color="auto"/>
            <w:bottom w:val="none" w:sz="0" w:space="0" w:color="auto"/>
            <w:right w:val="none" w:sz="0" w:space="0" w:color="auto"/>
          </w:divBdr>
        </w:div>
        <w:div w:id="629478066">
          <w:marLeft w:val="0"/>
          <w:marRight w:val="0"/>
          <w:marTop w:val="0"/>
          <w:marBottom w:val="0"/>
          <w:divBdr>
            <w:top w:val="none" w:sz="0" w:space="0" w:color="auto"/>
            <w:left w:val="none" w:sz="0" w:space="0" w:color="auto"/>
            <w:bottom w:val="none" w:sz="0" w:space="0" w:color="auto"/>
            <w:right w:val="none" w:sz="0" w:space="0" w:color="auto"/>
          </w:divBdr>
          <w:divsChild>
            <w:div w:id="858855772">
              <w:marLeft w:val="0"/>
              <w:marRight w:val="0"/>
              <w:marTop w:val="0"/>
              <w:marBottom w:val="0"/>
              <w:divBdr>
                <w:top w:val="none" w:sz="0" w:space="0" w:color="auto"/>
                <w:left w:val="none" w:sz="0" w:space="0" w:color="auto"/>
                <w:bottom w:val="none" w:sz="0" w:space="0" w:color="auto"/>
                <w:right w:val="none" w:sz="0" w:space="0" w:color="auto"/>
              </w:divBdr>
            </w:div>
            <w:div w:id="1426078663">
              <w:marLeft w:val="0"/>
              <w:marRight w:val="0"/>
              <w:marTop w:val="0"/>
              <w:marBottom w:val="0"/>
              <w:divBdr>
                <w:top w:val="none" w:sz="0" w:space="0" w:color="auto"/>
                <w:left w:val="none" w:sz="0" w:space="0" w:color="auto"/>
                <w:bottom w:val="none" w:sz="0" w:space="0" w:color="auto"/>
                <w:right w:val="none" w:sz="0" w:space="0" w:color="auto"/>
              </w:divBdr>
            </w:div>
            <w:div w:id="1565680289">
              <w:marLeft w:val="0"/>
              <w:marRight w:val="0"/>
              <w:marTop w:val="0"/>
              <w:marBottom w:val="0"/>
              <w:divBdr>
                <w:top w:val="none" w:sz="0" w:space="0" w:color="auto"/>
                <w:left w:val="none" w:sz="0" w:space="0" w:color="auto"/>
                <w:bottom w:val="none" w:sz="0" w:space="0" w:color="auto"/>
                <w:right w:val="none" w:sz="0" w:space="0" w:color="auto"/>
              </w:divBdr>
            </w:div>
            <w:div w:id="1566574329">
              <w:marLeft w:val="0"/>
              <w:marRight w:val="0"/>
              <w:marTop w:val="0"/>
              <w:marBottom w:val="0"/>
              <w:divBdr>
                <w:top w:val="none" w:sz="0" w:space="0" w:color="auto"/>
                <w:left w:val="none" w:sz="0" w:space="0" w:color="auto"/>
                <w:bottom w:val="none" w:sz="0" w:space="0" w:color="auto"/>
                <w:right w:val="none" w:sz="0" w:space="0" w:color="auto"/>
              </w:divBdr>
            </w:div>
            <w:div w:id="1667052315">
              <w:marLeft w:val="0"/>
              <w:marRight w:val="0"/>
              <w:marTop w:val="0"/>
              <w:marBottom w:val="0"/>
              <w:divBdr>
                <w:top w:val="none" w:sz="0" w:space="0" w:color="auto"/>
                <w:left w:val="none" w:sz="0" w:space="0" w:color="auto"/>
                <w:bottom w:val="none" w:sz="0" w:space="0" w:color="auto"/>
                <w:right w:val="none" w:sz="0" w:space="0" w:color="auto"/>
              </w:divBdr>
            </w:div>
          </w:divsChild>
        </w:div>
        <w:div w:id="633675981">
          <w:marLeft w:val="0"/>
          <w:marRight w:val="0"/>
          <w:marTop w:val="0"/>
          <w:marBottom w:val="0"/>
          <w:divBdr>
            <w:top w:val="none" w:sz="0" w:space="0" w:color="auto"/>
            <w:left w:val="none" w:sz="0" w:space="0" w:color="auto"/>
            <w:bottom w:val="none" w:sz="0" w:space="0" w:color="auto"/>
            <w:right w:val="none" w:sz="0" w:space="0" w:color="auto"/>
          </w:divBdr>
          <w:divsChild>
            <w:div w:id="649868843">
              <w:marLeft w:val="0"/>
              <w:marRight w:val="0"/>
              <w:marTop w:val="0"/>
              <w:marBottom w:val="0"/>
              <w:divBdr>
                <w:top w:val="none" w:sz="0" w:space="0" w:color="auto"/>
                <w:left w:val="none" w:sz="0" w:space="0" w:color="auto"/>
                <w:bottom w:val="none" w:sz="0" w:space="0" w:color="auto"/>
                <w:right w:val="none" w:sz="0" w:space="0" w:color="auto"/>
              </w:divBdr>
            </w:div>
            <w:div w:id="660081510">
              <w:marLeft w:val="0"/>
              <w:marRight w:val="0"/>
              <w:marTop w:val="0"/>
              <w:marBottom w:val="0"/>
              <w:divBdr>
                <w:top w:val="none" w:sz="0" w:space="0" w:color="auto"/>
                <w:left w:val="none" w:sz="0" w:space="0" w:color="auto"/>
                <w:bottom w:val="none" w:sz="0" w:space="0" w:color="auto"/>
                <w:right w:val="none" w:sz="0" w:space="0" w:color="auto"/>
              </w:divBdr>
            </w:div>
            <w:div w:id="1088304145">
              <w:marLeft w:val="0"/>
              <w:marRight w:val="0"/>
              <w:marTop w:val="0"/>
              <w:marBottom w:val="0"/>
              <w:divBdr>
                <w:top w:val="none" w:sz="0" w:space="0" w:color="auto"/>
                <w:left w:val="none" w:sz="0" w:space="0" w:color="auto"/>
                <w:bottom w:val="none" w:sz="0" w:space="0" w:color="auto"/>
                <w:right w:val="none" w:sz="0" w:space="0" w:color="auto"/>
              </w:divBdr>
            </w:div>
            <w:div w:id="1962808155">
              <w:marLeft w:val="0"/>
              <w:marRight w:val="0"/>
              <w:marTop w:val="0"/>
              <w:marBottom w:val="0"/>
              <w:divBdr>
                <w:top w:val="none" w:sz="0" w:space="0" w:color="auto"/>
                <w:left w:val="none" w:sz="0" w:space="0" w:color="auto"/>
                <w:bottom w:val="none" w:sz="0" w:space="0" w:color="auto"/>
                <w:right w:val="none" w:sz="0" w:space="0" w:color="auto"/>
              </w:divBdr>
            </w:div>
          </w:divsChild>
        </w:div>
        <w:div w:id="640620441">
          <w:marLeft w:val="0"/>
          <w:marRight w:val="0"/>
          <w:marTop w:val="0"/>
          <w:marBottom w:val="0"/>
          <w:divBdr>
            <w:top w:val="none" w:sz="0" w:space="0" w:color="auto"/>
            <w:left w:val="none" w:sz="0" w:space="0" w:color="auto"/>
            <w:bottom w:val="none" w:sz="0" w:space="0" w:color="auto"/>
            <w:right w:val="none" w:sz="0" w:space="0" w:color="auto"/>
          </w:divBdr>
          <w:divsChild>
            <w:div w:id="1490245413">
              <w:marLeft w:val="0"/>
              <w:marRight w:val="0"/>
              <w:marTop w:val="0"/>
              <w:marBottom w:val="0"/>
              <w:divBdr>
                <w:top w:val="none" w:sz="0" w:space="0" w:color="auto"/>
                <w:left w:val="none" w:sz="0" w:space="0" w:color="auto"/>
                <w:bottom w:val="none" w:sz="0" w:space="0" w:color="auto"/>
                <w:right w:val="none" w:sz="0" w:space="0" w:color="auto"/>
              </w:divBdr>
            </w:div>
            <w:div w:id="1542210308">
              <w:marLeft w:val="0"/>
              <w:marRight w:val="0"/>
              <w:marTop w:val="0"/>
              <w:marBottom w:val="0"/>
              <w:divBdr>
                <w:top w:val="none" w:sz="0" w:space="0" w:color="auto"/>
                <w:left w:val="none" w:sz="0" w:space="0" w:color="auto"/>
                <w:bottom w:val="none" w:sz="0" w:space="0" w:color="auto"/>
                <w:right w:val="none" w:sz="0" w:space="0" w:color="auto"/>
              </w:divBdr>
            </w:div>
            <w:div w:id="1976255942">
              <w:marLeft w:val="0"/>
              <w:marRight w:val="0"/>
              <w:marTop w:val="0"/>
              <w:marBottom w:val="0"/>
              <w:divBdr>
                <w:top w:val="none" w:sz="0" w:space="0" w:color="auto"/>
                <w:left w:val="none" w:sz="0" w:space="0" w:color="auto"/>
                <w:bottom w:val="none" w:sz="0" w:space="0" w:color="auto"/>
                <w:right w:val="none" w:sz="0" w:space="0" w:color="auto"/>
              </w:divBdr>
            </w:div>
            <w:div w:id="2062709145">
              <w:marLeft w:val="0"/>
              <w:marRight w:val="0"/>
              <w:marTop w:val="0"/>
              <w:marBottom w:val="0"/>
              <w:divBdr>
                <w:top w:val="none" w:sz="0" w:space="0" w:color="auto"/>
                <w:left w:val="none" w:sz="0" w:space="0" w:color="auto"/>
                <w:bottom w:val="none" w:sz="0" w:space="0" w:color="auto"/>
                <w:right w:val="none" w:sz="0" w:space="0" w:color="auto"/>
              </w:divBdr>
            </w:div>
            <w:div w:id="2127237520">
              <w:marLeft w:val="0"/>
              <w:marRight w:val="0"/>
              <w:marTop w:val="0"/>
              <w:marBottom w:val="0"/>
              <w:divBdr>
                <w:top w:val="none" w:sz="0" w:space="0" w:color="auto"/>
                <w:left w:val="none" w:sz="0" w:space="0" w:color="auto"/>
                <w:bottom w:val="none" w:sz="0" w:space="0" w:color="auto"/>
                <w:right w:val="none" w:sz="0" w:space="0" w:color="auto"/>
              </w:divBdr>
            </w:div>
          </w:divsChild>
        </w:div>
        <w:div w:id="641227399">
          <w:marLeft w:val="0"/>
          <w:marRight w:val="0"/>
          <w:marTop w:val="0"/>
          <w:marBottom w:val="0"/>
          <w:divBdr>
            <w:top w:val="none" w:sz="0" w:space="0" w:color="auto"/>
            <w:left w:val="none" w:sz="0" w:space="0" w:color="auto"/>
            <w:bottom w:val="none" w:sz="0" w:space="0" w:color="auto"/>
            <w:right w:val="none" w:sz="0" w:space="0" w:color="auto"/>
          </w:divBdr>
        </w:div>
        <w:div w:id="659892870">
          <w:marLeft w:val="0"/>
          <w:marRight w:val="0"/>
          <w:marTop w:val="0"/>
          <w:marBottom w:val="0"/>
          <w:divBdr>
            <w:top w:val="none" w:sz="0" w:space="0" w:color="auto"/>
            <w:left w:val="none" w:sz="0" w:space="0" w:color="auto"/>
            <w:bottom w:val="none" w:sz="0" w:space="0" w:color="auto"/>
            <w:right w:val="none" w:sz="0" w:space="0" w:color="auto"/>
          </w:divBdr>
          <w:divsChild>
            <w:div w:id="1966349855">
              <w:marLeft w:val="-75"/>
              <w:marRight w:val="0"/>
              <w:marTop w:val="30"/>
              <w:marBottom w:val="30"/>
              <w:divBdr>
                <w:top w:val="none" w:sz="0" w:space="0" w:color="auto"/>
                <w:left w:val="none" w:sz="0" w:space="0" w:color="auto"/>
                <w:bottom w:val="none" w:sz="0" w:space="0" w:color="auto"/>
                <w:right w:val="none" w:sz="0" w:space="0" w:color="auto"/>
              </w:divBdr>
              <w:divsChild>
                <w:div w:id="77142379">
                  <w:marLeft w:val="0"/>
                  <w:marRight w:val="0"/>
                  <w:marTop w:val="0"/>
                  <w:marBottom w:val="0"/>
                  <w:divBdr>
                    <w:top w:val="none" w:sz="0" w:space="0" w:color="auto"/>
                    <w:left w:val="none" w:sz="0" w:space="0" w:color="auto"/>
                    <w:bottom w:val="none" w:sz="0" w:space="0" w:color="auto"/>
                    <w:right w:val="none" w:sz="0" w:space="0" w:color="auto"/>
                  </w:divBdr>
                  <w:divsChild>
                    <w:div w:id="218637814">
                      <w:marLeft w:val="0"/>
                      <w:marRight w:val="0"/>
                      <w:marTop w:val="0"/>
                      <w:marBottom w:val="0"/>
                      <w:divBdr>
                        <w:top w:val="none" w:sz="0" w:space="0" w:color="auto"/>
                        <w:left w:val="none" w:sz="0" w:space="0" w:color="auto"/>
                        <w:bottom w:val="none" w:sz="0" w:space="0" w:color="auto"/>
                        <w:right w:val="none" w:sz="0" w:space="0" w:color="auto"/>
                      </w:divBdr>
                    </w:div>
                    <w:div w:id="1388532358">
                      <w:marLeft w:val="0"/>
                      <w:marRight w:val="0"/>
                      <w:marTop w:val="0"/>
                      <w:marBottom w:val="0"/>
                      <w:divBdr>
                        <w:top w:val="none" w:sz="0" w:space="0" w:color="auto"/>
                        <w:left w:val="none" w:sz="0" w:space="0" w:color="auto"/>
                        <w:bottom w:val="none" w:sz="0" w:space="0" w:color="auto"/>
                        <w:right w:val="none" w:sz="0" w:space="0" w:color="auto"/>
                      </w:divBdr>
                    </w:div>
                  </w:divsChild>
                </w:div>
                <w:div w:id="150873133">
                  <w:marLeft w:val="0"/>
                  <w:marRight w:val="0"/>
                  <w:marTop w:val="0"/>
                  <w:marBottom w:val="0"/>
                  <w:divBdr>
                    <w:top w:val="none" w:sz="0" w:space="0" w:color="auto"/>
                    <w:left w:val="none" w:sz="0" w:space="0" w:color="auto"/>
                    <w:bottom w:val="none" w:sz="0" w:space="0" w:color="auto"/>
                    <w:right w:val="none" w:sz="0" w:space="0" w:color="auto"/>
                  </w:divBdr>
                  <w:divsChild>
                    <w:div w:id="391926824">
                      <w:marLeft w:val="0"/>
                      <w:marRight w:val="0"/>
                      <w:marTop w:val="0"/>
                      <w:marBottom w:val="0"/>
                      <w:divBdr>
                        <w:top w:val="none" w:sz="0" w:space="0" w:color="auto"/>
                        <w:left w:val="none" w:sz="0" w:space="0" w:color="auto"/>
                        <w:bottom w:val="none" w:sz="0" w:space="0" w:color="auto"/>
                        <w:right w:val="none" w:sz="0" w:space="0" w:color="auto"/>
                      </w:divBdr>
                    </w:div>
                    <w:div w:id="428429502">
                      <w:marLeft w:val="0"/>
                      <w:marRight w:val="0"/>
                      <w:marTop w:val="0"/>
                      <w:marBottom w:val="0"/>
                      <w:divBdr>
                        <w:top w:val="none" w:sz="0" w:space="0" w:color="auto"/>
                        <w:left w:val="none" w:sz="0" w:space="0" w:color="auto"/>
                        <w:bottom w:val="none" w:sz="0" w:space="0" w:color="auto"/>
                        <w:right w:val="none" w:sz="0" w:space="0" w:color="auto"/>
                      </w:divBdr>
                    </w:div>
                    <w:div w:id="434667285">
                      <w:marLeft w:val="0"/>
                      <w:marRight w:val="0"/>
                      <w:marTop w:val="0"/>
                      <w:marBottom w:val="0"/>
                      <w:divBdr>
                        <w:top w:val="none" w:sz="0" w:space="0" w:color="auto"/>
                        <w:left w:val="none" w:sz="0" w:space="0" w:color="auto"/>
                        <w:bottom w:val="none" w:sz="0" w:space="0" w:color="auto"/>
                        <w:right w:val="none" w:sz="0" w:space="0" w:color="auto"/>
                      </w:divBdr>
                    </w:div>
                    <w:div w:id="764618006">
                      <w:marLeft w:val="0"/>
                      <w:marRight w:val="0"/>
                      <w:marTop w:val="0"/>
                      <w:marBottom w:val="0"/>
                      <w:divBdr>
                        <w:top w:val="none" w:sz="0" w:space="0" w:color="auto"/>
                        <w:left w:val="none" w:sz="0" w:space="0" w:color="auto"/>
                        <w:bottom w:val="none" w:sz="0" w:space="0" w:color="auto"/>
                        <w:right w:val="none" w:sz="0" w:space="0" w:color="auto"/>
                      </w:divBdr>
                    </w:div>
                    <w:div w:id="1151561523">
                      <w:marLeft w:val="0"/>
                      <w:marRight w:val="0"/>
                      <w:marTop w:val="0"/>
                      <w:marBottom w:val="0"/>
                      <w:divBdr>
                        <w:top w:val="none" w:sz="0" w:space="0" w:color="auto"/>
                        <w:left w:val="none" w:sz="0" w:space="0" w:color="auto"/>
                        <w:bottom w:val="none" w:sz="0" w:space="0" w:color="auto"/>
                        <w:right w:val="none" w:sz="0" w:space="0" w:color="auto"/>
                      </w:divBdr>
                    </w:div>
                    <w:div w:id="1224872798">
                      <w:marLeft w:val="0"/>
                      <w:marRight w:val="0"/>
                      <w:marTop w:val="0"/>
                      <w:marBottom w:val="0"/>
                      <w:divBdr>
                        <w:top w:val="none" w:sz="0" w:space="0" w:color="auto"/>
                        <w:left w:val="none" w:sz="0" w:space="0" w:color="auto"/>
                        <w:bottom w:val="none" w:sz="0" w:space="0" w:color="auto"/>
                        <w:right w:val="none" w:sz="0" w:space="0" w:color="auto"/>
                      </w:divBdr>
                    </w:div>
                    <w:div w:id="1696080520">
                      <w:marLeft w:val="0"/>
                      <w:marRight w:val="0"/>
                      <w:marTop w:val="0"/>
                      <w:marBottom w:val="0"/>
                      <w:divBdr>
                        <w:top w:val="none" w:sz="0" w:space="0" w:color="auto"/>
                        <w:left w:val="none" w:sz="0" w:space="0" w:color="auto"/>
                        <w:bottom w:val="none" w:sz="0" w:space="0" w:color="auto"/>
                        <w:right w:val="none" w:sz="0" w:space="0" w:color="auto"/>
                      </w:divBdr>
                    </w:div>
                  </w:divsChild>
                </w:div>
                <w:div w:id="211042881">
                  <w:marLeft w:val="0"/>
                  <w:marRight w:val="0"/>
                  <w:marTop w:val="0"/>
                  <w:marBottom w:val="0"/>
                  <w:divBdr>
                    <w:top w:val="none" w:sz="0" w:space="0" w:color="auto"/>
                    <w:left w:val="none" w:sz="0" w:space="0" w:color="auto"/>
                    <w:bottom w:val="none" w:sz="0" w:space="0" w:color="auto"/>
                    <w:right w:val="none" w:sz="0" w:space="0" w:color="auto"/>
                  </w:divBdr>
                  <w:divsChild>
                    <w:div w:id="1429155637">
                      <w:marLeft w:val="0"/>
                      <w:marRight w:val="0"/>
                      <w:marTop w:val="0"/>
                      <w:marBottom w:val="0"/>
                      <w:divBdr>
                        <w:top w:val="none" w:sz="0" w:space="0" w:color="auto"/>
                        <w:left w:val="none" w:sz="0" w:space="0" w:color="auto"/>
                        <w:bottom w:val="none" w:sz="0" w:space="0" w:color="auto"/>
                        <w:right w:val="none" w:sz="0" w:space="0" w:color="auto"/>
                      </w:divBdr>
                    </w:div>
                  </w:divsChild>
                </w:div>
                <w:div w:id="474881791">
                  <w:marLeft w:val="0"/>
                  <w:marRight w:val="0"/>
                  <w:marTop w:val="0"/>
                  <w:marBottom w:val="0"/>
                  <w:divBdr>
                    <w:top w:val="none" w:sz="0" w:space="0" w:color="auto"/>
                    <w:left w:val="none" w:sz="0" w:space="0" w:color="auto"/>
                    <w:bottom w:val="none" w:sz="0" w:space="0" w:color="auto"/>
                    <w:right w:val="none" w:sz="0" w:space="0" w:color="auto"/>
                  </w:divBdr>
                  <w:divsChild>
                    <w:div w:id="777288186">
                      <w:marLeft w:val="0"/>
                      <w:marRight w:val="0"/>
                      <w:marTop w:val="0"/>
                      <w:marBottom w:val="0"/>
                      <w:divBdr>
                        <w:top w:val="none" w:sz="0" w:space="0" w:color="auto"/>
                        <w:left w:val="none" w:sz="0" w:space="0" w:color="auto"/>
                        <w:bottom w:val="none" w:sz="0" w:space="0" w:color="auto"/>
                        <w:right w:val="none" w:sz="0" w:space="0" w:color="auto"/>
                      </w:divBdr>
                    </w:div>
                  </w:divsChild>
                </w:div>
                <w:div w:id="579339034">
                  <w:marLeft w:val="0"/>
                  <w:marRight w:val="0"/>
                  <w:marTop w:val="0"/>
                  <w:marBottom w:val="0"/>
                  <w:divBdr>
                    <w:top w:val="none" w:sz="0" w:space="0" w:color="auto"/>
                    <w:left w:val="none" w:sz="0" w:space="0" w:color="auto"/>
                    <w:bottom w:val="none" w:sz="0" w:space="0" w:color="auto"/>
                    <w:right w:val="none" w:sz="0" w:space="0" w:color="auto"/>
                  </w:divBdr>
                  <w:divsChild>
                    <w:div w:id="1890995023">
                      <w:marLeft w:val="0"/>
                      <w:marRight w:val="0"/>
                      <w:marTop w:val="0"/>
                      <w:marBottom w:val="0"/>
                      <w:divBdr>
                        <w:top w:val="none" w:sz="0" w:space="0" w:color="auto"/>
                        <w:left w:val="none" w:sz="0" w:space="0" w:color="auto"/>
                        <w:bottom w:val="none" w:sz="0" w:space="0" w:color="auto"/>
                        <w:right w:val="none" w:sz="0" w:space="0" w:color="auto"/>
                      </w:divBdr>
                    </w:div>
                  </w:divsChild>
                </w:div>
                <w:div w:id="620578827">
                  <w:marLeft w:val="0"/>
                  <w:marRight w:val="0"/>
                  <w:marTop w:val="0"/>
                  <w:marBottom w:val="0"/>
                  <w:divBdr>
                    <w:top w:val="none" w:sz="0" w:space="0" w:color="auto"/>
                    <w:left w:val="none" w:sz="0" w:space="0" w:color="auto"/>
                    <w:bottom w:val="none" w:sz="0" w:space="0" w:color="auto"/>
                    <w:right w:val="none" w:sz="0" w:space="0" w:color="auto"/>
                  </w:divBdr>
                  <w:divsChild>
                    <w:div w:id="1854301135">
                      <w:marLeft w:val="0"/>
                      <w:marRight w:val="0"/>
                      <w:marTop w:val="0"/>
                      <w:marBottom w:val="0"/>
                      <w:divBdr>
                        <w:top w:val="none" w:sz="0" w:space="0" w:color="auto"/>
                        <w:left w:val="none" w:sz="0" w:space="0" w:color="auto"/>
                        <w:bottom w:val="none" w:sz="0" w:space="0" w:color="auto"/>
                        <w:right w:val="none" w:sz="0" w:space="0" w:color="auto"/>
                      </w:divBdr>
                    </w:div>
                  </w:divsChild>
                </w:div>
                <w:div w:id="631442953">
                  <w:marLeft w:val="0"/>
                  <w:marRight w:val="0"/>
                  <w:marTop w:val="0"/>
                  <w:marBottom w:val="0"/>
                  <w:divBdr>
                    <w:top w:val="none" w:sz="0" w:space="0" w:color="auto"/>
                    <w:left w:val="none" w:sz="0" w:space="0" w:color="auto"/>
                    <w:bottom w:val="none" w:sz="0" w:space="0" w:color="auto"/>
                    <w:right w:val="none" w:sz="0" w:space="0" w:color="auto"/>
                  </w:divBdr>
                  <w:divsChild>
                    <w:div w:id="416555778">
                      <w:marLeft w:val="0"/>
                      <w:marRight w:val="0"/>
                      <w:marTop w:val="0"/>
                      <w:marBottom w:val="0"/>
                      <w:divBdr>
                        <w:top w:val="none" w:sz="0" w:space="0" w:color="auto"/>
                        <w:left w:val="none" w:sz="0" w:space="0" w:color="auto"/>
                        <w:bottom w:val="none" w:sz="0" w:space="0" w:color="auto"/>
                        <w:right w:val="none" w:sz="0" w:space="0" w:color="auto"/>
                      </w:divBdr>
                    </w:div>
                  </w:divsChild>
                </w:div>
                <w:div w:id="710299924">
                  <w:marLeft w:val="0"/>
                  <w:marRight w:val="0"/>
                  <w:marTop w:val="0"/>
                  <w:marBottom w:val="0"/>
                  <w:divBdr>
                    <w:top w:val="none" w:sz="0" w:space="0" w:color="auto"/>
                    <w:left w:val="none" w:sz="0" w:space="0" w:color="auto"/>
                    <w:bottom w:val="none" w:sz="0" w:space="0" w:color="auto"/>
                    <w:right w:val="none" w:sz="0" w:space="0" w:color="auto"/>
                  </w:divBdr>
                  <w:divsChild>
                    <w:div w:id="1162038382">
                      <w:marLeft w:val="0"/>
                      <w:marRight w:val="0"/>
                      <w:marTop w:val="0"/>
                      <w:marBottom w:val="0"/>
                      <w:divBdr>
                        <w:top w:val="none" w:sz="0" w:space="0" w:color="auto"/>
                        <w:left w:val="none" w:sz="0" w:space="0" w:color="auto"/>
                        <w:bottom w:val="none" w:sz="0" w:space="0" w:color="auto"/>
                        <w:right w:val="none" w:sz="0" w:space="0" w:color="auto"/>
                      </w:divBdr>
                    </w:div>
                  </w:divsChild>
                </w:div>
                <w:div w:id="766081211">
                  <w:marLeft w:val="0"/>
                  <w:marRight w:val="0"/>
                  <w:marTop w:val="0"/>
                  <w:marBottom w:val="0"/>
                  <w:divBdr>
                    <w:top w:val="none" w:sz="0" w:space="0" w:color="auto"/>
                    <w:left w:val="none" w:sz="0" w:space="0" w:color="auto"/>
                    <w:bottom w:val="none" w:sz="0" w:space="0" w:color="auto"/>
                    <w:right w:val="none" w:sz="0" w:space="0" w:color="auto"/>
                  </w:divBdr>
                  <w:divsChild>
                    <w:div w:id="430662604">
                      <w:marLeft w:val="0"/>
                      <w:marRight w:val="0"/>
                      <w:marTop w:val="0"/>
                      <w:marBottom w:val="0"/>
                      <w:divBdr>
                        <w:top w:val="none" w:sz="0" w:space="0" w:color="auto"/>
                        <w:left w:val="none" w:sz="0" w:space="0" w:color="auto"/>
                        <w:bottom w:val="none" w:sz="0" w:space="0" w:color="auto"/>
                        <w:right w:val="none" w:sz="0" w:space="0" w:color="auto"/>
                      </w:divBdr>
                    </w:div>
                  </w:divsChild>
                </w:div>
                <w:div w:id="777722850">
                  <w:marLeft w:val="0"/>
                  <w:marRight w:val="0"/>
                  <w:marTop w:val="0"/>
                  <w:marBottom w:val="0"/>
                  <w:divBdr>
                    <w:top w:val="none" w:sz="0" w:space="0" w:color="auto"/>
                    <w:left w:val="none" w:sz="0" w:space="0" w:color="auto"/>
                    <w:bottom w:val="none" w:sz="0" w:space="0" w:color="auto"/>
                    <w:right w:val="none" w:sz="0" w:space="0" w:color="auto"/>
                  </w:divBdr>
                  <w:divsChild>
                    <w:div w:id="1535076591">
                      <w:marLeft w:val="0"/>
                      <w:marRight w:val="0"/>
                      <w:marTop w:val="0"/>
                      <w:marBottom w:val="0"/>
                      <w:divBdr>
                        <w:top w:val="none" w:sz="0" w:space="0" w:color="auto"/>
                        <w:left w:val="none" w:sz="0" w:space="0" w:color="auto"/>
                        <w:bottom w:val="none" w:sz="0" w:space="0" w:color="auto"/>
                        <w:right w:val="none" w:sz="0" w:space="0" w:color="auto"/>
                      </w:divBdr>
                    </w:div>
                  </w:divsChild>
                </w:div>
                <w:div w:id="845482858">
                  <w:marLeft w:val="0"/>
                  <w:marRight w:val="0"/>
                  <w:marTop w:val="0"/>
                  <w:marBottom w:val="0"/>
                  <w:divBdr>
                    <w:top w:val="none" w:sz="0" w:space="0" w:color="auto"/>
                    <w:left w:val="none" w:sz="0" w:space="0" w:color="auto"/>
                    <w:bottom w:val="none" w:sz="0" w:space="0" w:color="auto"/>
                    <w:right w:val="none" w:sz="0" w:space="0" w:color="auto"/>
                  </w:divBdr>
                  <w:divsChild>
                    <w:div w:id="82339652">
                      <w:marLeft w:val="0"/>
                      <w:marRight w:val="0"/>
                      <w:marTop w:val="0"/>
                      <w:marBottom w:val="0"/>
                      <w:divBdr>
                        <w:top w:val="none" w:sz="0" w:space="0" w:color="auto"/>
                        <w:left w:val="none" w:sz="0" w:space="0" w:color="auto"/>
                        <w:bottom w:val="none" w:sz="0" w:space="0" w:color="auto"/>
                        <w:right w:val="none" w:sz="0" w:space="0" w:color="auto"/>
                      </w:divBdr>
                    </w:div>
                  </w:divsChild>
                </w:div>
                <w:div w:id="884829417">
                  <w:marLeft w:val="0"/>
                  <w:marRight w:val="0"/>
                  <w:marTop w:val="0"/>
                  <w:marBottom w:val="0"/>
                  <w:divBdr>
                    <w:top w:val="none" w:sz="0" w:space="0" w:color="auto"/>
                    <w:left w:val="none" w:sz="0" w:space="0" w:color="auto"/>
                    <w:bottom w:val="none" w:sz="0" w:space="0" w:color="auto"/>
                    <w:right w:val="none" w:sz="0" w:space="0" w:color="auto"/>
                  </w:divBdr>
                  <w:divsChild>
                    <w:div w:id="427392033">
                      <w:marLeft w:val="0"/>
                      <w:marRight w:val="0"/>
                      <w:marTop w:val="0"/>
                      <w:marBottom w:val="0"/>
                      <w:divBdr>
                        <w:top w:val="none" w:sz="0" w:space="0" w:color="auto"/>
                        <w:left w:val="none" w:sz="0" w:space="0" w:color="auto"/>
                        <w:bottom w:val="none" w:sz="0" w:space="0" w:color="auto"/>
                        <w:right w:val="none" w:sz="0" w:space="0" w:color="auto"/>
                      </w:divBdr>
                    </w:div>
                  </w:divsChild>
                </w:div>
                <w:div w:id="1034425354">
                  <w:marLeft w:val="0"/>
                  <w:marRight w:val="0"/>
                  <w:marTop w:val="0"/>
                  <w:marBottom w:val="0"/>
                  <w:divBdr>
                    <w:top w:val="none" w:sz="0" w:space="0" w:color="auto"/>
                    <w:left w:val="none" w:sz="0" w:space="0" w:color="auto"/>
                    <w:bottom w:val="none" w:sz="0" w:space="0" w:color="auto"/>
                    <w:right w:val="none" w:sz="0" w:space="0" w:color="auto"/>
                  </w:divBdr>
                  <w:divsChild>
                    <w:div w:id="1547059806">
                      <w:marLeft w:val="0"/>
                      <w:marRight w:val="0"/>
                      <w:marTop w:val="0"/>
                      <w:marBottom w:val="0"/>
                      <w:divBdr>
                        <w:top w:val="none" w:sz="0" w:space="0" w:color="auto"/>
                        <w:left w:val="none" w:sz="0" w:space="0" w:color="auto"/>
                        <w:bottom w:val="none" w:sz="0" w:space="0" w:color="auto"/>
                        <w:right w:val="none" w:sz="0" w:space="0" w:color="auto"/>
                      </w:divBdr>
                    </w:div>
                  </w:divsChild>
                </w:div>
                <w:div w:id="1234195807">
                  <w:marLeft w:val="0"/>
                  <w:marRight w:val="0"/>
                  <w:marTop w:val="0"/>
                  <w:marBottom w:val="0"/>
                  <w:divBdr>
                    <w:top w:val="none" w:sz="0" w:space="0" w:color="auto"/>
                    <w:left w:val="none" w:sz="0" w:space="0" w:color="auto"/>
                    <w:bottom w:val="none" w:sz="0" w:space="0" w:color="auto"/>
                    <w:right w:val="none" w:sz="0" w:space="0" w:color="auto"/>
                  </w:divBdr>
                  <w:divsChild>
                    <w:div w:id="1775662737">
                      <w:marLeft w:val="0"/>
                      <w:marRight w:val="0"/>
                      <w:marTop w:val="0"/>
                      <w:marBottom w:val="0"/>
                      <w:divBdr>
                        <w:top w:val="none" w:sz="0" w:space="0" w:color="auto"/>
                        <w:left w:val="none" w:sz="0" w:space="0" w:color="auto"/>
                        <w:bottom w:val="none" w:sz="0" w:space="0" w:color="auto"/>
                        <w:right w:val="none" w:sz="0" w:space="0" w:color="auto"/>
                      </w:divBdr>
                    </w:div>
                  </w:divsChild>
                </w:div>
                <w:div w:id="1276793504">
                  <w:marLeft w:val="0"/>
                  <w:marRight w:val="0"/>
                  <w:marTop w:val="0"/>
                  <w:marBottom w:val="0"/>
                  <w:divBdr>
                    <w:top w:val="none" w:sz="0" w:space="0" w:color="auto"/>
                    <w:left w:val="none" w:sz="0" w:space="0" w:color="auto"/>
                    <w:bottom w:val="none" w:sz="0" w:space="0" w:color="auto"/>
                    <w:right w:val="none" w:sz="0" w:space="0" w:color="auto"/>
                  </w:divBdr>
                  <w:divsChild>
                    <w:div w:id="2032026234">
                      <w:marLeft w:val="0"/>
                      <w:marRight w:val="0"/>
                      <w:marTop w:val="0"/>
                      <w:marBottom w:val="0"/>
                      <w:divBdr>
                        <w:top w:val="none" w:sz="0" w:space="0" w:color="auto"/>
                        <w:left w:val="none" w:sz="0" w:space="0" w:color="auto"/>
                        <w:bottom w:val="none" w:sz="0" w:space="0" w:color="auto"/>
                        <w:right w:val="none" w:sz="0" w:space="0" w:color="auto"/>
                      </w:divBdr>
                    </w:div>
                  </w:divsChild>
                </w:div>
                <w:div w:id="1307010106">
                  <w:marLeft w:val="0"/>
                  <w:marRight w:val="0"/>
                  <w:marTop w:val="0"/>
                  <w:marBottom w:val="0"/>
                  <w:divBdr>
                    <w:top w:val="none" w:sz="0" w:space="0" w:color="auto"/>
                    <w:left w:val="none" w:sz="0" w:space="0" w:color="auto"/>
                    <w:bottom w:val="none" w:sz="0" w:space="0" w:color="auto"/>
                    <w:right w:val="none" w:sz="0" w:space="0" w:color="auto"/>
                  </w:divBdr>
                  <w:divsChild>
                    <w:div w:id="1441561340">
                      <w:marLeft w:val="0"/>
                      <w:marRight w:val="0"/>
                      <w:marTop w:val="0"/>
                      <w:marBottom w:val="0"/>
                      <w:divBdr>
                        <w:top w:val="none" w:sz="0" w:space="0" w:color="auto"/>
                        <w:left w:val="none" w:sz="0" w:space="0" w:color="auto"/>
                        <w:bottom w:val="none" w:sz="0" w:space="0" w:color="auto"/>
                        <w:right w:val="none" w:sz="0" w:space="0" w:color="auto"/>
                      </w:divBdr>
                    </w:div>
                  </w:divsChild>
                </w:div>
                <w:div w:id="1313757469">
                  <w:marLeft w:val="0"/>
                  <w:marRight w:val="0"/>
                  <w:marTop w:val="0"/>
                  <w:marBottom w:val="0"/>
                  <w:divBdr>
                    <w:top w:val="none" w:sz="0" w:space="0" w:color="auto"/>
                    <w:left w:val="none" w:sz="0" w:space="0" w:color="auto"/>
                    <w:bottom w:val="none" w:sz="0" w:space="0" w:color="auto"/>
                    <w:right w:val="none" w:sz="0" w:space="0" w:color="auto"/>
                  </w:divBdr>
                  <w:divsChild>
                    <w:div w:id="747071000">
                      <w:marLeft w:val="0"/>
                      <w:marRight w:val="0"/>
                      <w:marTop w:val="0"/>
                      <w:marBottom w:val="0"/>
                      <w:divBdr>
                        <w:top w:val="none" w:sz="0" w:space="0" w:color="auto"/>
                        <w:left w:val="none" w:sz="0" w:space="0" w:color="auto"/>
                        <w:bottom w:val="none" w:sz="0" w:space="0" w:color="auto"/>
                        <w:right w:val="none" w:sz="0" w:space="0" w:color="auto"/>
                      </w:divBdr>
                    </w:div>
                  </w:divsChild>
                </w:div>
                <w:div w:id="1348097010">
                  <w:marLeft w:val="0"/>
                  <w:marRight w:val="0"/>
                  <w:marTop w:val="0"/>
                  <w:marBottom w:val="0"/>
                  <w:divBdr>
                    <w:top w:val="none" w:sz="0" w:space="0" w:color="auto"/>
                    <w:left w:val="none" w:sz="0" w:space="0" w:color="auto"/>
                    <w:bottom w:val="none" w:sz="0" w:space="0" w:color="auto"/>
                    <w:right w:val="none" w:sz="0" w:space="0" w:color="auto"/>
                  </w:divBdr>
                  <w:divsChild>
                    <w:div w:id="882863120">
                      <w:marLeft w:val="0"/>
                      <w:marRight w:val="0"/>
                      <w:marTop w:val="0"/>
                      <w:marBottom w:val="0"/>
                      <w:divBdr>
                        <w:top w:val="none" w:sz="0" w:space="0" w:color="auto"/>
                        <w:left w:val="none" w:sz="0" w:space="0" w:color="auto"/>
                        <w:bottom w:val="none" w:sz="0" w:space="0" w:color="auto"/>
                        <w:right w:val="none" w:sz="0" w:space="0" w:color="auto"/>
                      </w:divBdr>
                    </w:div>
                  </w:divsChild>
                </w:div>
                <w:div w:id="1549149175">
                  <w:marLeft w:val="0"/>
                  <w:marRight w:val="0"/>
                  <w:marTop w:val="0"/>
                  <w:marBottom w:val="0"/>
                  <w:divBdr>
                    <w:top w:val="none" w:sz="0" w:space="0" w:color="auto"/>
                    <w:left w:val="none" w:sz="0" w:space="0" w:color="auto"/>
                    <w:bottom w:val="none" w:sz="0" w:space="0" w:color="auto"/>
                    <w:right w:val="none" w:sz="0" w:space="0" w:color="auto"/>
                  </w:divBdr>
                  <w:divsChild>
                    <w:div w:id="1070542453">
                      <w:marLeft w:val="0"/>
                      <w:marRight w:val="0"/>
                      <w:marTop w:val="0"/>
                      <w:marBottom w:val="0"/>
                      <w:divBdr>
                        <w:top w:val="none" w:sz="0" w:space="0" w:color="auto"/>
                        <w:left w:val="none" w:sz="0" w:space="0" w:color="auto"/>
                        <w:bottom w:val="none" w:sz="0" w:space="0" w:color="auto"/>
                        <w:right w:val="none" w:sz="0" w:space="0" w:color="auto"/>
                      </w:divBdr>
                    </w:div>
                  </w:divsChild>
                </w:div>
                <w:div w:id="1553544204">
                  <w:marLeft w:val="0"/>
                  <w:marRight w:val="0"/>
                  <w:marTop w:val="0"/>
                  <w:marBottom w:val="0"/>
                  <w:divBdr>
                    <w:top w:val="none" w:sz="0" w:space="0" w:color="auto"/>
                    <w:left w:val="none" w:sz="0" w:space="0" w:color="auto"/>
                    <w:bottom w:val="none" w:sz="0" w:space="0" w:color="auto"/>
                    <w:right w:val="none" w:sz="0" w:space="0" w:color="auto"/>
                  </w:divBdr>
                  <w:divsChild>
                    <w:div w:id="1586954362">
                      <w:marLeft w:val="0"/>
                      <w:marRight w:val="0"/>
                      <w:marTop w:val="0"/>
                      <w:marBottom w:val="0"/>
                      <w:divBdr>
                        <w:top w:val="none" w:sz="0" w:space="0" w:color="auto"/>
                        <w:left w:val="none" w:sz="0" w:space="0" w:color="auto"/>
                        <w:bottom w:val="none" w:sz="0" w:space="0" w:color="auto"/>
                        <w:right w:val="none" w:sz="0" w:space="0" w:color="auto"/>
                      </w:divBdr>
                    </w:div>
                  </w:divsChild>
                </w:div>
                <w:div w:id="1577937577">
                  <w:marLeft w:val="0"/>
                  <w:marRight w:val="0"/>
                  <w:marTop w:val="0"/>
                  <w:marBottom w:val="0"/>
                  <w:divBdr>
                    <w:top w:val="none" w:sz="0" w:space="0" w:color="auto"/>
                    <w:left w:val="none" w:sz="0" w:space="0" w:color="auto"/>
                    <w:bottom w:val="none" w:sz="0" w:space="0" w:color="auto"/>
                    <w:right w:val="none" w:sz="0" w:space="0" w:color="auto"/>
                  </w:divBdr>
                  <w:divsChild>
                    <w:div w:id="1110316823">
                      <w:marLeft w:val="0"/>
                      <w:marRight w:val="0"/>
                      <w:marTop w:val="0"/>
                      <w:marBottom w:val="0"/>
                      <w:divBdr>
                        <w:top w:val="none" w:sz="0" w:space="0" w:color="auto"/>
                        <w:left w:val="none" w:sz="0" w:space="0" w:color="auto"/>
                        <w:bottom w:val="none" w:sz="0" w:space="0" w:color="auto"/>
                        <w:right w:val="none" w:sz="0" w:space="0" w:color="auto"/>
                      </w:divBdr>
                    </w:div>
                  </w:divsChild>
                </w:div>
                <w:div w:id="1668828655">
                  <w:marLeft w:val="0"/>
                  <w:marRight w:val="0"/>
                  <w:marTop w:val="0"/>
                  <w:marBottom w:val="0"/>
                  <w:divBdr>
                    <w:top w:val="none" w:sz="0" w:space="0" w:color="auto"/>
                    <w:left w:val="none" w:sz="0" w:space="0" w:color="auto"/>
                    <w:bottom w:val="none" w:sz="0" w:space="0" w:color="auto"/>
                    <w:right w:val="none" w:sz="0" w:space="0" w:color="auto"/>
                  </w:divBdr>
                  <w:divsChild>
                    <w:div w:id="1352486526">
                      <w:marLeft w:val="0"/>
                      <w:marRight w:val="0"/>
                      <w:marTop w:val="0"/>
                      <w:marBottom w:val="0"/>
                      <w:divBdr>
                        <w:top w:val="none" w:sz="0" w:space="0" w:color="auto"/>
                        <w:left w:val="none" w:sz="0" w:space="0" w:color="auto"/>
                        <w:bottom w:val="none" w:sz="0" w:space="0" w:color="auto"/>
                        <w:right w:val="none" w:sz="0" w:space="0" w:color="auto"/>
                      </w:divBdr>
                    </w:div>
                  </w:divsChild>
                </w:div>
                <w:div w:id="1895965291">
                  <w:marLeft w:val="0"/>
                  <w:marRight w:val="0"/>
                  <w:marTop w:val="0"/>
                  <w:marBottom w:val="0"/>
                  <w:divBdr>
                    <w:top w:val="none" w:sz="0" w:space="0" w:color="auto"/>
                    <w:left w:val="none" w:sz="0" w:space="0" w:color="auto"/>
                    <w:bottom w:val="none" w:sz="0" w:space="0" w:color="auto"/>
                    <w:right w:val="none" w:sz="0" w:space="0" w:color="auto"/>
                  </w:divBdr>
                  <w:divsChild>
                    <w:div w:id="1572806664">
                      <w:marLeft w:val="0"/>
                      <w:marRight w:val="0"/>
                      <w:marTop w:val="0"/>
                      <w:marBottom w:val="0"/>
                      <w:divBdr>
                        <w:top w:val="none" w:sz="0" w:space="0" w:color="auto"/>
                        <w:left w:val="none" w:sz="0" w:space="0" w:color="auto"/>
                        <w:bottom w:val="none" w:sz="0" w:space="0" w:color="auto"/>
                        <w:right w:val="none" w:sz="0" w:space="0" w:color="auto"/>
                      </w:divBdr>
                    </w:div>
                  </w:divsChild>
                </w:div>
                <w:div w:id="1941257115">
                  <w:marLeft w:val="0"/>
                  <w:marRight w:val="0"/>
                  <w:marTop w:val="0"/>
                  <w:marBottom w:val="0"/>
                  <w:divBdr>
                    <w:top w:val="none" w:sz="0" w:space="0" w:color="auto"/>
                    <w:left w:val="none" w:sz="0" w:space="0" w:color="auto"/>
                    <w:bottom w:val="none" w:sz="0" w:space="0" w:color="auto"/>
                    <w:right w:val="none" w:sz="0" w:space="0" w:color="auto"/>
                  </w:divBdr>
                  <w:divsChild>
                    <w:div w:id="1809396559">
                      <w:marLeft w:val="0"/>
                      <w:marRight w:val="0"/>
                      <w:marTop w:val="0"/>
                      <w:marBottom w:val="0"/>
                      <w:divBdr>
                        <w:top w:val="none" w:sz="0" w:space="0" w:color="auto"/>
                        <w:left w:val="none" w:sz="0" w:space="0" w:color="auto"/>
                        <w:bottom w:val="none" w:sz="0" w:space="0" w:color="auto"/>
                        <w:right w:val="none" w:sz="0" w:space="0" w:color="auto"/>
                      </w:divBdr>
                    </w:div>
                  </w:divsChild>
                </w:div>
                <w:div w:id="2069956347">
                  <w:marLeft w:val="0"/>
                  <w:marRight w:val="0"/>
                  <w:marTop w:val="0"/>
                  <w:marBottom w:val="0"/>
                  <w:divBdr>
                    <w:top w:val="none" w:sz="0" w:space="0" w:color="auto"/>
                    <w:left w:val="none" w:sz="0" w:space="0" w:color="auto"/>
                    <w:bottom w:val="none" w:sz="0" w:space="0" w:color="auto"/>
                    <w:right w:val="none" w:sz="0" w:space="0" w:color="auto"/>
                  </w:divBdr>
                  <w:divsChild>
                    <w:div w:id="17916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3649">
          <w:marLeft w:val="0"/>
          <w:marRight w:val="0"/>
          <w:marTop w:val="0"/>
          <w:marBottom w:val="0"/>
          <w:divBdr>
            <w:top w:val="none" w:sz="0" w:space="0" w:color="auto"/>
            <w:left w:val="none" w:sz="0" w:space="0" w:color="auto"/>
            <w:bottom w:val="none" w:sz="0" w:space="0" w:color="auto"/>
            <w:right w:val="none" w:sz="0" w:space="0" w:color="auto"/>
          </w:divBdr>
          <w:divsChild>
            <w:div w:id="59787333">
              <w:marLeft w:val="-75"/>
              <w:marRight w:val="0"/>
              <w:marTop w:val="30"/>
              <w:marBottom w:val="30"/>
              <w:divBdr>
                <w:top w:val="none" w:sz="0" w:space="0" w:color="auto"/>
                <w:left w:val="none" w:sz="0" w:space="0" w:color="auto"/>
                <w:bottom w:val="none" w:sz="0" w:space="0" w:color="auto"/>
                <w:right w:val="none" w:sz="0" w:space="0" w:color="auto"/>
              </w:divBdr>
              <w:divsChild>
                <w:div w:id="123080511">
                  <w:marLeft w:val="0"/>
                  <w:marRight w:val="0"/>
                  <w:marTop w:val="0"/>
                  <w:marBottom w:val="0"/>
                  <w:divBdr>
                    <w:top w:val="none" w:sz="0" w:space="0" w:color="auto"/>
                    <w:left w:val="none" w:sz="0" w:space="0" w:color="auto"/>
                    <w:bottom w:val="none" w:sz="0" w:space="0" w:color="auto"/>
                    <w:right w:val="none" w:sz="0" w:space="0" w:color="auto"/>
                  </w:divBdr>
                  <w:divsChild>
                    <w:div w:id="1251543021">
                      <w:marLeft w:val="0"/>
                      <w:marRight w:val="0"/>
                      <w:marTop w:val="0"/>
                      <w:marBottom w:val="0"/>
                      <w:divBdr>
                        <w:top w:val="none" w:sz="0" w:space="0" w:color="auto"/>
                        <w:left w:val="none" w:sz="0" w:space="0" w:color="auto"/>
                        <w:bottom w:val="none" w:sz="0" w:space="0" w:color="auto"/>
                        <w:right w:val="none" w:sz="0" w:space="0" w:color="auto"/>
                      </w:divBdr>
                    </w:div>
                  </w:divsChild>
                </w:div>
                <w:div w:id="253519558">
                  <w:marLeft w:val="0"/>
                  <w:marRight w:val="0"/>
                  <w:marTop w:val="0"/>
                  <w:marBottom w:val="0"/>
                  <w:divBdr>
                    <w:top w:val="none" w:sz="0" w:space="0" w:color="auto"/>
                    <w:left w:val="none" w:sz="0" w:space="0" w:color="auto"/>
                    <w:bottom w:val="none" w:sz="0" w:space="0" w:color="auto"/>
                    <w:right w:val="none" w:sz="0" w:space="0" w:color="auto"/>
                  </w:divBdr>
                  <w:divsChild>
                    <w:div w:id="209270945">
                      <w:marLeft w:val="0"/>
                      <w:marRight w:val="0"/>
                      <w:marTop w:val="0"/>
                      <w:marBottom w:val="0"/>
                      <w:divBdr>
                        <w:top w:val="none" w:sz="0" w:space="0" w:color="auto"/>
                        <w:left w:val="none" w:sz="0" w:space="0" w:color="auto"/>
                        <w:bottom w:val="none" w:sz="0" w:space="0" w:color="auto"/>
                        <w:right w:val="none" w:sz="0" w:space="0" w:color="auto"/>
                      </w:divBdr>
                    </w:div>
                  </w:divsChild>
                </w:div>
                <w:div w:id="544607753">
                  <w:marLeft w:val="0"/>
                  <w:marRight w:val="0"/>
                  <w:marTop w:val="0"/>
                  <w:marBottom w:val="0"/>
                  <w:divBdr>
                    <w:top w:val="none" w:sz="0" w:space="0" w:color="auto"/>
                    <w:left w:val="none" w:sz="0" w:space="0" w:color="auto"/>
                    <w:bottom w:val="none" w:sz="0" w:space="0" w:color="auto"/>
                    <w:right w:val="none" w:sz="0" w:space="0" w:color="auto"/>
                  </w:divBdr>
                  <w:divsChild>
                    <w:div w:id="493230710">
                      <w:marLeft w:val="0"/>
                      <w:marRight w:val="0"/>
                      <w:marTop w:val="0"/>
                      <w:marBottom w:val="0"/>
                      <w:divBdr>
                        <w:top w:val="none" w:sz="0" w:space="0" w:color="auto"/>
                        <w:left w:val="none" w:sz="0" w:space="0" w:color="auto"/>
                        <w:bottom w:val="none" w:sz="0" w:space="0" w:color="auto"/>
                        <w:right w:val="none" w:sz="0" w:space="0" w:color="auto"/>
                      </w:divBdr>
                    </w:div>
                  </w:divsChild>
                </w:div>
                <w:div w:id="775366604">
                  <w:marLeft w:val="0"/>
                  <w:marRight w:val="0"/>
                  <w:marTop w:val="0"/>
                  <w:marBottom w:val="0"/>
                  <w:divBdr>
                    <w:top w:val="none" w:sz="0" w:space="0" w:color="auto"/>
                    <w:left w:val="none" w:sz="0" w:space="0" w:color="auto"/>
                    <w:bottom w:val="none" w:sz="0" w:space="0" w:color="auto"/>
                    <w:right w:val="none" w:sz="0" w:space="0" w:color="auto"/>
                  </w:divBdr>
                  <w:divsChild>
                    <w:div w:id="1847938118">
                      <w:marLeft w:val="0"/>
                      <w:marRight w:val="0"/>
                      <w:marTop w:val="0"/>
                      <w:marBottom w:val="0"/>
                      <w:divBdr>
                        <w:top w:val="none" w:sz="0" w:space="0" w:color="auto"/>
                        <w:left w:val="none" w:sz="0" w:space="0" w:color="auto"/>
                        <w:bottom w:val="none" w:sz="0" w:space="0" w:color="auto"/>
                        <w:right w:val="none" w:sz="0" w:space="0" w:color="auto"/>
                      </w:divBdr>
                    </w:div>
                  </w:divsChild>
                </w:div>
                <w:div w:id="879587710">
                  <w:marLeft w:val="0"/>
                  <w:marRight w:val="0"/>
                  <w:marTop w:val="0"/>
                  <w:marBottom w:val="0"/>
                  <w:divBdr>
                    <w:top w:val="none" w:sz="0" w:space="0" w:color="auto"/>
                    <w:left w:val="none" w:sz="0" w:space="0" w:color="auto"/>
                    <w:bottom w:val="none" w:sz="0" w:space="0" w:color="auto"/>
                    <w:right w:val="none" w:sz="0" w:space="0" w:color="auto"/>
                  </w:divBdr>
                  <w:divsChild>
                    <w:div w:id="1855220434">
                      <w:marLeft w:val="0"/>
                      <w:marRight w:val="0"/>
                      <w:marTop w:val="0"/>
                      <w:marBottom w:val="0"/>
                      <w:divBdr>
                        <w:top w:val="none" w:sz="0" w:space="0" w:color="auto"/>
                        <w:left w:val="none" w:sz="0" w:space="0" w:color="auto"/>
                        <w:bottom w:val="none" w:sz="0" w:space="0" w:color="auto"/>
                        <w:right w:val="none" w:sz="0" w:space="0" w:color="auto"/>
                      </w:divBdr>
                    </w:div>
                  </w:divsChild>
                </w:div>
                <w:div w:id="1054736917">
                  <w:marLeft w:val="0"/>
                  <w:marRight w:val="0"/>
                  <w:marTop w:val="0"/>
                  <w:marBottom w:val="0"/>
                  <w:divBdr>
                    <w:top w:val="none" w:sz="0" w:space="0" w:color="auto"/>
                    <w:left w:val="none" w:sz="0" w:space="0" w:color="auto"/>
                    <w:bottom w:val="none" w:sz="0" w:space="0" w:color="auto"/>
                    <w:right w:val="none" w:sz="0" w:space="0" w:color="auto"/>
                  </w:divBdr>
                  <w:divsChild>
                    <w:div w:id="18051482">
                      <w:marLeft w:val="0"/>
                      <w:marRight w:val="0"/>
                      <w:marTop w:val="0"/>
                      <w:marBottom w:val="0"/>
                      <w:divBdr>
                        <w:top w:val="none" w:sz="0" w:space="0" w:color="auto"/>
                        <w:left w:val="none" w:sz="0" w:space="0" w:color="auto"/>
                        <w:bottom w:val="none" w:sz="0" w:space="0" w:color="auto"/>
                        <w:right w:val="none" w:sz="0" w:space="0" w:color="auto"/>
                      </w:divBdr>
                    </w:div>
                  </w:divsChild>
                </w:div>
                <w:div w:id="1264535485">
                  <w:marLeft w:val="0"/>
                  <w:marRight w:val="0"/>
                  <w:marTop w:val="0"/>
                  <w:marBottom w:val="0"/>
                  <w:divBdr>
                    <w:top w:val="none" w:sz="0" w:space="0" w:color="auto"/>
                    <w:left w:val="none" w:sz="0" w:space="0" w:color="auto"/>
                    <w:bottom w:val="none" w:sz="0" w:space="0" w:color="auto"/>
                    <w:right w:val="none" w:sz="0" w:space="0" w:color="auto"/>
                  </w:divBdr>
                  <w:divsChild>
                    <w:div w:id="900094257">
                      <w:marLeft w:val="0"/>
                      <w:marRight w:val="0"/>
                      <w:marTop w:val="0"/>
                      <w:marBottom w:val="0"/>
                      <w:divBdr>
                        <w:top w:val="none" w:sz="0" w:space="0" w:color="auto"/>
                        <w:left w:val="none" w:sz="0" w:space="0" w:color="auto"/>
                        <w:bottom w:val="none" w:sz="0" w:space="0" w:color="auto"/>
                        <w:right w:val="none" w:sz="0" w:space="0" w:color="auto"/>
                      </w:divBdr>
                    </w:div>
                  </w:divsChild>
                </w:div>
                <w:div w:id="1378965119">
                  <w:marLeft w:val="0"/>
                  <w:marRight w:val="0"/>
                  <w:marTop w:val="0"/>
                  <w:marBottom w:val="0"/>
                  <w:divBdr>
                    <w:top w:val="none" w:sz="0" w:space="0" w:color="auto"/>
                    <w:left w:val="none" w:sz="0" w:space="0" w:color="auto"/>
                    <w:bottom w:val="none" w:sz="0" w:space="0" w:color="auto"/>
                    <w:right w:val="none" w:sz="0" w:space="0" w:color="auto"/>
                  </w:divBdr>
                  <w:divsChild>
                    <w:div w:id="1687706172">
                      <w:marLeft w:val="0"/>
                      <w:marRight w:val="0"/>
                      <w:marTop w:val="0"/>
                      <w:marBottom w:val="0"/>
                      <w:divBdr>
                        <w:top w:val="none" w:sz="0" w:space="0" w:color="auto"/>
                        <w:left w:val="none" w:sz="0" w:space="0" w:color="auto"/>
                        <w:bottom w:val="none" w:sz="0" w:space="0" w:color="auto"/>
                        <w:right w:val="none" w:sz="0" w:space="0" w:color="auto"/>
                      </w:divBdr>
                    </w:div>
                  </w:divsChild>
                </w:div>
                <w:div w:id="1532232115">
                  <w:marLeft w:val="0"/>
                  <w:marRight w:val="0"/>
                  <w:marTop w:val="0"/>
                  <w:marBottom w:val="0"/>
                  <w:divBdr>
                    <w:top w:val="none" w:sz="0" w:space="0" w:color="auto"/>
                    <w:left w:val="none" w:sz="0" w:space="0" w:color="auto"/>
                    <w:bottom w:val="none" w:sz="0" w:space="0" w:color="auto"/>
                    <w:right w:val="none" w:sz="0" w:space="0" w:color="auto"/>
                  </w:divBdr>
                  <w:divsChild>
                    <w:div w:id="1291592128">
                      <w:marLeft w:val="0"/>
                      <w:marRight w:val="0"/>
                      <w:marTop w:val="0"/>
                      <w:marBottom w:val="0"/>
                      <w:divBdr>
                        <w:top w:val="none" w:sz="0" w:space="0" w:color="auto"/>
                        <w:left w:val="none" w:sz="0" w:space="0" w:color="auto"/>
                        <w:bottom w:val="none" w:sz="0" w:space="0" w:color="auto"/>
                        <w:right w:val="none" w:sz="0" w:space="0" w:color="auto"/>
                      </w:divBdr>
                    </w:div>
                  </w:divsChild>
                </w:div>
                <w:div w:id="1594821622">
                  <w:marLeft w:val="0"/>
                  <w:marRight w:val="0"/>
                  <w:marTop w:val="0"/>
                  <w:marBottom w:val="0"/>
                  <w:divBdr>
                    <w:top w:val="none" w:sz="0" w:space="0" w:color="auto"/>
                    <w:left w:val="none" w:sz="0" w:space="0" w:color="auto"/>
                    <w:bottom w:val="none" w:sz="0" w:space="0" w:color="auto"/>
                    <w:right w:val="none" w:sz="0" w:space="0" w:color="auto"/>
                  </w:divBdr>
                  <w:divsChild>
                    <w:div w:id="1475876668">
                      <w:marLeft w:val="0"/>
                      <w:marRight w:val="0"/>
                      <w:marTop w:val="0"/>
                      <w:marBottom w:val="0"/>
                      <w:divBdr>
                        <w:top w:val="none" w:sz="0" w:space="0" w:color="auto"/>
                        <w:left w:val="none" w:sz="0" w:space="0" w:color="auto"/>
                        <w:bottom w:val="none" w:sz="0" w:space="0" w:color="auto"/>
                        <w:right w:val="none" w:sz="0" w:space="0" w:color="auto"/>
                      </w:divBdr>
                    </w:div>
                  </w:divsChild>
                </w:div>
                <w:div w:id="1943296961">
                  <w:marLeft w:val="0"/>
                  <w:marRight w:val="0"/>
                  <w:marTop w:val="0"/>
                  <w:marBottom w:val="0"/>
                  <w:divBdr>
                    <w:top w:val="none" w:sz="0" w:space="0" w:color="auto"/>
                    <w:left w:val="none" w:sz="0" w:space="0" w:color="auto"/>
                    <w:bottom w:val="none" w:sz="0" w:space="0" w:color="auto"/>
                    <w:right w:val="none" w:sz="0" w:space="0" w:color="auto"/>
                  </w:divBdr>
                  <w:divsChild>
                    <w:div w:id="1430613633">
                      <w:marLeft w:val="0"/>
                      <w:marRight w:val="0"/>
                      <w:marTop w:val="0"/>
                      <w:marBottom w:val="0"/>
                      <w:divBdr>
                        <w:top w:val="none" w:sz="0" w:space="0" w:color="auto"/>
                        <w:left w:val="none" w:sz="0" w:space="0" w:color="auto"/>
                        <w:bottom w:val="none" w:sz="0" w:space="0" w:color="auto"/>
                        <w:right w:val="none" w:sz="0" w:space="0" w:color="auto"/>
                      </w:divBdr>
                    </w:div>
                  </w:divsChild>
                </w:div>
                <w:div w:id="1988050545">
                  <w:marLeft w:val="0"/>
                  <w:marRight w:val="0"/>
                  <w:marTop w:val="0"/>
                  <w:marBottom w:val="0"/>
                  <w:divBdr>
                    <w:top w:val="none" w:sz="0" w:space="0" w:color="auto"/>
                    <w:left w:val="none" w:sz="0" w:space="0" w:color="auto"/>
                    <w:bottom w:val="none" w:sz="0" w:space="0" w:color="auto"/>
                    <w:right w:val="none" w:sz="0" w:space="0" w:color="auto"/>
                  </w:divBdr>
                  <w:divsChild>
                    <w:div w:id="16728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6449">
          <w:marLeft w:val="0"/>
          <w:marRight w:val="0"/>
          <w:marTop w:val="0"/>
          <w:marBottom w:val="0"/>
          <w:divBdr>
            <w:top w:val="none" w:sz="0" w:space="0" w:color="auto"/>
            <w:left w:val="none" w:sz="0" w:space="0" w:color="auto"/>
            <w:bottom w:val="none" w:sz="0" w:space="0" w:color="auto"/>
            <w:right w:val="none" w:sz="0" w:space="0" w:color="auto"/>
          </w:divBdr>
        </w:div>
        <w:div w:id="675691480">
          <w:marLeft w:val="0"/>
          <w:marRight w:val="0"/>
          <w:marTop w:val="0"/>
          <w:marBottom w:val="0"/>
          <w:divBdr>
            <w:top w:val="none" w:sz="0" w:space="0" w:color="auto"/>
            <w:left w:val="none" w:sz="0" w:space="0" w:color="auto"/>
            <w:bottom w:val="none" w:sz="0" w:space="0" w:color="auto"/>
            <w:right w:val="none" w:sz="0" w:space="0" w:color="auto"/>
          </w:divBdr>
          <w:divsChild>
            <w:div w:id="199247805">
              <w:marLeft w:val="-75"/>
              <w:marRight w:val="0"/>
              <w:marTop w:val="30"/>
              <w:marBottom w:val="30"/>
              <w:divBdr>
                <w:top w:val="none" w:sz="0" w:space="0" w:color="auto"/>
                <w:left w:val="none" w:sz="0" w:space="0" w:color="auto"/>
                <w:bottom w:val="none" w:sz="0" w:space="0" w:color="auto"/>
                <w:right w:val="none" w:sz="0" w:space="0" w:color="auto"/>
              </w:divBdr>
              <w:divsChild>
                <w:div w:id="188182783">
                  <w:marLeft w:val="0"/>
                  <w:marRight w:val="0"/>
                  <w:marTop w:val="0"/>
                  <w:marBottom w:val="0"/>
                  <w:divBdr>
                    <w:top w:val="none" w:sz="0" w:space="0" w:color="auto"/>
                    <w:left w:val="none" w:sz="0" w:space="0" w:color="auto"/>
                    <w:bottom w:val="none" w:sz="0" w:space="0" w:color="auto"/>
                    <w:right w:val="none" w:sz="0" w:space="0" w:color="auto"/>
                  </w:divBdr>
                  <w:divsChild>
                    <w:div w:id="1695039299">
                      <w:marLeft w:val="0"/>
                      <w:marRight w:val="0"/>
                      <w:marTop w:val="0"/>
                      <w:marBottom w:val="0"/>
                      <w:divBdr>
                        <w:top w:val="none" w:sz="0" w:space="0" w:color="auto"/>
                        <w:left w:val="none" w:sz="0" w:space="0" w:color="auto"/>
                        <w:bottom w:val="none" w:sz="0" w:space="0" w:color="auto"/>
                        <w:right w:val="none" w:sz="0" w:space="0" w:color="auto"/>
                      </w:divBdr>
                    </w:div>
                  </w:divsChild>
                </w:div>
                <w:div w:id="211314324">
                  <w:marLeft w:val="0"/>
                  <w:marRight w:val="0"/>
                  <w:marTop w:val="0"/>
                  <w:marBottom w:val="0"/>
                  <w:divBdr>
                    <w:top w:val="none" w:sz="0" w:space="0" w:color="auto"/>
                    <w:left w:val="none" w:sz="0" w:space="0" w:color="auto"/>
                    <w:bottom w:val="none" w:sz="0" w:space="0" w:color="auto"/>
                    <w:right w:val="none" w:sz="0" w:space="0" w:color="auto"/>
                  </w:divBdr>
                  <w:divsChild>
                    <w:div w:id="751435833">
                      <w:marLeft w:val="0"/>
                      <w:marRight w:val="0"/>
                      <w:marTop w:val="0"/>
                      <w:marBottom w:val="0"/>
                      <w:divBdr>
                        <w:top w:val="none" w:sz="0" w:space="0" w:color="auto"/>
                        <w:left w:val="none" w:sz="0" w:space="0" w:color="auto"/>
                        <w:bottom w:val="none" w:sz="0" w:space="0" w:color="auto"/>
                        <w:right w:val="none" w:sz="0" w:space="0" w:color="auto"/>
                      </w:divBdr>
                    </w:div>
                  </w:divsChild>
                </w:div>
                <w:div w:id="234508184">
                  <w:marLeft w:val="0"/>
                  <w:marRight w:val="0"/>
                  <w:marTop w:val="0"/>
                  <w:marBottom w:val="0"/>
                  <w:divBdr>
                    <w:top w:val="none" w:sz="0" w:space="0" w:color="auto"/>
                    <w:left w:val="none" w:sz="0" w:space="0" w:color="auto"/>
                    <w:bottom w:val="none" w:sz="0" w:space="0" w:color="auto"/>
                    <w:right w:val="none" w:sz="0" w:space="0" w:color="auto"/>
                  </w:divBdr>
                  <w:divsChild>
                    <w:div w:id="491680376">
                      <w:marLeft w:val="0"/>
                      <w:marRight w:val="0"/>
                      <w:marTop w:val="0"/>
                      <w:marBottom w:val="0"/>
                      <w:divBdr>
                        <w:top w:val="none" w:sz="0" w:space="0" w:color="auto"/>
                        <w:left w:val="none" w:sz="0" w:space="0" w:color="auto"/>
                        <w:bottom w:val="none" w:sz="0" w:space="0" w:color="auto"/>
                        <w:right w:val="none" w:sz="0" w:space="0" w:color="auto"/>
                      </w:divBdr>
                    </w:div>
                  </w:divsChild>
                </w:div>
                <w:div w:id="323558409">
                  <w:marLeft w:val="0"/>
                  <w:marRight w:val="0"/>
                  <w:marTop w:val="0"/>
                  <w:marBottom w:val="0"/>
                  <w:divBdr>
                    <w:top w:val="none" w:sz="0" w:space="0" w:color="auto"/>
                    <w:left w:val="none" w:sz="0" w:space="0" w:color="auto"/>
                    <w:bottom w:val="none" w:sz="0" w:space="0" w:color="auto"/>
                    <w:right w:val="none" w:sz="0" w:space="0" w:color="auto"/>
                  </w:divBdr>
                  <w:divsChild>
                    <w:div w:id="611740336">
                      <w:marLeft w:val="0"/>
                      <w:marRight w:val="0"/>
                      <w:marTop w:val="0"/>
                      <w:marBottom w:val="0"/>
                      <w:divBdr>
                        <w:top w:val="none" w:sz="0" w:space="0" w:color="auto"/>
                        <w:left w:val="none" w:sz="0" w:space="0" w:color="auto"/>
                        <w:bottom w:val="none" w:sz="0" w:space="0" w:color="auto"/>
                        <w:right w:val="none" w:sz="0" w:space="0" w:color="auto"/>
                      </w:divBdr>
                    </w:div>
                  </w:divsChild>
                </w:div>
                <w:div w:id="493301002">
                  <w:marLeft w:val="0"/>
                  <w:marRight w:val="0"/>
                  <w:marTop w:val="0"/>
                  <w:marBottom w:val="0"/>
                  <w:divBdr>
                    <w:top w:val="none" w:sz="0" w:space="0" w:color="auto"/>
                    <w:left w:val="none" w:sz="0" w:space="0" w:color="auto"/>
                    <w:bottom w:val="none" w:sz="0" w:space="0" w:color="auto"/>
                    <w:right w:val="none" w:sz="0" w:space="0" w:color="auto"/>
                  </w:divBdr>
                  <w:divsChild>
                    <w:div w:id="633021043">
                      <w:marLeft w:val="0"/>
                      <w:marRight w:val="0"/>
                      <w:marTop w:val="0"/>
                      <w:marBottom w:val="0"/>
                      <w:divBdr>
                        <w:top w:val="none" w:sz="0" w:space="0" w:color="auto"/>
                        <w:left w:val="none" w:sz="0" w:space="0" w:color="auto"/>
                        <w:bottom w:val="none" w:sz="0" w:space="0" w:color="auto"/>
                        <w:right w:val="none" w:sz="0" w:space="0" w:color="auto"/>
                      </w:divBdr>
                    </w:div>
                  </w:divsChild>
                </w:div>
                <w:div w:id="607781776">
                  <w:marLeft w:val="0"/>
                  <w:marRight w:val="0"/>
                  <w:marTop w:val="0"/>
                  <w:marBottom w:val="0"/>
                  <w:divBdr>
                    <w:top w:val="none" w:sz="0" w:space="0" w:color="auto"/>
                    <w:left w:val="none" w:sz="0" w:space="0" w:color="auto"/>
                    <w:bottom w:val="none" w:sz="0" w:space="0" w:color="auto"/>
                    <w:right w:val="none" w:sz="0" w:space="0" w:color="auto"/>
                  </w:divBdr>
                  <w:divsChild>
                    <w:div w:id="1791970293">
                      <w:marLeft w:val="0"/>
                      <w:marRight w:val="0"/>
                      <w:marTop w:val="0"/>
                      <w:marBottom w:val="0"/>
                      <w:divBdr>
                        <w:top w:val="none" w:sz="0" w:space="0" w:color="auto"/>
                        <w:left w:val="none" w:sz="0" w:space="0" w:color="auto"/>
                        <w:bottom w:val="none" w:sz="0" w:space="0" w:color="auto"/>
                        <w:right w:val="none" w:sz="0" w:space="0" w:color="auto"/>
                      </w:divBdr>
                    </w:div>
                  </w:divsChild>
                </w:div>
                <w:div w:id="640690462">
                  <w:marLeft w:val="0"/>
                  <w:marRight w:val="0"/>
                  <w:marTop w:val="0"/>
                  <w:marBottom w:val="0"/>
                  <w:divBdr>
                    <w:top w:val="none" w:sz="0" w:space="0" w:color="auto"/>
                    <w:left w:val="none" w:sz="0" w:space="0" w:color="auto"/>
                    <w:bottom w:val="none" w:sz="0" w:space="0" w:color="auto"/>
                    <w:right w:val="none" w:sz="0" w:space="0" w:color="auto"/>
                  </w:divBdr>
                  <w:divsChild>
                    <w:div w:id="35549473">
                      <w:marLeft w:val="0"/>
                      <w:marRight w:val="0"/>
                      <w:marTop w:val="0"/>
                      <w:marBottom w:val="0"/>
                      <w:divBdr>
                        <w:top w:val="none" w:sz="0" w:space="0" w:color="auto"/>
                        <w:left w:val="none" w:sz="0" w:space="0" w:color="auto"/>
                        <w:bottom w:val="none" w:sz="0" w:space="0" w:color="auto"/>
                        <w:right w:val="none" w:sz="0" w:space="0" w:color="auto"/>
                      </w:divBdr>
                    </w:div>
                  </w:divsChild>
                </w:div>
                <w:div w:id="956258716">
                  <w:marLeft w:val="0"/>
                  <w:marRight w:val="0"/>
                  <w:marTop w:val="0"/>
                  <w:marBottom w:val="0"/>
                  <w:divBdr>
                    <w:top w:val="none" w:sz="0" w:space="0" w:color="auto"/>
                    <w:left w:val="none" w:sz="0" w:space="0" w:color="auto"/>
                    <w:bottom w:val="none" w:sz="0" w:space="0" w:color="auto"/>
                    <w:right w:val="none" w:sz="0" w:space="0" w:color="auto"/>
                  </w:divBdr>
                  <w:divsChild>
                    <w:div w:id="1749882836">
                      <w:marLeft w:val="0"/>
                      <w:marRight w:val="0"/>
                      <w:marTop w:val="0"/>
                      <w:marBottom w:val="0"/>
                      <w:divBdr>
                        <w:top w:val="none" w:sz="0" w:space="0" w:color="auto"/>
                        <w:left w:val="none" w:sz="0" w:space="0" w:color="auto"/>
                        <w:bottom w:val="none" w:sz="0" w:space="0" w:color="auto"/>
                        <w:right w:val="none" w:sz="0" w:space="0" w:color="auto"/>
                      </w:divBdr>
                    </w:div>
                  </w:divsChild>
                </w:div>
                <w:div w:id="1159807087">
                  <w:marLeft w:val="0"/>
                  <w:marRight w:val="0"/>
                  <w:marTop w:val="0"/>
                  <w:marBottom w:val="0"/>
                  <w:divBdr>
                    <w:top w:val="none" w:sz="0" w:space="0" w:color="auto"/>
                    <w:left w:val="none" w:sz="0" w:space="0" w:color="auto"/>
                    <w:bottom w:val="none" w:sz="0" w:space="0" w:color="auto"/>
                    <w:right w:val="none" w:sz="0" w:space="0" w:color="auto"/>
                  </w:divBdr>
                  <w:divsChild>
                    <w:div w:id="1764766265">
                      <w:marLeft w:val="0"/>
                      <w:marRight w:val="0"/>
                      <w:marTop w:val="0"/>
                      <w:marBottom w:val="0"/>
                      <w:divBdr>
                        <w:top w:val="none" w:sz="0" w:space="0" w:color="auto"/>
                        <w:left w:val="none" w:sz="0" w:space="0" w:color="auto"/>
                        <w:bottom w:val="none" w:sz="0" w:space="0" w:color="auto"/>
                        <w:right w:val="none" w:sz="0" w:space="0" w:color="auto"/>
                      </w:divBdr>
                    </w:div>
                  </w:divsChild>
                </w:div>
                <w:div w:id="1263607002">
                  <w:marLeft w:val="0"/>
                  <w:marRight w:val="0"/>
                  <w:marTop w:val="0"/>
                  <w:marBottom w:val="0"/>
                  <w:divBdr>
                    <w:top w:val="none" w:sz="0" w:space="0" w:color="auto"/>
                    <w:left w:val="none" w:sz="0" w:space="0" w:color="auto"/>
                    <w:bottom w:val="none" w:sz="0" w:space="0" w:color="auto"/>
                    <w:right w:val="none" w:sz="0" w:space="0" w:color="auto"/>
                  </w:divBdr>
                  <w:divsChild>
                    <w:div w:id="1132165517">
                      <w:marLeft w:val="0"/>
                      <w:marRight w:val="0"/>
                      <w:marTop w:val="0"/>
                      <w:marBottom w:val="0"/>
                      <w:divBdr>
                        <w:top w:val="none" w:sz="0" w:space="0" w:color="auto"/>
                        <w:left w:val="none" w:sz="0" w:space="0" w:color="auto"/>
                        <w:bottom w:val="none" w:sz="0" w:space="0" w:color="auto"/>
                        <w:right w:val="none" w:sz="0" w:space="0" w:color="auto"/>
                      </w:divBdr>
                    </w:div>
                  </w:divsChild>
                </w:div>
                <w:div w:id="1311715648">
                  <w:marLeft w:val="0"/>
                  <w:marRight w:val="0"/>
                  <w:marTop w:val="0"/>
                  <w:marBottom w:val="0"/>
                  <w:divBdr>
                    <w:top w:val="none" w:sz="0" w:space="0" w:color="auto"/>
                    <w:left w:val="none" w:sz="0" w:space="0" w:color="auto"/>
                    <w:bottom w:val="none" w:sz="0" w:space="0" w:color="auto"/>
                    <w:right w:val="none" w:sz="0" w:space="0" w:color="auto"/>
                  </w:divBdr>
                  <w:divsChild>
                    <w:div w:id="488062469">
                      <w:marLeft w:val="0"/>
                      <w:marRight w:val="0"/>
                      <w:marTop w:val="0"/>
                      <w:marBottom w:val="0"/>
                      <w:divBdr>
                        <w:top w:val="none" w:sz="0" w:space="0" w:color="auto"/>
                        <w:left w:val="none" w:sz="0" w:space="0" w:color="auto"/>
                        <w:bottom w:val="none" w:sz="0" w:space="0" w:color="auto"/>
                        <w:right w:val="none" w:sz="0" w:space="0" w:color="auto"/>
                      </w:divBdr>
                    </w:div>
                  </w:divsChild>
                </w:div>
                <w:div w:id="1493595267">
                  <w:marLeft w:val="0"/>
                  <w:marRight w:val="0"/>
                  <w:marTop w:val="0"/>
                  <w:marBottom w:val="0"/>
                  <w:divBdr>
                    <w:top w:val="none" w:sz="0" w:space="0" w:color="auto"/>
                    <w:left w:val="none" w:sz="0" w:space="0" w:color="auto"/>
                    <w:bottom w:val="none" w:sz="0" w:space="0" w:color="auto"/>
                    <w:right w:val="none" w:sz="0" w:space="0" w:color="auto"/>
                  </w:divBdr>
                  <w:divsChild>
                    <w:div w:id="674841764">
                      <w:marLeft w:val="0"/>
                      <w:marRight w:val="0"/>
                      <w:marTop w:val="0"/>
                      <w:marBottom w:val="0"/>
                      <w:divBdr>
                        <w:top w:val="none" w:sz="0" w:space="0" w:color="auto"/>
                        <w:left w:val="none" w:sz="0" w:space="0" w:color="auto"/>
                        <w:bottom w:val="none" w:sz="0" w:space="0" w:color="auto"/>
                        <w:right w:val="none" w:sz="0" w:space="0" w:color="auto"/>
                      </w:divBdr>
                    </w:div>
                  </w:divsChild>
                </w:div>
                <w:div w:id="1726485706">
                  <w:marLeft w:val="0"/>
                  <w:marRight w:val="0"/>
                  <w:marTop w:val="0"/>
                  <w:marBottom w:val="0"/>
                  <w:divBdr>
                    <w:top w:val="none" w:sz="0" w:space="0" w:color="auto"/>
                    <w:left w:val="none" w:sz="0" w:space="0" w:color="auto"/>
                    <w:bottom w:val="none" w:sz="0" w:space="0" w:color="auto"/>
                    <w:right w:val="none" w:sz="0" w:space="0" w:color="auto"/>
                  </w:divBdr>
                  <w:divsChild>
                    <w:div w:id="1263760438">
                      <w:marLeft w:val="0"/>
                      <w:marRight w:val="0"/>
                      <w:marTop w:val="0"/>
                      <w:marBottom w:val="0"/>
                      <w:divBdr>
                        <w:top w:val="none" w:sz="0" w:space="0" w:color="auto"/>
                        <w:left w:val="none" w:sz="0" w:space="0" w:color="auto"/>
                        <w:bottom w:val="none" w:sz="0" w:space="0" w:color="auto"/>
                        <w:right w:val="none" w:sz="0" w:space="0" w:color="auto"/>
                      </w:divBdr>
                    </w:div>
                  </w:divsChild>
                </w:div>
                <w:div w:id="1944146505">
                  <w:marLeft w:val="0"/>
                  <w:marRight w:val="0"/>
                  <w:marTop w:val="0"/>
                  <w:marBottom w:val="0"/>
                  <w:divBdr>
                    <w:top w:val="none" w:sz="0" w:space="0" w:color="auto"/>
                    <w:left w:val="none" w:sz="0" w:space="0" w:color="auto"/>
                    <w:bottom w:val="none" w:sz="0" w:space="0" w:color="auto"/>
                    <w:right w:val="none" w:sz="0" w:space="0" w:color="auto"/>
                  </w:divBdr>
                  <w:divsChild>
                    <w:div w:id="1755517743">
                      <w:marLeft w:val="0"/>
                      <w:marRight w:val="0"/>
                      <w:marTop w:val="0"/>
                      <w:marBottom w:val="0"/>
                      <w:divBdr>
                        <w:top w:val="none" w:sz="0" w:space="0" w:color="auto"/>
                        <w:left w:val="none" w:sz="0" w:space="0" w:color="auto"/>
                        <w:bottom w:val="none" w:sz="0" w:space="0" w:color="auto"/>
                        <w:right w:val="none" w:sz="0" w:space="0" w:color="auto"/>
                      </w:divBdr>
                    </w:div>
                  </w:divsChild>
                </w:div>
                <w:div w:id="1986471387">
                  <w:marLeft w:val="0"/>
                  <w:marRight w:val="0"/>
                  <w:marTop w:val="0"/>
                  <w:marBottom w:val="0"/>
                  <w:divBdr>
                    <w:top w:val="none" w:sz="0" w:space="0" w:color="auto"/>
                    <w:left w:val="none" w:sz="0" w:space="0" w:color="auto"/>
                    <w:bottom w:val="none" w:sz="0" w:space="0" w:color="auto"/>
                    <w:right w:val="none" w:sz="0" w:space="0" w:color="auto"/>
                  </w:divBdr>
                  <w:divsChild>
                    <w:div w:id="1835409136">
                      <w:marLeft w:val="0"/>
                      <w:marRight w:val="0"/>
                      <w:marTop w:val="0"/>
                      <w:marBottom w:val="0"/>
                      <w:divBdr>
                        <w:top w:val="none" w:sz="0" w:space="0" w:color="auto"/>
                        <w:left w:val="none" w:sz="0" w:space="0" w:color="auto"/>
                        <w:bottom w:val="none" w:sz="0" w:space="0" w:color="auto"/>
                        <w:right w:val="none" w:sz="0" w:space="0" w:color="auto"/>
                      </w:divBdr>
                    </w:div>
                  </w:divsChild>
                </w:div>
                <w:div w:id="2054885642">
                  <w:marLeft w:val="0"/>
                  <w:marRight w:val="0"/>
                  <w:marTop w:val="0"/>
                  <w:marBottom w:val="0"/>
                  <w:divBdr>
                    <w:top w:val="none" w:sz="0" w:space="0" w:color="auto"/>
                    <w:left w:val="none" w:sz="0" w:space="0" w:color="auto"/>
                    <w:bottom w:val="none" w:sz="0" w:space="0" w:color="auto"/>
                    <w:right w:val="none" w:sz="0" w:space="0" w:color="auto"/>
                  </w:divBdr>
                  <w:divsChild>
                    <w:div w:id="16904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9050">
          <w:marLeft w:val="0"/>
          <w:marRight w:val="0"/>
          <w:marTop w:val="0"/>
          <w:marBottom w:val="0"/>
          <w:divBdr>
            <w:top w:val="none" w:sz="0" w:space="0" w:color="auto"/>
            <w:left w:val="none" w:sz="0" w:space="0" w:color="auto"/>
            <w:bottom w:val="none" w:sz="0" w:space="0" w:color="auto"/>
            <w:right w:val="none" w:sz="0" w:space="0" w:color="auto"/>
          </w:divBdr>
          <w:divsChild>
            <w:div w:id="1523199921">
              <w:marLeft w:val="-75"/>
              <w:marRight w:val="0"/>
              <w:marTop w:val="30"/>
              <w:marBottom w:val="30"/>
              <w:divBdr>
                <w:top w:val="none" w:sz="0" w:space="0" w:color="auto"/>
                <w:left w:val="none" w:sz="0" w:space="0" w:color="auto"/>
                <w:bottom w:val="none" w:sz="0" w:space="0" w:color="auto"/>
                <w:right w:val="none" w:sz="0" w:space="0" w:color="auto"/>
              </w:divBdr>
              <w:divsChild>
                <w:div w:id="4940387">
                  <w:marLeft w:val="0"/>
                  <w:marRight w:val="0"/>
                  <w:marTop w:val="0"/>
                  <w:marBottom w:val="0"/>
                  <w:divBdr>
                    <w:top w:val="none" w:sz="0" w:space="0" w:color="auto"/>
                    <w:left w:val="none" w:sz="0" w:space="0" w:color="auto"/>
                    <w:bottom w:val="none" w:sz="0" w:space="0" w:color="auto"/>
                    <w:right w:val="none" w:sz="0" w:space="0" w:color="auto"/>
                  </w:divBdr>
                  <w:divsChild>
                    <w:div w:id="1014186152">
                      <w:marLeft w:val="0"/>
                      <w:marRight w:val="0"/>
                      <w:marTop w:val="0"/>
                      <w:marBottom w:val="0"/>
                      <w:divBdr>
                        <w:top w:val="none" w:sz="0" w:space="0" w:color="auto"/>
                        <w:left w:val="none" w:sz="0" w:space="0" w:color="auto"/>
                        <w:bottom w:val="none" w:sz="0" w:space="0" w:color="auto"/>
                        <w:right w:val="none" w:sz="0" w:space="0" w:color="auto"/>
                      </w:divBdr>
                    </w:div>
                  </w:divsChild>
                </w:div>
                <w:div w:id="48497748">
                  <w:marLeft w:val="0"/>
                  <w:marRight w:val="0"/>
                  <w:marTop w:val="0"/>
                  <w:marBottom w:val="0"/>
                  <w:divBdr>
                    <w:top w:val="none" w:sz="0" w:space="0" w:color="auto"/>
                    <w:left w:val="none" w:sz="0" w:space="0" w:color="auto"/>
                    <w:bottom w:val="none" w:sz="0" w:space="0" w:color="auto"/>
                    <w:right w:val="none" w:sz="0" w:space="0" w:color="auto"/>
                  </w:divBdr>
                  <w:divsChild>
                    <w:div w:id="33431037">
                      <w:marLeft w:val="0"/>
                      <w:marRight w:val="0"/>
                      <w:marTop w:val="0"/>
                      <w:marBottom w:val="0"/>
                      <w:divBdr>
                        <w:top w:val="none" w:sz="0" w:space="0" w:color="auto"/>
                        <w:left w:val="none" w:sz="0" w:space="0" w:color="auto"/>
                        <w:bottom w:val="none" w:sz="0" w:space="0" w:color="auto"/>
                        <w:right w:val="none" w:sz="0" w:space="0" w:color="auto"/>
                      </w:divBdr>
                    </w:div>
                  </w:divsChild>
                </w:div>
                <w:div w:id="381027363">
                  <w:marLeft w:val="0"/>
                  <w:marRight w:val="0"/>
                  <w:marTop w:val="0"/>
                  <w:marBottom w:val="0"/>
                  <w:divBdr>
                    <w:top w:val="none" w:sz="0" w:space="0" w:color="auto"/>
                    <w:left w:val="none" w:sz="0" w:space="0" w:color="auto"/>
                    <w:bottom w:val="none" w:sz="0" w:space="0" w:color="auto"/>
                    <w:right w:val="none" w:sz="0" w:space="0" w:color="auto"/>
                  </w:divBdr>
                  <w:divsChild>
                    <w:div w:id="291325380">
                      <w:marLeft w:val="0"/>
                      <w:marRight w:val="0"/>
                      <w:marTop w:val="0"/>
                      <w:marBottom w:val="0"/>
                      <w:divBdr>
                        <w:top w:val="none" w:sz="0" w:space="0" w:color="auto"/>
                        <w:left w:val="none" w:sz="0" w:space="0" w:color="auto"/>
                        <w:bottom w:val="none" w:sz="0" w:space="0" w:color="auto"/>
                        <w:right w:val="none" w:sz="0" w:space="0" w:color="auto"/>
                      </w:divBdr>
                    </w:div>
                  </w:divsChild>
                </w:div>
                <w:div w:id="544027672">
                  <w:marLeft w:val="0"/>
                  <w:marRight w:val="0"/>
                  <w:marTop w:val="0"/>
                  <w:marBottom w:val="0"/>
                  <w:divBdr>
                    <w:top w:val="none" w:sz="0" w:space="0" w:color="auto"/>
                    <w:left w:val="none" w:sz="0" w:space="0" w:color="auto"/>
                    <w:bottom w:val="none" w:sz="0" w:space="0" w:color="auto"/>
                    <w:right w:val="none" w:sz="0" w:space="0" w:color="auto"/>
                  </w:divBdr>
                  <w:divsChild>
                    <w:div w:id="660087961">
                      <w:marLeft w:val="0"/>
                      <w:marRight w:val="0"/>
                      <w:marTop w:val="0"/>
                      <w:marBottom w:val="0"/>
                      <w:divBdr>
                        <w:top w:val="none" w:sz="0" w:space="0" w:color="auto"/>
                        <w:left w:val="none" w:sz="0" w:space="0" w:color="auto"/>
                        <w:bottom w:val="none" w:sz="0" w:space="0" w:color="auto"/>
                        <w:right w:val="none" w:sz="0" w:space="0" w:color="auto"/>
                      </w:divBdr>
                    </w:div>
                  </w:divsChild>
                </w:div>
                <w:div w:id="662896782">
                  <w:marLeft w:val="0"/>
                  <w:marRight w:val="0"/>
                  <w:marTop w:val="0"/>
                  <w:marBottom w:val="0"/>
                  <w:divBdr>
                    <w:top w:val="none" w:sz="0" w:space="0" w:color="auto"/>
                    <w:left w:val="none" w:sz="0" w:space="0" w:color="auto"/>
                    <w:bottom w:val="none" w:sz="0" w:space="0" w:color="auto"/>
                    <w:right w:val="none" w:sz="0" w:space="0" w:color="auto"/>
                  </w:divBdr>
                  <w:divsChild>
                    <w:div w:id="1936589658">
                      <w:marLeft w:val="0"/>
                      <w:marRight w:val="0"/>
                      <w:marTop w:val="0"/>
                      <w:marBottom w:val="0"/>
                      <w:divBdr>
                        <w:top w:val="none" w:sz="0" w:space="0" w:color="auto"/>
                        <w:left w:val="none" w:sz="0" w:space="0" w:color="auto"/>
                        <w:bottom w:val="none" w:sz="0" w:space="0" w:color="auto"/>
                        <w:right w:val="none" w:sz="0" w:space="0" w:color="auto"/>
                      </w:divBdr>
                    </w:div>
                  </w:divsChild>
                </w:div>
                <w:div w:id="684214979">
                  <w:marLeft w:val="0"/>
                  <w:marRight w:val="0"/>
                  <w:marTop w:val="0"/>
                  <w:marBottom w:val="0"/>
                  <w:divBdr>
                    <w:top w:val="none" w:sz="0" w:space="0" w:color="auto"/>
                    <w:left w:val="none" w:sz="0" w:space="0" w:color="auto"/>
                    <w:bottom w:val="none" w:sz="0" w:space="0" w:color="auto"/>
                    <w:right w:val="none" w:sz="0" w:space="0" w:color="auto"/>
                  </w:divBdr>
                  <w:divsChild>
                    <w:div w:id="700665572">
                      <w:marLeft w:val="0"/>
                      <w:marRight w:val="0"/>
                      <w:marTop w:val="0"/>
                      <w:marBottom w:val="0"/>
                      <w:divBdr>
                        <w:top w:val="none" w:sz="0" w:space="0" w:color="auto"/>
                        <w:left w:val="none" w:sz="0" w:space="0" w:color="auto"/>
                        <w:bottom w:val="none" w:sz="0" w:space="0" w:color="auto"/>
                        <w:right w:val="none" w:sz="0" w:space="0" w:color="auto"/>
                      </w:divBdr>
                    </w:div>
                  </w:divsChild>
                </w:div>
                <w:div w:id="722214690">
                  <w:marLeft w:val="0"/>
                  <w:marRight w:val="0"/>
                  <w:marTop w:val="0"/>
                  <w:marBottom w:val="0"/>
                  <w:divBdr>
                    <w:top w:val="none" w:sz="0" w:space="0" w:color="auto"/>
                    <w:left w:val="none" w:sz="0" w:space="0" w:color="auto"/>
                    <w:bottom w:val="none" w:sz="0" w:space="0" w:color="auto"/>
                    <w:right w:val="none" w:sz="0" w:space="0" w:color="auto"/>
                  </w:divBdr>
                  <w:divsChild>
                    <w:div w:id="1171289441">
                      <w:marLeft w:val="0"/>
                      <w:marRight w:val="0"/>
                      <w:marTop w:val="0"/>
                      <w:marBottom w:val="0"/>
                      <w:divBdr>
                        <w:top w:val="none" w:sz="0" w:space="0" w:color="auto"/>
                        <w:left w:val="none" w:sz="0" w:space="0" w:color="auto"/>
                        <w:bottom w:val="none" w:sz="0" w:space="0" w:color="auto"/>
                        <w:right w:val="none" w:sz="0" w:space="0" w:color="auto"/>
                      </w:divBdr>
                    </w:div>
                  </w:divsChild>
                </w:div>
                <w:div w:id="765927501">
                  <w:marLeft w:val="0"/>
                  <w:marRight w:val="0"/>
                  <w:marTop w:val="0"/>
                  <w:marBottom w:val="0"/>
                  <w:divBdr>
                    <w:top w:val="none" w:sz="0" w:space="0" w:color="auto"/>
                    <w:left w:val="none" w:sz="0" w:space="0" w:color="auto"/>
                    <w:bottom w:val="none" w:sz="0" w:space="0" w:color="auto"/>
                    <w:right w:val="none" w:sz="0" w:space="0" w:color="auto"/>
                  </w:divBdr>
                  <w:divsChild>
                    <w:div w:id="454175675">
                      <w:marLeft w:val="0"/>
                      <w:marRight w:val="0"/>
                      <w:marTop w:val="0"/>
                      <w:marBottom w:val="0"/>
                      <w:divBdr>
                        <w:top w:val="none" w:sz="0" w:space="0" w:color="auto"/>
                        <w:left w:val="none" w:sz="0" w:space="0" w:color="auto"/>
                        <w:bottom w:val="none" w:sz="0" w:space="0" w:color="auto"/>
                        <w:right w:val="none" w:sz="0" w:space="0" w:color="auto"/>
                      </w:divBdr>
                    </w:div>
                  </w:divsChild>
                </w:div>
                <w:div w:id="845905303">
                  <w:marLeft w:val="0"/>
                  <w:marRight w:val="0"/>
                  <w:marTop w:val="0"/>
                  <w:marBottom w:val="0"/>
                  <w:divBdr>
                    <w:top w:val="none" w:sz="0" w:space="0" w:color="auto"/>
                    <w:left w:val="none" w:sz="0" w:space="0" w:color="auto"/>
                    <w:bottom w:val="none" w:sz="0" w:space="0" w:color="auto"/>
                    <w:right w:val="none" w:sz="0" w:space="0" w:color="auto"/>
                  </w:divBdr>
                  <w:divsChild>
                    <w:div w:id="367686652">
                      <w:marLeft w:val="0"/>
                      <w:marRight w:val="0"/>
                      <w:marTop w:val="0"/>
                      <w:marBottom w:val="0"/>
                      <w:divBdr>
                        <w:top w:val="none" w:sz="0" w:space="0" w:color="auto"/>
                        <w:left w:val="none" w:sz="0" w:space="0" w:color="auto"/>
                        <w:bottom w:val="none" w:sz="0" w:space="0" w:color="auto"/>
                        <w:right w:val="none" w:sz="0" w:space="0" w:color="auto"/>
                      </w:divBdr>
                    </w:div>
                  </w:divsChild>
                </w:div>
                <w:div w:id="1101490917">
                  <w:marLeft w:val="0"/>
                  <w:marRight w:val="0"/>
                  <w:marTop w:val="0"/>
                  <w:marBottom w:val="0"/>
                  <w:divBdr>
                    <w:top w:val="none" w:sz="0" w:space="0" w:color="auto"/>
                    <w:left w:val="none" w:sz="0" w:space="0" w:color="auto"/>
                    <w:bottom w:val="none" w:sz="0" w:space="0" w:color="auto"/>
                    <w:right w:val="none" w:sz="0" w:space="0" w:color="auto"/>
                  </w:divBdr>
                  <w:divsChild>
                    <w:div w:id="1110857549">
                      <w:marLeft w:val="0"/>
                      <w:marRight w:val="0"/>
                      <w:marTop w:val="0"/>
                      <w:marBottom w:val="0"/>
                      <w:divBdr>
                        <w:top w:val="none" w:sz="0" w:space="0" w:color="auto"/>
                        <w:left w:val="none" w:sz="0" w:space="0" w:color="auto"/>
                        <w:bottom w:val="none" w:sz="0" w:space="0" w:color="auto"/>
                        <w:right w:val="none" w:sz="0" w:space="0" w:color="auto"/>
                      </w:divBdr>
                    </w:div>
                  </w:divsChild>
                </w:div>
                <w:div w:id="1573587455">
                  <w:marLeft w:val="0"/>
                  <w:marRight w:val="0"/>
                  <w:marTop w:val="0"/>
                  <w:marBottom w:val="0"/>
                  <w:divBdr>
                    <w:top w:val="none" w:sz="0" w:space="0" w:color="auto"/>
                    <w:left w:val="none" w:sz="0" w:space="0" w:color="auto"/>
                    <w:bottom w:val="none" w:sz="0" w:space="0" w:color="auto"/>
                    <w:right w:val="none" w:sz="0" w:space="0" w:color="auto"/>
                  </w:divBdr>
                  <w:divsChild>
                    <w:div w:id="2077699708">
                      <w:marLeft w:val="0"/>
                      <w:marRight w:val="0"/>
                      <w:marTop w:val="0"/>
                      <w:marBottom w:val="0"/>
                      <w:divBdr>
                        <w:top w:val="none" w:sz="0" w:space="0" w:color="auto"/>
                        <w:left w:val="none" w:sz="0" w:space="0" w:color="auto"/>
                        <w:bottom w:val="none" w:sz="0" w:space="0" w:color="auto"/>
                        <w:right w:val="none" w:sz="0" w:space="0" w:color="auto"/>
                      </w:divBdr>
                    </w:div>
                  </w:divsChild>
                </w:div>
                <w:div w:id="1595625452">
                  <w:marLeft w:val="0"/>
                  <w:marRight w:val="0"/>
                  <w:marTop w:val="0"/>
                  <w:marBottom w:val="0"/>
                  <w:divBdr>
                    <w:top w:val="none" w:sz="0" w:space="0" w:color="auto"/>
                    <w:left w:val="none" w:sz="0" w:space="0" w:color="auto"/>
                    <w:bottom w:val="none" w:sz="0" w:space="0" w:color="auto"/>
                    <w:right w:val="none" w:sz="0" w:space="0" w:color="auto"/>
                  </w:divBdr>
                  <w:divsChild>
                    <w:div w:id="1034034754">
                      <w:marLeft w:val="0"/>
                      <w:marRight w:val="0"/>
                      <w:marTop w:val="0"/>
                      <w:marBottom w:val="0"/>
                      <w:divBdr>
                        <w:top w:val="none" w:sz="0" w:space="0" w:color="auto"/>
                        <w:left w:val="none" w:sz="0" w:space="0" w:color="auto"/>
                        <w:bottom w:val="none" w:sz="0" w:space="0" w:color="auto"/>
                        <w:right w:val="none" w:sz="0" w:space="0" w:color="auto"/>
                      </w:divBdr>
                    </w:div>
                  </w:divsChild>
                </w:div>
                <w:div w:id="1715084168">
                  <w:marLeft w:val="0"/>
                  <w:marRight w:val="0"/>
                  <w:marTop w:val="0"/>
                  <w:marBottom w:val="0"/>
                  <w:divBdr>
                    <w:top w:val="none" w:sz="0" w:space="0" w:color="auto"/>
                    <w:left w:val="none" w:sz="0" w:space="0" w:color="auto"/>
                    <w:bottom w:val="none" w:sz="0" w:space="0" w:color="auto"/>
                    <w:right w:val="none" w:sz="0" w:space="0" w:color="auto"/>
                  </w:divBdr>
                  <w:divsChild>
                    <w:div w:id="1911647115">
                      <w:marLeft w:val="0"/>
                      <w:marRight w:val="0"/>
                      <w:marTop w:val="0"/>
                      <w:marBottom w:val="0"/>
                      <w:divBdr>
                        <w:top w:val="none" w:sz="0" w:space="0" w:color="auto"/>
                        <w:left w:val="none" w:sz="0" w:space="0" w:color="auto"/>
                        <w:bottom w:val="none" w:sz="0" w:space="0" w:color="auto"/>
                        <w:right w:val="none" w:sz="0" w:space="0" w:color="auto"/>
                      </w:divBdr>
                    </w:div>
                  </w:divsChild>
                </w:div>
                <w:div w:id="1754669742">
                  <w:marLeft w:val="0"/>
                  <w:marRight w:val="0"/>
                  <w:marTop w:val="0"/>
                  <w:marBottom w:val="0"/>
                  <w:divBdr>
                    <w:top w:val="none" w:sz="0" w:space="0" w:color="auto"/>
                    <w:left w:val="none" w:sz="0" w:space="0" w:color="auto"/>
                    <w:bottom w:val="none" w:sz="0" w:space="0" w:color="auto"/>
                    <w:right w:val="none" w:sz="0" w:space="0" w:color="auto"/>
                  </w:divBdr>
                  <w:divsChild>
                    <w:div w:id="1239750143">
                      <w:marLeft w:val="0"/>
                      <w:marRight w:val="0"/>
                      <w:marTop w:val="0"/>
                      <w:marBottom w:val="0"/>
                      <w:divBdr>
                        <w:top w:val="none" w:sz="0" w:space="0" w:color="auto"/>
                        <w:left w:val="none" w:sz="0" w:space="0" w:color="auto"/>
                        <w:bottom w:val="none" w:sz="0" w:space="0" w:color="auto"/>
                        <w:right w:val="none" w:sz="0" w:space="0" w:color="auto"/>
                      </w:divBdr>
                    </w:div>
                  </w:divsChild>
                </w:div>
                <w:div w:id="1755009748">
                  <w:marLeft w:val="0"/>
                  <w:marRight w:val="0"/>
                  <w:marTop w:val="0"/>
                  <w:marBottom w:val="0"/>
                  <w:divBdr>
                    <w:top w:val="none" w:sz="0" w:space="0" w:color="auto"/>
                    <w:left w:val="none" w:sz="0" w:space="0" w:color="auto"/>
                    <w:bottom w:val="none" w:sz="0" w:space="0" w:color="auto"/>
                    <w:right w:val="none" w:sz="0" w:space="0" w:color="auto"/>
                  </w:divBdr>
                  <w:divsChild>
                    <w:div w:id="1250039692">
                      <w:marLeft w:val="0"/>
                      <w:marRight w:val="0"/>
                      <w:marTop w:val="0"/>
                      <w:marBottom w:val="0"/>
                      <w:divBdr>
                        <w:top w:val="none" w:sz="0" w:space="0" w:color="auto"/>
                        <w:left w:val="none" w:sz="0" w:space="0" w:color="auto"/>
                        <w:bottom w:val="none" w:sz="0" w:space="0" w:color="auto"/>
                        <w:right w:val="none" w:sz="0" w:space="0" w:color="auto"/>
                      </w:divBdr>
                    </w:div>
                  </w:divsChild>
                </w:div>
                <w:div w:id="1790858357">
                  <w:marLeft w:val="0"/>
                  <w:marRight w:val="0"/>
                  <w:marTop w:val="0"/>
                  <w:marBottom w:val="0"/>
                  <w:divBdr>
                    <w:top w:val="none" w:sz="0" w:space="0" w:color="auto"/>
                    <w:left w:val="none" w:sz="0" w:space="0" w:color="auto"/>
                    <w:bottom w:val="none" w:sz="0" w:space="0" w:color="auto"/>
                    <w:right w:val="none" w:sz="0" w:space="0" w:color="auto"/>
                  </w:divBdr>
                  <w:divsChild>
                    <w:div w:id="1225213619">
                      <w:marLeft w:val="0"/>
                      <w:marRight w:val="0"/>
                      <w:marTop w:val="0"/>
                      <w:marBottom w:val="0"/>
                      <w:divBdr>
                        <w:top w:val="none" w:sz="0" w:space="0" w:color="auto"/>
                        <w:left w:val="none" w:sz="0" w:space="0" w:color="auto"/>
                        <w:bottom w:val="none" w:sz="0" w:space="0" w:color="auto"/>
                        <w:right w:val="none" w:sz="0" w:space="0" w:color="auto"/>
                      </w:divBdr>
                    </w:div>
                  </w:divsChild>
                </w:div>
                <w:div w:id="1796409753">
                  <w:marLeft w:val="0"/>
                  <w:marRight w:val="0"/>
                  <w:marTop w:val="0"/>
                  <w:marBottom w:val="0"/>
                  <w:divBdr>
                    <w:top w:val="none" w:sz="0" w:space="0" w:color="auto"/>
                    <w:left w:val="none" w:sz="0" w:space="0" w:color="auto"/>
                    <w:bottom w:val="none" w:sz="0" w:space="0" w:color="auto"/>
                    <w:right w:val="none" w:sz="0" w:space="0" w:color="auto"/>
                  </w:divBdr>
                  <w:divsChild>
                    <w:div w:id="800269017">
                      <w:marLeft w:val="0"/>
                      <w:marRight w:val="0"/>
                      <w:marTop w:val="0"/>
                      <w:marBottom w:val="0"/>
                      <w:divBdr>
                        <w:top w:val="none" w:sz="0" w:space="0" w:color="auto"/>
                        <w:left w:val="none" w:sz="0" w:space="0" w:color="auto"/>
                        <w:bottom w:val="none" w:sz="0" w:space="0" w:color="auto"/>
                        <w:right w:val="none" w:sz="0" w:space="0" w:color="auto"/>
                      </w:divBdr>
                    </w:div>
                  </w:divsChild>
                </w:div>
                <w:div w:id="2045058468">
                  <w:marLeft w:val="0"/>
                  <w:marRight w:val="0"/>
                  <w:marTop w:val="0"/>
                  <w:marBottom w:val="0"/>
                  <w:divBdr>
                    <w:top w:val="none" w:sz="0" w:space="0" w:color="auto"/>
                    <w:left w:val="none" w:sz="0" w:space="0" w:color="auto"/>
                    <w:bottom w:val="none" w:sz="0" w:space="0" w:color="auto"/>
                    <w:right w:val="none" w:sz="0" w:space="0" w:color="auto"/>
                  </w:divBdr>
                  <w:divsChild>
                    <w:div w:id="1005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0485">
          <w:marLeft w:val="0"/>
          <w:marRight w:val="0"/>
          <w:marTop w:val="0"/>
          <w:marBottom w:val="0"/>
          <w:divBdr>
            <w:top w:val="none" w:sz="0" w:space="0" w:color="auto"/>
            <w:left w:val="none" w:sz="0" w:space="0" w:color="auto"/>
            <w:bottom w:val="none" w:sz="0" w:space="0" w:color="auto"/>
            <w:right w:val="none" w:sz="0" w:space="0" w:color="auto"/>
          </w:divBdr>
        </w:div>
        <w:div w:id="714280156">
          <w:marLeft w:val="0"/>
          <w:marRight w:val="0"/>
          <w:marTop w:val="0"/>
          <w:marBottom w:val="0"/>
          <w:divBdr>
            <w:top w:val="none" w:sz="0" w:space="0" w:color="auto"/>
            <w:left w:val="none" w:sz="0" w:space="0" w:color="auto"/>
            <w:bottom w:val="none" w:sz="0" w:space="0" w:color="auto"/>
            <w:right w:val="none" w:sz="0" w:space="0" w:color="auto"/>
          </w:divBdr>
        </w:div>
        <w:div w:id="716123646">
          <w:marLeft w:val="0"/>
          <w:marRight w:val="0"/>
          <w:marTop w:val="0"/>
          <w:marBottom w:val="0"/>
          <w:divBdr>
            <w:top w:val="none" w:sz="0" w:space="0" w:color="auto"/>
            <w:left w:val="none" w:sz="0" w:space="0" w:color="auto"/>
            <w:bottom w:val="none" w:sz="0" w:space="0" w:color="auto"/>
            <w:right w:val="none" w:sz="0" w:space="0" w:color="auto"/>
          </w:divBdr>
        </w:div>
        <w:div w:id="770395082">
          <w:marLeft w:val="0"/>
          <w:marRight w:val="0"/>
          <w:marTop w:val="0"/>
          <w:marBottom w:val="0"/>
          <w:divBdr>
            <w:top w:val="none" w:sz="0" w:space="0" w:color="auto"/>
            <w:left w:val="none" w:sz="0" w:space="0" w:color="auto"/>
            <w:bottom w:val="none" w:sz="0" w:space="0" w:color="auto"/>
            <w:right w:val="none" w:sz="0" w:space="0" w:color="auto"/>
          </w:divBdr>
        </w:div>
        <w:div w:id="802429882">
          <w:marLeft w:val="0"/>
          <w:marRight w:val="0"/>
          <w:marTop w:val="0"/>
          <w:marBottom w:val="0"/>
          <w:divBdr>
            <w:top w:val="none" w:sz="0" w:space="0" w:color="auto"/>
            <w:left w:val="none" w:sz="0" w:space="0" w:color="auto"/>
            <w:bottom w:val="none" w:sz="0" w:space="0" w:color="auto"/>
            <w:right w:val="none" w:sz="0" w:space="0" w:color="auto"/>
          </w:divBdr>
        </w:div>
        <w:div w:id="816650741">
          <w:marLeft w:val="0"/>
          <w:marRight w:val="0"/>
          <w:marTop w:val="0"/>
          <w:marBottom w:val="0"/>
          <w:divBdr>
            <w:top w:val="none" w:sz="0" w:space="0" w:color="auto"/>
            <w:left w:val="none" w:sz="0" w:space="0" w:color="auto"/>
            <w:bottom w:val="none" w:sz="0" w:space="0" w:color="auto"/>
            <w:right w:val="none" w:sz="0" w:space="0" w:color="auto"/>
          </w:divBdr>
        </w:div>
        <w:div w:id="827478424">
          <w:marLeft w:val="0"/>
          <w:marRight w:val="0"/>
          <w:marTop w:val="0"/>
          <w:marBottom w:val="0"/>
          <w:divBdr>
            <w:top w:val="none" w:sz="0" w:space="0" w:color="auto"/>
            <w:left w:val="none" w:sz="0" w:space="0" w:color="auto"/>
            <w:bottom w:val="none" w:sz="0" w:space="0" w:color="auto"/>
            <w:right w:val="none" w:sz="0" w:space="0" w:color="auto"/>
          </w:divBdr>
        </w:div>
        <w:div w:id="837765515">
          <w:marLeft w:val="0"/>
          <w:marRight w:val="0"/>
          <w:marTop w:val="0"/>
          <w:marBottom w:val="0"/>
          <w:divBdr>
            <w:top w:val="none" w:sz="0" w:space="0" w:color="auto"/>
            <w:left w:val="none" w:sz="0" w:space="0" w:color="auto"/>
            <w:bottom w:val="none" w:sz="0" w:space="0" w:color="auto"/>
            <w:right w:val="none" w:sz="0" w:space="0" w:color="auto"/>
          </w:divBdr>
        </w:div>
        <w:div w:id="837842701">
          <w:marLeft w:val="0"/>
          <w:marRight w:val="0"/>
          <w:marTop w:val="0"/>
          <w:marBottom w:val="0"/>
          <w:divBdr>
            <w:top w:val="none" w:sz="0" w:space="0" w:color="auto"/>
            <w:left w:val="none" w:sz="0" w:space="0" w:color="auto"/>
            <w:bottom w:val="none" w:sz="0" w:space="0" w:color="auto"/>
            <w:right w:val="none" w:sz="0" w:space="0" w:color="auto"/>
          </w:divBdr>
        </w:div>
        <w:div w:id="853766450">
          <w:marLeft w:val="0"/>
          <w:marRight w:val="0"/>
          <w:marTop w:val="0"/>
          <w:marBottom w:val="0"/>
          <w:divBdr>
            <w:top w:val="none" w:sz="0" w:space="0" w:color="auto"/>
            <w:left w:val="none" w:sz="0" w:space="0" w:color="auto"/>
            <w:bottom w:val="none" w:sz="0" w:space="0" w:color="auto"/>
            <w:right w:val="none" w:sz="0" w:space="0" w:color="auto"/>
          </w:divBdr>
        </w:div>
        <w:div w:id="920527046">
          <w:marLeft w:val="0"/>
          <w:marRight w:val="0"/>
          <w:marTop w:val="0"/>
          <w:marBottom w:val="0"/>
          <w:divBdr>
            <w:top w:val="none" w:sz="0" w:space="0" w:color="auto"/>
            <w:left w:val="none" w:sz="0" w:space="0" w:color="auto"/>
            <w:bottom w:val="none" w:sz="0" w:space="0" w:color="auto"/>
            <w:right w:val="none" w:sz="0" w:space="0" w:color="auto"/>
          </w:divBdr>
        </w:div>
        <w:div w:id="983580399">
          <w:marLeft w:val="0"/>
          <w:marRight w:val="0"/>
          <w:marTop w:val="0"/>
          <w:marBottom w:val="0"/>
          <w:divBdr>
            <w:top w:val="none" w:sz="0" w:space="0" w:color="auto"/>
            <w:left w:val="none" w:sz="0" w:space="0" w:color="auto"/>
            <w:bottom w:val="none" w:sz="0" w:space="0" w:color="auto"/>
            <w:right w:val="none" w:sz="0" w:space="0" w:color="auto"/>
          </w:divBdr>
          <w:divsChild>
            <w:div w:id="1228609926">
              <w:marLeft w:val="-75"/>
              <w:marRight w:val="0"/>
              <w:marTop w:val="30"/>
              <w:marBottom w:val="30"/>
              <w:divBdr>
                <w:top w:val="none" w:sz="0" w:space="0" w:color="auto"/>
                <w:left w:val="none" w:sz="0" w:space="0" w:color="auto"/>
                <w:bottom w:val="none" w:sz="0" w:space="0" w:color="auto"/>
                <w:right w:val="none" w:sz="0" w:space="0" w:color="auto"/>
              </w:divBdr>
              <w:divsChild>
                <w:div w:id="124470041">
                  <w:marLeft w:val="0"/>
                  <w:marRight w:val="0"/>
                  <w:marTop w:val="0"/>
                  <w:marBottom w:val="0"/>
                  <w:divBdr>
                    <w:top w:val="none" w:sz="0" w:space="0" w:color="auto"/>
                    <w:left w:val="none" w:sz="0" w:space="0" w:color="auto"/>
                    <w:bottom w:val="none" w:sz="0" w:space="0" w:color="auto"/>
                    <w:right w:val="none" w:sz="0" w:space="0" w:color="auto"/>
                  </w:divBdr>
                  <w:divsChild>
                    <w:div w:id="2005207658">
                      <w:marLeft w:val="0"/>
                      <w:marRight w:val="0"/>
                      <w:marTop w:val="0"/>
                      <w:marBottom w:val="0"/>
                      <w:divBdr>
                        <w:top w:val="none" w:sz="0" w:space="0" w:color="auto"/>
                        <w:left w:val="none" w:sz="0" w:space="0" w:color="auto"/>
                        <w:bottom w:val="none" w:sz="0" w:space="0" w:color="auto"/>
                        <w:right w:val="none" w:sz="0" w:space="0" w:color="auto"/>
                      </w:divBdr>
                    </w:div>
                  </w:divsChild>
                </w:div>
                <w:div w:id="481585715">
                  <w:marLeft w:val="0"/>
                  <w:marRight w:val="0"/>
                  <w:marTop w:val="0"/>
                  <w:marBottom w:val="0"/>
                  <w:divBdr>
                    <w:top w:val="none" w:sz="0" w:space="0" w:color="auto"/>
                    <w:left w:val="none" w:sz="0" w:space="0" w:color="auto"/>
                    <w:bottom w:val="none" w:sz="0" w:space="0" w:color="auto"/>
                    <w:right w:val="none" w:sz="0" w:space="0" w:color="auto"/>
                  </w:divBdr>
                  <w:divsChild>
                    <w:div w:id="2034383173">
                      <w:marLeft w:val="0"/>
                      <w:marRight w:val="0"/>
                      <w:marTop w:val="0"/>
                      <w:marBottom w:val="0"/>
                      <w:divBdr>
                        <w:top w:val="none" w:sz="0" w:space="0" w:color="auto"/>
                        <w:left w:val="none" w:sz="0" w:space="0" w:color="auto"/>
                        <w:bottom w:val="none" w:sz="0" w:space="0" w:color="auto"/>
                        <w:right w:val="none" w:sz="0" w:space="0" w:color="auto"/>
                      </w:divBdr>
                    </w:div>
                  </w:divsChild>
                </w:div>
                <w:div w:id="703868457">
                  <w:marLeft w:val="0"/>
                  <w:marRight w:val="0"/>
                  <w:marTop w:val="0"/>
                  <w:marBottom w:val="0"/>
                  <w:divBdr>
                    <w:top w:val="none" w:sz="0" w:space="0" w:color="auto"/>
                    <w:left w:val="none" w:sz="0" w:space="0" w:color="auto"/>
                    <w:bottom w:val="none" w:sz="0" w:space="0" w:color="auto"/>
                    <w:right w:val="none" w:sz="0" w:space="0" w:color="auto"/>
                  </w:divBdr>
                  <w:divsChild>
                    <w:div w:id="783304944">
                      <w:marLeft w:val="0"/>
                      <w:marRight w:val="0"/>
                      <w:marTop w:val="0"/>
                      <w:marBottom w:val="0"/>
                      <w:divBdr>
                        <w:top w:val="none" w:sz="0" w:space="0" w:color="auto"/>
                        <w:left w:val="none" w:sz="0" w:space="0" w:color="auto"/>
                        <w:bottom w:val="none" w:sz="0" w:space="0" w:color="auto"/>
                        <w:right w:val="none" w:sz="0" w:space="0" w:color="auto"/>
                      </w:divBdr>
                    </w:div>
                  </w:divsChild>
                </w:div>
                <w:div w:id="785195355">
                  <w:marLeft w:val="0"/>
                  <w:marRight w:val="0"/>
                  <w:marTop w:val="0"/>
                  <w:marBottom w:val="0"/>
                  <w:divBdr>
                    <w:top w:val="none" w:sz="0" w:space="0" w:color="auto"/>
                    <w:left w:val="none" w:sz="0" w:space="0" w:color="auto"/>
                    <w:bottom w:val="none" w:sz="0" w:space="0" w:color="auto"/>
                    <w:right w:val="none" w:sz="0" w:space="0" w:color="auto"/>
                  </w:divBdr>
                  <w:divsChild>
                    <w:div w:id="1529022452">
                      <w:marLeft w:val="0"/>
                      <w:marRight w:val="0"/>
                      <w:marTop w:val="0"/>
                      <w:marBottom w:val="0"/>
                      <w:divBdr>
                        <w:top w:val="none" w:sz="0" w:space="0" w:color="auto"/>
                        <w:left w:val="none" w:sz="0" w:space="0" w:color="auto"/>
                        <w:bottom w:val="none" w:sz="0" w:space="0" w:color="auto"/>
                        <w:right w:val="none" w:sz="0" w:space="0" w:color="auto"/>
                      </w:divBdr>
                    </w:div>
                  </w:divsChild>
                </w:div>
                <w:div w:id="1069765180">
                  <w:marLeft w:val="0"/>
                  <w:marRight w:val="0"/>
                  <w:marTop w:val="0"/>
                  <w:marBottom w:val="0"/>
                  <w:divBdr>
                    <w:top w:val="none" w:sz="0" w:space="0" w:color="auto"/>
                    <w:left w:val="none" w:sz="0" w:space="0" w:color="auto"/>
                    <w:bottom w:val="none" w:sz="0" w:space="0" w:color="auto"/>
                    <w:right w:val="none" w:sz="0" w:space="0" w:color="auto"/>
                  </w:divBdr>
                  <w:divsChild>
                    <w:div w:id="949359619">
                      <w:marLeft w:val="0"/>
                      <w:marRight w:val="0"/>
                      <w:marTop w:val="0"/>
                      <w:marBottom w:val="0"/>
                      <w:divBdr>
                        <w:top w:val="none" w:sz="0" w:space="0" w:color="auto"/>
                        <w:left w:val="none" w:sz="0" w:space="0" w:color="auto"/>
                        <w:bottom w:val="none" w:sz="0" w:space="0" w:color="auto"/>
                        <w:right w:val="none" w:sz="0" w:space="0" w:color="auto"/>
                      </w:divBdr>
                    </w:div>
                  </w:divsChild>
                </w:div>
                <w:div w:id="1215502756">
                  <w:marLeft w:val="0"/>
                  <w:marRight w:val="0"/>
                  <w:marTop w:val="0"/>
                  <w:marBottom w:val="0"/>
                  <w:divBdr>
                    <w:top w:val="none" w:sz="0" w:space="0" w:color="auto"/>
                    <w:left w:val="none" w:sz="0" w:space="0" w:color="auto"/>
                    <w:bottom w:val="none" w:sz="0" w:space="0" w:color="auto"/>
                    <w:right w:val="none" w:sz="0" w:space="0" w:color="auto"/>
                  </w:divBdr>
                  <w:divsChild>
                    <w:div w:id="1634209438">
                      <w:marLeft w:val="0"/>
                      <w:marRight w:val="0"/>
                      <w:marTop w:val="0"/>
                      <w:marBottom w:val="0"/>
                      <w:divBdr>
                        <w:top w:val="none" w:sz="0" w:space="0" w:color="auto"/>
                        <w:left w:val="none" w:sz="0" w:space="0" w:color="auto"/>
                        <w:bottom w:val="none" w:sz="0" w:space="0" w:color="auto"/>
                        <w:right w:val="none" w:sz="0" w:space="0" w:color="auto"/>
                      </w:divBdr>
                    </w:div>
                  </w:divsChild>
                </w:div>
                <w:div w:id="1439595594">
                  <w:marLeft w:val="0"/>
                  <w:marRight w:val="0"/>
                  <w:marTop w:val="0"/>
                  <w:marBottom w:val="0"/>
                  <w:divBdr>
                    <w:top w:val="none" w:sz="0" w:space="0" w:color="auto"/>
                    <w:left w:val="none" w:sz="0" w:space="0" w:color="auto"/>
                    <w:bottom w:val="none" w:sz="0" w:space="0" w:color="auto"/>
                    <w:right w:val="none" w:sz="0" w:space="0" w:color="auto"/>
                  </w:divBdr>
                  <w:divsChild>
                    <w:div w:id="731738085">
                      <w:marLeft w:val="0"/>
                      <w:marRight w:val="0"/>
                      <w:marTop w:val="0"/>
                      <w:marBottom w:val="0"/>
                      <w:divBdr>
                        <w:top w:val="none" w:sz="0" w:space="0" w:color="auto"/>
                        <w:left w:val="none" w:sz="0" w:space="0" w:color="auto"/>
                        <w:bottom w:val="none" w:sz="0" w:space="0" w:color="auto"/>
                        <w:right w:val="none" w:sz="0" w:space="0" w:color="auto"/>
                      </w:divBdr>
                    </w:div>
                  </w:divsChild>
                </w:div>
                <w:div w:id="1570463426">
                  <w:marLeft w:val="0"/>
                  <w:marRight w:val="0"/>
                  <w:marTop w:val="0"/>
                  <w:marBottom w:val="0"/>
                  <w:divBdr>
                    <w:top w:val="none" w:sz="0" w:space="0" w:color="auto"/>
                    <w:left w:val="none" w:sz="0" w:space="0" w:color="auto"/>
                    <w:bottom w:val="none" w:sz="0" w:space="0" w:color="auto"/>
                    <w:right w:val="none" w:sz="0" w:space="0" w:color="auto"/>
                  </w:divBdr>
                  <w:divsChild>
                    <w:div w:id="15748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2923">
          <w:marLeft w:val="0"/>
          <w:marRight w:val="0"/>
          <w:marTop w:val="0"/>
          <w:marBottom w:val="0"/>
          <w:divBdr>
            <w:top w:val="none" w:sz="0" w:space="0" w:color="auto"/>
            <w:left w:val="none" w:sz="0" w:space="0" w:color="auto"/>
            <w:bottom w:val="none" w:sz="0" w:space="0" w:color="auto"/>
            <w:right w:val="none" w:sz="0" w:space="0" w:color="auto"/>
          </w:divBdr>
        </w:div>
        <w:div w:id="1019624226">
          <w:marLeft w:val="0"/>
          <w:marRight w:val="0"/>
          <w:marTop w:val="0"/>
          <w:marBottom w:val="0"/>
          <w:divBdr>
            <w:top w:val="none" w:sz="0" w:space="0" w:color="auto"/>
            <w:left w:val="none" w:sz="0" w:space="0" w:color="auto"/>
            <w:bottom w:val="none" w:sz="0" w:space="0" w:color="auto"/>
            <w:right w:val="none" w:sz="0" w:space="0" w:color="auto"/>
          </w:divBdr>
        </w:div>
        <w:div w:id="1075278748">
          <w:marLeft w:val="0"/>
          <w:marRight w:val="0"/>
          <w:marTop w:val="0"/>
          <w:marBottom w:val="0"/>
          <w:divBdr>
            <w:top w:val="none" w:sz="0" w:space="0" w:color="auto"/>
            <w:left w:val="none" w:sz="0" w:space="0" w:color="auto"/>
            <w:bottom w:val="none" w:sz="0" w:space="0" w:color="auto"/>
            <w:right w:val="none" w:sz="0" w:space="0" w:color="auto"/>
          </w:divBdr>
        </w:div>
        <w:div w:id="1077750612">
          <w:marLeft w:val="0"/>
          <w:marRight w:val="0"/>
          <w:marTop w:val="0"/>
          <w:marBottom w:val="0"/>
          <w:divBdr>
            <w:top w:val="none" w:sz="0" w:space="0" w:color="auto"/>
            <w:left w:val="none" w:sz="0" w:space="0" w:color="auto"/>
            <w:bottom w:val="none" w:sz="0" w:space="0" w:color="auto"/>
            <w:right w:val="none" w:sz="0" w:space="0" w:color="auto"/>
          </w:divBdr>
        </w:div>
        <w:div w:id="1106119340">
          <w:marLeft w:val="0"/>
          <w:marRight w:val="0"/>
          <w:marTop w:val="0"/>
          <w:marBottom w:val="0"/>
          <w:divBdr>
            <w:top w:val="none" w:sz="0" w:space="0" w:color="auto"/>
            <w:left w:val="none" w:sz="0" w:space="0" w:color="auto"/>
            <w:bottom w:val="none" w:sz="0" w:space="0" w:color="auto"/>
            <w:right w:val="none" w:sz="0" w:space="0" w:color="auto"/>
          </w:divBdr>
        </w:div>
        <w:div w:id="1115440276">
          <w:marLeft w:val="0"/>
          <w:marRight w:val="0"/>
          <w:marTop w:val="0"/>
          <w:marBottom w:val="0"/>
          <w:divBdr>
            <w:top w:val="none" w:sz="0" w:space="0" w:color="auto"/>
            <w:left w:val="none" w:sz="0" w:space="0" w:color="auto"/>
            <w:bottom w:val="none" w:sz="0" w:space="0" w:color="auto"/>
            <w:right w:val="none" w:sz="0" w:space="0" w:color="auto"/>
          </w:divBdr>
        </w:div>
        <w:div w:id="1123881994">
          <w:marLeft w:val="0"/>
          <w:marRight w:val="0"/>
          <w:marTop w:val="0"/>
          <w:marBottom w:val="0"/>
          <w:divBdr>
            <w:top w:val="none" w:sz="0" w:space="0" w:color="auto"/>
            <w:left w:val="none" w:sz="0" w:space="0" w:color="auto"/>
            <w:bottom w:val="none" w:sz="0" w:space="0" w:color="auto"/>
            <w:right w:val="none" w:sz="0" w:space="0" w:color="auto"/>
          </w:divBdr>
        </w:div>
        <w:div w:id="1134719474">
          <w:marLeft w:val="0"/>
          <w:marRight w:val="0"/>
          <w:marTop w:val="0"/>
          <w:marBottom w:val="0"/>
          <w:divBdr>
            <w:top w:val="none" w:sz="0" w:space="0" w:color="auto"/>
            <w:left w:val="none" w:sz="0" w:space="0" w:color="auto"/>
            <w:bottom w:val="none" w:sz="0" w:space="0" w:color="auto"/>
            <w:right w:val="none" w:sz="0" w:space="0" w:color="auto"/>
          </w:divBdr>
        </w:div>
        <w:div w:id="1200975730">
          <w:marLeft w:val="0"/>
          <w:marRight w:val="0"/>
          <w:marTop w:val="0"/>
          <w:marBottom w:val="0"/>
          <w:divBdr>
            <w:top w:val="none" w:sz="0" w:space="0" w:color="auto"/>
            <w:left w:val="none" w:sz="0" w:space="0" w:color="auto"/>
            <w:bottom w:val="none" w:sz="0" w:space="0" w:color="auto"/>
            <w:right w:val="none" w:sz="0" w:space="0" w:color="auto"/>
          </w:divBdr>
        </w:div>
        <w:div w:id="1202985017">
          <w:marLeft w:val="0"/>
          <w:marRight w:val="0"/>
          <w:marTop w:val="0"/>
          <w:marBottom w:val="0"/>
          <w:divBdr>
            <w:top w:val="none" w:sz="0" w:space="0" w:color="auto"/>
            <w:left w:val="none" w:sz="0" w:space="0" w:color="auto"/>
            <w:bottom w:val="none" w:sz="0" w:space="0" w:color="auto"/>
            <w:right w:val="none" w:sz="0" w:space="0" w:color="auto"/>
          </w:divBdr>
        </w:div>
        <w:div w:id="1208954602">
          <w:marLeft w:val="0"/>
          <w:marRight w:val="0"/>
          <w:marTop w:val="0"/>
          <w:marBottom w:val="0"/>
          <w:divBdr>
            <w:top w:val="none" w:sz="0" w:space="0" w:color="auto"/>
            <w:left w:val="none" w:sz="0" w:space="0" w:color="auto"/>
            <w:bottom w:val="none" w:sz="0" w:space="0" w:color="auto"/>
            <w:right w:val="none" w:sz="0" w:space="0" w:color="auto"/>
          </w:divBdr>
          <w:divsChild>
            <w:div w:id="550770245">
              <w:marLeft w:val="0"/>
              <w:marRight w:val="0"/>
              <w:marTop w:val="0"/>
              <w:marBottom w:val="0"/>
              <w:divBdr>
                <w:top w:val="none" w:sz="0" w:space="0" w:color="auto"/>
                <w:left w:val="none" w:sz="0" w:space="0" w:color="auto"/>
                <w:bottom w:val="none" w:sz="0" w:space="0" w:color="auto"/>
                <w:right w:val="none" w:sz="0" w:space="0" w:color="auto"/>
              </w:divBdr>
            </w:div>
            <w:div w:id="843520797">
              <w:marLeft w:val="0"/>
              <w:marRight w:val="0"/>
              <w:marTop w:val="0"/>
              <w:marBottom w:val="0"/>
              <w:divBdr>
                <w:top w:val="none" w:sz="0" w:space="0" w:color="auto"/>
                <w:left w:val="none" w:sz="0" w:space="0" w:color="auto"/>
                <w:bottom w:val="none" w:sz="0" w:space="0" w:color="auto"/>
                <w:right w:val="none" w:sz="0" w:space="0" w:color="auto"/>
              </w:divBdr>
            </w:div>
            <w:div w:id="1678270573">
              <w:marLeft w:val="0"/>
              <w:marRight w:val="0"/>
              <w:marTop w:val="0"/>
              <w:marBottom w:val="0"/>
              <w:divBdr>
                <w:top w:val="none" w:sz="0" w:space="0" w:color="auto"/>
                <w:left w:val="none" w:sz="0" w:space="0" w:color="auto"/>
                <w:bottom w:val="none" w:sz="0" w:space="0" w:color="auto"/>
                <w:right w:val="none" w:sz="0" w:space="0" w:color="auto"/>
              </w:divBdr>
            </w:div>
            <w:div w:id="1681155263">
              <w:marLeft w:val="0"/>
              <w:marRight w:val="0"/>
              <w:marTop w:val="0"/>
              <w:marBottom w:val="0"/>
              <w:divBdr>
                <w:top w:val="none" w:sz="0" w:space="0" w:color="auto"/>
                <w:left w:val="none" w:sz="0" w:space="0" w:color="auto"/>
                <w:bottom w:val="none" w:sz="0" w:space="0" w:color="auto"/>
                <w:right w:val="none" w:sz="0" w:space="0" w:color="auto"/>
              </w:divBdr>
            </w:div>
            <w:div w:id="1689286016">
              <w:marLeft w:val="0"/>
              <w:marRight w:val="0"/>
              <w:marTop w:val="0"/>
              <w:marBottom w:val="0"/>
              <w:divBdr>
                <w:top w:val="none" w:sz="0" w:space="0" w:color="auto"/>
                <w:left w:val="none" w:sz="0" w:space="0" w:color="auto"/>
                <w:bottom w:val="none" w:sz="0" w:space="0" w:color="auto"/>
                <w:right w:val="none" w:sz="0" w:space="0" w:color="auto"/>
              </w:divBdr>
            </w:div>
          </w:divsChild>
        </w:div>
        <w:div w:id="1238636024">
          <w:marLeft w:val="0"/>
          <w:marRight w:val="0"/>
          <w:marTop w:val="0"/>
          <w:marBottom w:val="0"/>
          <w:divBdr>
            <w:top w:val="none" w:sz="0" w:space="0" w:color="auto"/>
            <w:left w:val="none" w:sz="0" w:space="0" w:color="auto"/>
            <w:bottom w:val="none" w:sz="0" w:space="0" w:color="auto"/>
            <w:right w:val="none" w:sz="0" w:space="0" w:color="auto"/>
          </w:divBdr>
        </w:div>
        <w:div w:id="1243956370">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27248566">
          <w:marLeft w:val="0"/>
          <w:marRight w:val="0"/>
          <w:marTop w:val="0"/>
          <w:marBottom w:val="0"/>
          <w:divBdr>
            <w:top w:val="none" w:sz="0" w:space="0" w:color="auto"/>
            <w:left w:val="none" w:sz="0" w:space="0" w:color="auto"/>
            <w:bottom w:val="none" w:sz="0" w:space="0" w:color="auto"/>
            <w:right w:val="none" w:sz="0" w:space="0" w:color="auto"/>
          </w:divBdr>
        </w:div>
        <w:div w:id="1330132715">
          <w:marLeft w:val="0"/>
          <w:marRight w:val="0"/>
          <w:marTop w:val="0"/>
          <w:marBottom w:val="0"/>
          <w:divBdr>
            <w:top w:val="none" w:sz="0" w:space="0" w:color="auto"/>
            <w:left w:val="none" w:sz="0" w:space="0" w:color="auto"/>
            <w:bottom w:val="none" w:sz="0" w:space="0" w:color="auto"/>
            <w:right w:val="none" w:sz="0" w:space="0" w:color="auto"/>
          </w:divBdr>
        </w:div>
        <w:div w:id="1333752617">
          <w:marLeft w:val="0"/>
          <w:marRight w:val="0"/>
          <w:marTop w:val="0"/>
          <w:marBottom w:val="0"/>
          <w:divBdr>
            <w:top w:val="none" w:sz="0" w:space="0" w:color="auto"/>
            <w:left w:val="none" w:sz="0" w:space="0" w:color="auto"/>
            <w:bottom w:val="none" w:sz="0" w:space="0" w:color="auto"/>
            <w:right w:val="none" w:sz="0" w:space="0" w:color="auto"/>
          </w:divBdr>
        </w:div>
        <w:div w:id="1352997338">
          <w:marLeft w:val="0"/>
          <w:marRight w:val="0"/>
          <w:marTop w:val="0"/>
          <w:marBottom w:val="0"/>
          <w:divBdr>
            <w:top w:val="none" w:sz="0" w:space="0" w:color="auto"/>
            <w:left w:val="none" w:sz="0" w:space="0" w:color="auto"/>
            <w:bottom w:val="none" w:sz="0" w:space="0" w:color="auto"/>
            <w:right w:val="none" w:sz="0" w:space="0" w:color="auto"/>
          </w:divBdr>
          <w:divsChild>
            <w:div w:id="928928257">
              <w:marLeft w:val="0"/>
              <w:marRight w:val="0"/>
              <w:marTop w:val="0"/>
              <w:marBottom w:val="0"/>
              <w:divBdr>
                <w:top w:val="none" w:sz="0" w:space="0" w:color="auto"/>
                <w:left w:val="none" w:sz="0" w:space="0" w:color="auto"/>
                <w:bottom w:val="none" w:sz="0" w:space="0" w:color="auto"/>
                <w:right w:val="none" w:sz="0" w:space="0" w:color="auto"/>
              </w:divBdr>
            </w:div>
            <w:div w:id="1633166699">
              <w:marLeft w:val="0"/>
              <w:marRight w:val="0"/>
              <w:marTop w:val="0"/>
              <w:marBottom w:val="0"/>
              <w:divBdr>
                <w:top w:val="none" w:sz="0" w:space="0" w:color="auto"/>
                <w:left w:val="none" w:sz="0" w:space="0" w:color="auto"/>
                <w:bottom w:val="none" w:sz="0" w:space="0" w:color="auto"/>
                <w:right w:val="none" w:sz="0" w:space="0" w:color="auto"/>
              </w:divBdr>
            </w:div>
            <w:div w:id="2114979425">
              <w:marLeft w:val="0"/>
              <w:marRight w:val="0"/>
              <w:marTop w:val="0"/>
              <w:marBottom w:val="0"/>
              <w:divBdr>
                <w:top w:val="none" w:sz="0" w:space="0" w:color="auto"/>
                <w:left w:val="none" w:sz="0" w:space="0" w:color="auto"/>
                <w:bottom w:val="none" w:sz="0" w:space="0" w:color="auto"/>
                <w:right w:val="none" w:sz="0" w:space="0" w:color="auto"/>
              </w:divBdr>
            </w:div>
          </w:divsChild>
        </w:div>
        <w:div w:id="1364019490">
          <w:marLeft w:val="0"/>
          <w:marRight w:val="0"/>
          <w:marTop w:val="0"/>
          <w:marBottom w:val="0"/>
          <w:divBdr>
            <w:top w:val="none" w:sz="0" w:space="0" w:color="auto"/>
            <w:left w:val="none" w:sz="0" w:space="0" w:color="auto"/>
            <w:bottom w:val="none" w:sz="0" w:space="0" w:color="auto"/>
            <w:right w:val="none" w:sz="0" w:space="0" w:color="auto"/>
          </w:divBdr>
        </w:div>
        <w:div w:id="1365710303">
          <w:marLeft w:val="0"/>
          <w:marRight w:val="0"/>
          <w:marTop w:val="0"/>
          <w:marBottom w:val="0"/>
          <w:divBdr>
            <w:top w:val="none" w:sz="0" w:space="0" w:color="auto"/>
            <w:left w:val="none" w:sz="0" w:space="0" w:color="auto"/>
            <w:bottom w:val="none" w:sz="0" w:space="0" w:color="auto"/>
            <w:right w:val="none" w:sz="0" w:space="0" w:color="auto"/>
          </w:divBdr>
        </w:div>
        <w:div w:id="1365793605">
          <w:marLeft w:val="0"/>
          <w:marRight w:val="0"/>
          <w:marTop w:val="0"/>
          <w:marBottom w:val="0"/>
          <w:divBdr>
            <w:top w:val="none" w:sz="0" w:space="0" w:color="auto"/>
            <w:left w:val="none" w:sz="0" w:space="0" w:color="auto"/>
            <w:bottom w:val="none" w:sz="0" w:space="0" w:color="auto"/>
            <w:right w:val="none" w:sz="0" w:space="0" w:color="auto"/>
          </w:divBdr>
        </w:div>
        <w:div w:id="1368094400">
          <w:marLeft w:val="0"/>
          <w:marRight w:val="0"/>
          <w:marTop w:val="0"/>
          <w:marBottom w:val="0"/>
          <w:divBdr>
            <w:top w:val="none" w:sz="0" w:space="0" w:color="auto"/>
            <w:left w:val="none" w:sz="0" w:space="0" w:color="auto"/>
            <w:bottom w:val="none" w:sz="0" w:space="0" w:color="auto"/>
            <w:right w:val="none" w:sz="0" w:space="0" w:color="auto"/>
          </w:divBdr>
        </w:div>
        <w:div w:id="1393625358">
          <w:marLeft w:val="0"/>
          <w:marRight w:val="0"/>
          <w:marTop w:val="0"/>
          <w:marBottom w:val="0"/>
          <w:divBdr>
            <w:top w:val="none" w:sz="0" w:space="0" w:color="auto"/>
            <w:left w:val="none" w:sz="0" w:space="0" w:color="auto"/>
            <w:bottom w:val="none" w:sz="0" w:space="0" w:color="auto"/>
            <w:right w:val="none" w:sz="0" w:space="0" w:color="auto"/>
          </w:divBdr>
          <w:divsChild>
            <w:div w:id="61876112">
              <w:marLeft w:val="0"/>
              <w:marRight w:val="0"/>
              <w:marTop w:val="0"/>
              <w:marBottom w:val="0"/>
              <w:divBdr>
                <w:top w:val="none" w:sz="0" w:space="0" w:color="auto"/>
                <w:left w:val="none" w:sz="0" w:space="0" w:color="auto"/>
                <w:bottom w:val="none" w:sz="0" w:space="0" w:color="auto"/>
                <w:right w:val="none" w:sz="0" w:space="0" w:color="auto"/>
              </w:divBdr>
            </w:div>
            <w:div w:id="1376388085">
              <w:marLeft w:val="0"/>
              <w:marRight w:val="0"/>
              <w:marTop w:val="0"/>
              <w:marBottom w:val="0"/>
              <w:divBdr>
                <w:top w:val="none" w:sz="0" w:space="0" w:color="auto"/>
                <w:left w:val="none" w:sz="0" w:space="0" w:color="auto"/>
                <w:bottom w:val="none" w:sz="0" w:space="0" w:color="auto"/>
                <w:right w:val="none" w:sz="0" w:space="0" w:color="auto"/>
              </w:divBdr>
            </w:div>
            <w:div w:id="1742294435">
              <w:marLeft w:val="0"/>
              <w:marRight w:val="0"/>
              <w:marTop w:val="0"/>
              <w:marBottom w:val="0"/>
              <w:divBdr>
                <w:top w:val="none" w:sz="0" w:space="0" w:color="auto"/>
                <w:left w:val="none" w:sz="0" w:space="0" w:color="auto"/>
                <w:bottom w:val="none" w:sz="0" w:space="0" w:color="auto"/>
                <w:right w:val="none" w:sz="0" w:space="0" w:color="auto"/>
              </w:divBdr>
            </w:div>
            <w:div w:id="1877306119">
              <w:marLeft w:val="0"/>
              <w:marRight w:val="0"/>
              <w:marTop w:val="0"/>
              <w:marBottom w:val="0"/>
              <w:divBdr>
                <w:top w:val="none" w:sz="0" w:space="0" w:color="auto"/>
                <w:left w:val="none" w:sz="0" w:space="0" w:color="auto"/>
                <w:bottom w:val="none" w:sz="0" w:space="0" w:color="auto"/>
                <w:right w:val="none" w:sz="0" w:space="0" w:color="auto"/>
              </w:divBdr>
            </w:div>
            <w:div w:id="2008941594">
              <w:marLeft w:val="0"/>
              <w:marRight w:val="0"/>
              <w:marTop w:val="0"/>
              <w:marBottom w:val="0"/>
              <w:divBdr>
                <w:top w:val="none" w:sz="0" w:space="0" w:color="auto"/>
                <w:left w:val="none" w:sz="0" w:space="0" w:color="auto"/>
                <w:bottom w:val="none" w:sz="0" w:space="0" w:color="auto"/>
                <w:right w:val="none" w:sz="0" w:space="0" w:color="auto"/>
              </w:divBdr>
            </w:div>
          </w:divsChild>
        </w:div>
        <w:div w:id="1471900212">
          <w:marLeft w:val="0"/>
          <w:marRight w:val="0"/>
          <w:marTop w:val="0"/>
          <w:marBottom w:val="0"/>
          <w:divBdr>
            <w:top w:val="none" w:sz="0" w:space="0" w:color="auto"/>
            <w:left w:val="none" w:sz="0" w:space="0" w:color="auto"/>
            <w:bottom w:val="none" w:sz="0" w:space="0" w:color="auto"/>
            <w:right w:val="none" w:sz="0" w:space="0" w:color="auto"/>
          </w:divBdr>
        </w:div>
        <w:div w:id="1537355412">
          <w:marLeft w:val="0"/>
          <w:marRight w:val="0"/>
          <w:marTop w:val="0"/>
          <w:marBottom w:val="0"/>
          <w:divBdr>
            <w:top w:val="none" w:sz="0" w:space="0" w:color="auto"/>
            <w:left w:val="none" w:sz="0" w:space="0" w:color="auto"/>
            <w:bottom w:val="none" w:sz="0" w:space="0" w:color="auto"/>
            <w:right w:val="none" w:sz="0" w:space="0" w:color="auto"/>
          </w:divBdr>
          <w:divsChild>
            <w:div w:id="207183193">
              <w:marLeft w:val="0"/>
              <w:marRight w:val="0"/>
              <w:marTop w:val="0"/>
              <w:marBottom w:val="0"/>
              <w:divBdr>
                <w:top w:val="none" w:sz="0" w:space="0" w:color="auto"/>
                <w:left w:val="none" w:sz="0" w:space="0" w:color="auto"/>
                <w:bottom w:val="none" w:sz="0" w:space="0" w:color="auto"/>
                <w:right w:val="none" w:sz="0" w:space="0" w:color="auto"/>
              </w:divBdr>
            </w:div>
            <w:div w:id="999042279">
              <w:marLeft w:val="0"/>
              <w:marRight w:val="0"/>
              <w:marTop w:val="0"/>
              <w:marBottom w:val="0"/>
              <w:divBdr>
                <w:top w:val="none" w:sz="0" w:space="0" w:color="auto"/>
                <w:left w:val="none" w:sz="0" w:space="0" w:color="auto"/>
                <w:bottom w:val="none" w:sz="0" w:space="0" w:color="auto"/>
                <w:right w:val="none" w:sz="0" w:space="0" w:color="auto"/>
              </w:divBdr>
            </w:div>
            <w:div w:id="1494027721">
              <w:marLeft w:val="0"/>
              <w:marRight w:val="0"/>
              <w:marTop w:val="0"/>
              <w:marBottom w:val="0"/>
              <w:divBdr>
                <w:top w:val="none" w:sz="0" w:space="0" w:color="auto"/>
                <w:left w:val="none" w:sz="0" w:space="0" w:color="auto"/>
                <w:bottom w:val="none" w:sz="0" w:space="0" w:color="auto"/>
                <w:right w:val="none" w:sz="0" w:space="0" w:color="auto"/>
              </w:divBdr>
            </w:div>
          </w:divsChild>
        </w:div>
        <w:div w:id="1563324584">
          <w:marLeft w:val="0"/>
          <w:marRight w:val="0"/>
          <w:marTop w:val="0"/>
          <w:marBottom w:val="0"/>
          <w:divBdr>
            <w:top w:val="none" w:sz="0" w:space="0" w:color="auto"/>
            <w:left w:val="none" w:sz="0" w:space="0" w:color="auto"/>
            <w:bottom w:val="none" w:sz="0" w:space="0" w:color="auto"/>
            <w:right w:val="none" w:sz="0" w:space="0" w:color="auto"/>
          </w:divBdr>
          <w:divsChild>
            <w:div w:id="905803262">
              <w:marLeft w:val="0"/>
              <w:marRight w:val="0"/>
              <w:marTop w:val="0"/>
              <w:marBottom w:val="0"/>
              <w:divBdr>
                <w:top w:val="none" w:sz="0" w:space="0" w:color="auto"/>
                <w:left w:val="none" w:sz="0" w:space="0" w:color="auto"/>
                <w:bottom w:val="none" w:sz="0" w:space="0" w:color="auto"/>
                <w:right w:val="none" w:sz="0" w:space="0" w:color="auto"/>
              </w:divBdr>
            </w:div>
            <w:div w:id="1022392127">
              <w:marLeft w:val="0"/>
              <w:marRight w:val="0"/>
              <w:marTop w:val="0"/>
              <w:marBottom w:val="0"/>
              <w:divBdr>
                <w:top w:val="none" w:sz="0" w:space="0" w:color="auto"/>
                <w:left w:val="none" w:sz="0" w:space="0" w:color="auto"/>
                <w:bottom w:val="none" w:sz="0" w:space="0" w:color="auto"/>
                <w:right w:val="none" w:sz="0" w:space="0" w:color="auto"/>
              </w:divBdr>
            </w:div>
            <w:div w:id="2047484435">
              <w:marLeft w:val="0"/>
              <w:marRight w:val="0"/>
              <w:marTop w:val="0"/>
              <w:marBottom w:val="0"/>
              <w:divBdr>
                <w:top w:val="none" w:sz="0" w:space="0" w:color="auto"/>
                <w:left w:val="none" w:sz="0" w:space="0" w:color="auto"/>
                <w:bottom w:val="none" w:sz="0" w:space="0" w:color="auto"/>
                <w:right w:val="none" w:sz="0" w:space="0" w:color="auto"/>
              </w:divBdr>
            </w:div>
          </w:divsChild>
        </w:div>
        <w:div w:id="1581283281">
          <w:marLeft w:val="0"/>
          <w:marRight w:val="0"/>
          <w:marTop w:val="0"/>
          <w:marBottom w:val="0"/>
          <w:divBdr>
            <w:top w:val="none" w:sz="0" w:space="0" w:color="auto"/>
            <w:left w:val="none" w:sz="0" w:space="0" w:color="auto"/>
            <w:bottom w:val="none" w:sz="0" w:space="0" w:color="auto"/>
            <w:right w:val="none" w:sz="0" w:space="0" w:color="auto"/>
          </w:divBdr>
          <w:divsChild>
            <w:div w:id="1911235716">
              <w:marLeft w:val="-75"/>
              <w:marRight w:val="0"/>
              <w:marTop w:val="30"/>
              <w:marBottom w:val="30"/>
              <w:divBdr>
                <w:top w:val="none" w:sz="0" w:space="0" w:color="auto"/>
                <w:left w:val="none" w:sz="0" w:space="0" w:color="auto"/>
                <w:bottom w:val="none" w:sz="0" w:space="0" w:color="auto"/>
                <w:right w:val="none" w:sz="0" w:space="0" w:color="auto"/>
              </w:divBdr>
              <w:divsChild>
                <w:div w:id="23677753">
                  <w:marLeft w:val="0"/>
                  <w:marRight w:val="0"/>
                  <w:marTop w:val="0"/>
                  <w:marBottom w:val="0"/>
                  <w:divBdr>
                    <w:top w:val="none" w:sz="0" w:space="0" w:color="auto"/>
                    <w:left w:val="none" w:sz="0" w:space="0" w:color="auto"/>
                    <w:bottom w:val="none" w:sz="0" w:space="0" w:color="auto"/>
                    <w:right w:val="none" w:sz="0" w:space="0" w:color="auto"/>
                  </w:divBdr>
                  <w:divsChild>
                    <w:div w:id="1300694440">
                      <w:marLeft w:val="0"/>
                      <w:marRight w:val="0"/>
                      <w:marTop w:val="0"/>
                      <w:marBottom w:val="0"/>
                      <w:divBdr>
                        <w:top w:val="none" w:sz="0" w:space="0" w:color="auto"/>
                        <w:left w:val="none" w:sz="0" w:space="0" w:color="auto"/>
                        <w:bottom w:val="none" w:sz="0" w:space="0" w:color="auto"/>
                        <w:right w:val="none" w:sz="0" w:space="0" w:color="auto"/>
                      </w:divBdr>
                    </w:div>
                  </w:divsChild>
                </w:div>
                <w:div w:id="24601174">
                  <w:marLeft w:val="0"/>
                  <w:marRight w:val="0"/>
                  <w:marTop w:val="0"/>
                  <w:marBottom w:val="0"/>
                  <w:divBdr>
                    <w:top w:val="none" w:sz="0" w:space="0" w:color="auto"/>
                    <w:left w:val="none" w:sz="0" w:space="0" w:color="auto"/>
                    <w:bottom w:val="none" w:sz="0" w:space="0" w:color="auto"/>
                    <w:right w:val="none" w:sz="0" w:space="0" w:color="auto"/>
                  </w:divBdr>
                  <w:divsChild>
                    <w:div w:id="230241340">
                      <w:marLeft w:val="0"/>
                      <w:marRight w:val="0"/>
                      <w:marTop w:val="0"/>
                      <w:marBottom w:val="0"/>
                      <w:divBdr>
                        <w:top w:val="none" w:sz="0" w:space="0" w:color="auto"/>
                        <w:left w:val="none" w:sz="0" w:space="0" w:color="auto"/>
                        <w:bottom w:val="none" w:sz="0" w:space="0" w:color="auto"/>
                        <w:right w:val="none" w:sz="0" w:space="0" w:color="auto"/>
                      </w:divBdr>
                    </w:div>
                  </w:divsChild>
                </w:div>
                <w:div w:id="266543713">
                  <w:marLeft w:val="0"/>
                  <w:marRight w:val="0"/>
                  <w:marTop w:val="0"/>
                  <w:marBottom w:val="0"/>
                  <w:divBdr>
                    <w:top w:val="none" w:sz="0" w:space="0" w:color="auto"/>
                    <w:left w:val="none" w:sz="0" w:space="0" w:color="auto"/>
                    <w:bottom w:val="none" w:sz="0" w:space="0" w:color="auto"/>
                    <w:right w:val="none" w:sz="0" w:space="0" w:color="auto"/>
                  </w:divBdr>
                  <w:divsChild>
                    <w:div w:id="872353159">
                      <w:marLeft w:val="0"/>
                      <w:marRight w:val="0"/>
                      <w:marTop w:val="0"/>
                      <w:marBottom w:val="0"/>
                      <w:divBdr>
                        <w:top w:val="none" w:sz="0" w:space="0" w:color="auto"/>
                        <w:left w:val="none" w:sz="0" w:space="0" w:color="auto"/>
                        <w:bottom w:val="none" w:sz="0" w:space="0" w:color="auto"/>
                        <w:right w:val="none" w:sz="0" w:space="0" w:color="auto"/>
                      </w:divBdr>
                    </w:div>
                  </w:divsChild>
                </w:div>
                <w:div w:id="414668348">
                  <w:marLeft w:val="0"/>
                  <w:marRight w:val="0"/>
                  <w:marTop w:val="0"/>
                  <w:marBottom w:val="0"/>
                  <w:divBdr>
                    <w:top w:val="none" w:sz="0" w:space="0" w:color="auto"/>
                    <w:left w:val="none" w:sz="0" w:space="0" w:color="auto"/>
                    <w:bottom w:val="none" w:sz="0" w:space="0" w:color="auto"/>
                    <w:right w:val="none" w:sz="0" w:space="0" w:color="auto"/>
                  </w:divBdr>
                  <w:divsChild>
                    <w:div w:id="231618891">
                      <w:marLeft w:val="0"/>
                      <w:marRight w:val="0"/>
                      <w:marTop w:val="0"/>
                      <w:marBottom w:val="0"/>
                      <w:divBdr>
                        <w:top w:val="none" w:sz="0" w:space="0" w:color="auto"/>
                        <w:left w:val="none" w:sz="0" w:space="0" w:color="auto"/>
                        <w:bottom w:val="none" w:sz="0" w:space="0" w:color="auto"/>
                        <w:right w:val="none" w:sz="0" w:space="0" w:color="auto"/>
                      </w:divBdr>
                    </w:div>
                  </w:divsChild>
                </w:div>
                <w:div w:id="432214788">
                  <w:marLeft w:val="0"/>
                  <w:marRight w:val="0"/>
                  <w:marTop w:val="0"/>
                  <w:marBottom w:val="0"/>
                  <w:divBdr>
                    <w:top w:val="none" w:sz="0" w:space="0" w:color="auto"/>
                    <w:left w:val="none" w:sz="0" w:space="0" w:color="auto"/>
                    <w:bottom w:val="none" w:sz="0" w:space="0" w:color="auto"/>
                    <w:right w:val="none" w:sz="0" w:space="0" w:color="auto"/>
                  </w:divBdr>
                  <w:divsChild>
                    <w:div w:id="283198463">
                      <w:marLeft w:val="0"/>
                      <w:marRight w:val="0"/>
                      <w:marTop w:val="0"/>
                      <w:marBottom w:val="0"/>
                      <w:divBdr>
                        <w:top w:val="none" w:sz="0" w:space="0" w:color="auto"/>
                        <w:left w:val="none" w:sz="0" w:space="0" w:color="auto"/>
                        <w:bottom w:val="none" w:sz="0" w:space="0" w:color="auto"/>
                        <w:right w:val="none" w:sz="0" w:space="0" w:color="auto"/>
                      </w:divBdr>
                    </w:div>
                  </w:divsChild>
                </w:div>
                <w:div w:id="537470785">
                  <w:marLeft w:val="0"/>
                  <w:marRight w:val="0"/>
                  <w:marTop w:val="0"/>
                  <w:marBottom w:val="0"/>
                  <w:divBdr>
                    <w:top w:val="none" w:sz="0" w:space="0" w:color="auto"/>
                    <w:left w:val="none" w:sz="0" w:space="0" w:color="auto"/>
                    <w:bottom w:val="none" w:sz="0" w:space="0" w:color="auto"/>
                    <w:right w:val="none" w:sz="0" w:space="0" w:color="auto"/>
                  </w:divBdr>
                  <w:divsChild>
                    <w:div w:id="271864375">
                      <w:marLeft w:val="0"/>
                      <w:marRight w:val="0"/>
                      <w:marTop w:val="0"/>
                      <w:marBottom w:val="0"/>
                      <w:divBdr>
                        <w:top w:val="none" w:sz="0" w:space="0" w:color="auto"/>
                        <w:left w:val="none" w:sz="0" w:space="0" w:color="auto"/>
                        <w:bottom w:val="none" w:sz="0" w:space="0" w:color="auto"/>
                        <w:right w:val="none" w:sz="0" w:space="0" w:color="auto"/>
                      </w:divBdr>
                    </w:div>
                  </w:divsChild>
                </w:div>
                <w:div w:id="541677055">
                  <w:marLeft w:val="0"/>
                  <w:marRight w:val="0"/>
                  <w:marTop w:val="0"/>
                  <w:marBottom w:val="0"/>
                  <w:divBdr>
                    <w:top w:val="none" w:sz="0" w:space="0" w:color="auto"/>
                    <w:left w:val="none" w:sz="0" w:space="0" w:color="auto"/>
                    <w:bottom w:val="none" w:sz="0" w:space="0" w:color="auto"/>
                    <w:right w:val="none" w:sz="0" w:space="0" w:color="auto"/>
                  </w:divBdr>
                  <w:divsChild>
                    <w:div w:id="1650984661">
                      <w:marLeft w:val="0"/>
                      <w:marRight w:val="0"/>
                      <w:marTop w:val="0"/>
                      <w:marBottom w:val="0"/>
                      <w:divBdr>
                        <w:top w:val="none" w:sz="0" w:space="0" w:color="auto"/>
                        <w:left w:val="none" w:sz="0" w:space="0" w:color="auto"/>
                        <w:bottom w:val="none" w:sz="0" w:space="0" w:color="auto"/>
                        <w:right w:val="none" w:sz="0" w:space="0" w:color="auto"/>
                      </w:divBdr>
                    </w:div>
                  </w:divsChild>
                </w:div>
                <w:div w:id="575550082">
                  <w:marLeft w:val="0"/>
                  <w:marRight w:val="0"/>
                  <w:marTop w:val="0"/>
                  <w:marBottom w:val="0"/>
                  <w:divBdr>
                    <w:top w:val="none" w:sz="0" w:space="0" w:color="auto"/>
                    <w:left w:val="none" w:sz="0" w:space="0" w:color="auto"/>
                    <w:bottom w:val="none" w:sz="0" w:space="0" w:color="auto"/>
                    <w:right w:val="none" w:sz="0" w:space="0" w:color="auto"/>
                  </w:divBdr>
                  <w:divsChild>
                    <w:div w:id="419840379">
                      <w:marLeft w:val="0"/>
                      <w:marRight w:val="0"/>
                      <w:marTop w:val="0"/>
                      <w:marBottom w:val="0"/>
                      <w:divBdr>
                        <w:top w:val="none" w:sz="0" w:space="0" w:color="auto"/>
                        <w:left w:val="none" w:sz="0" w:space="0" w:color="auto"/>
                        <w:bottom w:val="none" w:sz="0" w:space="0" w:color="auto"/>
                        <w:right w:val="none" w:sz="0" w:space="0" w:color="auto"/>
                      </w:divBdr>
                    </w:div>
                  </w:divsChild>
                </w:div>
                <w:div w:id="797138488">
                  <w:marLeft w:val="0"/>
                  <w:marRight w:val="0"/>
                  <w:marTop w:val="0"/>
                  <w:marBottom w:val="0"/>
                  <w:divBdr>
                    <w:top w:val="none" w:sz="0" w:space="0" w:color="auto"/>
                    <w:left w:val="none" w:sz="0" w:space="0" w:color="auto"/>
                    <w:bottom w:val="none" w:sz="0" w:space="0" w:color="auto"/>
                    <w:right w:val="none" w:sz="0" w:space="0" w:color="auto"/>
                  </w:divBdr>
                  <w:divsChild>
                    <w:div w:id="2132547450">
                      <w:marLeft w:val="0"/>
                      <w:marRight w:val="0"/>
                      <w:marTop w:val="0"/>
                      <w:marBottom w:val="0"/>
                      <w:divBdr>
                        <w:top w:val="none" w:sz="0" w:space="0" w:color="auto"/>
                        <w:left w:val="none" w:sz="0" w:space="0" w:color="auto"/>
                        <w:bottom w:val="none" w:sz="0" w:space="0" w:color="auto"/>
                        <w:right w:val="none" w:sz="0" w:space="0" w:color="auto"/>
                      </w:divBdr>
                    </w:div>
                  </w:divsChild>
                </w:div>
                <w:div w:id="1061368259">
                  <w:marLeft w:val="0"/>
                  <w:marRight w:val="0"/>
                  <w:marTop w:val="0"/>
                  <w:marBottom w:val="0"/>
                  <w:divBdr>
                    <w:top w:val="none" w:sz="0" w:space="0" w:color="auto"/>
                    <w:left w:val="none" w:sz="0" w:space="0" w:color="auto"/>
                    <w:bottom w:val="none" w:sz="0" w:space="0" w:color="auto"/>
                    <w:right w:val="none" w:sz="0" w:space="0" w:color="auto"/>
                  </w:divBdr>
                  <w:divsChild>
                    <w:div w:id="1116023165">
                      <w:marLeft w:val="0"/>
                      <w:marRight w:val="0"/>
                      <w:marTop w:val="0"/>
                      <w:marBottom w:val="0"/>
                      <w:divBdr>
                        <w:top w:val="none" w:sz="0" w:space="0" w:color="auto"/>
                        <w:left w:val="none" w:sz="0" w:space="0" w:color="auto"/>
                        <w:bottom w:val="none" w:sz="0" w:space="0" w:color="auto"/>
                        <w:right w:val="none" w:sz="0" w:space="0" w:color="auto"/>
                      </w:divBdr>
                    </w:div>
                  </w:divsChild>
                </w:div>
                <w:div w:id="1072436499">
                  <w:marLeft w:val="0"/>
                  <w:marRight w:val="0"/>
                  <w:marTop w:val="0"/>
                  <w:marBottom w:val="0"/>
                  <w:divBdr>
                    <w:top w:val="none" w:sz="0" w:space="0" w:color="auto"/>
                    <w:left w:val="none" w:sz="0" w:space="0" w:color="auto"/>
                    <w:bottom w:val="none" w:sz="0" w:space="0" w:color="auto"/>
                    <w:right w:val="none" w:sz="0" w:space="0" w:color="auto"/>
                  </w:divBdr>
                  <w:divsChild>
                    <w:div w:id="861286518">
                      <w:marLeft w:val="0"/>
                      <w:marRight w:val="0"/>
                      <w:marTop w:val="0"/>
                      <w:marBottom w:val="0"/>
                      <w:divBdr>
                        <w:top w:val="none" w:sz="0" w:space="0" w:color="auto"/>
                        <w:left w:val="none" w:sz="0" w:space="0" w:color="auto"/>
                        <w:bottom w:val="none" w:sz="0" w:space="0" w:color="auto"/>
                        <w:right w:val="none" w:sz="0" w:space="0" w:color="auto"/>
                      </w:divBdr>
                    </w:div>
                  </w:divsChild>
                </w:div>
                <w:div w:id="1079016516">
                  <w:marLeft w:val="0"/>
                  <w:marRight w:val="0"/>
                  <w:marTop w:val="0"/>
                  <w:marBottom w:val="0"/>
                  <w:divBdr>
                    <w:top w:val="none" w:sz="0" w:space="0" w:color="auto"/>
                    <w:left w:val="none" w:sz="0" w:space="0" w:color="auto"/>
                    <w:bottom w:val="none" w:sz="0" w:space="0" w:color="auto"/>
                    <w:right w:val="none" w:sz="0" w:space="0" w:color="auto"/>
                  </w:divBdr>
                  <w:divsChild>
                    <w:div w:id="621347695">
                      <w:marLeft w:val="0"/>
                      <w:marRight w:val="0"/>
                      <w:marTop w:val="0"/>
                      <w:marBottom w:val="0"/>
                      <w:divBdr>
                        <w:top w:val="none" w:sz="0" w:space="0" w:color="auto"/>
                        <w:left w:val="none" w:sz="0" w:space="0" w:color="auto"/>
                        <w:bottom w:val="none" w:sz="0" w:space="0" w:color="auto"/>
                        <w:right w:val="none" w:sz="0" w:space="0" w:color="auto"/>
                      </w:divBdr>
                    </w:div>
                  </w:divsChild>
                </w:div>
                <w:div w:id="1157455441">
                  <w:marLeft w:val="0"/>
                  <w:marRight w:val="0"/>
                  <w:marTop w:val="0"/>
                  <w:marBottom w:val="0"/>
                  <w:divBdr>
                    <w:top w:val="none" w:sz="0" w:space="0" w:color="auto"/>
                    <w:left w:val="none" w:sz="0" w:space="0" w:color="auto"/>
                    <w:bottom w:val="none" w:sz="0" w:space="0" w:color="auto"/>
                    <w:right w:val="none" w:sz="0" w:space="0" w:color="auto"/>
                  </w:divBdr>
                  <w:divsChild>
                    <w:div w:id="1276328098">
                      <w:marLeft w:val="0"/>
                      <w:marRight w:val="0"/>
                      <w:marTop w:val="0"/>
                      <w:marBottom w:val="0"/>
                      <w:divBdr>
                        <w:top w:val="none" w:sz="0" w:space="0" w:color="auto"/>
                        <w:left w:val="none" w:sz="0" w:space="0" w:color="auto"/>
                        <w:bottom w:val="none" w:sz="0" w:space="0" w:color="auto"/>
                        <w:right w:val="none" w:sz="0" w:space="0" w:color="auto"/>
                      </w:divBdr>
                    </w:div>
                  </w:divsChild>
                </w:div>
                <w:div w:id="1195575646">
                  <w:marLeft w:val="0"/>
                  <w:marRight w:val="0"/>
                  <w:marTop w:val="0"/>
                  <w:marBottom w:val="0"/>
                  <w:divBdr>
                    <w:top w:val="none" w:sz="0" w:space="0" w:color="auto"/>
                    <w:left w:val="none" w:sz="0" w:space="0" w:color="auto"/>
                    <w:bottom w:val="none" w:sz="0" w:space="0" w:color="auto"/>
                    <w:right w:val="none" w:sz="0" w:space="0" w:color="auto"/>
                  </w:divBdr>
                  <w:divsChild>
                    <w:div w:id="1105613231">
                      <w:marLeft w:val="0"/>
                      <w:marRight w:val="0"/>
                      <w:marTop w:val="0"/>
                      <w:marBottom w:val="0"/>
                      <w:divBdr>
                        <w:top w:val="none" w:sz="0" w:space="0" w:color="auto"/>
                        <w:left w:val="none" w:sz="0" w:space="0" w:color="auto"/>
                        <w:bottom w:val="none" w:sz="0" w:space="0" w:color="auto"/>
                        <w:right w:val="none" w:sz="0" w:space="0" w:color="auto"/>
                      </w:divBdr>
                    </w:div>
                  </w:divsChild>
                </w:div>
                <w:div w:id="1214854163">
                  <w:marLeft w:val="0"/>
                  <w:marRight w:val="0"/>
                  <w:marTop w:val="0"/>
                  <w:marBottom w:val="0"/>
                  <w:divBdr>
                    <w:top w:val="none" w:sz="0" w:space="0" w:color="auto"/>
                    <w:left w:val="none" w:sz="0" w:space="0" w:color="auto"/>
                    <w:bottom w:val="none" w:sz="0" w:space="0" w:color="auto"/>
                    <w:right w:val="none" w:sz="0" w:space="0" w:color="auto"/>
                  </w:divBdr>
                  <w:divsChild>
                    <w:div w:id="979572846">
                      <w:marLeft w:val="0"/>
                      <w:marRight w:val="0"/>
                      <w:marTop w:val="0"/>
                      <w:marBottom w:val="0"/>
                      <w:divBdr>
                        <w:top w:val="none" w:sz="0" w:space="0" w:color="auto"/>
                        <w:left w:val="none" w:sz="0" w:space="0" w:color="auto"/>
                        <w:bottom w:val="none" w:sz="0" w:space="0" w:color="auto"/>
                        <w:right w:val="none" w:sz="0" w:space="0" w:color="auto"/>
                      </w:divBdr>
                    </w:div>
                  </w:divsChild>
                </w:div>
                <w:div w:id="1258515848">
                  <w:marLeft w:val="0"/>
                  <w:marRight w:val="0"/>
                  <w:marTop w:val="0"/>
                  <w:marBottom w:val="0"/>
                  <w:divBdr>
                    <w:top w:val="none" w:sz="0" w:space="0" w:color="auto"/>
                    <w:left w:val="none" w:sz="0" w:space="0" w:color="auto"/>
                    <w:bottom w:val="none" w:sz="0" w:space="0" w:color="auto"/>
                    <w:right w:val="none" w:sz="0" w:space="0" w:color="auto"/>
                  </w:divBdr>
                  <w:divsChild>
                    <w:div w:id="1590499201">
                      <w:marLeft w:val="0"/>
                      <w:marRight w:val="0"/>
                      <w:marTop w:val="0"/>
                      <w:marBottom w:val="0"/>
                      <w:divBdr>
                        <w:top w:val="none" w:sz="0" w:space="0" w:color="auto"/>
                        <w:left w:val="none" w:sz="0" w:space="0" w:color="auto"/>
                        <w:bottom w:val="none" w:sz="0" w:space="0" w:color="auto"/>
                        <w:right w:val="none" w:sz="0" w:space="0" w:color="auto"/>
                      </w:divBdr>
                    </w:div>
                  </w:divsChild>
                </w:div>
                <w:div w:id="1359115982">
                  <w:marLeft w:val="0"/>
                  <w:marRight w:val="0"/>
                  <w:marTop w:val="0"/>
                  <w:marBottom w:val="0"/>
                  <w:divBdr>
                    <w:top w:val="none" w:sz="0" w:space="0" w:color="auto"/>
                    <w:left w:val="none" w:sz="0" w:space="0" w:color="auto"/>
                    <w:bottom w:val="none" w:sz="0" w:space="0" w:color="auto"/>
                    <w:right w:val="none" w:sz="0" w:space="0" w:color="auto"/>
                  </w:divBdr>
                  <w:divsChild>
                    <w:div w:id="1936666546">
                      <w:marLeft w:val="0"/>
                      <w:marRight w:val="0"/>
                      <w:marTop w:val="0"/>
                      <w:marBottom w:val="0"/>
                      <w:divBdr>
                        <w:top w:val="none" w:sz="0" w:space="0" w:color="auto"/>
                        <w:left w:val="none" w:sz="0" w:space="0" w:color="auto"/>
                        <w:bottom w:val="none" w:sz="0" w:space="0" w:color="auto"/>
                        <w:right w:val="none" w:sz="0" w:space="0" w:color="auto"/>
                      </w:divBdr>
                    </w:div>
                  </w:divsChild>
                </w:div>
                <w:div w:id="1402944741">
                  <w:marLeft w:val="0"/>
                  <w:marRight w:val="0"/>
                  <w:marTop w:val="0"/>
                  <w:marBottom w:val="0"/>
                  <w:divBdr>
                    <w:top w:val="none" w:sz="0" w:space="0" w:color="auto"/>
                    <w:left w:val="none" w:sz="0" w:space="0" w:color="auto"/>
                    <w:bottom w:val="none" w:sz="0" w:space="0" w:color="auto"/>
                    <w:right w:val="none" w:sz="0" w:space="0" w:color="auto"/>
                  </w:divBdr>
                  <w:divsChild>
                    <w:div w:id="1722704008">
                      <w:marLeft w:val="0"/>
                      <w:marRight w:val="0"/>
                      <w:marTop w:val="0"/>
                      <w:marBottom w:val="0"/>
                      <w:divBdr>
                        <w:top w:val="none" w:sz="0" w:space="0" w:color="auto"/>
                        <w:left w:val="none" w:sz="0" w:space="0" w:color="auto"/>
                        <w:bottom w:val="none" w:sz="0" w:space="0" w:color="auto"/>
                        <w:right w:val="none" w:sz="0" w:space="0" w:color="auto"/>
                      </w:divBdr>
                    </w:div>
                  </w:divsChild>
                </w:div>
                <w:div w:id="1439569463">
                  <w:marLeft w:val="0"/>
                  <w:marRight w:val="0"/>
                  <w:marTop w:val="0"/>
                  <w:marBottom w:val="0"/>
                  <w:divBdr>
                    <w:top w:val="none" w:sz="0" w:space="0" w:color="auto"/>
                    <w:left w:val="none" w:sz="0" w:space="0" w:color="auto"/>
                    <w:bottom w:val="none" w:sz="0" w:space="0" w:color="auto"/>
                    <w:right w:val="none" w:sz="0" w:space="0" w:color="auto"/>
                  </w:divBdr>
                  <w:divsChild>
                    <w:div w:id="1047989494">
                      <w:marLeft w:val="0"/>
                      <w:marRight w:val="0"/>
                      <w:marTop w:val="0"/>
                      <w:marBottom w:val="0"/>
                      <w:divBdr>
                        <w:top w:val="none" w:sz="0" w:space="0" w:color="auto"/>
                        <w:left w:val="none" w:sz="0" w:space="0" w:color="auto"/>
                        <w:bottom w:val="none" w:sz="0" w:space="0" w:color="auto"/>
                        <w:right w:val="none" w:sz="0" w:space="0" w:color="auto"/>
                      </w:divBdr>
                    </w:div>
                  </w:divsChild>
                </w:div>
                <w:div w:id="1563953164">
                  <w:marLeft w:val="0"/>
                  <w:marRight w:val="0"/>
                  <w:marTop w:val="0"/>
                  <w:marBottom w:val="0"/>
                  <w:divBdr>
                    <w:top w:val="none" w:sz="0" w:space="0" w:color="auto"/>
                    <w:left w:val="none" w:sz="0" w:space="0" w:color="auto"/>
                    <w:bottom w:val="none" w:sz="0" w:space="0" w:color="auto"/>
                    <w:right w:val="none" w:sz="0" w:space="0" w:color="auto"/>
                  </w:divBdr>
                  <w:divsChild>
                    <w:div w:id="1260530830">
                      <w:marLeft w:val="0"/>
                      <w:marRight w:val="0"/>
                      <w:marTop w:val="0"/>
                      <w:marBottom w:val="0"/>
                      <w:divBdr>
                        <w:top w:val="none" w:sz="0" w:space="0" w:color="auto"/>
                        <w:left w:val="none" w:sz="0" w:space="0" w:color="auto"/>
                        <w:bottom w:val="none" w:sz="0" w:space="0" w:color="auto"/>
                        <w:right w:val="none" w:sz="0" w:space="0" w:color="auto"/>
                      </w:divBdr>
                    </w:div>
                  </w:divsChild>
                </w:div>
                <w:div w:id="1567060017">
                  <w:marLeft w:val="0"/>
                  <w:marRight w:val="0"/>
                  <w:marTop w:val="0"/>
                  <w:marBottom w:val="0"/>
                  <w:divBdr>
                    <w:top w:val="none" w:sz="0" w:space="0" w:color="auto"/>
                    <w:left w:val="none" w:sz="0" w:space="0" w:color="auto"/>
                    <w:bottom w:val="none" w:sz="0" w:space="0" w:color="auto"/>
                    <w:right w:val="none" w:sz="0" w:space="0" w:color="auto"/>
                  </w:divBdr>
                  <w:divsChild>
                    <w:div w:id="719479921">
                      <w:marLeft w:val="0"/>
                      <w:marRight w:val="0"/>
                      <w:marTop w:val="0"/>
                      <w:marBottom w:val="0"/>
                      <w:divBdr>
                        <w:top w:val="none" w:sz="0" w:space="0" w:color="auto"/>
                        <w:left w:val="none" w:sz="0" w:space="0" w:color="auto"/>
                        <w:bottom w:val="none" w:sz="0" w:space="0" w:color="auto"/>
                        <w:right w:val="none" w:sz="0" w:space="0" w:color="auto"/>
                      </w:divBdr>
                    </w:div>
                  </w:divsChild>
                </w:div>
                <w:div w:id="1636913666">
                  <w:marLeft w:val="0"/>
                  <w:marRight w:val="0"/>
                  <w:marTop w:val="0"/>
                  <w:marBottom w:val="0"/>
                  <w:divBdr>
                    <w:top w:val="none" w:sz="0" w:space="0" w:color="auto"/>
                    <w:left w:val="none" w:sz="0" w:space="0" w:color="auto"/>
                    <w:bottom w:val="none" w:sz="0" w:space="0" w:color="auto"/>
                    <w:right w:val="none" w:sz="0" w:space="0" w:color="auto"/>
                  </w:divBdr>
                  <w:divsChild>
                    <w:div w:id="2031565213">
                      <w:marLeft w:val="0"/>
                      <w:marRight w:val="0"/>
                      <w:marTop w:val="0"/>
                      <w:marBottom w:val="0"/>
                      <w:divBdr>
                        <w:top w:val="none" w:sz="0" w:space="0" w:color="auto"/>
                        <w:left w:val="none" w:sz="0" w:space="0" w:color="auto"/>
                        <w:bottom w:val="none" w:sz="0" w:space="0" w:color="auto"/>
                        <w:right w:val="none" w:sz="0" w:space="0" w:color="auto"/>
                      </w:divBdr>
                    </w:div>
                  </w:divsChild>
                </w:div>
                <w:div w:id="1688673551">
                  <w:marLeft w:val="0"/>
                  <w:marRight w:val="0"/>
                  <w:marTop w:val="0"/>
                  <w:marBottom w:val="0"/>
                  <w:divBdr>
                    <w:top w:val="none" w:sz="0" w:space="0" w:color="auto"/>
                    <w:left w:val="none" w:sz="0" w:space="0" w:color="auto"/>
                    <w:bottom w:val="none" w:sz="0" w:space="0" w:color="auto"/>
                    <w:right w:val="none" w:sz="0" w:space="0" w:color="auto"/>
                  </w:divBdr>
                  <w:divsChild>
                    <w:div w:id="1904410797">
                      <w:marLeft w:val="0"/>
                      <w:marRight w:val="0"/>
                      <w:marTop w:val="0"/>
                      <w:marBottom w:val="0"/>
                      <w:divBdr>
                        <w:top w:val="none" w:sz="0" w:space="0" w:color="auto"/>
                        <w:left w:val="none" w:sz="0" w:space="0" w:color="auto"/>
                        <w:bottom w:val="none" w:sz="0" w:space="0" w:color="auto"/>
                        <w:right w:val="none" w:sz="0" w:space="0" w:color="auto"/>
                      </w:divBdr>
                    </w:div>
                  </w:divsChild>
                </w:div>
                <w:div w:id="1705982460">
                  <w:marLeft w:val="0"/>
                  <w:marRight w:val="0"/>
                  <w:marTop w:val="0"/>
                  <w:marBottom w:val="0"/>
                  <w:divBdr>
                    <w:top w:val="none" w:sz="0" w:space="0" w:color="auto"/>
                    <w:left w:val="none" w:sz="0" w:space="0" w:color="auto"/>
                    <w:bottom w:val="none" w:sz="0" w:space="0" w:color="auto"/>
                    <w:right w:val="none" w:sz="0" w:space="0" w:color="auto"/>
                  </w:divBdr>
                  <w:divsChild>
                    <w:div w:id="1668438221">
                      <w:marLeft w:val="0"/>
                      <w:marRight w:val="0"/>
                      <w:marTop w:val="0"/>
                      <w:marBottom w:val="0"/>
                      <w:divBdr>
                        <w:top w:val="none" w:sz="0" w:space="0" w:color="auto"/>
                        <w:left w:val="none" w:sz="0" w:space="0" w:color="auto"/>
                        <w:bottom w:val="none" w:sz="0" w:space="0" w:color="auto"/>
                        <w:right w:val="none" w:sz="0" w:space="0" w:color="auto"/>
                      </w:divBdr>
                    </w:div>
                  </w:divsChild>
                </w:div>
                <w:div w:id="1767773242">
                  <w:marLeft w:val="0"/>
                  <w:marRight w:val="0"/>
                  <w:marTop w:val="0"/>
                  <w:marBottom w:val="0"/>
                  <w:divBdr>
                    <w:top w:val="none" w:sz="0" w:space="0" w:color="auto"/>
                    <w:left w:val="none" w:sz="0" w:space="0" w:color="auto"/>
                    <w:bottom w:val="none" w:sz="0" w:space="0" w:color="auto"/>
                    <w:right w:val="none" w:sz="0" w:space="0" w:color="auto"/>
                  </w:divBdr>
                  <w:divsChild>
                    <w:div w:id="1508203949">
                      <w:marLeft w:val="0"/>
                      <w:marRight w:val="0"/>
                      <w:marTop w:val="0"/>
                      <w:marBottom w:val="0"/>
                      <w:divBdr>
                        <w:top w:val="none" w:sz="0" w:space="0" w:color="auto"/>
                        <w:left w:val="none" w:sz="0" w:space="0" w:color="auto"/>
                        <w:bottom w:val="none" w:sz="0" w:space="0" w:color="auto"/>
                        <w:right w:val="none" w:sz="0" w:space="0" w:color="auto"/>
                      </w:divBdr>
                    </w:div>
                    <w:div w:id="2132938078">
                      <w:marLeft w:val="0"/>
                      <w:marRight w:val="0"/>
                      <w:marTop w:val="0"/>
                      <w:marBottom w:val="0"/>
                      <w:divBdr>
                        <w:top w:val="none" w:sz="0" w:space="0" w:color="auto"/>
                        <w:left w:val="none" w:sz="0" w:space="0" w:color="auto"/>
                        <w:bottom w:val="none" w:sz="0" w:space="0" w:color="auto"/>
                        <w:right w:val="none" w:sz="0" w:space="0" w:color="auto"/>
                      </w:divBdr>
                    </w:div>
                  </w:divsChild>
                </w:div>
                <w:div w:id="1805149109">
                  <w:marLeft w:val="0"/>
                  <w:marRight w:val="0"/>
                  <w:marTop w:val="0"/>
                  <w:marBottom w:val="0"/>
                  <w:divBdr>
                    <w:top w:val="none" w:sz="0" w:space="0" w:color="auto"/>
                    <w:left w:val="none" w:sz="0" w:space="0" w:color="auto"/>
                    <w:bottom w:val="none" w:sz="0" w:space="0" w:color="auto"/>
                    <w:right w:val="none" w:sz="0" w:space="0" w:color="auto"/>
                  </w:divBdr>
                  <w:divsChild>
                    <w:div w:id="378212886">
                      <w:marLeft w:val="0"/>
                      <w:marRight w:val="0"/>
                      <w:marTop w:val="0"/>
                      <w:marBottom w:val="0"/>
                      <w:divBdr>
                        <w:top w:val="none" w:sz="0" w:space="0" w:color="auto"/>
                        <w:left w:val="none" w:sz="0" w:space="0" w:color="auto"/>
                        <w:bottom w:val="none" w:sz="0" w:space="0" w:color="auto"/>
                        <w:right w:val="none" w:sz="0" w:space="0" w:color="auto"/>
                      </w:divBdr>
                    </w:div>
                  </w:divsChild>
                </w:div>
                <w:div w:id="1841384610">
                  <w:marLeft w:val="0"/>
                  <w:marRight w:val="0"/>
                  <w:marTop w:val="0"/>
                  <w:marBottom w:val="0"/>
                  <w:divBdr>
                    <w:top w:val="none" w:sz="0" w:space="0" w:color="auto"/>
                    <w:left w:val="none" w:sz="0" w:space="0" w:color="auto"/>
                    <w:bottom w:val="none" w:sz="0" w:space="0" w:color="auto"/>
                    <w:right w:val="none" w:sz="0" w:space="0" w:color="auto"/>
                  </w:divBdr>
                  <w:divsChild>
                    <w:div w:id="760874180">
                      <w:marLeft w:val="0"/>
                      <w:marRight w:val="0"/>
                      <w:marTop w:val="0"/>
                      <w:marBottom w:val="0"/>
                      <w:divBdr>
                        <w:top w:val="none" w:sz="0" w:space="0" w:color="auto"/>
                        <w:left w:val="none" w:sz="0" w:space="0" w:color="auto"/>
                        <w:bottom w:val="none" w:sz="0" w:space="0" w:color="auto"/>
                        <w:right w:val="none" w:sz="0" w:space="0" w:color="auto"/>
                      </w:divBdr>
                    </w:div>
                  </w:divsChild>
                </w:div>
                <w:div w:id="1933925654">
                  <w:marLeft w:val="0"/>
                  <w:marRight w:val="0"/>
                  <w:marTop w:val="0"/>
                  <w:marBottom w:val="0"/>
                  <w:divBdr>
                    <w:top w:val="none" w:sz="0" w:space="0" w:color="auto"/>
                    <w:left w:val="none" w:sz="0" w:space="0" w:color="auto"/>
                    <w:bottom w:val="none" w:sz="0" w:space="0" w:color="auto"/>
                    <w:right w:val="none" w:sz="0" w:space="0" w:color="auto"/>
                  </w:divBdr>
                  <w:divsChild>
                    <w:div w:id="2082410500">
                      <w:marLeft w:val="0"/>
                      <w:marRight w:val="0"/>
                      <w:marTop w:val="0"/>
                      <w:marBottom w:val="0"/>
                      <w:divBdr>
                        <w:top w:val="none" w:sz="0" w:space="0" w:color="auto"/>
                        <w:left w:val="none" w:sz="0" w:space="0" w:color="auto"/>
                        <w:bottom w:val="none" w:sz="0" w:space="0" w:color="auto"/>
                        <w:right w:val="none" w:sz="0" w:space="0" w:color="auto"/>
                      </w:divBdr>
                    </w:div>
                  </w:divsChild>
                </w:div>
                <w:div w:id="1995522819">
                  <w:marLeft w:val="0"/>
                  <w:marRight w:val="0"/>
                  <w:marTop w:val="0"/>
                  <w:marBottom w:val="0"/>
                  <w:divBdr>
                    <w:top w:val="none" w:sz="0" w:space="0" w:color="auto"/>
                    <w:left w:val="none" w:sz="0" w:space="0" w:color="auto"/>
                    <w:bottom w:val="none" w:sz="0" w:space="0" w:color="auto"/>
                    <w:right w:val="none" w:sz="0" w:space="0" w:color="auto"/>
                  </w:divBdr>
                  <w:divsChild>
                    <w:div w:id="869997573">
                      <w:marLeft w:val="0"/>
                      <w:marRight w:val="0"/>
                      <w:marTop w:val="0"/>
                      <w:marBottom w:val="0"/>
                      <w:divBdr>
                        <w:top w:val="none" w:sz="0" w:space="0" w:color="auto"/>
                        <w:left w:val="none" w:sz="0" w:space="0" w:color="auto"/>
                        <w:bottom w:val="none" w:sz="0" w:space="0" w:color="auto"/>
                        <w:right w:val="none" w:sz="0" w:space="0" w:color="auto"/>
                      </w:divBdr>
                    </w:div>
                  </w:divsChild>
                </w:div>
                <w:div w:id="2117749190">
                  <w:marLeft w:val="0"/>
                  <w:marRight w:val="0"/>
                  <w:marTop w:val="0"/>
                  <w:marBottom w:val="0"/>
                  <w:divBdr>
                    <w:top w:val="none" w:sz="0" w:space="0" w:color="auto"/>
                    <w:left w:val="none" w:sz="0" w:space="0" w:color="auto"/>
                    <w:bottom w:val="none" w:sz="0" w:space="0" w:color="auto"/>
                    <w:right w:val="none" w:sz="0" w:space="0" w:color="auto"/>
                  </w:divBdr>
                  <w:divsChild>
                    <w:div w:id="11263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0252">
          <w:marLeft w:val="0"/>
          <w:marRight w:val="0"/>
          <w:marTop w:val="0"/>
          <w:marBottom w:val="0"/>
          <w:divBdr>
            <w:top w:val="none" w:sz="0" w:space="0" w:color="auto"/>
            <w:left w:val="none" w:sz="0" w:space="0" w:color="auto"/>
            <w:bottom w:val="none" w:sz="0" w:space="0" w:color="auto"/>
            <w:right w:val="none" w:sz="0" w:space="0" w:color="auto"/>
          </w:divBdr>
          <w:divsChild>
            <w:div w:id="2039041292">
              <w:marLeft w:val="-75"/>
              <w:marRight w:val="0"/>
              <w:marTop w:val="30"/>
              <w:marBottom w:val="30"/>
              <w:divBdr>
                <w:top w:val="none" w:sz="0" w:space="0" w:color="auto"/>
                <w:left w:val="none" w:sz="0" w:space="0" w:color="auto"/>
                <w:bottom w:val="none" w:sz="0" w:space="0" w:color="auto"/>
                <w:right w:val="none" w:sz="0" w:space="0" w:color="auto"/>
              </w:divBdr>
              <w:divsChild>
                <w:div w:id="67072486">
                  <w:marLeft w:val="0"/>
                  <w:marRight w:val="0"/>
                  <w:marTop w:val="0"/>
                  <w:marBottom w:val="0"/>
                  <w:divBdr>
                    <w:top w:val="none" w:sz="0" w:space="0" w:color="auto"/>
                    <w:left w:val="none" w:sz="0" w:space="0" w:color="auto"/>
                    <w:bottom w:val="none" w:sz="0" w:space="0" w:color="auto"/>
                    <w:right w:val="none" w:sz="0" w:space="0" w:color="auto"/>
                  </w:divBdr>
                  <w:divsChild>
                    <w:div w:id="1247150460">
                      <w:marLeft w:val="0"/>
                      <w:marRight w:val="0"/>
                      <w:marTop w:val="0"/>
                      <w:marBottom w:val="0"/>
                      <w:divBdr>
                        <w:top w:val="none" w:sz="0" w:space="0" w:color="auto"/>
                        <w:left w:val="none" w:sz="0" w:space="0" w:color="auto"/>
                        <w:bottom w:val="none" w:sz="0" w:space="0" w:color="auto"/>
                        <w:right w:val="none" w:sz="0" w:space="0" w:color="auto"/>
                      </w:divBdr>
                    </w:div>
                  </w:divsChild>
                </w:div>
                <w:div w:id="801195386">
                  <w:marLeft w:val="0"/>
                  <w:marRight w:val="0"/>
                  <w:marTop w:val="0"/>
                  <w:marBottom w:val="0"/>
                  <w:divBdr>
                    <w:top w:val="none" w:sz="0" w:space="0" w:color="auto"/>
                    <w:left w:val="none" w:sz="0" w:space="0" w:color="auto"/>
                    <w:bottom w:val="none" w:sz="0" w:space="0" w:color="auto"/>
                    <w:right w:val="none" w:sz="0" w:space="0" w:color="auto"/>
                  </w:divBdr>
                  <w:divsChild>
                    <w:div w:id="344669246">
                      <w:marLeft w:val="0"/>
                      <w:marRight w:val="0"/>
                      <w:marTop w:val="0"/>
                      <w:marBottom w:val="0"/>
                      <w:divBdr>
                        <w:top w:val="none" w:sz="0" w:space="0" w:color="auto"/>
                        <w:left w:val="none" w:sz="0" w:space="0" w:color="auto"/>
                        <w:bottom w:val="none" w:sz="0" w:space="0" w:color="auto"/>
                        <w:right w:val="none" w:sz="0" w:space="0" w:color="auto"/>
                      </w:divBdr>
                    </w:div>
                  </w:divsChild>
                </w:div>
                <w:div w:id="911961454">
                  <w:marLeft w:val="0"/>
                  <w:marRight w:val="0"/>
                  <w:marTop w:val="0"/>
                  <w:marBottom w:val="0"/>
                  <w:divBdr>
                    <w:top w:val="none" w:sz="0" w:space="0" w:color="auto"/>
                    <w:left w:val="none" w:sz="0" w:space="0" w:color="auto"/>
                    <w:bottom w:val="none" w:sz="0" w:space="0" w:color="auto"/>
                    <w:right w:val="none" w:sz="0" w:space="0" w:color="auto"/>
                  </w:divBdr>
                  <w:divsChild>
                    <w:div w:id="1261403153">
                      <w:marLeft w:val="0"/>
                      <w:marRight w:val="0"/>
                      <w:marTop w:val="0"/>
                      <w:marBottom w:val="0"/>
                      <w:divBdr>
                        <w:top w:val="none" w:sz="0" w:space="0" w:color="auto"/>
                        <w:left w:val="none" w:sz="0" w:space="0" w:color="auto"/>
                        <w:bottom w:val="none" w:sz="0" w:space="0" w:color="auto"/>
                        <w:right w:val="none" w:sz="0" w:space="0" w:color="auto"/>
                      </w:divBdr>
                    </w:div>
                  </w:divsChild>
                </w:div>
                <w:div w:id="1252853089">
                  <w:marLeft w:val="0"/>
                  <w:marRight w:val="0"/>
                  <w:marTop w:val="0"/>
                  <w:marBottom w:val="0"/>
                  <w:divBdr>
                    <w:top w:val="none" w:sz="0" w:space="0" w:color="auto"/>
                    <w:left w:val="none" w:sz="0" w:space="0" w:color="auto"/>
                    <w:bottom w:val="none" w:sz="0" w:space="0" w:color="auto"/>
                    <w:right w:val="none" w:sz="0" w:space="0" w:color="auto"/>
                  </w:divBdr>
                  <w:divsChild>
                    <w:div w:id="608509999">
                      <w:marLeft w:val="0"/>
                      <w:marRight w:val="0"/>
                      <w:marTop w:val="0"/>
                      <w:marBottom w:val="0"/>
                      <w:divBdr>
                        <w:top w:val="none" w:sz="0" w:space="0" w:color="auto"/>
                        <w:left w:val="none" w:sz="0" w:space="0" w:color="auto"/>
                        <w:bottom w:val="none" w:sz="0" w:space="0" w:color="auto"/>
                        <w:right w:val="none" w:sz="0" w:space="0" w:color="auto"/>
                      </w:divBdr>
                    </w:div>
                  </w:divsChild>
                </w:div>
                <w:div w:id="1279675413">
                  <w:marLeft w:val="0"/>
                  <w:marRight w:val="0"/>
                  <w:marTop w:val="0"/>
                  <w:marBottom w:val="0"/>
                  <w:divBdr>
                    <w:top w:val="none" w:sz="0" w:space="0" w:color="auto"/>
                    <w:left w:val="none" w:sz="0" w:space="0" w:color="auto"/>
                    <w:bottom w:val="none" w:sz="0" w:space="0" w:color="auto"/>
                    <w:right w:val="none" w:sz="0" w:space="0" w:color="auto"/>
                  </w:divBdr>
                  <w:divsChild>
                    <w:div w:id="782845035">
                      <w:marLeft w:val="0"/>
                      <w:marRight w:val="0"/>
                      <w:marTop w:val="0"/>
                      <w:marBottom w:val="0"/>
                      <w:divBdr>
                        <w:top w:val="none" w:sz="0" w:space="0" w:color="auto"/>
                        <w:left w:val="none" w:sz="0" w:space="0" w:color="auto"/>
                        <w:bottom w:val="none" w:sz="0" w:space="0" w:color="auto"/>
                        <w:right w:val="none" w:sz="0" w:space="0" w:color="auto"/>
                      </w:divBdr>
                    </w:div>
                  </w:divsChild>
                </w:div>
                <w:div w:id="1326935518">
                  <w:marLeft w:val="0"/>
                  <w:marRight w:val="0"/>
                  <w:marTop w:val="0"/>
                  <w:marBottom w:val="0"/>
                  <w:divBdr>
                    <w:top w:val="none" w:sz="0" w:space="0" w:color="auto"/>
                    <w:left w:val="none" w:sz="0" w:space="0" w:color="auto"/>
                    <w:bottom w:val="none" w:sz="0" w:space="0" w:color="auto"/>
                    <w:right w:val="none" w:sz="0" w:space="0" w:color="auto"/>
                  </w:divBdr>
                  <w:divsChild>
                    <w:div w:id="1454516466">
                      <w:marLeft w:val="0"/>
                      <w:marRight w:val="0"/>
                      <w:marTop w:val="0"/>
                      <w:marBottom w:val="0"/>
                      <w:divBdr>
                        <w:top w:val="none" w:sz="0" w:space="0" w:color="auto"/>
                        <w:left w:val="none" w:sz="0" w:space="0" w:color="auto"/>
                        <w:bottom w:val="none" w:sz="0" w:space="0" w:color="auto"/>
                        <w:right w:val="none" w:sz="0" w:space="0" w:color="auto"/>
                      </w:divBdr>
                    </w:div>
                  </w:divsChild>
                </w:div>
                <w:div w:id="1562406851">
                  <w:marLeft w:val="0"/>
                  <w:marRight w:val="0"/>
                  <w:marTop w:val="0"/>
                  <w:marBottom w:val="0"/>
                  <w:divBdr>
                    <w:top w:val="none" w:sz="0" w:space="0" w:color="auto"/>
                    <w:left w:val="none" w:sz="0" w:space="0" w:color="auto"/>
                    <w:bottom w:val="none" w:sz="0" w:space="0" w:color="auto"/>
                    <w:right w:val="none" w:sz="0" w:space="0" w:color="auto"/>
                  </w:divBdr>
                  <w:divsChild>
                    <w:div w:id="394742151">
                      <w:marLeft w:val="0"/>
                      <w:marRight w:val="0"/>
                      <w:marTop w:val="0"/>
                      <w:marBottom w:val="0"/>
                      <w:divBdr>
                        <w:top w:val="none" w:sz="0" w:space="0" w:color="auto"/>
                        <w:left w:val="none" w:sz="0" w:space="0" w:color="auto"/>
                        <w:bottom w:val="none" w:sz="0" w:space="0" w:color="auto"/>
                        <w:right w:val="none" w:sz="0" w:space="0" w:color="auto"/>
                      </w:divBdr>
                    </w:div>
                  </w:divsChild>
                </w:div>
                <w:div w:id="1640378816">
                  <w:marLeft w:val="0"/>
                  <w:marRight w:val="0"/>
                  <w:marTop w:val="0"/>
                  <w:marBottom w:val="0"/>
                  <w:divBdr>
                    <w:top w:val="none" w:sz="0" w:space="0" w:color="auto"/>
                    <w:left w:val="none" w:sz="0" w:space="0" w:color="auto"/>
                    <w:bottom w:val="none" w:sz="0" w:space="0" w:color="auto"/>
                    <w:right w:val="none" w:sz="0" w:space="0" w:color="auto"/>
                  </w:divBdr>
                  <w:divsChild>
                    <w:div w:id="2018581865">
                      <w:marLeft w:val="0"/>
                      <w:marRight w:val="0"/>
                      <w:marTop w:val="0"/>
                      <w:marBottom w:val="0"/>
                      <w:divBdr>
                        <w:top w:val="none" w:sz="0" w:space="0" w:color="auto"/>
                        <w:left w:val="none" w:sz="0" w:space="0" w:color="auto"/>
                        <w:bottom w:val="none" w:sz="0" w:space="0" w:color="auto"/>
                        <w:right w:val="none" w:sz="0" w:space="0" w:color="auto"/>
                      </w:divBdr>
                    </w:div>
                  </w:divsChild>
                </w:div>
                <w:div w:id="1719281538">
                  <w:marLeft w:val="0"/>
                  <w:marRight w:val="0"/>
                  <w:marTop w:val="0"/>
                  <w:marBottom w:val="0"/>
                  <w:divBdr>
                    <w:top w:val="none" w:sz="0" w:space="0" w:color="auto"/>
                    <w:left w:val="none" w:sz="0" w:space="0" w:color="auto"/>
                    <w:bottom w:val="none" w:sz="0" w:space="0" w:color="auto"/>
                    <w:right w:val="none" w:sz="0" w:space="0" w:color="auto"/>
                  </w:divBdr>
                  <w:divsChild>
                    <w:div w:id="887689707">
                      <w:marLeft w:val="0"/>
                      <w:marRight w:val="0"/>
                      <w:marTop w:val="0"/>
                      <w:marBottom w:val="0"/>
                      <w:divBdr>
                        <w:top w:val="none" w:sz="0" w:space="0" w:color="auto"/>
                        <w:left w:val="none" w:sz="0" w:space="0" w:color="auto"/>
                        <w:bottom w:val="none" w:sz="0" w:space="0" w:color="auto"/>
                        <w:right w:val="none" w:sz="0" w:space="0" w:color="auto"/>
                      </w:divBdr>
                    </w:div>
                  </w:divsChild>
                </w:div>
                <w:div w:id="2003005472">
                  <w:marLeft w:val="0"/>
                  <w:marRight w:val="0"/>
                  <w:marTop w:val="0"/>
                  <w:marBottom w:val="0"/>
                  <w:divBdr>
                    <w:top w:val="none" w:sz="0" w:space="0" w:color="auto"/>
                    <w:left w:val="none" w:sz="0" w:space="0" w:color="auto"/>
                    <w:bottom w:val="none" w:sz="0" w:space="0" w:color="auto"/>
                    <w:right w:val="none" w:sz="0" w:space="0" w:color="auto"/>
                  </w:divBdr>
                  <w:divsChild>
                    <w:div w:id="708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5763">
          <w:marLeft w:val="0"/>
          <w:marRight w:val="0"/>
          <w:marTop w:val="0"/>
          <w:marBottom w:val="0"/>
          <w:divBdr>
            <w:top w:val="none" w:sz="0" w:space="0" w:color="auto"/>
            <w:left w:val="none" w:sz="0" w:space="0" w:color="auto"/>
            <w:bottom w:val="none" w:sz="0" w:space="0" w:color="auto"/>
            <w:right w:val="none" w:sz="0" w:space="0" w:color="auto"/>
          </w:divBdr>
        </w:div>
        <w:div w:id="1658536543">
          <w:marLeft w:val="0"/>
          <w:marRight w:val="0"/>
          <w:marTop w:val="0"/>
          <w:marBottom w:val="0"/>
          <w:divBdr>
            <w:top w:val="none" w:sz="0" w:space="0" w:color="auto"/>
            <w:left w:val="none" w:sz="0" w:space="0" w:color="auto"/>
            <w:bottom w:val="none" w:sz="0" w:space="0" w:color="auto"/>
            <w:right w:val="none" w:sz="0" w:space="0" w:color="auto"/>
          </w:divBdr>
        </w:div>
        <w:div w:id="1662655402">
          <w:marLeft w:val="0"/>
          <w:marRight w:val="0"/>
          <w:marTop w:val="0"/>
          <w:marBottom w:val="0"/>
          <w:divBdr>
            <w:top w:val="none" w:sz="0" w:space="0" w:color="auto"/>
            <w:left w:val="none" w:sz="0" w:space="0" w:color="auto"/>
            <w:bottom w:val="none" w:sz="0" w:space="0" w:color="auto"/>
            <w:right w:val="none" w:sz="0" w:space="0" w:color="auto"/>
          </w:divBdr>
        </w:div>
        <w:div w:id="1673027846">
          <w:marLeft w:val="0"/>
          <w:marRight w:val="0"/>
          <w:marTop w:val="0"/>
          <w:marBottom w:val="0"/>
          <w:divBdr>
            <w:top w:val="none" w:sz="0" w:space="0" w:color="auto"/>
            <w:left w:val="none" w:sz="0" w:space="0" w:color="auto"/>
            <w:bottom w:val="none" w:sz="0" w:space="0" w:color="auto"/>
            <w:right w:val="none" w:sz="0" w:space="0" w:color="auto"/>
          </w:divBdr>
        </w:div>
        <w:div w:id="1684938337">
          <w:marLeft w:val="0"/>
          <w:marRight w:val="0"/>
          <w:marTop w:val="0"/>
          <w:marBottom w:val="0"/>
          <w:divBdr>
            <w:top w:val="none" w:sz="0" w:space="0" w:color="auto"/>
            <w:left w:val="none" w:sz="0" w:space="0" w:color="auto"/>
            <w:bottom w:val="none" w:sz="0" w:space="0" w:color="auto"/>
            <w:right w:val="none" w:sz="0" w:space="0" w:color="auto"/>
          </w:divBdr>
        </w:div>
        <w:div w:id="1696730985">
          <w:marLeft w:val="0"/>
          <w:marRight w:val="0"/>
          <w:marTop w:val="0"/>
          <w:marBottom w:val="0"/>
          <w:divBdr>
            <w:top w:val="none" w:sz="0" w:space="0" w:color="auto"/>
            <w:left w:val="none" w:sz="0" w:space="0" w:color="auto"/>
            <w:bottom w:val="none" w:sz="0" w:space="0" w:color="auto"/>
            <w:right w:val="none" w:sz="0" w:space="0" w:color="auto"/>
          </w:divBdr>
        </w:div>
        <w:div w:id="1699504090">
          <w:marLeft w:val="0"/>
          <w:marRight w:val="0"/>
          <w:marTop w:val="0"/>
          <w:marBottom w:val="0"/>
          <w:divBdr>
            <w:top w:val="none" w:sz="0" w:space="0" w:color="auto"/>
            <w:left w:val="none" w:sz="0" w:space="0" w:color="auto"/>
            <w:bottom w:val="none" w:sz="0" w:space="0" w:color="auto"/>
            <w:right w:val="none" w:sz="0" w:space="0" w:color="auto"/>
          </w:divBdr>
        </w:div>
        <w:div w:id="1719625495">
          <w:marLeft w:val="0"/>
          <w:marRight w:val="0"/>
          <w:marTop w:val="0"/>
          <w:marBottom w:val="0"/>
          <w:divBdr>
            <w:top w:val="none" w:sz="0" w:space="0" w:color="auto"/>
            <w:left w:val="none" w:sz="0" w:space="0" w:color="auto"/>
            <w:bottom w:val="none" w:sz="0" w:space="0" w:color="auto"/>
            <w:right w:val="none" w:sz="0" w:space="0" w:color="auto"/>
          </w:divBdr>
        </w:div>
        <w:div w:id="1723864031">
          <w:marLeft w:val="0"/>
          <w:marRight w:val="0"/>
          <w:marTop w:val="0"/>
          <w:marBottom w:val="0"/>
          <w:divBdr>
            <w:top w:val="none" w:sz="0" w:space="0" w:color="auto"/>
            <w:left w:val="none" w:sz="0" w:space="0" w:color="auto"/>
            <w:bottom w:val="none" w:sz="0" w:space="0" w:color="auto"/>
            <w:right w:val="none" w:sz="0" w:space="0" w:color="auto"/>
          </w:divBdr>
        </w:div>
        <w:div w:id="1748265777">
          <w:marLeft w:val="0"/>
          <w:marRight w:val="0"/>
          <w:marTop w:val="0"/>
          <w:marBottom w:val="0"/>
          <w:divBdr>
            <w:top w:val="none" w:sz="0" w:space="0" w:color="auto"/>
            <w:left w:val="none" w:sz="0" w:space="0" w:color="auto"/>
            <w:bottom w:val="none" w:sz="0" w:space="0" w:color="auto"/>
            <w:right w:val="none" w:sz="0" w:space="0" w:color="auto"/>
          </w:divBdr>
        </w:div>
        <w:div w:id="1753773885">
          <w:marLeft w:val="0"/>
          <w:marRight w:val="0"/>
          <w:marTop w:val="0"/>
          <w:marBottom w:val="0"/>
          <w:divBdr>
            <w:top w:val="none" w:sz="0" w:space="0" w:color="auto"/>
            <w:left w:val="none" w:sz="0" w:space="0" w:color="auto"/>
            <w:bottom w:val="none" w:sz="0" w:space="0" w:color="auto"/>
            <w:right w:val="none" w:sz="0" w:space="0" w:color="auto"/>
          </w:divBdr>
        </w:div>
        <w:div w:id="1755936685">
          <w:marLeft w:val="0"/>
          <w:marRight w:val="0"/>
          <w:marTop w:val="0"/>
          <w:marBottom w:val="0"/>
          <w:divBdr>
            <w:top w:val="none" w:sz="0" w:space="0" w:color="auto"/>
            <w:left w:val="none" w:sz="0" w:space="0" w:color="auto"/>
            <w:bottom w:val="none" w:sz="0" w:space="0" w:color="auto"/>
            <w:right w:val="none" w:sz="0" w:space="0" w:color="auto"/>
          </w:divBdr>
        </w:div>
        <w:div w:id="1768652151">
          <w:marLeft w:val="0"/>
          <w:marRight w:val="0"/>
          <w:marTop w:val="0"/>
          <w:marBottom w:val="0"/>
          <w:divBdr>
            <w:top w:val="none" w:sz="0" w:space="0" w:color="auto"/>
            <w:left w:val="none" w:sz="0" w:space="0" w:color="auto"/>
            <w:bottom w:val="none" w:sz="0" w:space="0" w:color="auto"/>
            <w:right w:val="none" w:sz="0" w:space="0" w:color="auto"/>
          </w:divBdr>
        </w:div>
        <w:div w:id="1779063932">
          <w:marLeft w:val="0"/>
          <w:marRight w:val="0"/>
          <w:marTop w:val="0"/>
          <w:marBottom w:val="0"/>
          <w:divBdr>
            <w:top w:val="none" w:sz="0" w:space="0" w:color="auto"/>
            <w:left w:val="none" w:sz="0" w:space="0" w:color="auto"/>
            <w:bottom w:val="none" w:sz="0" w:space="0" w:color="auto"/>
            <w:right w:val="none" w:sz="0" w:space="0" w:color="auto"/>
          </w:divBdr>
          <w:divsChild>
            <w:div w:id="431098450">
              <w:marLeft w:val="0"/>
              <w:marRight w:val="0"/>
              <w:marTop w:val="0"/>
              <w:marBottom w:val="0"/>
              <w:divBdr>
                <w:top w:val="none" w:sz="0" w:space="0" w:color="auto"/>
                <w:left w:val="none" w:sz="0" w:space="0" w:color="auto"/>
                <w:bottom w:val="none" w:sz="0" w:space="0" w:color="auto"/>
                <w:right w:val="none" w:sz="0" w:space="0" w:color="auto"/>
              </w:divBdr>
            </w:div>
            <w:div w:id="1274943654">
              <w:marLeft w:val="0"/>
              <w:marRight w:val="0"/>
              <w:marTop w:val="0"/>
              <w:marBottom w:val="0"/>
              <w:divBdr>
                <w:top w:val="none" w:sz="0" w:space="0" w:color="auto"/>
                <w:left w:val="none" w:sz="0" w:space="0" w:color="auto"/>
                <w:bottom w:val="none" w:sz="0" w:space="0" w:color="auto"/>
                <w:right w:val="none" w:sz="0" w:space="0" w:color="auto"/>
              </w:divBdr>
            </w:div>
            <w:div w:id="1669867474">
              <w:marLeft w:val="0"/>
              <w:marRight w:val="0"/>
              <w:marTop w:val="0"/>
              <w:marBottom w:val="0"/>
              <w:divBdr>
                <w:top w:val="none" w:sz="0" w:space="0" w:color="auto"/>
                <w:left w:val="none" w:sz="0" w:space="0" w:color="auto"/>
                <w:bottom w:val="none" w:sz="0" w:space="0" w:color="auto"/>
                <w:right w:val="none" w:sz="0" w:space="0" w:color="auto"/>
              </w:divBdr>
            </w:div>
          </w:divsChild>
        </w:div>
        <w:div w:id="1797095129">
          <w:marLeft w:val="0"/>
          <w:marRight w:val="0"/>
          <w:marTop w:val="0"/>
          <w:marBottom w:val="0"/>
          <w:divBdr>
            <w:top w:val="none" w:sz="0" w:space="0" w:color="auto"/>
            <w:left w:val="none" w:sz="0" w:space="0" w:color="auto"/>
            <w:bottom w:val="none" w:sz="0" w:space="0" w:color="auto"/>
            <w:right w:val="none" w:sz="0" w:space="0" w:color="auto"/>
          </w:divBdr>
        </w:div>
        <w:div w:id="1801992863">
          <w:marLeft w:val="0"/>
          <w:marRight w:val="0"/>
          <w:marTop w:val="0"/>
          <w:marBottom w:val="0"/>
          <w:divBdr>
            <w:top w:val="none" w:sz="0" w:space="0" w:color="auto"/>
            <w:left w:val="none" w:sz="0" w:space="0" w:color="auto"/>
            <w:bottom w:val="none" w:sz="0" w:space="0" w:color="auto"/>
            <w:right w:val="none" w:sz="0" w:space="0" w:color="auto"/>
          </w:divBdr>
          <w:divsChild>
            <w:div w:id="1886525224">
              <w:marLeft w:val="-75"/>
              <w:marRight w:val="0"/>
              <w:marTop w:val="30"/>
              <w:marBottom w:val="30"/>
              <w:divBdr>
                <w:top w:val="none" w:sz="0" w:space="0" w:color="auto"/>
                <w:left w:val="none" w:sz="0" w:space="0" w:color="auto"/>
                <w:bottom w:val="none" w:sz="0" w:space="0" w:color="auto"/>
                <w:right w:val="none" w:sz="0" w:space="0" w:color="auto"/>
              </w:divBdr>
              <w:divsChild>
                <w:div w:id="46615754">
                  <w:marLeft w:val="0"/>
                  <w:marRight w:val="0"/>
                  <w:marTop w:val="0"/>
                  <w:marBottom w:val="0"/>
                  <w:divBdr>
                    <w:top w:val="none" w:sz="0" w:space="0" w:color="auto"/>
                    <w:left w:val="none" w:sz="0" w:space="0" w:color="auto"/>
                    <w:bottom w:val="none" w:sz="0" w:space="0" w:color="auto"/>
                    <w:right w:val="none" w:sz="0" w:space="0" w:color="auto"/>
                  </w:divBdr>
                  <w:divsChild>
                    <w:div w:id="1177965087">
                      <w:marLeft w:val="0"/>
                      <w:marRight w:val="0"/>
                      <w:marTop w:val="0"/>
                      <w:marBottom w:val="0"/>
                      <w:divBdr>
                        <w:top w:val="none" w:sz="0" w:space="0" w:color="auto"/>
                        <w:left w:val="none" w:sz="0" w:space="0" w:color="auto"/>
                        <w:bottom w:val="none" w:sz="0" w:space="0" w:color="auto"/>
                        <w:right w:val="none" w:sz="0" w:space="0" w:color="auto"/>
                      </w:divBdr>
                    </w:div>
                  </w:divsChild>
                </w:div>
                <w:div w:id="166989245">
                  <w:marLeft w:val="0"/>
                  <w:marRight w:val="0"/>
                  <w:marTop w:val="0"/>
                  <w:marBottom w:val="0"/>
                  <w:divBdr>
                    <w:top w:val="none" w:sz="0" w:space="0" w:color="auto"/>
                    <w:left w:val="none" w:sz="0" w:space="0" w:color="auto"/>
                    <w:bottom w:val="none" w:sz="0" w:space="0" w:color="auto"/>
                    <w:right w:val="none" w:sz="0" w:space="0" w:color="auto"/>
                  </w:divBdr>
                  <w:divsChild>
                    <w:div w:id="2133359428">
                      <w:marLeft w:val="0"/>
                      <w:marRight w:val="0"/>
                      <w:marTop w:val="0"/>
                      <w:marBottom w:val="0"/>
                      <w:divBdr>
                        <w:top w:val="none" w:sz="0" w:space="0" w:color="auto"/>
                        <w:left w:val="none" w:sz="0" w:space="0" w:color="auto"/>
                        <w:bottom w:val="none" w:sz="0" w:space="0" w:color="auto"/>
                        <w:right w:val="none" w:sz="0" w:space="0" w:color="auto"/>
                      </w:divBdr>
                    </w:div>
                  </w:divsChild>
                </w:div>
                <w:div w:id="183132488">
                  <w:marLeft w:val="0"/>
                  <w:marRight w:val="0"/>
                  <w:marTop w:val="0"/>
                  <w:marBottom w:val="0"/>
                  <w:divBdr>
                    <w:top w:val="none" w:sz="0" w:space="0" w:color="auto"/>
                    <w:left w:val="none" w:sz="0" w:space="0" w:color="auto"/>
                    <w:bottom w:val="none" w:sz="0" w:space="0" w:color="auto"/>
                    <w:right w:val="none" w:sz="0" w:space="0" w:color="auto"/>
                  </w:divBdr>
                  <w:divsChild>
                    <w:div w:id="301038220">
                      <w:marLeft w:val="0"/>
                      <w:marRight w:val="0"/>
                      <w:marTop w:val="0"/>
                      <w:marBottom w:val="0"/>
                      <w:divBdr>
                        <w:top w:val="none" w:sz="0" w:space="0" w:color="auto"/>
                        <w:left w:val="none" w:sz="0" w:space="0" w:color="auto"/>
                        <w:bottom w:val="none" w:sz="0" w:space="0" w:color="auto"/>
                        <w:right w:val="none" w:sz="0" w:space="0" w:color="auto"/>
                      </w:divBdr>
                    </w:div>
                  </w:divsChild>
                </w:div>
                <w:div w:id="185023702">
                  <w:marLeft w:val="0"/>
                  <w:marRight w:val="0"/>
                  <w:marTop w:val="0"/>
                  <w:marBottom w:val="0"/>
                  <w:divBdr>
                    <w:top w:val="none" w:sz="0" w:space="0" w:color="auto"/>
                    <w:left w:val="none" w:sz="0" w:space="0" w:color="auto"/>
                    <w:bottom w:val="none" w:sz="0" w:space="0" w:color="auto"/>
                    <w:right w:val="none" w:sz="0" w:space="0" w:color="auto"/>
                  </w:divBdr>
                  <w:divsChild>
                    <w:div w:id="1501506597">
                      <w:marLeft w:val="0"/>
                      <w:marRight w:val="0"/>
                      <w:marTop w:val="0"/>
                      <w:marBottom w:val="0"/>
                      <w:divBdr>
                        <w:top w:val="none" w:sz="0" w:space="0" w:color="auto"/>
                        <w:left w:val="none" w:sz="0" w:space="0" w:color="auto"/>
                        <w:bottom w:val="none" w:sz="0" w:space="0" w:color="auto"/>
                        <w:right w:val="none" w:sz="0" w:space="0" w:color="auto"/>
                      </w:divBdr>
                    </w:div>
                  </w:divsChild>
                </w:div>
                <w:div w:id="346642208">
                  <w:marLeft w:val="0"/>
                  <w:marRight w:val="0"/>
                  <w:marTop w:val="0"/>
                  <w:marBottom w:val="0"/>
                  <w:divBdr>
                    <w:top w:val="none" w:sz="0" w:space="0" w:color="auto"/>
                    <w:left w:val="none" w:sz="0" w:space="0" w:color="auto"/>
                    <w:bottom w:val="none" w:sz="0" w:space="0" w:color="auto"/>
                    <w:right w:val="none" w:sz="0" w:space="0" w:color="auto"/>
                  </w:divBdr>
                  <w:divsChild>
                    <w:div w:id="23481306">
                      <w:marLeft w:val="0"/>
                      <w:marRight w:val="0"/>
                      <w:marTop w:val="0"/>
                      <w:marBottom w:val="0"/>
                      <w:divBdr>
                        <w:top w:val="none" w:sz="0" w:space="0" w:color="auto"/>
                        <w:left w:val="none" w:sz="0" w:space="0" w:color="auto"/>
                        <w:bottom w:val="none" w:sz="0" w:space="0" w:color="auto"/>
                        <w:right w:val="none" w:sz="0" w:space="0" w:color="auto"/>
                      </w:divBdr>
                    </w:div>
                  </w:divsChild>
                </w:div>
                <w:div w:id="364258411">
                  <w:marLeft w:val="0"/>
                  <w:marRight w:val="0"/>
                  <w:marTop w:val="0"/>
                  <w:marBottom w:val="0"/>
                  <w:divBdr>
                    <w:top w:val="none" w:sz="0" w:space="0" w:color="auto"/>
                    <w:left w:val="none" w:sz="0" w:space="0" w:color="auto"/>
                    <w:bottom w:val="none" w:sz="0" w:space="0" w:color="auto"/>
                    <w:right w:val="none" w:sz="0" w:space="0" w:color="auto"/>
                  </w:divBdr>
                  <w:divsChild>
                    <w:div w:id="1480733230">
                      <w:marLeft w:val="0"/>
                      <w:marRight w:val="0"/>
                      <w:marTop w:val="0"/>
                      <w:marBottom w:val="0"/>
                      <w:divBdr>
                        <w:top w:val="none" w:sz="0" w:space="0" w:color="auto"/>
                        <w:left w:val="none" w:sz="0" w:space="0" w:color="auto"/>
                        <w:bottom w:val="none" w:sz="0" w:space="0" w:color="auto"/>
                        <w:right w:val="none" w:sz="0" w:space="0" w:color="auto"/>
                      </w:divBdr>
                    </w:div>
                  </w:divsChild>
                </w:div>
                <w:div w:id="458567493">
                  <w:marLeft w:val="0"/>
                  <w:marRight w:val="0"/>
                  <w:marTop w:val="0"/>
                  <w:marBottom w:val="0"/>
                  <w:divBdr>
                    <w:top w:val="none" w:sz="0" w:space="0" w:color="auto"/>
                    <w:left w:val="none" w:sz="0" w:space="0" w:color="auto"/>
                    <w:bottom w:val="none" w:sz="0" w:space="0" w:color="auto"/>
                    <w:right w:val="none" w:sz="0" w:space="0" w:color="auto"/>
                  </w:divBdr>
                  <w:divsChild>
                    <w:div w:id="560334969">
                      <w:marLeft w:val="0"/>
                      <w:marRight w:val="0"/>
                      <w:marTop w:val="0"/>
                      <w:marBottom w:val="0"/>
                      <w:divBdr>
                        <w:top w:val="none" w:sz="0" w:space="0" w:color="auto"/>
                        <w:left w:val="none" w:sz="0" w:space="0" w:color="auto"/>
                        <w:bottom w:val="none" w:sz="0" w:space="0" w:color="auto"/>
                        <w:right w:val="none" w:sz="0" w:space="0" w:color="auto"/>
                      </w:divBdr>
                    </w:div>
                  </w:divsChild>
                </w:div>
                <w:div w:id="748383084">
                  <w:marLeft w:val="0"/>
                  <w:marRight w:val="0"/>
                  <w:marTop w:val="0"/>
                  <w:marBottom w:val="0"/>
                  <w:divBdr>
                    <w:top w:val="none" w:sz="0" w:space="0" w:color="auto"/>
                    <w:left w:val="none" w:sz="0" w:space="0" w:color="auto"/>
                    <w:bottom w:val="none" w:sz="0" w:space="0" w:color="auto"/>
                    <w:right w:val="none" w:sz="0" w:space="0" w:color="auto"/>
                  </w:divBdr>
                  <w:divsChild>
                    <w:div w:id="1666780549">
                      <w:marLeft w:val="0"/>
                      <w:marRight w:val="0"/>
                      <w:marTop w:val="0"/>
                      <w:marBottom w:val="0"/>
                      <w:divBdr>
                        <w:top w:val="none" w:sz="0" w:space="0" w:color="auto"/>
                        <w:left w:val="none" w:sz="0" w:space="0" w:color="auto"/>
                        <w:bottom w:val="none" w:sz="0" w:space="0" w:color="auto"/>
                        <w:right w:val="none" w:sz="0" w:space="0" w:color="auto"/>
                      </w:divBdr>
                    </w:div>
                  </w:divsChild>
                </w:div>
                <w:div w:id="821383455">
                  <w:marLeft w:val="0"/>
                  <w:marRight w:val="0"/>
                  <w:marTop w:val="0"/>
                  <w:marBottom w:val="0"/>
                  <w:divBdr>
                    <w:top w:val="none" w:sz="0" w:space="0" w:color="auto"/>
                    <w:left w:val="none" w:sz="0" w:space="0" w:color="auto"/>
                    <w:bottom w:val="none" w:sz="0" w:space="0" w:color="auto"/>
                    <w:right w:val="none" w:sz="0" w:space="0" w:color="auto"/>
                  </w:divBdr>
                  <w:divsChild>
                    <w:div w:id="886259994">
                      <w:marLeft w:val="0"/>
                      <w:marRight w:val="0"/>
                      <w:marTop w:val="0"/>
                      <w:marBottom w:val="0"/>
                      <w:divBdr>
                        <w:top w:val="none" w:sz="0" w:space="0" w:color="auto"/>
                        <w:left w:val="none" w:sz="0" w:space="0" w:color="auto"/>
                        <w:bottom w:val="none" w:sz="0" w:space="0" w:color="auto"/>
                        <w:right w:val="none" w:sz="0" w:space="0" w:color="auto"/>
                      </w:divBdr>
                    </w:div>
                  </w:divsChild>
                </w:div>
                <w:div w:id="907107122">
                  <w:marLeft w:val="0"/>
                  <w:marRight w:val="0"/>
                  <w:marTop w:val="0"/>
                  <w:marBottom w:val="0"/>
                  <w:divBdr>
                    <w:top w:val="none" w:sz="0" w:space="0" w:color="auto"/>
                    <w:left w:val="none" w:sz="0" w:space="0" w:color="auto"/>
                    <w:bottom w:val="none" w:sz="0" w:space="0" w:color="auto"/>
                    <w:right w:val="none" w:sz="0" w:space="0" w:color="auto"/>
                  </w:divBdr>
                  <w:divsChild>
                    <w:div w:id="616915269">
                      <w:marLeft w:val="0"/>
                      <w:marRight w:val="0"/>
                      <w:marTop w:val="0"/>
                      <w:marBottom w:val="0"/>
                      <w:divBdr>
                        <w:top w:val="none" w:sz="0" w:space="0" w:color="auto"/>
                        <w:left w:val="none" w:sz="0" w:space="0" w:color="auto"/>
                        <w:bottom w:val="none" w:sz="0" w:space="0" w:color="auto"/>
                        <w:right w:val="none" w:sz="0" w:space="0" w:color="auto"/>
                      </w:divBdr>
                    </w:div>
                  </w:divsChild>
                </w:div>
                <w:div w:id="1043871298">
                  <w:marLeft w:val="0"/>
                  <w:marRight w:val="0"/>
                  <w:marTop w:val="0"/>
                  <w:marBottom w:val="0"/>
                  <w:divBdr>
                    <w:top w:val="none" w:sz="0" w:space="0" w:color="auto"/>
                    <w:left w:val="none" w:sz="0" w:space="0" w:color="auto"/>
                    <w:bottom w:val="none" w:sz="0" w:space="0" w:color="auto"/>
                    <w:right w:val="none" w:sz="0" w:space="0" w:color="auto"/>
                  </w:divBdr>
                  <w:divsChild>
                    <w:div w:id="86855934">
                      <w:marLeft w:val="0"/>
                      <w:marRight w:val="0"/>
                      <w:marTop w:val="0"/>
                      <w:marBottom w:val="0"/>
                      <w:divBdr>
                        <w:top w:val="none" w:sz="0" w:space="0" w:color="auto"/>
                        <w:left w:val="none" w:sz="0" w:space="0" w:color="auto"/>
                        <w:bottom w:val="none" w:sz="0" w:space="0" w:color="auto"/>
                        <w:right w:val="none" w:sz="0" w:space="0" w:color="auto"/>
                      </w:divBdr>
                    </w:div>
                  </w:divsChild>
                </w:div>
                <w:div w:id="1132207742">
                  <w:marLeft w:val="0"/>
                  <w:marRight w:val="0"/>
                  <w:marTop w:val="0"/>
                  <w:marBottom w:val="0"/>
                  <w:divBdr>
                    <w:top w:val="none" w:sz="0" w:space="0" w:color="auto"/>
                    <w:left w:val="none" w:sz="0" w:space="0" w:color="auto"/>
                    <w:bottom w:val="none" w:sz="0" w:space="0" w:color="auto"/>
                    <w:right w:val="none" w:sz="0" w:space="0" w:color="auto"/>
                  </w:divBdr>
                  <w:divsChild>
                    <w:div w:id="95635242">
                      <w:marLeft w:val="0"/>
                      <w:marRight w:val="0"/>
                      <w:marTop w:val="0"/>
                      <w:marBottom w:val="0"/>
                      <w:divBdr>
                        <w:top w:val="none" w:sz="0" w:space="0" w:color="auto"/>
                        <w:left w:val="none" w:sz="0" w:space="0" w:color="auto"/>
                        <w:bottom w:val="none" w:sz="0" w:space="0" w:color="auto"/>
                        <w:right w:val="none" w:sz="0" w:space="0" w:color="auto"/>
                      </w:divBdr>
                    </w:div>
                  </w:divsChild>
                </w:div>
                <w:div w:id="1351564962">
                  <w:marLeft w:val="0"/>
                  <w:marRight w:val="0"/>
                  <w:marTop w:val="0"/>
                  <w:marBottom w:val="0"/>
                  <w:divBdr>
                    <w:top w:val="none" w:sz="0" w:space="0" w:color="auto"/>
                    <w:left w:val="none" w:sz="0" w:space="0" w:color="auto"/>
                    <w:bottom w:val="none" w:sz="0" w:space="0" w:color="auto"/>
                    <w:right w:val="none" w:sz="0" w:space="0" w:color="auto"/>
                  </w:divBdr>
                  <w:divsChild>
                    <w:div w:id="827869515">
                      <w:marLeft w:val="0"/>
                      <w:marRight w:val="0"/>
                      <w:marTop w:val="0"/>
                      <w:marBottom w:val="0"/>
                      <w:divBdr>
                        <w:top w:val="none" w:sz="0" w:space="0" w:color="auto"/>
                        <w:left w:val="none" w:sz="0" w:space="0" w:color="auto"/>
                        <w:bottom w:val="none" w:sz="0" w:space="0" w:color="auto"/>
                        <w:right w:val="none" w:sz="0" w:space="0" w:color="auto"/>
                      </w:divBdr>
                    </w:div>
                  </w:divsChild>
                </w:div>
                <w:div w:id="1406024440">
                  <w:marLeft w:val="0"/>
                  <w:marRight w:val="0"/>
                  <w:marTop w:val="0"/>
                  <w:marBottom w:val="0"/>
                  <w:divBdr>
                    <w:top w:val="none" w:sz="0" w:space="0" w:color="auto"/>
                    <w:left w:val="none" w:sz="0" w:space="0" w:color="auto"/>
                    <w:bottom w:val="none" w:sz="0" w:space="0" w:color="auto"/>
                    <w:right w:val="none" w:sz="0" w:space="0" w:color="auto"/>
                  </w:divBdr>
                  <w:divsChild>
                    <w:div w:id="1845053320">
                      <w:marLeft w:val="0"/>
                      <w:marRight w:val="0"/>
                      <w:marTop w:val="0"/>
                      <w:marBottom w:val="0"/>
                      <w:divBdr>
                        <w:top w:val="none" w:sz="0" w:space="0" w:color="auto"/>
                        <w:left w:val="none" w:sz="0" w:space="0" w:color="auto"/>
                        <w:bottom w:val="none" w:sz="0" w:space="0" w:color="auto"/>
                        <w:right w:val="none" w:sz="0" w:space="0" w:color="auto"/>
                      </w:divBdr>
                    </w:div>
                  </w:divsChild>
                </w:div>
                <w:div w:id="1497301640">
                  <w:marLeft w:val="0"/>
                  <w:marRight w:val="0"/>
                  <w:marTop w:val="0"/>
                  <w:marBottom w:val="0"/>
                  <w:divBdr>
                    <w:top w:val="none" w:sz="0" w:space="0" w:color="auto"/>
                    <w:left w:val="none" w:sz="0" w:space="0" w:color="auto"/>
                    <w:bottom w:val="none" w:sz="0" w:space="0" w:color="auto"/>
                    <w:right w:val="none" w:sz="0" w:space="0" w:color="auto"/>
                  </w:divBdr>
                  <w:divsChild>
                    <w:div w:id="1431318817">
                      <w:marLeft w:val="0"/>
                      <w:marRight w:val="0"/>
                      <w:marTop w:val="0"/>
                      <w:marBottom w:val="0"/>
                      <w:divBdr>
                        <w:top w:val="none" w:sz="0" w:space="0" w:color="auto"/>
                        <w:left w:val="none" w:sz="0" w:space="0" w:color="auto"/>
                        <w:bottom w:val="none" w:sz="0" w:space="0" w:color="auto"/>
                        <w:right w:val="none" w:sz="0" w:space="0" w:color="auto"/>
                      </w:divBdr>
                    </w:div>
                  </w:divsChild>
                </w:div>
                <w:div w:id="1551844569">
                  <w:marLeft w:val="0"/>
                  <w:marRight w:val="0"/>
                  <w:marTop w:val="0"/>
                  <w:marBottom w:val="0"/>
                  <w:divBdr>
                    <w:top w:val="none" w:sz="0" w:space="0" w:color="auto"/>
                    <w:left w:val="none" w:sz="0" w:space="0" w:color="auto"/>
                    <w:bottom w:val="none" w:sz="0" w:space="0" w:color="auto"/>
                    <w:right w:val="none" w:sz="0" w:space="0" w:color="auto"/>
                  </w:divBdr>
                  <w:divsChild>
                    <w:div w:id="616260454">
                      <w:marLeft w:val="0"/>
                      <w:marRight w:val="0"/>
                      <w:marTop w:val="0"/>
                      <w:marBottom w:val="0"/>
                      <w:divBdr>
                        <w:top w:val="none" w:sz="0" w:space="0" w:color="auto"/>
                        <w:left w:val="none" w:sz="0" w:space="0" w:color="auto"/>
                        <w:bottom w:val="none" w:sz="0" w:space="0" w:color="auto"/>
                        <w:right w:val="none" w:sz="0" w:space="0" w:color="auto"/>
                      </w:divBdr>
                    </w:div>
                  </w:divsChild>
                </w:div>
                <w:div w:id="1787112940">
                  <w:marLeft w:val="0"/>
                  <w:marRight w:val="0"/>
                  <w:marTop w:val="0"/>
                  <w:marBottom w:val="0"/>
                  <w:divBdr>
                    <w:top w:val="none" w:sz="0" w:space="0" w:color="auto"/>
                    <w:left w:val="none" w:sz="0" w:space="0" w:color="auto"/>
                    <w:bottom w:val="none" w:sz="0" w:space="0" w:color="auto"/>
                    <w:right w:val="none" w:sz="0" w:space="0" w:color="auto"/>
                  </w:divBdr>
                  <w:divsChild>
                    <w:div w:id="1403604733">
                      <w:marLeft w:val="0"/>
                      <w:marRight w:val="0"/>
                      <w:marTop w:val="0"/>
                      <w:marBottom w:val="0"/>
                      <w:divBdr>
                        <w:top w:val="none" w:sz="0" w:space="0" w:color="auto"/>
                        <w:left w:val="none" w:sz="0" w:space="0" w:color="auto"/>
                        <w:bottom w:val="none" w:sz="0" w:space="0" w:color="auto"/>
                        <w:right w:val="none" w:sz="0" w:space="0" w:color="auto"/>
                      </w:divBdr>
                    </w:div>
                  </w:divsChild>
                </w:div>
                <w:div w:id="2067098110">
                  <w:marLeft w:val="0"/>
                  <w:marRight w:val="0"/>
                  <w:marTop w:val="0"/>
                  <w:marBottom w:val="0"/>
                  <w:divBdr>
                    <w:top w:val="none" w:sz="0" w:space="0" w:color="auto"/>
                    <w:left w:val="none" w:sz="0" w:space="0" w:color="auto"/>
                    <w:bottom w:val="none" w:sz="0" w:space="0" w:color="auto"/>
                    <w:right w:val="none" w:sz="0" w:space="0" w:color="auto"/>
                  </w:divBdr>
                  <w:divsChild>
                    <w:div w:id="8454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5636">
          <w:marLeft w:val="0"/>
          <w:marRight w:val="0"/>
          <w:marTop w:val="0"/>
          <w:marBottom w:val="0"/>
          <w:divBdr>
            <w:top w:val="none" w:sz="0" w:space="0" w:color="auto"/>
            <w:left w:val="none" w:sz="0" w:space="0" w:color="auto"/>
            <w:bottom w:val="none" w:sz="0" w:space="0" w:color="auto"/>
            <w:right w:val="none" w:sz="0" w:space="0" w:color="auto"/>
          </w:divBdr>
        </w:div>
        <w:div w:id="1806072623">
          <w:marLeft w:val="0"/>
          <w:marRight w:val="0"/>
          <w:marTop w:val="0"/>
          <w:marBottom w:val="0"/>
          <w:divBdr>
            <w:top w:val="none" w:sz="0" w:space="0" w:color="auto"/>
            <w:left w:val="none" w:sz="0" w:space="0" w:color="auto"/>
            <w:bottom w:val="none" w:sz="0" w:space="0" w:color="auto"/>
            <w:right w:val="none" w:sz="0" w:space="0" w:color="auto"/>
          </w:divBdr>
        </w:div>
        <w:div w:id="1818763427">
          <w:marLeft w:val="0"/>
          <w:marRight w:val="0"/>
          <w:marTop w:val="0"/>
          <w:marBottom w:val="0"/>
          <w:divBdr>
            <w:top w:val="none" w:sz="0" w:space="0" w:color="auto"/>
            <w:left w:val="none" w:sz="0" w:space="0" w:color="auto"/>
            <w:bottom w:val="none" w:sz="0" w:space="0" w:color="auto"/>
            <w:right w:val="none" w:sz="0" w:space="0" w:color="auto"/>
          </w:divBdr>
          <w:divsChild>
            <w:div w:id="535703525">
              <w:marLeft w:val="-75"/>
              <w:marRight w:val="0"/>
              <w:marTop w:val="30"/>
              <w:marBottom w:val="30"/>
              <w:divBdr>
                <w:top w:val="none" w:sz="0" w:space="0" w:color="auto"/>
                <w:left w:val="none" w:sz="0" w:space="0" w:color="auto"/>
                <w:bottom w:val="none" w:sz="0" w:space="0" w:color="auto"/>
                <w:right w:val="none" w:sz="0" w:space="0" w:color="auto"/>
              </w:divBdr>
              <w:divsChild>
                <w:div w:id="26763184">
                  <w:marLeft w:val="0"/>
                  <w:marRight w:val="0"/>
                  <w:marTop w:val="0"/>
                  <w:marBottom w:val="0"/>
                  <w:divBdr>
                    <w:top w:val="none" w:sz="0" w:space="0" w:color="auto"/>
                    <w:left w:val="none" w:sz="0" w:space="0" w:color="auto"/>
                    <w:bottom w:val="none" w:sz="0" w:space="0" w:color="auto"/>
                    <w:right w:val="none" w:sz="0" w:space="0" w:color="auto"/>
                  </w:divBdr>
                  <w:divsChild>
                    <w:div w:id="1096630567">
                      <w:marLeft w:val="0"/>
                      <w:marRight w:val="0"/>
                      <w:marTop w:val="0"/>
                      <w:marBottom w:val="0"/>
                      <w:divBdr>
                        <w:top w:val="none" w:sz="0" w:space="0" w:color="auto"/>
                        <w:left w:val="none" w:sz="0" w:space="0" w:color="auto"/>
                        <w:bottom w:val="none" w:sz="0" w:space="0" w:color="auto"/>
                        <w:right w:val="none" w:sz="0" w:space="0" w:color="auto"/>
                      </w:divBdr>
                    </w:div>
                  </w:divsChild>
                </w:div>
                <w:div w:id="30303332">
                  <w:marLeft w:val="0"/>
                  <w:marRight w:val="0"/>
                  <w:marTop w:val="0"/>
                  <w:marBottom w:val="0"/>
                  <w:divBdr>
                    <w:top w:val="none" w:sz="0" w:space="0" w:color="auto"/>
                    <w:left w:val="none" w:sz="0" w:space="0" w:color="auto"/>
                    <w:bottom w:val="none" w:sz="0" w:space="0" w:color="auto"/>
                    <w:right w:val="none" w:sz="0" w:space="0" w:color="auto"/>
                  </w:divBdr>
                  <w:divsChild>
                    <w:div w:id="893076611">
                      <w:marLeft w:val="0"/>
                      <w:marRight w:val="0"/>
                      <w:marTop w:val="0"/>
                      <w:marBottom w:val="0"/>
                      <w:divBdr>
                        <w:top w:val="none" w:sz="0" w:space="0" w:color="auto"/>
                        <w:left w:val="none" w:sz="0" w:space="0" w:color="auto"/>
                        <w:bottom w:val="none" w:sz="0" w:space="0" w:color="auto"/>
                        <w:right w:val="none" w:sz="0" w:space="0" w:color="auto"/>
                      </w:divBdr>
                    </w:div>
                  </w:divsChild>
                </w:div>
                <w:div w:id="81949932">
                  <w:marLeft w:val="0"/>
                  <w:marRight w:val="0"/>
                  <w:marTop w:val="0"/>
                  <w:marBottom w:val="0"/>
                  <w:divBdr>
                    <w:top w:val="none" w:sz="0" w:space="0" w:color="auto"/>
                    <w:left w:val="none" w:sz="0" w:space="0" w:color="auto"/>
                    <w:bottom w:val="none" w:sz="0" w:space="0" w:color="auto"/>
                    <w:right w:val="none" w:sz="0" w:space="0" w:color="auto"/>
                  </w:divBdr>
                  <w:divsChild>
                    <w:div w:id="1011565639">
                      <w:marLeft w:val="0"/>
                      <w:marRight w:val="0"/>
                      <w:marTop w:val="0"/>
                      <w:marBottom w:val="0"/>
                      <w:divBdr>
                        <w:top w:val="none" w:sz="0" w:space="0" w:color="auto"/>
                        <w:left w:val="none" w:sz="0" w:space="0" w:color="auto"/>
                        <w:bottom w:val="none" w:sz="0" w:space="0" w:color="auto"/>
                        <w:right w:val="none" w:sz="0" w:space="0" w:color="auto"/>
                      </w:divBdr>
                    </w:div>
                  </w:divsChild>
                </w:div>
                <w:div w:id="168569093">
                  <w:marLeft w:val="0"/>
                  <w:marRight w:val="0"/>
                  <w:marTop w:val="0"/>
                  <w:marBottom w:val="0"/>
                  <w:divBdr>
                    <w:top w:val="none" w:sz="0" w:space="0" w:color="auto"/>
                    <w:left w:val="none" w:sz="0" w:space="0" w:color="auto"/>
                    <w:bottom w:val="none" w:sz="0" w:space="0" w:color="auto"/>
                    <w:right w:val="none" w:sz="0" w:space="0" w:color="auto"/>
                  </w:divBdr>
                  <w:divsChild>
                    <w:div w:id="161168505">
                      <w:marLeft w:val="0"/>
                      <w:marRight w:val="0"/>
                      <w:marTop w:val="0"/>
                      <w:marBottom w:val="0"/>
                      <w:divBdr>
                        <w:top w:val="none" w:sz="0" w:space="0" w:color="auto"/>
                        <w:left w:val="none" w:sz="0" w:space="0" w:color="auto"/>
                        <w:bottom w:val="none" w:sz="0" w:space="0" w:color="auto"/>
                        <w:right w:val="none" w:sz="0" w:space="0" w:color="auto"/>
                      </w:divBdr>
                    </w:div>
                  </w:divsChild>
                </w:div>
                <w:div w:id="171266217">
                  <w:marLeft w:val="0"/>
                  <w:marRight w:val="0"/>
                  <w:marTop w:val="0"/>
                  <w:marBottom w:val="0"/>
                  <w:divBdr>
                    <w:top w:val="none" w:sz="0" w:space="0" w:color="auto"/>
                    <w:left w:val="none" w:sz="0" w:space="0" w:color="auto"/>
                    <w:bottom w:val="none" w:sz="0" w:space="0" w:color="auto"/>
                    <w:right w:val="none" w:sz="0" w:space="0" w:color="auto"/>
                  </w:divBdr>
                  <w:divsChild>
                    <w:div w:id="1950697684">
                      <w:marLeft w:val="0"/>
                      <w:marRight w:val="0"/>
                      <w:marTop w:val="0"/>
                      <w:marBottom w:val="0"/>
                      <w:divBdr>
                        <w:top w:val="none" w:sz="0" w:space="0" w:color="auto"/>
                        <w:left w:val="none" w:sz="0" w:space="0" w:color="auto"/>
                        <w:bottom w:val="none" w:sz="0" w:space="0" w:color="auto"/>
                        <w:right w:val="none" w:sz="0" w:space="0" w:color="auto"/>
                      </w:divBdr>
                    </w:div>
                  </w:divsChild>
                </w:div>
                <w:div w:id="179390246">
                  <w:marLeft w:val="0"/>
                  <w:marRight w:val="0"/>
                  <w:marTop w:val="0"/>
                  <w:marBottom w:val="0"/>
                  <w:divBdr>
                    <w:top w:val="none" w:sz="0" w:space="0" w:color="auto"/>
                    <w:left w:val="none" w:sz="0" w:space="0" w:color="auto"/>
                    <w:bottom w:val="none" w:sz="0" w:space="0" w:color="auto"/>
                    <w:right w:val="none" w:sz="0" w:space="0" w:color="auto"/>
                  </w:divBdr>
                  <w:divsChild>
                    <w:div w:id="1977635736">
                      <w:marLeft w:val="0"/>
                      <w:marRight w:val="0"/>
                      <w:marTop w:val="0"/>
                      <w:marBottom w:val="0"/>
                      <w:divBdr>
                        <w:top w:val="none" w:sz="0" w:space="0" w:color="auto"/>
                        <w:left w:val="none" w:sz="0" w:space="0" w:color="auto"/>
                        <w:bottom w:val="none" w:sz="0" w:space="0" w:color="auto"/>
                        <w:right w:val="none" w:sz="0" w:space="0" w:color="auto"/>
                      </w:divBdr>
                    </w:div>
                  </w:divsChild>
                </w:div>
                <w:div w:id="262341176">
                  <w:marLeft w:val="0"/>
                  <w:marRight w:val="0"/>
                  <w:marTop w:val="0"/>
                  <w:marBottom w:val="0"/>
                  <w:divBdr>
                    <w:top w:val="none" w:sz="0" w:space="0" w:color="auto"/>
                    <w:left w:val="none" w:sz="0" w:space="0" w:color="auto"/>
                    <w:bottom w:val="none" w:sz="0" w:space="0" w:color="auto"/>
                    <w:right w:val="none" w:sz="0" w:space="0" w:color="auto"/>
                  </w:divBdr>
                  <w:divsChild>
                    <w:div w:id="574702143">
                      <w:marLeft w:val="0"/>
                      <w:marRight w:val="0"/>
                      <w:marTop w:val="0"/>
                      <w:marBottom w:val="0"/>
                      <w:divBdr>
                        <w:top w:val="none" w:sz="0" w:space="0" w:color="auto"/>
                        <w:left w:val="none" w:sz="0" w:space="0" w:color="auto"/>
                        <w:bottom w:val="none" w:sz="0" w:space="0" w:color="auto"/>
                        <w:right w:val="none" w:sz="0" w:space="0" w:color="auto"/>
                      </w:divBdr>
                    </w:div>
                  </w:divsChild>
                </w:div>
                <w:div w:id="612446302">
                  <w:marLeft w:val="0"/>
                  <w:marRight w:val="0"/>
                  <w:marTop w:val="0"/>
                  <w:marBottom w:val="0"/>
                  <w:divBdr>
                    <w:top w:val="none" w:sz="0" w:space="0" w:color="auto"/>
                    <w:left w:val="none" w:sz="0" w:space="0" w:color="auto"/>
                    <w:bottom w:val="none" w:sz="0" w:space="0" w:color="auto"/>
                    <w:right w:val="none" w:sz="0" w:space="0" w:color="auto"/>
                  </w:divBdr>
                  <w:divsChild>
                    <w:div w:id="502168993">
                      <w:marLeft w:val="0"/>
                      <w:marRight w:val="0"/>
                      <w:marTop w:val="0"/>
                      <w:marBottom w:val="0"/>
                      <w:divBdr>
                        <w:top w:val="none" w:sz="0" w:space="0" w:color="auto"/>
                        <w:left w:val="none" w:sz="0" w:space="0" w:color="auto"/>
                        <w:bottom w:val="none" w:sz="0" w:space="0" w:color="auto"/>
                        <w:right w:val="none" w:sz="0" w:space="0" w:color="auto"/>
                      </w:divBdr>
                    </w:div>
                  </w:divsChild>
                </w:div>
                <w:div w:id="728721911">
                  <w:marLeft w:val="0"/>
                  <w:marRight w:val="0"/>
                  <w:marTop w:val="0"/>
                  <w:marBottom w:val="0"/>
                  <w:divBdr>
                    <w:top w:val="none" w:sz="0" w:space="0" w:color="auto"/>
                    <w:left w:val="none" w:sz="0" w:space="0" w:color="auto"/>
                    <w:bottom w:val="none" w:sz="0" w:space="0" w:color="auto"/>
                    <w:right w:val="none" w:sz="0" w:space="0" w:color="auto"/>
                  </w:divBdr>
                  <w:divsChild>
                    <w:div w:id="754400945">
                      <w:marLeft w:val="0"/>
                      <w:marRight w:val="0"/>
                      <w:marTop w:val="0"/>
                      <w:marBottom w:val="0"/>
                      <w:divBdr>
                        <w:top w:val="none" w:sz="0" w:space="0" w:color="auto"/>
                        <w:left w:val="none" w:sz="0" w:space="0" w:color="auto"/>
                        <w:bottom w:val="none" w:sz="0" w:space="0" w:color="auto"/>
                        <w:right w:val="none" w:sz="0" w:space="0" w:color="auto"/>
                      </w:divBdr>
                    </w:div>
                  </w:divsChild>
                </w:div>
                <w:div w:id="891188460">
                  <w:marLeft w:val="0"/>
                  <w:marRight w:val="0"/>
                  <w:marTop w:val="0"/>
                  <w:marBottom w:val="0"/>
                  <w:divBdr>
                    <w:top w:val="none" w:sz="0" w:space="0" w:color="auto"/>
                    <w:left w:val="none" w:sz="0" w:space="0" w:color="auto"/>
                    <w:bottom w:val="none" w:sz="0" w:space="0" w:color="auto"/>
                    <w:right w:val="none" w:sz="0" w:space="0" w:color="auto"/>
                  </w:divBdr>
                  <w:divsChild>
                    <w:div w:id="1898467472">
                      <w:marLeft w:val="0"/>
                      <w:marRight w:val="0"/>
                      <w:marTop w:val="0"/>
                      <w:marBottom w:val="0"/>
                      <w:divBdr>
                        <w:top w:val="none" w:sz="0" w:space="0" w:color="auto"/>
                        <w:left w:val="none" w:sz="0" w:space="0" w:color="auto"/>
                        <w:bottom w:val="none" w:sz="0" w:space="0" w:color="auto"/>
                        <w:right w:val="none" w:sz="0" w:space="0" w:color="auto"/>
                      </w:divBdr>
                    </w:div>
                  </w:divsChild>
                </w:div>
                <w:div w:id="931814197">
                  <w:marLeft w:val="0"/>
                  <w:marRight w:val="0"/>
                  <w:marTop w:val="0"/>
                  <w:marBottom w:val="0"/>
                  <w:divBdr>
                    <w:top w:val="none" w:sz="0" w:space="0" w:color="auto"/>
                    <w:left w:val="none" w:sz="0" w:space="0" w:color="auto"/>
                    <w:bottom w:val="none" w:sz="0" w:space="0" w:color="auto"/>
                    <w:right w:val="none" w:sz="0" w:space="0" w:color="auto"/>
                  </w:divBdr>
                  <w:divsChild>
                    <w:div w:id="355037667">
                      <w:marLeft w:val="0"/>
                      <w:marRight w:val="0"/>
                      <w:marTop w:val="0"/>
                      <w:marBottom w:val="0"/>
                      <w:divBdr>
                        <w:top w:val="none" w:sz="0" w:space="0" w:color="auto"/>
                        <w:left w:val="none" w:sz="0" w:space="0" w:color="auto"/>
                        <w:bottom w:val="none" w:sz="0" w:space="0" w:color="auto"/>
                        <w:right w:val="none" w:sz="0" w:space="0" w:color="auto"/>
                      </w:divBdr>
                    </w:div>
                  </w:divsChild>
                </w:div>
                <w:div w:id="1001616790">
                  <w:marLeft w:val="0"/>
                  <w:marRight w:val="0"/>
                  <w:marTop w:val="0"/>
                  <w:marBottom w:val="0"/>
                  <w:divBdr>
                    <w:top w:val="none" w:sz="0" w:space="0" w:color="auto"/>
                    <w:left w:val="none" w:sz="0" w:space="0" w:color="auto"/>
                    <w:bottom w:val="none" w:sz="0" w:space="0" w:color="auto"/>
                    <w:right w:val="none" w:sz="0" w:space="0" w:color="auto"/>
                  </w:divBdr>
                  <w:divsChild>
                    <w:div w:id="369426947">
                      <w:marLeft w:val="0"/>
                      <w:marRight w:val="0"/>
                      <w:marTop w:val="0"/>
                      <w:marBottom w:val="0"/>
                      <w:divBdr>
                        <w:top w:val="none" w:sz="0" w:space="0" w:color="auto"/>
                        <w:left w:val="none" w:sz="0" w:space="0" w:color="auto"/>
                        <w:bottom w:val="none" w:sz="0" w:space="0" w:color="auto"/>
                        <w:right w:val="none" w:sz="0" w:space="0" w:color="auto"/>
                      </w:divBdr>
                    </w:div>
                  </w:divsChild>
                </w:div>
                <w:div w:id="1022705291">
                  <w:marLeft w:val="0"/>
                  <w:marRight w:val="0"/>
                  <w:marTop w:val="0"/>
                  <w:marBottom w:val="0"/>
                  <w:divBdr>
                    <w:top w:val="none" w:sz="0" w:space="0" w:color="auto"/>
                    <w:left w:val="none" w:sz="0" w:space="0" w:color="auto"/>
                    <w:bottom w:val="none" w:sz="0" w:space="0" w:color="auto"/>
                    <w:right w:val="none" w:sz="0" w:space="0" w:color="auto"/>
                  </w:divBdr>
                  <w:divsChild>
                    <w:div w:id="2103144524">
                      <w:marLeft w:val="0"/>
                      <w:marRight w:val="0"/>
                      <w:marTop w:val="0"/>
                      <w:marBottom w:val="0"/>
                      <w:divBdr>
                        <w:top w:val="none" w:sz="0" w:space="0" w:color="auto"/>
                        <w:left w:val="none" w:sz="0" w:space="0" w:color="auto"/>
                        <w:bottom w:val="none" w:sz="0" w:space="0" w:color="auto"/>
                        <w:right w:val="none" w:sz="0" w:space="0" w:color="auto"/>
                      </w:divBdr>
                    </w:div>
                  </w:divsChild>
                </w:div>
                <w:div w:id="1079710428">
                  <w:marLeft w:val="0"/>
                  <w:marRight w:val="0"/>
                  <w:marTop w:val="0"/>
                  <w:marBottom w:val="0"/>
                  <w:divBdr>
                    <w:top w:val="none" w:sz="0" w:space="0" w:color="auto"/>
                    <w:left w:val="none" w:sz="0" w:space="0" w:color="auto"/>
                    <w:bottom w:val="none" w:sz="0" w:space="0" w:color="auto"/>
                    <w:right w:val="none" w:sz="0" w:space="0" w:color="auto"/>
                  </w:divBdr>
                  <w:divsChild>
                    <w:div w:id="1112281908">
                      <w:marLeft w:val="0"/>
                      <w:marRight w:val="0"/>
                      <w:marTop w:val="0"/>
                      <w:marBottom w:val="0"/>
                      <w:divBdr>
                        <w:top w:val="none" w:sz="0" w:space="0" w:color="auto"/>
                        <w:left w:val="none" w:sz="0" w:space="0" w:color="auto"/>
                        <w:bottom w:val="none" w:sz="0" w:space="0" w:color="auto"/>
                        <w:right w:val="none" w:sz="0" w:space="0" w:color="auto"/>
                      </w:divBdr>
                    </w:div>
                  </w:divsChild>
                </w:div>
                <w:div w:id="1156339137">
                  <w:marLeft w:val="0"/>
                  <w:marRight w:val="0"/>
                  <w:marTop w:val="0"/>
                  <w:marBottom w:val="0"/>
                  <w:divBdr>
                    <w:top w:val="none" w:sz="0" w:space="0" w:color="auto"/>
                    <w:left w:val="none" w:sz="0" w:space="0" w:color="auto"/>
                    <w:bottom w:val="none" w:sz="0" w:space="0" w:color="auto"/>
                    <w:right w:val="none" w:sz="0" w:space="0" w:color="auto"/>
                  </w:divBdr>
                  <w:divsChild>
                    <w:div w:id="2067949483">
                      <w:marLeft w:val="0"/>
                      <w:marRight w:val="0"/>
                      <w:marTop w:val="0"/>
                      <w:marBottom w:val="0"/>
                      <w:divBdr>
                        <w:top w:val="none" w:sz="0" w:space="0" w:color="auto"/>
                        <w:left w:val="none" w:sz="0" w:space="0" w:color="auto"/>
                        <w:bottom w:val="none" w:sz="0" w:space="0" w:color="auto"/>
                        <w:right w:val="none" w:sz="0" w:space="0" w:color="auto"/>
                      </w:divBdr>
                    </w:div>
                  </w:divsChild>
                </w:div>
                <w:div w:id="1199054038">
                  <w:marLeft w:val="0"/>
                  <w:marRight w:val="0"/>
                  <w:marTop w:val="0"/>
                  <w:marBottom w:val="0"/>
                  <w:divBdr>
                    <w:top w:val="none" w:sz="0" w:space="0" w:color="auto"/>
                    <w:left w:val="none" w:sz="0" w:space="0" w:color="auto"/>
                    <w:bottom w:val="none" w:sz="0" w:space="0" w:color="auto"/>
                    <w:right w:val="none" w:sz="0" w:space="0" w:color="auto"/>
                  </w:divBdr>
                  <w:divsChild>
                    <w:div w:id="207643083">
                      <w:marLeft w:val="0"/>
                      <w:marRight w:val="0"/>
                      <w:marTop w:val="0"/>
                      <w:marBottom w:val="0"/>
                      <w:divBdr>
                        <w:top w:val="none" w:sz="0" w:space="0" w:color="auto"/>
                        <w:left w:val="none" w:sz="0" w:space="0" w:color="auto"/>
                        <w:bottom w:val="none" w:sz="0" w:space="0" w:color="auto"/>
                        <w:right w:val="none" w:sz="0" w:space="0" w:color="auto"/>
                      </w:divBdr>
                    </w:div>
                  </w:divsChild>
                </w:div>
                <w:div w:id="1249777454">
                  <w:marLeft w:val="0"/>
                  <w:marRight w:val="0"/>
                  <w:marTop w:val="0"/>
                  <w:marBottom w:val="0"/>
                  <w:divBdr>
                    <w:top w:val="none" w:sz="0" w:space="0" w:color="auto"/>
                    <w:left w:val="none" w:sz="0" w:space="0" w:color="auto"/>
                    <w:bottom w:val="none" w:sz="0" w:space="0" w:color="auto"/>
                    <w:right w:val="none" w:sz="0" w:space="0" w:color="auto"/>
                  </w:divBdr>
                  <w:divsChild>
                    <w:div w:id="732243579">
                      <w:marLeft w:val="0"/>
                      <w:marRight w:val="0"/>
                      <w:marTop w:val="0"/>
                      <w:marBottom w:val="0"/>
                      <w:divBdr>
                        <w:top w:val="none" w:sz="0" w:space="0" w:color="auto"/>
                        <w:left w:val="none" w:sz="0" w:space="0" w:color="auto"/>
                        <w:bottom w:val="none" w:sz="0" w:space="0" w:color="auto"/>
                        <w:right w:val="none" w:sz="0" w:space="0" w:color="auto"/>
                      </w:divBdr>
                    </w:div>
                  </w:divsChild>
                </w:div>
                <w:div w:id="1306474104">
                  <w:marLeft w:val="0"/>
                  <w:marRight w:val="0"/>
                  <w:marTop w:val="0"/>
                  <w:marBottom w:val="0"/>
                  <w:divBdr>
                    <w:top w:val="none" w:sz="0" w:space="0" w:color="auto"/>
                    <w:left w:val="none" w:sz="0" w:space="0" w:color="auto"/>
                    <w:bottom w:val="none" w:sz="0" w:space="0" w:color="auto"/>
                    <w:right w:val="none" w:sz="0" w:space="0" w:color="auto"/>
                  </w:divBdr>
                  <w:divsChild>
                    <w:div w:id="1682318464">
                      <w:marLeft w:val="0"/>
                      <w:marRight w:val="0"/>
                      <w:marTop w:val="0"/>
                      <w:marBottom w:val="0"/>
                      <w:divBdr>
                        <w:top w:val="none" w:sz="0" w:space="0" w:color="auto"/>
                        <w:left w:val="none" w:sz="0" w:space="0" w:color="auto"/>
                        <w:bottom w:val="none" w:sz="0" w:space="0" w:color="auto"/>
                        <w:right w:val="none" w:sz="0" w:space="0" w:color="auto"/>
                      </w:divBdr>
                    </w:div>
                  </w:divsChild>
                </w:div>
                <w:div w:id="1489787977">
                  <w:marLeft w:val="0"/>
                  <w:marRight w:val="0"/>
                  <w:marTop w:val="0"/>
                  <w:marBottom w:val="0"/>
                  <w:divBdr>
                    <w:top w:val="none" w:sz="0" w:space="0" w:color="auto"/>
                    <w:left w:val="none" w:sz="0" w:space="0" w:color="auto"/>
                    <w:bottom w:val="none" w:sz="0" w:space="0" w:color="auto"/>
                    <w:right w:val="none" w:sz="0" w:space="0" w:color="auto"/>
                  </w:divBdr>
                  <w:divsChild>
                    <w:div w:id="388267883">
                      <w:marLeft w:val="0"/>
                      <w:marRight w:val="0"/>
                      <w:marTop w:val="0"/>
                      <w:marBottom w:val="0"/>
                      <w:divBdr>
                        <w:top w:val="none" w:sz="0" w:space="0" w:color="auto"/>
                        <w:left w:val="none" w:sz="0" w:space="0" w:color="auto"/>
                        <w:bottom w:val="none" w:sz="0" w:space="0" w:color="auto"/>
                        <w:right w:val="none" w:sz="0" w:space="0" w:color="auto"/>
                      </w:divBdr>
                    </w:div>
                  </w:divsChild>
                </w:div>
                <w:div w:id="1610163619">
                  <w:marLeft w:val="0"/>
                  <w:marRight w:val="0"/>
                  <w:marTop w:val="0"/>
                  <w:marBottom w:val="0"/>
                  <w:divBdr>
                    <w:top w:val="none" w:sz="0" w:space="0" w:color="auto"/>
                    <w:left w:val="none" w:sz="0" w:space="0" w:color="auto"/>
                    <w:bottom w:val="none" w:sz="0" w:space="0" w:color="auto"/>
                    <w:right w:val="none" w:sz="0" w:space="0" w:color="auto"/>
                  </w:divBdr>
                  <w:divsChild>
                    <w:div w:id="571618383">
                      <w:marLeft w:val="0"/>
                      <w:marRight w:val="0"/>
                      <w:marTop w:val="0"/>
                      <w:marBottom w:val="0"/>
                      <w:divBdr>
                        <w:top w:val="none" w:sz="0" w:space="0" w:color="auto"/>
                        <w:left w:val="none" w:sz="0" w:space="0" w:color="auto"/>
                        <w:bottom w:val="none" w:sz="0" w:space="0" w:color="auto"/>
                        <w:right w:val="none" w:sz="0" w:space="0" w:color="auto"/>
                      </w:divBdr>
                    </w:div>
                  </w:divsChild>
                </w:div>
                <w:div w:id="1650863622">
                  <w:marLeft w:val="0"/>
                  <w:marRight w:val="0"/>
                  <w:marTop w:val="0"/>
                  <w:marBottom w:val="0"/>
                  <w:divBdr>
                    <w:top w:val="none" w:sz="0" w:space="0" w:color="auto"/>
                    <w:left w:val="none" w:sz="0" w:space="0" w:color="auto"/>
                    <w:bottom w:val="none" w:sz="0" w:space="0" w:color="auto"/>
                    <w:right w:val="none" w:sz="0" w:space="0" w:color="auto"/>
                  </w:divBdr>
                  <w:divsChild>
                    <w:div w:id="1805659762">
                      <w:marLeft w:val="0"/>
                      <w:marRight w:val="0"/>
                      <w:marTop w:val="0"/>
                      <w:marBottom w:val="0"/>
                      <w:divBdr>
                        <w:top w:val="none" w:sz="0" w:space="0" w:color="auto"/>
                        <w:left w:val="none" w:sz="0" w:space="0" w:color="auto"/>
                        <w:bottom w:val="none" w:sz="0" w:space="0" w:color="auto"/>
                        <w:right w:val="none" w:sz="0" w:space="0" w:color="auto"/>
                      </w:divBdr>
                    </w:div>
                  </w:divsChild>
                </w:div>
                <w:div w:id="1792823954">
                  <w:marLeft w:val="0"/>
                  <w:marRight w:val="0"/>
                  <w:marTop w:val="0"/>
                  <w:marBottom w:val="0"/>
                  <w:divBdr>
                    <w:top w:val="none" w:sz="0" w:space="0" w:color="auto"/>
                    <w:left w:val="none" w:sz="0" w:space="0" w:color="auto"/>
                    <w:bottom w:val="none" w:sz="0" w:space="0" w:color="auto"/>
                    <w:right w:val="none" w:sz="0" w:space="0" w:color="auto"/>
                  </w:divBdr>
                  <w:divsChild>
                    <w:div w:id="1066954389">
                      <w:marLeft w:val="0"/>
                      <w:marRight w:val="0"/>
                      <w:marTop w:val="0"/>
                      <w:marBottom w:val="0"/>
                      <w:divBdr>
                        <w:top w:val="none" w:sz="0" w:space="0" w:color="auto"/>
                        <w:left w:val="none" w:sz="0" w:space="0" w:color="auto"/>
                        <w:bottom w:val="none" w:sz="0" w:space="0" w:color="auto"/>
                        <w:right w:val="none" w:sz="0" w:space="0" w:color="auto"/>
                      </w:divBdr>
                    </w:div>
                  </w:divsChild>
                </w:div>
                <w:div w:id="1826971949">
                  <w:marLeft w:val="0"/>
                  <w:marRight w:val="0"/>
                  <w:marTop w:val="0"/>
                  <w:marBottom w:val="0"/>
                  <w:divBdr>
                    <w:top w:val="none" w:sz="0" w:space="0" w:color="auto"/>
                    <w:left w:val="none" w:sz="0" w:space="0" w:color="auto"/>
                    <w:bottom w:val="none" w:sz="0" w:space="0" w:color="auto"/>
                    <w:right w:val="none" w:sz="0" w:space="0" w:color="auto"/>
                  </w:divBdr>
                  <w:divsChild>
                    <w:div w:id="798645617">
                      <w:marLeft w:val="0"/>
                      <w:marRight w:val="0"/>
                      <w:marTop w:val="0"/>
                      <w:marBottom w:val="0"/>
                      <w:divBdr>
                        <w:top w:val="none" w:sz="0" w:space="0" w:color="auto"/>
                        <w:left w:val="none" w:sz="0" w:space="0" w:color="auto"/>
                        <w:bottom w:val="none" w:sz="0" w:space="0" w:color="auto"/>
                        <w:right w:val="none" w:sz="0" w:space="0" w:color="auto"/>
                      </w:divBdr>
                    </w:div>
                  </w:divsChild>
                </w:div>
                <w:div w:id="1828857474">
                  <w:marLeft w:val="0"/>
                  <w:marRight w:val="0"/>
                  <w:marTop w:val="0"/>
                  <w:marBottom w:val="0"/>
                  <w:divBdr>
                    <w:top w:val="none" w:sz="0" w:space="0" w:color="auto"/>
                    <w:left w:val="none" w:sz="0" w:space="0" w:color="auto"/>
                    <w:bottom w:val="none" w:sz="0" w:space="0" w:color="auto"/>
                    <w:right w:val="none" w:sz="0" w:space="0" w:color="auto"/>
                  </w:divBdr>
                  <w:divsChild>
                    <w:div w:id="569775505">
                      <w:marLeft w:val="0"/>
                      <w:marRight w:val="0"/>
                      <w:marTop w:val="0"/>
                      <w:marBottom w:val="0"/>
                      <w:divBdr>
                        <w:top w:val="none" w:sz="0" w:space="0" w:color="auto"/>
                        <w:left w:val="none" w:sz="0" w:space="0" w:color="auto"/>
                        <w:bottom w:val="none" w:sz="0" w:space="0" w:color="auto"/>
                        <w:right w:val="none" w:sz="0" w:space="0" w:color="auto"/>
                      </w:divBdr>
                    </w:div>
                  </w:divsChild>
                </w:div>
                <w:div w:id="1844123316">
                  <w:marLeft w:val="0"/>
                  <w:marRight w:val="0"/>
                  <w:marTop w:val="0"/>
                  <w:marBottom w:val="0"/>
                  <w:divBdr>
                    <w:top w:val="none" w:sz="0" w:space="0" w:color="auto"/>
                    <w:left w:val="none" w:sz="0" w:space="0" w:color="auto"/>
                    <w:bottom w:val="none" w:sz="0" w:space="0" w:color="auto"/>
                    <w:right w:val="none" w:sz="0" w:space="0" w:color="auto"/>
                  </w:divBdr>
                  <w:divsChild>
                    <w:div w:id="95368085">
                      <w:marLeft w:val="0"/>
                      <w:marRight w:val="0"/>
                      <w:marTop w:val="0"/>
                      <w:marBottom w:val="0"/>
                      <w:divBdr>
                        <w:top w:val="none" w:sz="0" w:space="0" w:color="auto"/>
                        <w:left w:val="none" w:sz="0" w:space="0" w:color="auto"/>
                        <w:bottom w:val="none" w:sz="0" w:space="0" w:color="auto"/>
                        <w:right w:val="none" w:sz="0" w:space="0" w:color="auto"/>
                      </w:divBdr>
                    </w:div>
                  </w:divsChild>
                </w:div>
                <w:div w:id="1971202538">
                  <w:marLeft w:val="0"/>
                  <w:marRight w:val="0"/>
                  <w:marTop w:val="0"/>
                  <w:marBottom w:val="0"/>
                  <w:divBdr>
                    <w:top w:val="none" w:sz="0" w:space="0" w:color="auto"/>
                    <w:left w:val="none" w:sz="0" w:space="0" w:color="auto"/>
                    <w:bottom w:val="none" w:sz="0" w:space="0" w:color="auto"/>
                    <w:right w:val="none" w:sz="0" w:space="0" w:color="auto"/>
                  </w:divBdr>
                  <w:divsChild>
                    <w:div w:id="5600167">
                      <w:marLeft w:val="0"/>
                      <w:marRight w:val="0"/>
                      <w:marTop w:val="0"/>
                      <w:marBottom w:val="0"/>
                      <w:divBdr>
                        <w:top w:val="none" w:sz="0" w:space="0" w:color="auto"/>
                        <w:left w:val="none" w:sz="0" w:space="0" w:color="auto"/>
                        <w:bottom w:val="none" w:sz="0" w:space="0" w:color="auto"/>
                        <w:right w:val="none" w:sz="0" w:space="0" w:color="auto"/>
                      </w:divBdr>
                    </w:div>
                  </w:divsChild>
                </w:div>
                <w:div w:id="1972789148">
                  <w:marLeft w:val="0"/>
                  <w:marRight w:val="0"/>
                  <w:marTop w:val="0"/>
                  <w:marBottom w:val="0"/>
                  <w:divBdr>
                    <w:top w:val="none" w:sz="0" w:space="0" w:color="auto"/>
                    <w:left w:val="none" w:sz="0" w:space="0" w:color="auto"/>
                    <w:bottom w:val="none" w:sz="0" w:space="0" w:color="auto"/>
                    <w:right w:val="none" w:sz="0" w:space="0" w:color="auto"/>
                  </w:divBdr>
                  <w:divsChild>
                    <w:div w:id="1040785456">
                      <w:marLeft w:val="0"/>
                      <w:marRight w:val="0"/>
                      <w:marTop w:val="0"/>
                      <w:marBottom w:val="0"/>
                      <w:divBdr>
                        <w:top w:val="none" w:sz="0" w:space="0" w:color="auto"/>
                        <w:left w:val="none" w:sz="0" w:space="0" w:color="auto"/>
                        <w:bottom w:val="none" w:sz="0" w:space="0" w:color="auto"/>
                        <w:right w:val="none" w:sz="0" w:space="0" w:color="auto"/>
                      </w:divBdr>
                    </w:div>
                  </w:divsChild>
                </w:div>
                <w:div w:id="1994792072">
                  <w:marLeft w:val="0"/>
                  <w:marRight w:val="0"/>
                  <w:marTop w:val="0"/>
                  <w:marBottom w:val="0"/>
                  <w:divBdr>
                    <w:top w:val="none" w:sz="0" w:space="0" w:color="auto"/>
                    <w:left w:val="none" w:sz="0" w:space="0" w:color="auto"/>
                    <w:bottom w:val="none" w:sz="0" w:space="0" w:color="auto"/>
                    <w:right w:val="none" w:sz="0" w:space="0" w:color="auto"/>
                  </w:divBdr>
                  <w:divsChild>
                    <w:div w:id="461115413">
                      <w:marLeft w:val="0"/>
                      <w:marRight w:val="0"/>
                      <w:marTop w:val="0"/>
                      <w:marBottom w:val="0"/>
                      <w:divBdr>
                        <w:top w:val="none" w:sz="0" w:space="0" w:color="auto"/>
                        <w:left w:val="none" w:sz="0" w:space="0" w:color="auto"/>
                        <w:bottom w:val="none" w:sz="0" w:space="0" w:color="auto"/>
                        <w:right w:val="none" w:sz="0" w:space="0" w:color="auto"/>
                      </w:divBdr>
                    </w:div>
                  </w:divsChild>
                </w:div>
                <w:div w:id="2055498857">
                  <w:marLeft w:val="0"/>
                  <w:marRight w:val="0"/>
                  <w:marTop w:val="0"/>
                  <w:marBottom w:val="0"/>
                  <w:divBdr>
                    <w:top w:val="none" w:sz="0" w:space="0" w:color="auto"/>
                    <w:left w:val="none" w:sz="0" w:space="0" w:color="auto"/>
                    <w:bottom w:val="none" w:sz="0" w:space="0" w:color="auto"/>
                    <w:right w:val="none" w:sz="0" w:space="0" w:color="auto"/>
                  </w:divBdr>
                  <w:divsChild>
                    <w:div w:id="1250191330">
                      <w:marLeft w:val="0"/>
                      <w:marRight w:val="0"/>
                      <w:marTop w:val="0"/>
                      <w:marBottom w:val="0"/>
                      <w:divBdr>
                        <w:top w:val="none" w:sz="0" w:space="0" w:color="auto"/>
                        <w:left w:val="none" w:sz="0" w:space="0" w:color="auto"/>
                        <w:bottom w:val="none" w:sz="0" w:space="0" w:color="auto"/>
                        <w:right w:val="none" w:sz="0" w:space="0" w:color="auto"/>
                      </w:divBdr>
                    </w:div>
                  </w:divsChild>
                </w:div>
                <w:div w:id="2123180705">
                  <w:marLeft w:val="0"/>
                  <w:marRight w:val="0"/>
                  <w:marTop w:val="0"/>
                  <w:marBottom w:val="0"/>
                  <w:divBdr>
                    <w:top w:val="none" w:sz="0" w:space="0" w:color="auto"/>
                    <w:left w:val="none" w:sz="0" w:space="0" w:color="auto"/>
                    <w:bottom w:val="none" w:sz="0" w:space="0" w:color="auto"/>
                    <w:right w:val="none" w:sz="0" w:space="0" w:color="auto"/>
                  </w:divBdr>
                  <w:divsChild>
                    <w:div w:id="498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2195">
          <w:marLeft w:val="0"/>
          <w:marRight w:val="0"/>
          <w:marTop w:val="0"/>
          <w:marBottom w:val="0"/>
          <w:divBdr>
            <w:top w:val="none" w:sz="0" w:space="0" w:color="auto"/>
            <w:left w:val="none" w:sz="0" w:space="0" w:color="auto"/>
            <w:bottom w:val="none" w:sz="0" w:space="0" w:color="auto"/>
            <w:right w:val="none" w:sz="0" w:space="0" w:color="auto"/>
          </w:divBdr>
        </w:div>
        <w:div w:id="1837306131">
          <w:marLeft w:val="0"/>
          <w:marRight w:val="0"/>
          <w:marTop w:val="0"/>
          <w:marBottom w:val="0"/>
          <w:divBdr>
            <w:top w:val="none" w:sz="0" w:space="0" w:color="auto"/>
            <w:left w:val="none" w:sz="0" w:space="0" w:color="auto"/>
            <w:bottom w:val="none" w:sz="0" w:space="0" w:color="auto"/>
            <w:right w:val="none" w:sz="0" w:space="0" w:color="auto"/>
          </w:divBdr>
        </w:div>
        <w:div w:id="1859663245">
          <w:marLeft w:val="0"/>
          <w:marRight w:val="0"/>
          <w:marTop w:val="0"/>
          <w:marBottom w:val="0"/>
          <w:divBdr>
            <w:top w:val="none" w:sz="0" w:space="0" w:color="auto"/>
            <w:left w:val="none" w:sz="0" w:space="0" w:color="auto"/>
            <w:bottom w:val="none" w:sz="0" w:space="0" w:color="auto"/>
            <w:right w:val="none" w:sz="0" w:space="0" w:color="auto"/>
          </w:divBdr>
        </w:div>
        <w:div w:id="1889756024">
          <w:marLeft w:val="0"/>
          <w:marRight w:val="0"/>
          <w:marTop w:val="0"/>
          <w:marBottom w:val="0"/>
          <w:divBdr>
            <w:top w:val="none" w:sz="0" w:space="0" w:color="auto"/>
            <w:left w:val="none" w:sz="0" w:space="0" w:color="auto"/>
            <w:bottom w:val="none" w:sz="0" w:space="0" w:color="auto"/>
            <w:right w:val="none" w:sz="0" w:space="0" w:color="auto"/>
          </w:divBdr>
        </w:div>
        <w:div w:id="1896773833">
          <w:marLeft w:val="0"/>
          <w:marRight w:val="0"/>
          <w:marTop w:val="0"/>
          <w:marBottom w:val="0"/>
          <w:divBdr>
            <w:top w:val="none" w:sz="0" w:space="0" w:color="auto"/>
            <w:left w:val="none" w:sz="0" w:space="0" w:color="auto"/>
            <w:bottom w:val="none" w:sz="0" w:space="0" w:color="auto"/>
            <w:right w:val="none" w:sz="0" w:space="0" w:color="auto"/>
          </w:divBdr>
        </w:div>
        <w:div w:id="1905142992">
          <w:marLeft w:val="0"/>
          <w:marRight w:val="0"/>
          <w:marTop w:val="0"/>
          <w:marBottom w:val="0"/>
          <w:divBdr>
            <w:top w:val="none" w:sz="0" w:space="0" w:color="auto"/>
            <w:left w:val="none" w:sz="0" w:space="0" w:color="auto"/>
            <w:bottom w:val="none" w:sz="0" w:space="0" w:color="auto"/>
            <w:right w:val="none" w:sz="0" w:space="0" w:color="auto"/>
          </w:divBdr>
        </w:div>
        <w:div w:id="1911233945">
          <w:marLeft w:val="0"/>
          <w:marRight w:val="0"/>
          <w:marTop w:val="0"/>
          <w:marBottom w:val="0"/>
          <w:divBdr>
            <w:top w:val="none" w:sz="0" w:space="0" w:color="auto"/>
            <w:left w:val="none" w:sz="0" w:space="0" w:color="auto"/>
            <w:bottom w:val="none" w:sz="0" w:space="0" w:color="auto"/>
            <w:right w:val="none" w:sz="0" w:space="0" w:color="auto"/>
          </w:divBdr>
        </w:div>
        <w:div w:id="1929658162">
          <w:marLeft w:val="0"/>
          <w:marRight w:val="0"/>
          <w:marTop w:val="0"/>
          <w:marBottom w:val="0"/>
          <w:divBdr>
            <w:top w:val="none" w:sz="0" w:space="0" w:color="auto"/>
            <w:left w:val="none" w:sz="0" w:space="0" w:color="auto"/>
            <w:bottom w:val="none" w:sz="0" w:space="0" w:color="auto"/>
            <w:right w:val="none" w:sz="0" w:space="0" w:color="auto"/>
          </w:divBdr>
        </w:div>
        <w:div w:id="1942955609">
          <w:marLeft w:val="0"/>
          <w:marRight w:val="0"/>
          <w:marTop w:val="0"/>
          <w:marBottom w:val="0"/>
          <w:divBdr>
            <w:top w:val="none" w:sz="0" w:space="0" w:color="auto"/>
            <w:left w:val="none" w:sz="0" w:space="0" w:color="auto"/>
            <w:bottom w:val="none" w:sz="0" w:space="0" w:color="auto"/>
            <w:right w:val="none" w:sz="0" w:space="0" w:color="auto"/>
          </w:divBdr>
        </w:div>
        <w:div w:id="1990476393">
          <w:marLeft w:val="0"/>
          <w:marRight w:val="0"/>
          <w:marTop w:val="0"/>
          <w:marBottom w:val="0"/>
          <w:divBdr>
            <w:top w:val="none" w:sz="0" w:space="0" w:color="auto"/>
            <w:left w:val="none" w:sz="0" w:space="0" w:color="auto"/>
            <w:bottom w:val="none" w:sz="0" w:space="0" w:color="auto"/>
            <w:right w:val="none" w:sz="0" w:space="0" w:color="auto"/>
          </w:divBdr>
          <w:divsChild>
            <w:div w:id="203910582">
              <w:marLeft w:val="-75"/>
              <w:marRight w:val="0"/>
              <w:marTop w:val="30"/>
              <w:marBottom w:val="30"/>
              <w:divBdr>
                <w:top w:val="none" w:sz="0" w:space="0" w:color="auto"/>
                <w:left w:val="none" w:sz="0" w:space="0" w:color="auto"/>
                <w:bottom w:val="none" w:sz="0" w:space="0" w:color="auto"/>
                <w:right w:val="none" w:sz="0" w:space="0" w:color="auto"/>
              </w:divBdr>
              <w:divsChild>
                <w:div w:id="6055903">
                  <w:marLeft w:val="0"/>
                  <w:marRight w:val="0"/>
                  <w:marTop w:val="0"/>
                  <w:marBottom w:val="0"/>
                  <w:divBdr>
                    <w:top w:val="none" w:sz="0" w:space="0" w:color="auto"/>
                    <w:left w:val="none" w:sz="0" w:space="0" w:color="auto"/>
                    <w:bottom w:val="none" w:sz="0" w:space="0" w:color="auto"/>
                    <w:right w:val="none" w:sz="0" w:space="0" w:color="auto"/>
                  </w:divBdr>
                  <w:divsChild>
                    <w:div w:id="873267824">
                      <w:marLeft w:val="0"/>
                      <w:marRight w:val="0"/>
                      <w:marTop w:val="0"/>
                      <w:marBottom w:val="0"/>
                      <w:divBdr>
                        <w:top w:val="none" w:sz="0" w:space="0" w:color="auto"/>
                        <w:left w:val="none" w:sz="0" w:space="0" w:color="auto"/>
                        <w:bottom w:val="none" w:sz="0" w:space="0" w:color="auto"/>
                        <w:right w:val="none" w:sz="0" w:space="0" w:color="auto"/>
                      </w:divBdr>
                    </w:div>
                  </w:divsChild>
                </w:div>
                <w:div w:id="24068014">
                  <w:marLeft w:val="0"/>
                  <w:marRight w:val="0"/>
                  <w:marTop w:val="0"/>
                  <w:marBottom w:val="0"/>
                  <w:divBdr>
                    <w:top w:val="none" w:sz="0" w:space="0" w:color="auto"/>
                    <w:left w:val="none" w:sz="0" w:space="0" w:color="auto"/>
                    <w:bottom w:val="none" w:sz="0" w:space="0" w:color="auto"/>
                    <w:right w:val="none" w:sz="0" w:space="0" w:color="auto"/>
                  </w:divBdr>
                  <w:divsChild>
                    <w:div w:id="326859310">
                      <w:marLeft w:val="0"/>
                      <w:marRight w:val="0"/>
                      <w:marTop w:val="0"/>
                      <w:marBottom w:val="0"/>
                      <w:divBdr>
                        <w:top w:val="none" w:sz="0" w:space="0" w:color="auto"/>
                        <w:left w:val="none" w:sz="0" w:space="0" w:color="auto"/>
                        <w:bottom w:val="none" w:sz="0" w:space="0" w:color="auto"/>
                        <w:right w:val="none" w:sz="0" w:space="0" w:color="auto"/>
                      </w:divBdr>
                    </w:div>
                    <w:div w:id="421728516">
                      <w:marLeft w:val="0"/>
                      <w:marRight w:val="0"/>
                      <w:marTop w:val="0"/>
                      <w:marBottom w:val="0"/>
                      <w:divBdr>
                        <w:top w:val="none" w:sz="0" w:space="0" w:color="auto"/>
                        <w:left w:val="none" w:sz="0" w:space="0" w:color="auto"/>
                        <w:bottom w:val="none" w:sz="0" w:space="0" w:color="auto"/>
                        <w:right w:val="none" w:sz="0" w:space="0" w:color="auto"/>
                      </w:divBdr>
                    </w:div>
                    <w:div w:id="1351104162">
                      <w:marLeft w:val="0"/>
                      <w:marRight w:val="0"/>
                      <w:marTop w:val="0"/>
                      <w:marBottom w:val="0"/>
                      <w:divBdr>
                        <w:top w:val="none" w:sz="0" w:space="0" w:color="auto"/>
                        <w:left w:val="none" w:sz="0" w:space="0" w:color="auto"/>
                        <w:bottom w:val="none" w:sz="0" w:space="0" w:color="auto"/>
                        <w:right w:val="none" w:sz="0" w:space="0" w:color="auto"/>
                      </w:divBdr>
                    </w:div>
                    <w:div w:id="1585650317">
                      <w:marLeft w:val="0"/>
                      <w:marRight w:val="0"/>
                      <w:marTop w:val="0"/>
                      <w:marBottom w:val="0"/>
                      <w:divBdr>
                        <w:top w:val="none" w:sz="0" w:space="0" w:color="auto"/>
                        <w:left w:val="none" w:sz="0" w:space="0" w:color="auto"/>
                        <w:bottom w:val="none" w:sz="0" w:space="0" w:color="auto"/>
                        <w:right w:val="none" w:sz="0" w:space="0" w:color="auto"/>
                      </w:divBdr>
                    </w:div>
                  </w:divsChild>
                </w:div>
                <w:div w:id="105194427">
                  <w:marLeft w:val="0"/>
                  <w:marRight w:val="0"/>
                  <w:marTop w:val="0"/>
                  <w:marBottom w:val="0"/>
                  <w:divBdr>
                    <w:top w:val="none" w:sz="0" w:space="0" w:color="auto"/>
                    <w:left w:val="none" w:sz="0" w:space="0" w:color="auto"/>
                    <w:bottom w:val="none" w:sz="0" w:space="0" w:color="auto"/>
                    <w:right w:val="none" w:sz="0" w:space="0" w:color="auto"/>
                  </w:divBdr>
                  <w:divsChild>
                    <w:div w:id="1447694327">
                      <w:marLeft w:val="0"/>
                      <w:marRight w:val="0"/>
                      <w:marTop w:val="0"/>
                      <w:marBottom w:val="0"/>
                      <w:divBdr>
                        <w:top w:val="none" w:sz="0" w:space="0" w:color="auto"/>
                        <w:left w:val="none" w:sz="0" w:space="0" w:color="auto"/>
                        <w:bottom w:val="none" w:sz="0" w:space="0" w:color="auto"/>
                        <w:right w:val="none" w:sz="0" w:space="0" w:color="auto"/>
                      </w:divBdr>
                    </w:div>
                  </w:divsChild>
                </w:div>
                <w:div w:id="115636989">
                  <w:marLeft w:val="0"/>
                  <w:marRight w:val="0"/>
                  <w:marTop w:val="0"/>
                  <w:marBottom w:val="0"/>
                  <w:divBdr>
                    <w:top w:val="none" w:sz="0" w:space="0" w:color="auto"/>
                    <w:left w:val="none" w:sz="0" w:space="0" w:color="auto"/>
                    <w:bottom w:val="none" w:sz="0" w:space="0" w:color="auto"/>
                    <w:right w:val="none" w:sz="0" w:space="0" w:color="auto"/>
                  </w:divBdr>
                  <w:divsChild>
                    <w:div w:id="2057310086">
                      <w:marLeft w:val="0"/>
                      <w:marRight w:val="0"/>
                      <w:marTop w:val="0"/>
                      <w:marBottom w:val="0"/>
                      <w:divBdr>
                        <w:top w:val="none" w:sz="0" w:space="0" w:color="auto"/>
                        <w:left w:val="none" w:sz="0" w:space="0" w:color="auto"/>
                        <w:bottom w:val="none" w:sz="0" w:space="0" w:color="auto"/>
                        <w:right w:val="none" w:sz="0" w:space="0" w:color="auto"/>
                      </w:divBdr>
                    </w:div>
                  </w:divsChild>
                </w:div>
                <w:div w:id="121509729">
                  <w:marLeft w:val="0"/>
                  <w:marRight w:val="0"/>
                  <w:marTop w:val="0"/>
                  <w:marBottom w:val="0"/>
                  <w:divBdr>
                    <w:top w:val="none" w:sz="0" w:space="0" w:color="auto"/>
                    <w:left w:val="none" w:sz="0" w:space="0" w:color="auto"/>
                    <w:bottom w:val="none" w:sz="0" w:space="0" w:color="auto"/>
                    <w:right w:val="none" w:sz="0" w:space="0" w:color="auto"/>
                  </w:divBdr>
                  <w:divsChild>
                    <w:div w:id="382562028">
                      <w:marLeft w:val="0"/>
                      <w:marRight w:val="0"/>
                      <w:marTop w:val="0"/>
                      <w:marBottom w:val="0"/>
                      <w:divBdr>
                        <w:top w:val="none" w:sz="0" w:space="0" w:color="auto"/>
                        <w:left w:val="none" w:sz="0" w:space="0" w:color="auto"/>
                        <w:bottom w:val="none" w:sz="0" w:space="0" w:color="auto"/>
                        <w:right w:val="none" w:sz="0" w:space="0" w:color="auto"/>
                      </w:divBdr>
                    </w:div>
                  </w:divsChild>
                </w:div>
                <w:div w:id="177813159">
                  <w:marLeft w:val="0"/>
                  <w:marRight w:val="0"/>
                  <w:marTop w:val="0"/>
                  <w:marBottom w:val="0"/>
                  <w:divBdr>
                    <w:top w:val="none" w:sz="0" w:space="0" w:color="auto"/>
                    <w:left w:val="none" w:sz="0" w:space="0" w:color="auto"/>
                    <w:bottom w:val="none" w:sz="0" w:space="0" w:color="auto"/>
                    <w:right w:val="none" w:sz="0" w:space="0" w:color="auto"/>
                  </w:divBdr>
                  <w:divsChild>
                    <w:div w:id="174465654">
                      <w:marLeft w:val="0"/>
                      <w:marRight w:val="0"/>
                      <w:marTop w:val="0"/>
                      <w:marBottom w:val="0"/>
                      <w:divBdr>
                        <w:top w:val="none" w:sz="0" w:space="0" w:color="auto"/>
                        <w:left w:val="none" w:sz="0" w:space="0" w:color="auto"/>
                        <w:bottom w:val="none" w:sz="0" w:space="0" w:color="auto"/>
                        <w:right w:val="none" w:sz="0" w:space="0" w:color="auto"/>
                      </w:divBdr>
                    </w:div>
                    <w:div w:id="206374849">
                      <w:marLeft w:val="0"/>
                      <w:marRight w:val="0"/>
                      <w:marTop w:val="0"/>
                      <w:marBottom w:val="0"/>
                      <w:divBdr>
                        <w:top w:val="none" w:sz="0" w:space="0" w:color="auto"/>
                        <w:left w:val="none" w:sz="0" w:space="0" w:color="auto"/>
                        <w:bottom w:val="none" w:sz="0" w:space="0" w:color="auto"/>
                        <w:right w:val="none" w:sz="0" w:space="0" w:color="auto"/>
                      </w:divBdr>
                    </w:div>
                    <w:div w:id="842017210">
                      <w:marLeft w:val="0"/>
                      <w:marRight w:val="0"/>
                      <w:marTop w:val="0"/>
                      <w:marBottom w:val="0"/>
                      <w:divBdr>
                        <w:top w:val="none" w:sz="0" w:space="0" w:color="auto"/>
                        <w:left w:val="none" w:sz="0" w:space="0" w:color="auto"/>
                        <w:bottom w:val="none" w:sz="0" w:space="0" w:color="auto"/>
                        <w:right w:val="none" w:sz="0" w:space="0" w:color="auto"/>
                      </w:divBdr>
                    </w:div>
                    <w:div w:id="1382635772">
                      <w:marLeft w:val="0"/>
                      <w:marRight w:val="0"/>
                      <w:marTop w:val="0"/>
                      <w:marBottom w:val="0"/>
                      <w:divBdr>
                        <w:top w:val="none" w:sz="0" w:space="0" w:color="auto"/>
                        <w:left w:val="none" w:sz="0" w:space="0" w:color="auto"/>
                        <w:bottom w:val="none" w:sz="0" w:space="0" w:color="auto"/>
                        <w:right w:val="none" w:sz="0" w:space="0" w:color="auto"/>
                      </w:divBdr>
                    </w:div>
                    <w:div w:id="1463235022">
                      <w:marLeft w:val="0"/>
                      <w:marRight w:val="0"/>
                      <w:marTop w:val="0"/>
                      <w:marBottom w:val="0"/>
                      <w:divBdr>
                        <w:top w:val="none" w:sz="0" w:space="0" w:color="auto"/>
                        <w:left w:val="none" w:sz="0" w:space="0" w:color="auto"/>
                        <w:bottom w:val="none" w:sz="0" w:space="0" w:color="auto"/>
                        <w:right w:val="none" w:sz="0" w:space="0" w:color="auto"/>
                      </w:divBdr>
                    </w:div>
                    <w:div w:id="1640499231">
                      <w:marLeft w:val="0"/>
                      <w:marRight w:val="0"/>
                      <w:marTop w:val="0"/>
                      <w:marBottom w:val="0"/>
                      <w:divBdr>
                        <w:top w:val="none" w:sz="0" w:space="0" w:color="auto"/>
                        <w:left w:val="none" w:sz="0" w:space="0" w:color="auto"/>
                        <w:bottom w:val="none" w:sz="0" w:space="0" w:color="auto"/>
                        <w:right w:val="none" w:sz="0" w:space="0" w:color="auto"/>
                      </w:divBdr>
                    </w:div>
                  </w:divsChild>
                </w:div>
                <w:div w:id="274212447">
                  <w:marLeft w:val="0"/>
                  <w:marRight w:val="0"/>
                  <w:marTop w:val="0"/>
                  <w:marBottom w:val="0"/>
                  <w:divBdr>
                    <w:top w:val="none" w:sz="0" w:space="0" w:color="auto"/>
                    <w:left w:val="none" w:sz="0" w:space="0" w:color="auto"/>
                    <w:bottom w:val="none" w:sz="0" w:space="0" w:color="auto"/>
                    <w:right w:val="none" w:sz="0" w:space="0" w:color="auto"/>
                  </w:divBdr>
                  <w:divsChild>
                    <w:div w:id="1180663584">
                      <w:marLeft w:val="0"/>
                      <w:marRight w:val="0"/>
                      <w:marTop w:val="0"/>
                      <w:marBottom w:val="0"/>
                      <w:divBdr>
                        <w:top w:val="none" w:sz="0" w:space="0" w:color="auto"/>
                        <w:left w:val="none" w:sz="0" w:space="0" w:color="auto"/>
                        <w:bottom w:val="none" w:sz="0" w:space="0" w:color="auto"/>
                        <w:right w:val="none" w:sz="0" w:space="0" w:color="auto"/>
                      </w:divBdr>
                    </w:div>
                  </w:divsChild>
                </w:div>
                <w:div w:id="383287233">
                  <w:marLeft w:val="0"/>
                  <w:marRight w:val="0"/>
                  <w:marTop w:val="0"/>
                  <w:marBottom w:val="0"/>
                  <w:divBdr>
                    <w:top w:val="none" w:sz="0" w:space="0" w:color="auto"/>
                    <w:left w:val="none" w:sz="0" w:space="0" w:color="auto"/>
                    <w:bottom w:val="none" w:sz="0" w:space="0" w:color="auto"/>
                    <w:right w:val="none" w:sz="0" w:space="0" w:color="auto"/>
                  </w:divBdr>
                  <w:divsChild>
                    <w:div w:id="1323312858">
                      <w:marLeft w:val="0"/>
                      <w:marRight w:val="0"/>
                      <w:marTop w:val="0"/>
                      <w:marBottom w:val="0"/>
                      <w:divBdr>
                        <w:top w:val="none" w:sz="0" w:space="0" w:color="auto"/>
                        <w:left w:val="none" w:sz="0" w:space="0" w:color="auto"/>
                        <w:bottom w:val="none" w:sz="0" w:space="0" w:color="auto"/>
                        <w:right w:val="none" w:sz="0" w:space="0" w:color="auto"/>
                      </w:divBdr>
                    </w:div>
                  </w:divsChild>
                </w:div>
                <w:div w:id="502399634">
                  <w:marLeft w:val="0"/>
                  <w:marRight w:val="0"/>
                  <w:marTop w:val="0"/>
                  <w:marBottom w:val="0"/>
                  <w:divBdr>
                    <w:top w:val="none" w:sz="0" w:space="0" w:color="auto"/>
                    <w:left w:val="none" w:sz="0" w:space="0" w:color="auto"/>
                    <w:bottom w:val="none" w:sz="0" w:space="0" w:color="auto"/>
                    <w:right w:val="none" w:sz="0" w:space="0" w:color="auto"/>
                  </w:divBdr>
                  <w:divsChild>
                    <w:div w:id="1197699317">
                      <w:marLeft w:val="0"/>
                      <w:marRight w:val="0"/>
                      <w:marTop w:val="0"/>
                      <w:marBottom w:val="0"/>
                      <w:divBdr>
                        <w:top w:val="none" w:sz="0" w:space="0" w:color="auto"/>
                        <w:left w:val="none" w:sz="0" w:space="0" w:color="auto"/>
                        <w:bottom w:val="none" w:sz="0" w:space="0" w:color="auto"/>
                        <w:right w:val="none" w:sz="0" w:space="0" w:color="auto"/>
                      </w:divBdr>
                    </w:div>
                  </w:divsChild>
                </w:div>
                <w:div w:id="522137505">
                  <w:marLeft w:val="0"/>
                  <w:marRight w:val="0"/>
                  <w:marTop w:val="0"/>
                  <w:marBottom w:val="0"/>
                  <w:divBdr>
                    <w:top w:val="none" w:sz="0" w:space="0" w:color="auto"/>
                    <w:left w:val="none" w:sz="0" w:space="0" w:color="auto"/>
                    <w:bottom w:val="none" w:sz="0" w:space="0" w:color="auto"/>
                    <w:right w:val="none" w:sz="0" w:space="0" w:color="auto"/>
                  </w:divBdr>
                  <w:divsChild>
                    <w:div w:id="1018892920">
                      <w:marLeft w:val="0"/>
                      <w:marRight w:val="0"/>
                      <w:marTop w:val="0"/>
                      <w:marBottom w:val="0"/>
                      <w:divBdr>
                        <w:top w:val="none" w:sz="0" w:space="0" w:color="auto"/>
                        <w:left w:val="none" w:sz="0" w:space="0" w:color="auto"/>
                        <w:bottom w:val="none" w:sz="0" w:space="0" w:color="auto"/>
                        <w:right w:val="none" w:sz="0" w:space="0" w:color="auto"/>
                      </w:divBdr>
                    </w:div>
                  </w:divsChild>
                </w:div>
                <w:div w:id="578053924">
                  <w:marLeft w:val="0"/>
                  <w:marRight w:val="0"/>
                  <w:marTop w:val="0"/>
                  <w:marBottom w:val="0"/>
                  <w:divBdr>
                    <w:top w:val="none" w:sz="0" w:space="0" w:color="auto"/>
                    <w:left w:val="none" w:sz="0" w:space="0" w:color="auto"/>
                    <w:bottom w:val="none" w:sz="0" w:space="0" w:color="auto"/>
                    <w:right w:val="none" w:sz="0" w:space="0" w:color="auto"/>
                  </w:divBdr>
                  <w:divsChild>
                    <w:div w:id="1610240403">
                      <w:marLeft w:val="0"/>
                      <w:marRight w:val="0"/>
                      <w:marTop w:val="0"/>
                      <w:marBottom w:val="0"/>
                      <w:divBdr>
                        <w:top w:val="none" w:sz="0" w:space="0" w:color="auto"/>
                        <w:left w:val="none" w:sz="0" w:space="0" w:color="auto"/>
                        <w:bottom w:val="none" w:sz="0" w:space="0" w:color="auto"/>
                        <w:right w:val="none" w:sz="0" w:space="0" w:color="auto"/>
                      </w:divBdr>
                    </w:div>
                  </w:divsChild>
                </w:div>
                <w:div w:id="610745394">
                  <w:marLeft w:val="0"/>
                  <w:marRight w:val="0"/>
                  <w:marTop w:val="0"/>
                  <w:marBottom w:val="0"/>
                  <w:divBdr>
                    <w:top w:val="none" w:sz="0" w:space="0" w:color="auto"/>
                    <w:left w:val="none" w:sz="0" w:space="0" w:color="auto"/>
                    <w:bottom w:val="none" w:sz="0" w:space="0" w:color="auto"/>
                    <w:right w:val="none" w:sz="0" w:space="0" w:color="auto"/>
                  </w:divBdr>
                  <w:divsChild>
                    <w:div w:id="224682589">
                      <w:marLeft w:val="0"/>
                      <w:marRight w:val="0"/>
                      <w:marTop w:val="0"/>
                      <w:marBottom w:val="0"/>
                      <w:divBdr>
                        <w:top w:val="none" w:sz="0" w:space="0" w:color="auto"/>
                        <w:left w:val="none" w:sz="0" w:space="0" w:color="auto"/>
                        <w:bottom w:val="none" w:sz="0" w:space="0" w:color="auto"/>
                        <w:right w:val="none" w:sz="0" w:space="0" w:color="auto"/>
                      </w:divBdr>
                    </w:div>
                  </w:divsChild>
                </w:div>
                <w:div w:id="713307033">
                  <w:marLeft w:val="0"/>
                  <w:marRight w:val="0"/>
                  <w:marTop w:val="0"/>
                  <w:marBottom w:val="0"/>
                  <w:divBdr>
                    <w:top w:val="none" w:sz="0" w:space="0" w:color="auto"/>
                    <w:left w:val="none" w:sz="0" w:space="0" w:color="auto"/>
                    <w:bottom w:val="none" w:sz="0" w:space="0" w:color="auto"/>
                    <w:right w:val="none" w:sz="0" w:space="0" w:color="auto"/>
                  </w:divBdr>
                  <w:divsChild>
                    <w:div w:id="1585988467">
                      <w:marLeft w:val="0"/>
                      <w:marRight w:val="0"/>
                      <w:marTop w:val="0"/>
                      <w:marBottom w:val="0"/>
                      <w:divBdr>
                        <w:top w:val="none" w:sz="0" w:space="0" w:color="auto"/>
                        <w:left w:val="none" w:sz="0" w:space="0" w:color="auto"/>
                        <w:bottom w:val="none" w:sz="0" w:space="0" w:color="auto"/>
                        <w:right w:val="none" w:sz="0" w:space="0" w:color="auto"/>
                      </w:divBdr>
                    </w:div>
                  </w:divsChild>
                </w:div>
                <w:div w:id="770860756">
                  <w:marLeft w:val="0"/>
                  <w:marRight w:val="0"/>
                  <w:marTop w:val="0"/>
                  <w:marBottom w:val="0"/>
                  <w:divBdr>
                    <w:top w:val="none" w:sz="0" w:space="0" w:color="auto"/>
                    <w:left w:val="none" w:sz="0" w:space="0" w:color="auto"/>
                    <w:bottom w:val="none" w:sz="0" w:space="0" w:color="auto"/>
                    <w:right w:val="none" w:sz="0" w:space="0" w:color="auto"/>
                  </w:divBdr>
                  <w:divsChild>
                    <w:div w:id="615020140">
                      <w:marLeft w:val="0"/>
                      <w:marRight w:val="0"/>
                      <w:marTop w:val="0"/>
                      <w:marBottom w:val="0"/>
                      <w:divBdr>
                        <w:top w:val="none" w:sz="0" w:space="0" w:color="auto"/>
                        <w:left w:val="none" w:sz="0" w:space="0" w:color="auto"/>
                        <w:bottom w:val="none" w:sz="0" w:space="0" w:color="auto"/>
                        <w:right w:val="none" w:sz="0" w:space="0" w:color="auto"/>
                      </w:divBdr>
                    </w:div>
                    <w:div w:id="1300185542">
                      <w:marLeft w:val="0"/>
                      <w:marRight w:val="0"/>
                      <w:marTop w:val="0"/>
                      <w:marBottom w:val="0"/>
                      <w:divBdr>
                        <w:top w:val="none" w:sz="0" w:space="0" w:color="auto"/>
                        <w:left w:val="none" w:sz="0" w:space="0" w:color="auto"/>
                        <w:bottom w:val="none" w:sz="0" w:space="0" w:color="auto"/>
                        <w:right w:val="none" w:sz="0" w:space="0" w:color="auto"/>
                      </w:divBdr>
                    </w:div>
                    <w:div w:id="1333068365">
                      <w:marLeft w:val="0"/>
                      <w:marRight w:val="0"/>
                      <w:marTop w:val="0"/>
                      <w:marBottom w:val="0"/>
                      <w:divBdr>
                        <w:top w:val="none" w:sz="0" w:space="0" w:color="auto"/>
                        <w:left w:val="none" w:sz="0" w:space="0" w:color="auto"/>
                        <w:bottom w:val="none" w:sz="0" w:space="0" w:color="auto"/>
                        <w:right w:val="none" w:sz="0" w:space="0" w:color="auto"/>
                      </w:divBdr>
                    </w:div>
                    <w:div w:id="1605306487">
                      <w:marLeft w:val="0"/>
                      <w:marRight w:val="0"/>
                      <w:marTop w:val="0"/>
                      <w:marBottom w:val="0"/>
                      <w:divBdr>
                        <w:top w:val="none" w:sz="0" w:space="0" w:color="auto"/>
                        <w:left w:val="none" w:sz="0" w:space="0" w:color="auto"/>
                        <w:bottom w:val="none" w:sz="0" w:space="0" w:color="auto"/>
                        <w:right w:val="none" w:sz="0" w:space="0" w:color="auto"/>
                      </w:divBdr>
                    </w:div>
                    <w:div w:id="1733851669">
                      <w:marLeft w:val="0"/>
                      <w:marRight w:val="0"/>
                      <w:marTop w:val="0"/>
                      <w:marBottom w:val="0"/>
                      <w:divBdr>
                        <w:top w:val="none" w:sz="0" w:space="0" w:color="auto"/>
                        <w:left w:val="none" w:sz="0" w:space="0" w:color="auto"/>
                        <w:bottom w:val="none" w:sz="0" w:space="0" w:color="auto"/>
                        <w:right w:val="none" w:sz="0" w:space="0" w:color="auto"/>
                      </w:divBdr>
                    </w:div>
                    <w:div w:id="1752463998">
                      <w:marLeft w:val="0"/>
                      <w:marRight w:val="0"/>
                      <w:marTop w:val="0"/>
                      <w:marBottom w:val="0"/>
                      <w:divBdr>
                        <w:top w:val="none" w:sz="0" w:space="0" w:color="auto"/>
                        <w:left w:val="none" w:sz="0" w:space="0" w:color="auto"/>
                        <w:bottom w:val="none" w:sz="0" w:space="0" w:color="auto"/>
                        <w:right w:val="none" w:sz="0" w:space="0" w:color="auto"/>
                      </w:divBdr>
                    </w:div>
                  </w:divsChild>
                </w:div>
                <w:div w:id="795638110">
                  <w:marLeft w:val="0"/>
                  <w:marRight w:val="0"/>
                  <w:marTop w:val="0"/>
                  <w:marBottom w:val="0"/>
                  <w:divBdr>
                    <w:top w:val="none" w:sz="0" w:space="0" w:color="auto"/>
                    <w:left w:val="none" w:sz="0" w:space="0" w:color="auto"/>
                    <w:bottom w:val="none" w:sz="0" w:space="0" w:color="auto"/>
                    <w:right w:val="none" w:sz="0" w:space="0" w:color="auto"/>
                  </w:divBdr>
                  <w:divsChild>
                    <w:div w:id="352418599">
                      <w:marLeft w:val="0"/>
                      <w:marRight w:val="0"/>
                      <w:marTop w:val="0"/>
                      <w:marBottom w:val="0"/>
                      <w:divBdr>
                        <w:top w:val="none" w:sz="0" w:space="0" w:color="auto"/>
                        <w:left w:val="none" w:sz="0" w:space="0" w:color="auto"/>
                        <w:bottom w:val="none" w:sz="0" w:space="0" w:color="auto"/>
                        <w:right w:val="none" w:sz="0" w:space="0" w:color="auto"/>
                      </w:divBdr>
                    </w:div>
                    <w:div w:id="965816196">
                      <w:marLeft w:val="0"/>
                      <w:marRight w:val="0"/>
                      <w:marTop w:val="0"/>
                      <w:marBottom w:val="0"/>
                      <w:divBdr>
                        <w:top w:val="none" w:sz="0" w:space="0" w:color="auto"/>
                        <w:left w:val="none" w:sz="0" w:space="0" w:color="auto"/>
                        <w:bottom w:val="none" w:sz="0" w:space="0" w:color="auto"/>
                        <w:right w:val="none" w:sz="0" w:space="0" w:color="auto"/>
                      </w:divBdr>
                    </w:div>
                    <w:div w:id="1937245706">
                      <w:marLeft w:val="0"/>
                      <w:marRight w:val="0"/>
                      <w:marTop w:val="0"/>
                      <w:marBottom w:val="0"/>
                      <w:divBdr>
                        <w:top w:val="none" w:sz="0" w:space="0" w:color="auto"/>
                        <w:left w:val="none" w:sz="0" w:space="0" w:color="auto"/>
                        <w:bottom w:val="none" w:sz="0" w:space="0" w:color="auto"/>
                        <w:right w:val="none" w:sz="0" w:space="0" w:color="auto"/>
                      </w:divBdr>
                    </w:div>
                  </w:divsChild>
                </w:div>
                <w:div w:id="843132689">
                  <w:marLeft w:val="0"/>
                  <w:marRight w:val="0"/>
                  <w:marTop w:val="0"/>
                  <w:marBottom w:val="0"/>
                  <w:divBdr>
                    <w:top w:val="none" w:sz="0" w:space="0" w:color="auto"/>
                    <w:left w:val="none" w:sz="0" w:space="0" w:color="auto"/>
                    <w:bottom w:val="none" w:sz="0" w:space="0" w:color="auto"/>
                    <w:right w:val="none" w:sz="0" w:space="0" w:color="auto"/>
                  </w:divBdr>
                  <w:divsChild>
                    <w:div w:id="100608064">
                      <w:marLeft w:val="0"/>
                      <w:marRight w:val="0"/>
                      <w:marTop w:val="0"/>
                      <w:marBottom w:val="0"/>
                      <w:divBdr>
                        <w:top w:val="none" w:sz="0" w:space="0" w:color="auto"/>
                        <w:left w:val="none" w:sz="0" w:space="0" w:color="auto"/>
                        <w:bottom w:val="none" w:sz="0" w:space="0" w:color="auto"/>
                        <w:right w:val="none" w:sz="0" w:space="0" w:color="auto"/>
                      </w:divBdr>
                    </w:div>
                  </w:divsChild>
                </w:div>
                <w:div w:id="896861472">
                  <w:marLeft w:val="0"/>
                  <w:marRight w:val="0"/>
                  <w:marTop w:val="0"/>
                  <w:marBottom w:val="0"/>
                  <w:divBdr>
                    <w:top w:val="none" w:sz="0" w:space="0" w:color="auto"/>
                    <w:left w:val="none" w:sz="0" w:space="0" w:color="auto"/>
                    <w:bottom w:val="none" w:sz="0" w:space="0" w:color="auto"/>
                    <w:right w:val="none" w:sz="0" w:space="0" w:color="auto"/>
                  </w:divBdr>
                  <w:divsChild>
                    <w:div w:id="1322272057">
                      <w:marLeft w:val="0"/>
                      <w:marRight w:val="0"/>
                      <w:marTop w:val="0"/>
                      <w:marBottom w:val="0"/>
                      <w:divBdr>
                        <w:top w:val="none" w:sz="0" w:space="0" w:color="auto"/>
                        <w:left w:val="none" w:sz="0" w:space="0" w:color="auto"/>
                        <w:bottom w:val="none" w:sz="0" w:space="0" w:color="auto"/>
                        <w:right w:val="none" w:sz="0" w:space="0" w:color="auto"/>
                      </w:divBdr>
                    </w:div>
                  </w:divsChild>
                </w:div>
                <w:div w:id="1017074087">
                  <w:marLeft w:val="0"/>
                  <w:marRight w:val="0"/>
                  <w:marTop w:val="0"/>
                  <w:marBottom w:val="0"/>
                  <w:divBdr>
                    <w:top w:val="none" w:sz="0" w:space="0" w:color="auto"/>
                    <w:left w:val="none" w:sz="0" w:space="0" w:color="auto"/>
                    <w:bottom w:val="none" w:sz="0" w:space="0" w:color="auto"/>
                    <w:right w:val="none" w:sz="0" w:space="0" w:color="auto"/>
                  </w:divBdr>
                  <w:divsChild>
                    <w:div w:id="1755973671">
                      <w:marLeft w:val="0"/>
                      <w:marRight w:val="0"/>
                      <w:marTop w:val="0"/>
                      <w:marBottom w:val="0"/>
                      <w:divBdr>
                        <w:top w:val="none" w:sz="0" w:space="0" w:color="auto"/>
                        <w:left w:val="none" w:sz="0" w:space="0" w:color="auto"/>
                        <w:bottom w:val="none" w:sz="0" w:space="0" w:color="auto"/>
                        <w:right w:val="none" w:sz="0" w:space="0" w:color="auto"/>
                      </w:divBdr>
                    </w:div>
                  </w:divsChild>
                </w:div>
                <w:div w:id="1017537220">
                  <w:marLeft w:val="0"/>
                  <w:marRight w:val="0"/>
                  <w:marTop w:val="0"/>
                  <w:marBottom w:val="0"/>
                  <w:divBdr>
                    <w:top w:val="none" w:sz="0" w:space="0" w:color="auto"/>
                    <w:left w:val="none" w:sz="0" w:space="0" w:color="auto"/>
                    <w:bottom w:val="none" w:sz="0" w:space="0" w:color="auto"/>
                    <w:right w:val="none" w:sz="0" w:space="0" w:color="auto"/>
                  </w:divBdr>
                  <w:divsChild>
                    <w:div w:id="1267427917">
                      <w:marLeft w:val="0"/>
                      <w:marRight w:val="0"/>
                      <w:marTop w:val="0"/>
                      <w:marBottom w:val="0"/>
                      <w:divBdr>
                        <w:top w:val="none" w:sz="0" w:space="0" w:color="auto"/>
                        <w:left w:val="none" w:sz="0" w:space="0" w:color="auto"/>
                        <w:bottom w:val="none" w:sz="0" w:space="0" w:color="auto"/>
                        <w:right w:val="none" w:sz="0" w:space="0" w:color="auto"/>
                      </w:divBdr>
                    </w:div>
                  </w:divsChild>
                </w:div>
                <w:div w:id="1084230010">
                  <w:marLeft w:val="0"/>
                  <w:marRight w:val="0"/>
                  <w:marTop w:val="0"/>
                  <w:marBottom w:val="0"/>
                  <w:divBdr>
                    <w:top w:val="none" w:sz="0" w:space="0" w:color="auto"/>
                    <w:left w:val="none" w:sz="0" w:space="0" w:color="auto"/>
                    <w:bottom w:val="none" w:sz="0" w:space="0" w:color="auto"/>
                    <w:right w:val="none" w:sz="0" w:space="0" w:color="auto"/>
                  </w:divBdr>
                  <w:divsChild>
                    <w:div w:id="2054692314">
                      <w:marLeft w:val="0"/>
                      <w:marRight w:val="0"/>
                      <w:marTop w:val="0"/>
                      <w:marBottom w:val="0"/>
                      <w:divBdr>
                        <w:top w:val="none" w:sz="0" w:space="0" w:color="auto"/>
                        <w:left w:val="none" w:sz="0" w:space="0" w:color="auto"/>
                        <w:bottom w:val="none" w:sz="0" w:space="0" w:color="auto"/>
                        <w:right w:val="none" w:sz="0" w:space="0" w:color="auto"/>
                      </w:divBdr>
                    </w:div>
                  </w:divsChild>
                </w:div>
                <w:div w:id="1310091882">
                  <w:marLeft w:val="0"/>
                  <w:marRight w:val="0"/>
                  <w:marTop w:val="0"/>
                  <w:marBottom w:val="0"/>
                  <w:divBdr>
                    <w:top w:val="none" w:sz="0" w:space="0" w:color="auto"/>
                    <w:left w:val="none" w:sz="0" w:space="0" w:color="auto"/>
                    <w:bottom w:val="none" w:sz="0" w:space="0" w:color="auto"/>
                    <w:right w:val="none" w:sz="0" w:space="0" w:color="auto"/>
                  </w:divBdr>
                  <w:divsChild>
                    <w:div w:id="210533113">
                      <w:marLeft w:val="0"/>
                      <w:marRight w:val="0"/>
                      <w:marTop w:val="0"/>
                      <w:marBottom w:val="0"/>
                      <w:divBdr>
                        <w:top w:val="none" w:sz="0" w:space="0" w:color="auto"/>
                        <w:left w:val="none" w:sz="0" w:space="0" w:color="auto"/>
                        <w:bottom w:val="none" w:sz="0" w:space="0" w:color="auto"/>
                        <w:right w:val="none" w:sz="0" w:space="0" w:color="auto"/>
                      </w:divBdr>
                    </w:div>
                  </w:divsChild>
                </w:div>
                <w:div w:id="1357392096">
                  <w:marLeft w:val="0"/>
                  <w:marRight w:val="0"/>
                  <w:marTop w:val="0"/>
                  <w:marBottom w:val="0"/>
                  <w:divBdr>
                    <w:top w:val="none" w:sz="0" w:space="0" w:color="auto"/>
                    <w:left w:val="none" w:sz="0" w:space="0" w:color="auto"/>
                    <w:bottom w:val="none" w:sz="0" w:space="0" w:color="auto"/>
                    <w:right w:val="none" w:sz="0" w:space="0" w:color="auto"/>
                  </w:divBdr>
                  <w:divsChild>
                    <w:div w:id="403720526">
                      <w:marLeft w:val="0"/>
                      <w:marRight w:val="0"/>
                      <w:marTop w:val="0"/>
                      <w:marBottom w:val="0"/>
                      <w:divBdr>
                        <w:top w:val="none" w:sz="0" w:space="0" w:color="auto"/>
                        <w:left w:val="none" w:sz="0" w:space="0" w:color="auto"/>
                        <w:bottom w:val="none" w:sz="0" w:space="0" w:color="auto"/>
                        <w:right w:val="none" w:sz="0" w:space="0" w:color="auto"/>
                      </w:divBdr>
                    </w:div>
                    <w:div w:id="869613776">
                      <w:marLeft w:val="0"/>
                      <w:marRight w:val="0"/>
                      <w:marTop w:val="0"/>
                      <w:marBottom w:val="0"/>
                      <w:divBdr>
                        <w:top w:val="none" w:sz="0" w:space="0" w:color="auto"/>
                        <w:left w:val="none" w:sz="0" w:space="0" w:color="auto"/>
                        <w:bottom w:val="none" w:sz="0" w:space="0" w:color="auto"/>
                        <w:right w:val="none" w:sz="0" w:space="0" w:color="auto"/>
                      </w:divBdr>
                    </w:div>
                  </w:divsChild>
                </w:div>
                <w:div w:id="1441950100">
                  <w:marLeft w:val="0"/>
                  <w:marRight w:val="0"/>
                  <w:marTop w:val="0"/>
                  <w:marBottom w:val="0"/>
                  <w:divBdr>
                    <w:top w:val="none" w:sz="0" w:space="0" w:color="auto"/>
                    <w:left w:val="none" w:sz="0" w:space="0" w:color="auto"/>
                    <w:bottom w:val="none" w:sz="0" w:space="0" w:color="auto"/>
                    <w:right w:val="none" w:sz="0" w:space="0" w:color="auto"/>
                  </w:divBdr>
                  <w:divsChild>
                    <w:div w:id="119878859">
                      <w:marLeft w:val="0"/>
                      <w:marRight w:val="0"/>
                      <w:marTop w:val="0"/>
                      <w:marBottom w:val="0"/>
                      <w:divBdr>
                        <w:top w:val="none" w:sz="0" w:space="0" w:color="auto"/>
                        <w:left w:val="none" w:sz="0" w:space="0" w:color="auto"/>
                        <w:bottom w:val="none" w:sz="0" w:space="0" w:color="auto"/>
                        <w:right w:val="none" w:sz="0" w:space="0" w:color="auto"/>
                      </w:divBdr>
                    </w:div>
                  </w:divsChild>
                </w:div>
                <w:div w:id="1522088399">
                  <w:marLeft w:val="0"/>
                  <w:marRight w:val="0"/>
                  <w:marTop w:val="0"/>
                  <w:marBottom w:val="0"/>
                  <w:divBdr>
                    <w:top w:val="none" w:sz="0" w:space="0" w:color="auto"/>
                    <w:left w:val="none" w:sz="0" w:space="0" w:color="auto"/>
                    <w:bottom w:val="none" w:sz="0" w:space="0" w:color="auto"/>
                    <w:right w:val="none" w:sz="0" w:space="0" w:color="auto"/>
                  </w:divBdr>
                  <w:divsChild>
                    <w:div w:id="1720324673">
                      <w:marLeft w:val="0"/>
                      <w:marRight w:val="0"/>
                      <w:marTop w:val="0"/>
                      <w:marBottom w:val="0"/>
                      <w:divBdr>
                        <w:top w:val="none" w:sz="0" w:space="0" w:color="auto"/>
                        <w:left w:val="none" w:sz="0" w:space="0" w:color="auto"/>
                        <w:bottom w:val="none" w:sz="0" w:space="0" w:color="auto"/>
                        <w:right w:val="none" w:sz="0" w:space="0" w:color="auto"/>
                      </w:divBdr>
                    </w:div>
                  </w:divsChild>
                </w:div>
                <w:div w:id="1522471117">
                  <w:marLeft w:val="0"/>
                  <w:marRight w:val="0"/>
                  <w:marTop w:val="0"/>
                  <w:marBottom w:val="0"/>
                  <w:divBdr>
                    <w:top w:val="none" w:sz="0" w:space="0" w:color="auto"/>
                    <w:left w:val="none" w:sz="0" w:space="0" w:color="auto"/>
                    <w:bottom w:val="none" w:sz="0" w:space="0" w:color="auto"/>
                    <w:right w:val="none" w:sz="0" w:space="0" w:color="auto"/>
                  </w:divBdr>
                  <w:divsChild>
                    <w:div w:id="886456944">
                      <w:marLeft w:val="0"/>
                      <w:marRight w:val="0"/>
                      <w:marTop w:val="0"/>
                      <w:marBottom w:val="0"/>
                      <w:divBdr>
                        <w:top w:val="none" w:sz="0" w:space="0" w:color="auto"/>
                        <w:left w:val="none" w:sz="0" w:space="0" w:color="auto"/>
                        <w:bottom w:val="none" w:sz="0" w:space="0" w:color="auto"/>
                        <w:right w:val="none" w:sz="0" w:space="0" w:color="auto"/>
                      </w:divBdr>
                    </w:div>
                  </w:divsChild>
                </w:div>
                <w:div w:id="1620532423">
                  <w:marLeft w:val="0"/>
                  <w:marRight w:val="0"/>
                  <w:marTop w:val="0"/>
                  <w:marBottom w:val="0"/>
                  <w:divBdr>
                    <w:top w:val="none" w:sz="0" w:space="0" w:color="auto"/>
                    <w:left w:val="none" w:sz="0" w:space="0" w:color="auto"/>
                    <w:bottom w:val="none" w:sz="0" w:space="0" w:color="auto"/>
                    <w:right w:val="none" w:sz="0" w:space="0" w:color="auto"/>
                  </w:divBdr>
                  <w:divsChild>
                    <w:div w:id="66877852">
                      <w:marLeft w:val="0"/>
                      <w:marRight w:val="0"/>
                      <w:marTop w:val="0"/>
                      <w:marBottom w:val="0"/>
                      <w:divBdr>
                        <w:top w:val="none" w:sz="0" w:space="0" w:color="auto"/>
                        <w:left w:val="none" w:sz="0" w:space="0" w:color="auto"/>
                        <w:bottom w:val="none" w:sz="0" w:space="0" w:color="auto"/>
                        <w:right w:val="none" w:sz="0" w:space="0" w:color="auto"/>
                      </w:divBdr>
                    </w:div>
                    <w:div w:id="690956561">
                      <w:marLeft w:val="0"/>
                      <w:marRight w:val="0"/>
                      <w:marTop w:val="0"/>
                      <w:marBottom w:val="0"/>
                      <w:divBdr>
                        <w:top w:val="none" w:sz="0" w:space="0" w:color="auto"/>
                        <w:left w:val="none" w:sz="0" w:space="0" w:color="auto"/>
                        <w:bottom w:val="none" w:sz="0" w:space="0" w:color="auto"/>
                        <w:right w:val="none" w:sz="0" w:space="0" w:color="auto"/>
                      </w:divBdr>
                    </w:div>
                    <w:div w:id="711349638">
                      <w:marLeft w:val="0"/>
                      <w:marRight w:val="0"/>
                      <w:marTop w:val="0"/>
                      <w:marBottom w:val="0"/>
                      <w:divBdr>
                        <w:top w:val="none" w:sz="0" w:space="0" w:color="auto"/>
                        <w:left w:val="none" w:sz="0" w:space="0" w:color="auto"/>
                        <w:bottom w:val="none" w:sz="0" w:space="0" w:color="auto"/>
                        <w:right w:val="none" w:sz="0" w:space="0" w:color="auto"/>
                      </w:divBdr>
                    </w:div>
                    <w:div w:id="1554006060">
                      <w:marLeft w:val="0"/>
                      <w:marRight w:val="0"/>
                      <w:marTop w:val="0"/>
                      <w:marBottom w:val="0"/>
                      <w:divBdr>
                        <w:top w:val="none" w:sz="0" w:space="0" w:color="auto"/>
                        <w:left w:val="none" w:sz="0" w:space="0" w:color="auto"/>
                        <w:bottom w:val="none" w:sz="0" w:space="0" w:color="auto"/>
                        <w:right w:val="none" w:sz="0" w:space="0" w:color="auto"/>
                      </w:divBdr>
                    </w:div>
                    <w:div w:id="2072919520">
                      <w:marLeft w:val="0"/>
                      <w:marRight w:val="0"/>
                      <w:marTop w:val="0"/>
                      <w:marBottom w:val="0"/>
                      <w:divBdr>
                        <w:top w:val="none" w:sz="0" w:space="0" w:color="auto"/>
                        <w:left w:val="none" w:sz="0" w:space="0" w:color="auto"/>
                        <w:bottom w:val="none" w:sz="0" w:space="0" w:color="auto"/>
                        <w:right w:val="none" w:sz="0" w:space="0" w:color="auto"/>
                      </w:divBdr>
                    </w:div>
                  </w:divsChild>
                </w:div>
                <w:div w:id="1700810857">
                  <w:marLeft w:val="0"/>
                  <w:marRight w:val="0"/>
                  <w:marTop w:val="0"/>
                  <w:marBottom w:val="0"/>
                  <w:divBdr>
                    <w:top w:val="none" w:sz="0" w:space="0" w:color="auto"/>
                    <w:left w:val="none" w:sz="0" w:space="0" w:color="auto"/>
                    <w:bottom w:val="none" w:sz="0" w:space="0" w:color="auto"/>
                    <w:right w:val="none" w:sz="0" w:space="0" w:color="auto"/>
                  </w:divBdr>
                  <w:divsChild>
                    <w:div w:id="119538561">
                      <w:marLeft w:val="0"/>
                      <w:marRight w:val="0"/>
                      <w:marTop w:val="0"/>
                      <w:marBottom w:val="0"/>
                      <w:divBdr>
                        <w:top w:val="none" w:sz="0" w:space="0" w:color="auto"/>
                        <w:left w:val="none" w:sz="0" w:space="0" w:color="auto"/>
                        <w:bottom w:val="none" w:sz="0" w:space="0" w:color="auto"/>
                        <w:right w:val="none" w:sz="0" w:space="0" w:color="auto"/>
                      </w:divBdr>
                    </w:div>
                    <w:div w:id="163856952">
                      <w:marLeft w:val="0"/>
                      <w:marRight w:val="0"/>
                      <w:marTop w:val="0"/>
                      <w:marBottom w:val="0"/>
                      <w:divBdr>
                        <w:top w:val="none" w:sz="0" w:space="0" w:color="auto"/>
                        <w:left w:val="none" w:sz="0" w:space="0" w:color="auto"/>
                        <w:bottom w:val="none" w:sz="0" w:space="0" w:color="auto"/>
                        <w:right w:val="none" w:sz="0" w:space="0" w:color="auto"/>
                      </w:divBdr>
                    </w:div>
                    <w:div w:id="185025940">
                      <w:marLeft w:val="0"/>
                      <w:marRight w:val="0"/>
                      <w:marTop w:val="0"/>
                      <w:marBottom w:val="0"/>
                      <w:divBdr>
                        <w:top w:val="none" w:sz="0" w:space="0" w:color="auto"/>
                        <w:left w:val="none" w:sz="0" w:space="0" w:color="auto"/>
                        <w:bottom w:val="none" w:sz="0" w:space="0" w:color="auto"/>
                        <w:right w:val="none" w:sz="0" w:space="0" w:color="auto"/>
                      </w:divBdr>
                    </w:div>
                    <w:div w:id="298271639">
                      <w:marLeft w:val="0"/>
                      <w:marRight w:val="0"/>
                      <w:marTop w:val="0"/>
                      <w:marBottom w:val="0"/>
                      <w:divBdr>
                        <w:top w:val="none" w:sz="0" w:space="0" w:color="auto"/>
                        <w:left w:val="none" w:sz="0" w:space="0" w:color="auto"/>
                        <w:bottom w:val="none" w:sz="0" w:space="0" w:color="auto"/>
                        <w:right w:val="none" w:sz="0" w:space="0" w:color="auto"/>
                      </w:divBdr>
                    </w:div>
                    <w:div w:id="1659992689">
                      <w:marLeft w:val="0"/>
                      <w:marRight w:val="0"/>
                      <w:marTop w:val="0"/>
                      <w:marBottom w:val="0"/>
                      <w:divBdr>
                        <w:top w:val="none" w:sz="0" w:space="0" w:color="auto"/>
                        <w:left w:val="none" w:sz="0" w:space="0" w:color="auto"/>
                        <w:bottom w:val="none" w:sz="0" w:space="0" w:color="auto"/>
                        <w:right w:val="none" w:sz="0" w:space="0" w:color="auto"/>
                      </w:divBdr>
                    </w:div>
                    <w:div w:id="1793747038">
                      <w:marLeft w:val="0"/>
                      <w:marRight w:val="0"/>
                      <w:marTop w:val="0"/>
                      <w:marBottom w:val="0"/>
                      <w:divBdr>
                        <w:top w:val="none" w:sz="0" w:space="0" w:color="auto"/>
                        <w:left w:val="none" w:sz="0" w:space="0" w:color="auto"/>
                        <w:bottom w:val="none" w:sz="0" w:space="0" w:color="auto"/>
                        <w:right w:val="none" w:sz="0" w:space="0" w:color="auto"/>
                      </w:divBdr>
                    </w:div>
                  </w:divsChild>
                </w:div>
                <w:div w:id="1703554088">
                  <w:marLeft w:val="0"/>
                  <w:marRight w:val="0"/>
                  <w:marTop w:val="0"/>
                  <w:marBottom w:val="0"/>
                  <w:divBdr>
                    <w:top w:val="none" w:sz="0" w:space="0" w:color="auto"/>
                    <w:left w:val="none" w:sz="0" w:space="0" w:color="auto"/>
                    <w:bottom w:val="none" w:sz="0" w:space="0" w:color="auto"/>
                    <w:right w:val="none" w:sz="0" w:space="0" w:color="auto"/>
                  </w:divBdr>
                  <w:divsChild>
                    <w:div w:id="567493464">
                      <w:marLeft w:val="0"/>
                      <w:marRight w:val="0"/>
                      <w:marTop w:val="0"/>
                      <w:marBottom w:val="0"/>
                      <w:divBdr>
                        <w:top w:val="none" w:sz="0" w:space="0" w:color="auto"/>
                        <w:left w:val="none" w:sz="0" w:space="0" w:color="auto"/>
                        <w:bottom w:val="none" w:sz="0" w:space="0" w:color="auto"/>
                        <w:right w:val="none" w:sz="0" w:space="0" w:color="auto"/>
                      </w:divBdr>
                    </w:div>
                    <w:div w:id="777721133">
                      <w:marLeft w:val="0"/>
                      <w:marRight w:val="0"/>
                      <w:marTop w:val="0"/>
                      <w:marBottom w:val="0"/>
                      <w:divBdr>
                        <w:top w:val="none" w:sz="0" w:space="0" w:color="auto"/>
                        <w:left w:val="none" w:sz="0" w:space="0" w:color="auto"/>
                        <w:bottom w:val="none" w:sz="0" w:space="0" w:color="auto"/>
                        <w:right w:val="none" w:sz="0" w:space="0" w:color="auto"/>
                      </w:divBdr>
                    </w:div>
                    <w:div w:id="1124539590">
                      <w:marLeft w:val="0"/>
                      <w:marRight w:val="0"/>
                      <w:marTop w:val="0"/>
                      <w:marBottom w:val="0"/>
                      <w:divBdr>
                        <w:top w:val="none" w:sz="0" w:space="0" w:color="auto"/>
                        <w:left w:val="none" w:sz="0" w:space="0" w:color="auto"/>
                        <w:bottom w:val="none" w:sz="0" w:space="0" w:color="auto"/>
                        <w:right w:val="none" w:sz="0" w:space="0" w:color="auto"/>
                      </w:divBdr>
                    </w:div>
                    <w:div w:id="1356537753">
                      <w:marLeft w:val="0"/>
                      <w:marRight w:val="0"/>
                      <w:marTop w:val="0"/>
                      <w:marBottom w:val="0"/>
                      <w:divBdr>
                        <w:top w:val="none" w:sz="0" w:space="0" w:color="auto"/>
                        <w:left w:val="none" w:sz="0" w:space="0" w:color="auto"/>
                        <w:bottom w:val="none" w:sz="0" w:space="0" w:color="auto"/>
                        <w:right w:val="none" w:sz="0" w:space="0" w:color="auto"/>
                      </w:divBdr>
                    </w:div>
                    <w:div w:id="1368724725">
                      <w:marLeft w:val="0"/>
                      <w:marRight w:val="0"/>
                      <w:marTop w:val="0"/>
                      <w:marBottom w:val="0"/>
                      <w:divBdr>
                        <w:top w:val="none" w:sz="0" w:space="0" w:color="auto"/>
                        <w:left w:val="none" w:sz="0" w:space="0" w:color="auto"/>
                        <w:bottom w:val="none" w:sz="0" w:space="0" w:color="auto"/>
                        <w:right w:val="none" w:sz="0" w:space="0" w:color="auto"/>
                      </w:divBdr>
                    </w:div>
                    <w:div w:id="1848789052">
                      <w:marLeft w:val="0"/>
                      <w:marRight w:val="0"/>
                      <w:marTop w:val="0"/>
                      <w:marBottom w:val="0"/>
                      <w:divBdr>
                        <w:top w:val="none" w:sz="0" w:space="0" w:color="auto"/>
                        <w:left w:val="none" w:sz="0" w:space="0" w:color="auto"/>
                        <w:bottom w:val="none" w:sz="0" w:space="0" w:color="auto"/>
                        <w:right w:val="none" w:sz="0" w:space="0" w:color="auto"/>
                      </w:divBdr>
                    </w:div>
                    <w:div w:id="2077974006">
                      <w:marLeft w:val="0"/>
                      <w:marRight w:val="0"/>
                      <w:marTop w:val="0"/>
                      <w:marBottom w:val="0"/>
                      <w:divBdr>
                        <w:top w:val="none" w:sz="0" w:space="0" w:color="auto"/>
                        <w:left w:val="none" w:sz="0" w:space="0" w:color="auto"/>
                        <w:bottom w:val="none" w:sz="0" w:space="0" w:color="auto"/>
                        <w:right w:val="none" w:sz="0" w:space="0" w:color="auto"/>
                      </w:divBdr>
                    </w:div>
                    <w:div w:id="2110461357">
                      <w:marLeft w:val="0"/>
                      <w:marRight w:val="0"/>
                      <w:marTop w:val="0"/>
                      <w:marBottom w:val="0"/>
                      <w:divBdr>
                        <w:top w:val="none" w:sz="0" w:space="0" w:color="auto"/>
                        <w:left w:val="none" w:sz="0" w:space="0" w:color="auto"/>
                        <w:bottom w:val="none" w:sz="0" w:space="0" w:color="auto"/>
                        <w:right w:val="none" w:sz="0" w:space="0" w:color="auto"/>
                      </w:divBdr>
                    </w:div>
                  </w:divsChild>
                </w:div>
                <w:div w:id="1773625772">
                  <w:marLeft w:val="0"/>
                  <w:marRight w:val="0"/>
                  <w:marTop w:val="0"/>
                  <w:marBottom w:val="0"/>
                  <w:divBdr>
                    <w:top w:val="none" w:sz="0" w:space="0" w:color="auto"/>
                    <w:left w:val="none" w:sz="0" w:space="0" w:color="auto"/>
                    <w:bottom w:val="none" w:sz="0" w:space="0" w:color="auto"/>
                    <w:right w:val="none" w:sz="0" w:space="0" w:color="auto"/>
                  </w:divBdr>
                  <w:divsChild>
                    <w:div w:id="458687948">
                      <w:marLeft w:val="0"/>
                      <w:marRight w:val="0"/>
                      <w:marTop w:val="0"/>
                      <w:marBottom w:val="0"/>
                      <w:divBdr>
                        <w:top w:val="none" w:sz="0" w:space="0" w:color="auto"/>
                        <w:left w:val="none" w:sz="0" w:space="0" w:color="auto"/>
                        <w:bottom w:val="none" w:sz="0" w:space="0" w:color="auto"/>
                        <w:right w:val="none" w:sz="0" w:space="0" w:color="auto"/>
                      </w:divBdr>
                    </w:div>
                  </w:divsChild>
                </w:div>
                <w:div w:id="1818375181">
                  <w:marLeft w:val="0"/>
                  <w:marRight w:val="0"/>
                  <w:marTop w:val="0"/>
                  <w:marBottom w:val="0"/>
                  <w:divBdr>
                    <w:top w:val="none" w:sz="0" w:space="0" w:color="auto"/>
                    <w:left w:val="none" w:sz="0" w:space="0" w:color="auto"/>
                    <w:bottom w:val="none" w:sz="0" w:space="0" w:color="auto"/>
                    <w:right w:val="none" w:sz="0" w:space="0" w:color="auto"/>
                  </w:divBdr>
                  <w:divsChild>
                    <w:div w:id="435949959">
                      <w:marLeft w:val="0"/>
                      <w:marRight w:val="0"/>
                      <w:marTop w:val="0"/>
                      <w:marBottom w:val="0"/>
                      <w:divBdr>
                        <w:top w:val="none" w:sz="0" w:space="0" w:color="auto"/>
                        <w:left w:val="none" w:sz="0" w:space="0" w:color="auto"/>
                        <w:bottom w:val="none" w:sz="0" w:space="0" w:color="auto"/>
                        <w:right w:val="none" w:sz="0" w:space="0" w:color="auto"/>
                      </w:divBdr>
                    </w:div>
                  </w:divsChild>
                </w:div>
                <w:div w:id="1829712089">
                  <w:marLeft w:val="0"/>
                  <w:marRight w:val="0"/>
                  <w:marTop w:val="0"/>
                  <w:marBottom w:val="0"/>
                  <w:divBdr>
                    <w:top w:val="none" w:sz="0" w:space="0" w:color="auto"/>
                    <w:left w:val="none" w:sz="0" w:space="0" w:color="auto"/>
                    <w:bottom w:val="none" w:sz="0" w:space="0" w:color="auto"/>
                    <w:right w:val="none" w:sz="0" w:space="0" w:color="auto"/>
                  </w:divBdr>
                  <w:divsChild>
                    <w:div w:id="439179797">
                      <w:marLeft w:val="0"/>
                      <w:marRight w:val="0"/>
                      <w:marTop w:val="0"/>
                      <w:marBottom w:val="0"/>
                      <w:divBdr>
                        <w:top w:val="none" w:sz="0" w:space="0" w:color="auto"/>
                        <w:left w:val="none" w:sz="0" w:space="0" w:color="auto"/>
                        <w:bottom w:val="none" w:sz="0" w:space="0" w:color="auto"/>
                        <w:right w:val="none" w:sz="0" w:space="0" w:color="auto"/>
                      </w:divBdr>
                    </w:div>
                  </w:divsChild>
                </w:div>
                <w:div w:id="1845632287">
                  <w:marLeft w:val="0"/>
                  <w:marRight w:val="0"/>
                  <w:marTop w:val="0"/>
                  <w:marBottom w:val="0"/>
                  <w:divBdr>
                    <w:top w:val="none" w:sz="0" w:space="0" w:color="auto"/>
                    <w:left w:val="none" w:sz="0" w:space="0" w:color="auto"/>
                    <w:bottom w:val="none" w:sz="0" w:space="0" w:color="auto"/>
                    <w:right w:val="none" w:sz="0" w:space="0" w:color="auto"/>
                  </w:divBdr>
                  <w:divsChild>
                    <w:div w:id="363791657">
                      <w:marLeft w:val="0"/>
                      <w:marRight w:val="0"/>
                      <w:marTop w:val="0"/>
                      <w:marBottom w:val="0"/>
                      <w:divBdr>
                        <w:top w:val="none" w:sz="0" w:space="0" w:color="auto"/>
                        <w:left w:val="none" w:sz="0" w:space="0" w:color="auto"/>
                        <w:bottom w:val="none" w:sz="0" w:space="0" w:color="auto"/>
                        <w:right w:val="none" w:sz="0" w:space="0" w:color="auto"/>
                      </w:divBdr>
                    </w:div>
                  </w:divsChild>
                </w:div>
                <w:div w:id="1913000696">
                  <w:marLeft w:val="0"/>
                  <w:marRight w:val="0"/>
                  <w:marTop w:val="0"/>
                  <w:marBottom w:val="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 w:id="1934820721">
                  <w:marLeft w:val="0"/>
                  <w:marRight w:val="0"/>
                  <w:marTop w:val="0"/>
                  <w:marBottom w:val="0"/>
                  <w:divBdr>
                    <w:top w:val="none" w:sz="0" w:space="0" w:color="auto"/>
                    <w:left w:val="none" w:sz="0" w:space="0" w:color="auto"/>
                    <w:bottom w:val="none" w:sz="0" w:space="0" w:color="auto"/>
                    <w:right w:val="none" w:sz="0" w:space="0" w:color="auto"/>
                  </w:divBdr>
                  <w:divsChild>
                    <w:div w:id="269892915">
                      <w:marLeft w:val="0"/>
                      <w:marRight w:val="0"/>
                      <w:marTop w:val="0"/>
                      <w:marBottom w:val="0"/>
                      <w:divBdr>
                        <w:top w:val="none" w:sz="0" w:space="0" w:color="auto"/>
                        <w:left w:val="none" w:sz="0" w:space="0" w:color="auto"/>
                        <w:bottom w:val="none" w:sz="0" w:space="0" w:color="auto"/>
                        <w:right w:val="none" w:sz="0" w:space="0" w:color="auto"/>
                      </w:divBdr>
                    </w:div>
                  </w:divsChild>
                </w:div>
                <w:div w:id="2048485994">
                  <w:marLeft w:val="0"/>
                  <w:marRight w:val="0"/>
                  <w:marTop w:val="0"/>
                  <w:marBottom w:val="0"/>
                  <w:divBdr>
                    <w:top w:val="none" w:sz="0" w:space="0" w:color="auto"/>
                    <w:left w:val="none" w:sz="0" w:space="0" w:color="auto"/>
                    <w:bottom w:val="none" w:sz="0" w:space="0" w:color="auto"/>
                    <w:right w:val="none" w:sz="0" w:space="0" w:color="auto"/>
                  </w:divBdr>
                  <w:divsChild>
                    <w:div w:id="1979803131">
                      <w:marLeft w:val="0"/>
                      <w:marRight w:val="0"/>
                      <w:marTop w:val="0"/>
                      <w:marBottom w:val="0"/>
                      <w:divBdr>
                        <w:top w:val="none" w:sz="0" w:space="0" w:color="auto"/>
                        <w:left w:val="none" w:sz="0" w:space="0" w:color="auto"/>
                        <w:bottom w:val="none" w:sz="0" w:space="0" w:color="auto"/>
                        <w:right w:val="none" w:sz="0" w:space="0" w:color="auto"/>
                      </w:divBdr>
                    </w:div>
                  </w:divsChild>
                </w:div>
                <w:div w:id="2072582796">
                  <w:marLeft w:val="0"/>
                  <w:marRight w:val="0"/>
                  <w:marTop w:val="0"/>
                  <w:marBottom w:val="0"/>
                  <w:divBdr>
                    <w:top w:val="none" w:sz="0" w:space="0" w:color="auto"/>
                    <w:left w:val="none" w:sz="0" w:space="0" w:color="auto"/>
                    <w:bottom w:val="none" w:sz="0" w:space="0" w:color="auto"/>
                    <w:right w:val="none" w:sz="0" w:space="0" w:color="auto"/>
                  </w:divBdr>
                  <w:divsChild>
                    <w:div w:id="839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8091">
          <w:marLeft w:val="0"/>
          <w:marRight w:val="0"/>
          <w:marTop w:val="0"/>
          <w:marBottom w:val="0"/>
          <w:divBdr>
            <w:top w:val="none" w:sz="0" w:space="0" w:color="auto"/>
            <w:left w:val="none" w:sz="0" w:space="0" w:color="auto"/>
            <w:bottom w:val="none" w:sz="0" w:space="0" w:color="auto"/>
            <w:right w:val="none" w:sz="0" w:space="0" w:color="auto"/>
          </w:divBdr>
        </w:div>
        <w:div w:id="1997562174">
          <w:marLeft w:val="0"/>
          <w:marRight w:val="0"/>
          <w:marTop w:val="0"/>
          <w:marBottom w:val="0"/>
          <w:divBdr>
            <w:top w:val="none" w:sz="0" w:space="0" w:color="auto"/>
            <w:left w:val="none" w:sz="0" w:space="0" w:color="auto"/>
            <w:bottom w:val="none" w:sz="0" w:space="0" w:color="auto"/>
            <w:right w:val="none" w:sz="0" w:space="0" w:color="auto"/>
          </w:divBdr>
        </w:div>
        <w:div w:id="2011179036">
          <w:marLeft w:val="0"/>
          <w:marRight w:val="0"/>
          <w:marTop w:val="0"/>
          <w:marBottom w:val="0"/>
          <w:divBdr>
            <w:top w:val="none" w:sz="0" w:space="0" w:color="auto"/>
            <w:left w:val="none" w:sz="0" w:space="0" w:color="auto"/>
            <w:bottom w:val="none" w:sz="0" w:space="0" w:color="auto"/>
            <w:right w:val="none" w:sz="0" w:space="0" w:color="auto"/>
          </w:divBdr>
        </w:div>
        <w:div w:id="2022928215">
          <w:marLeft w:val="0"/>
          <w:marRight w:val="0"/>
          <w:marTop w:val="0"/>
          <w:marBottom w:val="0"/>
          <w:divBdr>
            <w:top w:val="none" w:sz="0" w:space="0" w:color="auto"/>
            <w:left w:val="none" w:sz="0" w:space="0" w:color="auto"/>
            <w:bottom w:val="none" w:sz="0" w:space="0" w:color="auto"/>
            <w:right w:val="none" w:sz="0" w:space="0" w:color="auto"/>
          </w:divBdr>
        </w:div>
        <w:div w:id="2033148388">
          <w:marLeft w:val="0"/>
          <w:marRight w:val="0"/>
          <w:marTop w:val="0"/>
          <w:marBottom w:val="0"/>
          <w:divBdr>
            <w:top w:val="none" w:sz="0" w:space="0" w:color="auto"/>
            <w:left w:val="none" w:sz="0" w:space="0" w:color="auto"/>
            <w:bottom w:val="none" w:sz="0" w:space="0" w:color="auto"/>
            <w:right w:val="none" w:sz="0" w:space="0" w:color="auto"/>
          </w:divBdr>
        </w:div>
        <w:div w:id="2036999681">
          <w:marLeft w:val="0"/>
          <w:marRight w:val="0"/>
          <w:marTop w:val="0"/>
          <w:marBottom w:val="0"/>
          <w:divBdr>
            <w:top w:val="none" w:sz="0" w:space="0" w:color="auto"/>
            <w:left w:val="none" w:sz="0" w:space="0" w:color="auto"/>
            <w:bottom w:val="none" w:sz="0" w:space="0" w:color="auto"/>
            <w:right w:val="none" w:sz="0" w:space="0" w:color="auto"/>
          </w:divBdr>
        </w:div>
        <w:div w:id="2088961496">
          <w:marLeft w:val="0"/>
          <w:marRight w:val="0"/>
          <w:marTop w:val="0"/>
          <w:marBottom w:val="0"/>
          <w:divBdr>
            <w:top w:val="none" w:sz="0" w:space="0" w:color="auto"/>
            <w:left w:val="none" w:sz="0" w:space="0" w:color="auto"/>
            <w:bottom w:val="none" w:sz="0" w:space="0" w:color="auto"/>
            <w:right w:val="none" w:sz="0" w:space="0" w:color="auto"/>
          </w:divBdr>
        </w:div>
        <w:div w:id="2093697040">
          <w:marLeft w:val="0"/>
          <w:marRight w:val="0"/>
          <w:marTop w:val="0"/>
          <w:marBottom w:val="0"/>
          <w:divBdr>
            <w:top w:val="none" w:sz="0" w:space="0" w:color="auto"/>
            <w:left w:val="none" w:sz="0" w:space="0" w:color="auto"/>
            <w:bottom w:val="none" w:sz="0" w:space="0" w:color="auto"/>
            <w:right w:val="none" w:sz="0" w:space="0" w:color="auto"/>
          </w:divBdr>
          <w:divsChild>
            <w:div w:id="192037413">
              <w:marLeft w:val="0"/>
              <w:marRight w:val="0"/>
              <w:marTop w:val="0"/>
              <w:marBottom w:val="0"/>
              <w:divBdr>
                <w:top w:val="none" w:sz="0" w:space="0" w:color="auto"/>
                <w:left w:val="none" w:sz="0" w:space="0" w:color="auto"/>
                <w:bottom w:val="none" w:sz="0" w:space="0" w:color="auto"/>
                <w:right w:val="none" w:sz="0" w:space="0" w:color="auto"/>
              </w:divBdr>
            </w:div>
            <w:div w:id="229075289">
              <w:marLeft w:val="0"/>
              <w:marRight w:val="0"/>
              <w:marTop w:val="0"/>
              <w:marBottom w:val="0"/>
              <w:divBdr>
                <w:top w:val="none" w:sz="0" w:space="0" w:color="auto"/>
                <w:left w:val="none" w:sz="0" w:space="0" w:color="auto"/>
                <w:bottom w:val="none" w:sz="0" w:space="0" w:color="auto"/>
                <w:right w:val="none" w:sz="0" w:space="0" w:color="auto"/>
              </w:divBdr>
            </w:div>
            <w:div w:id="288829405">
              <w:marLeft w:val="0"/>
              <w:marRight w:val="0"/>
              <w:marTop w:val="0"/>
              <w:marBottom w:val="0"/>
              <w:divBdr>
                <w:top w:val="none" w:sz="0" w:space="0" w:color="auto"/>
                <w:left w:val="none" w:sz="0" w:space="0" w:color="auto"/>
                <w:bottom w:val="none" w:sz="0" w:space="0" w:color="auto"/>
                <w:right w:val="none" w:sz="0" w:space="0" w:color="auto"/>
              </w:divBdr>
            </w:div>
            <w:div w:id="651301399">
              <w:marLeft w:val="0"/>
              <w:marRight w:val="0"/>
              <w:marTop w:val="0"/>
              <w:marBottom w:val="0"/>
              <w:divBdr>
                <w:top w:val="none" w:sz="0" w:space="0" w:color="auto"/>
                <w:left w:val="none" w:sz="0" w:space="0" w:color="auto"/>
                <w:bottom w:val="none" w:sz="0" w:space="0" w:color="auto"/>
                <w:right w:val="none" w:sz="0" w:space="0" w:color="auto"/>
              </w:divBdr>
            </w:div>
            <w:div w:id="1424490949">
              <w:marLeft w:val="0"/>
              <w:marRight w:val="0"/>
              <w:marTop w:val="0"/>
              <w:marBottom w:val="0"/>
              <w:divBdr>
                <w:top w:val="none" w:sz="0" w:space="0" w:color="auto"/>
                <w:left w:val="none" w:sz="0" w:space="0" w:color="auto"/>
                <w:bottom w:val="none" w:sz="0" w:space="0" w:color="auto"/>
                <w:right w:val="none" w:sz="0" w:space="0" w:color="auto"/>
              </w:divBdr>
            </w:div>
          </w:divsChild>
        </w:div>
        <w:div w:id="2109690025">
          <w:marLeft w:val="0"/>
          <w:marRight w:val="0"/>
          <w:marTop w:val="0"/>
          <w:marBottom w:val="0"/>
          <w:divBdr>
            <w:top w:val="none" w:sz="0" w:space="0" w:color="auto"/>
            <w:left w:val="none" w:sz="0" w:space="0" w:color="auto"/>
            <w:bottom w:val="none" w:sz="0" w:space="0" w:color="auto"/>
            <w:right w:val="none" w:sz="0" w:space="0" w:color="auto"/>
          </w:divBdr>
        </w:div>
        <w:div w:id="2111510738">
          <w:marLeft w:val="0"/>
          <w:marRight w:val="0"/>
          <w:marTop w:val="0"/>
          <w:marBottom w:val="0"/>
          <w:divBdr>
            <w:top w:val="none" w:sz="0" w:space="0" w:color="auto"/>
            <w:left w:val="none" w:sz="0" w:space="0" w:color="auto"/>
            <w:bottom w:val="none" w:sz="0" w:space="0" w:color="auto"/>
            <w:right w:val="none" w:sz="0" w:space="0" w:color="auto"/>
          </w:divBdr>
        </w:div>
        <w:div w:id="2135710665">
          <w:marLeft w:val="0"/>
          <w:marRight w:val="0"/>
          <w:marTop w:val="0"/>
          <w:marBottom w:val="0"/>
          <w:divBdr>
            <w:top w:val="none" w:sz="0" w:space="0" w:color="auto"/>
            <w:left w:val="none" w:sz="0" w:space="0" w:color="auto"/>
            <w:bottom w:val="none" w:sz="0" w:space="0" w:color="auto"/>
            <w:right w:val="none" w:sz="0" w:space="0" w:color="auto"/>
          </w:divBdr>
          <w:divsChild>
            <w:div w:id="409039122">
              <w:marLeft w:val="0"/>
              <w:marRight w:val="0"/>
              <w:marTop w:val="0"/>
              <w:marBottom w:val="0"/>
              <w:divBdr>
                <w:top w:val="none" w:sz="0" w:space="0" w:color="auto"/>
                <w:left w:val="none" w:sz="0" w:space="0" w:color="auto"/>
                <w:bottom w:val="none" w:sz="0" w:space="0" w:color="auto"/>
                <w:right w:val="none" w:sz="0" w:space="0" w:color="auto"/>
              </w:divBdr>
            </w:div>
            <w:div w:id="1316907843">
              <w:marLeft w:val="0"/>
              <w:marRight w:val="0"/>
              <w:marTop w:val="0"/>
              <w:marBottom w:val="0"/>
              <w:divBdr>
                <w:top w:val="none" w:sz="0" w:space="0" w:color="auto"/>
                <w:left w:val="none" w:sz="0" w:space="0" w:color="auto"/>
                <w:bottom w:val="none" w:sz="0" w:space="0" w:color="auto"/>
                <w:right w:val="none" w:sz="0" w:space="0" w:color="auto"/>
              </w:divBdr>
            </w:div>
            <w:div w:id="14535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8577642">
      <w:bodyDiv w:val="1"/>
      <w:marLeft w:val="0"/>
      <w:marRight w:val="0"/>
      <w:marTop w:val="0"/>
      <w:marBottom w:val="0"/>
      <w:divBdr>
        <w:top w:val="none" w:sz="0" w:space="0" w:color="auto"/>
        <w:left w:val="none" w:sz="0" w:space="0" w:color="auto"/>
        <w:bottom w:val="none" w:sz="0" w:space="0" w:color="auto"/>
        <w:right w:val="none" w:sz="0" w:space="0" w:color="auto"/>
      </w:divBdr>
      <w:divsChild>
        <w:div w:id="6713393">
          <w:marLeft w:val="0"/>
          <w:marRight w:val="0"/>
          <w:marTop w:val="0"/>
          <w:marBottom w:val="0"/>
          <w:divBdr>
            <w:top w:val="none" w:sz="0" w:space="0" w:color="auto"/>
            <w:left w:val="none" w:sz="0" w:space="0" w:color="auto"/>
            <w:bottom w:val="none" w:sz="0" w:space="0" w:color="auto"/>
            <w:right w:val="none" w:sz="0" w:space="0" w:color="auto"/>
          </w:divBdr>
        </w:div>
        <w:div w:id="28651207">
          <w:marLeft w:val="0"/>
          <w:marRight w:val="0"/>
          <w:marTop w:val="0"/>
          <w:marBottom w:val="0"/>
          <w:divBdr>
            <w:top w:val="none" w:sz="0" w:space="0" w:color="auto"/>
            <w:left w:val="none" w:sz="0" w:space="0" w:color="auto"/>
            <w:bottom w:val="none" w:sz="0" w:space="0" w:color="auto"/>
            <w:right w:val="none" w:sz="0" w:space="0" w:color="auto"/>
          </w:divBdr>
        </w:div>
        <w:div w:id="67191039">
          <w:marLeft w:val="0"/>
          <w:marRight w:val="0"/>
          <w:marTop w:val="0"/>
          <w:marBottom w:val="0"/>
          <w:divBdr>
            <w:top w:val="none" w:sz="0" w:space="0" w:color="auto"/>
            <w:left w:val="none" w:sz="0" w:space="0" w:color="auto"/>
            <w:bottom w:val="none" w:sz="0" w:space="0" w:color="auto"/>
            <w:right w:val="none" w:sz="0" w:space="0" w:color="auto"/>
          </w:divBdr>
        </w:div>
        <w:div w:id="67772210">
          <w:marLeft w:val="0"/>
          <w:marRight w:val="0"/>
          <w:marTop w:val="0"/>
          <w:marBottom w:val="0"/>
          <w:divBdr>
            <w:top w:val="none" w:sz="0" w:space="0" w:color="auto"/>
            <w:left w:val="none" w:sz="0" w:space="0" w:color="auto"/>
            <w:bottom w:val="none" w:sz="0" w:space="0" w:color="auto"/>
            <w:right w:val="none" w:sz="0" w:space="0" w:color="auto"/>
          </w:divBdr>
          <w:divsChild>
            <w:div w:id="269314861">
              <w:marLeft w:val="0"/>
              <w:marRight w:val="0"/>
              <w:marTop w:val="0"/>
              <w:marBottom w:val="0"/>
              <w:divBdr>
                <w:top w:val="none" w:sz="0" w:space="0" w:color="auto"/>
                <w:left w:val="none" w:sz="0" w:space="0" w:color="auto"/>
                <w:bottom w:val="none" w:sz="0" w:space="0" w:color="auto"/>
                <w:right w:val="none" w:sz="0" w:space="0" w:color="auto"/>
              </w:divBdr>
            </w:div>
            <w:div w:id="1230918855">
              <w:marLeft w:val="0"/>
              <w:marRight w:val="0"/>
              <w:marTop w:val="0"/>
              <w:marBottom w:val="0"/>
              <w:divBdr>
                <w:top w:val="none" w:sz="0" w:space="0" w:color="auto"/>
                <w:left w:val="none" w:sz="0" w:space="0" w:color="auto"/>
                <w:bottom w:val="none" w:sz="0" w:space="0" w:color="auto"/>
                <w:right w:val="none" w:sz="0" w:space="0" w:color="auto"/>
              </w:divBdr>
            </w:div>
            <w:div w:id="1762218690">
              <w:marLeft w:val="0"/>
              <w:marRight w:val="0"/>
              <w:marTop w:val="0"/>
              <w:marBottom w:val="0"/>
              <w:divBdr>
                <w:top w:val="none" w:sz="0" w:space="0" w:color="auto"/>
                <w:left w:val="none" w:sz="0" w:space="0" w:color="auto"/>
                <w:bottom w:val="none" w:sz="0" w:space="0" w:color="auto"/>
                <w:right w:val="none" w:sz="0" w:space="0" w:color="auto"/>
              </w:divBdr>
            </w:div>
          </w:divsChild>
        </w:div>
        <w:div w:id="81805005">
          <w:marLeft w:val="0"/>
          <w:marRight w:val="0"/>
          <w:marTop w:val="0"/>
          <w:marBottom w:val="0"/>
          <w:divBdr>
            <w:top w:val="none" w:sz="0" w:space="0" w:color="auto"/>
            <w:left w:val="none" w:sz="0" w:space="0" w:color="auto"/>
            <w:bottom w:val="none" w:sz="0" w:space="0" w:color="auto"/>
            <w:right w:val="none" w:sz="0" w:space="0" w:color="auto"/>
          </w:divBdr>
          <w:divsChild>
            <w:div w:id="1960991557">
              <w:marLeft w:val="-75"/>
              <w:marRight w:val="0"/>
              <w:marTop w:val="30"/>
              <w:marBottom w:val="30"/>
              <w:divBdr>
                <w:top w:val="none" w:sz="0" w:space="0" w:color="auto"/>
                <w:left w:val="none" w:sz="0" w:space="0" w:color="auto"/>
                <w:bottom w:val="none" w:sz="0" w:space="0" w:color="auto"/>
                <w:right w:val="none" w:sz="0" w:space="0" w:color="auto"/>
              </w:divBdr>
              <w:divsChild>
                <w:div w:id="377049691">
                  <w:marLeft w:val="0"/>
                  <w:marRight w:val="0"/>
                  <w:marTop w:val="0"/>
                  <w:marBottom w:val="0"/>
                  <w:divBdr>
                    <w:top w:val="none" w:sz="0" w:space="0" w:color="auto"/>
                    <w:left w:val="none" w:sz="0" w:space="0" w:color="auto"/>
                    <w:bottom w:val="none" w:sz="0" w:space="0" w:color="auto"/>
                    <w:right w:val="none" w:sz="0" w:space="0" w:color="auto"/>
                  </w:divBdr>
                  <w:divsChild>
                    <w:div w:id="1656180779">
                      <w:marLeft w:val="0"/>
                      <w:marRight w:val="0"/>
                      <w:marTop w:val="0"/>
                      <w:marBottom w:val="0"/>
                      <w:divBdr>
                        <w:top w:val="none" w:sz="0" w:space="0" w:color="auto"/>
                        <w:left w:val="none" w:sz="0" w:space="0" w:color="auto"/>
                        <w:bottom w:val="none" w:sz="0" w:space="0" w:color="auto"/>
                        <w:right w:val="none" w:sz="0" w:space="0" w:color="auto"/>
                      </w:divBdr>
                    </w:div>
                  </w:divsChild>
                </w:div>
                <w:div w:id="442922443">
                  <w:marLeft w:val="0"/>
                  <w:marRight w:val="0"/>
                  <w:marTop w:val="0"/>
                  <w:marBottom w:val="0"/>
                  <w:divBdr>
                    <w:top w:val="none" w:sz="0" w:space="0" w:color="auto"/>
                    <w:left w:val="none" w:sz="0" w:space="0" w:color="auto"/>
                    <w:bottom w:val="none" w:sz="0" w:space="0" w:color="auto"/>
                    <w:right w:val="none" w:sz="0" w:space="0" w:color="auto"/>
                  </w:divBdr>
                  <w:divsChild>
                    <w:div w:id="1360740000">
                      <w:marLeft w:val="0"/>
                      <w:marRight w:val="0"/>
                      <w:marTop w:val="0"/>
                      <w:marBottom w:val="0"/>
                      <w:divBdr>
                        <w:top w:val="none" w:sz="0" w:space="0" w:color="auto"/>
                        <w:left w:val="none" w:sz="0" w:space="0" w:color="auto"/>
                        <w:bottom w:val="none" w:sz="0" w:space="0" w:color="auto"/>
                        <w:right w:val="none" w:sz="0" w:space="0" w:color="auto"/>
                      </w:divBdr>
                    </w:div>
                  </w:divsChild>
                </w:div>
                <w:div w:id="668757226">
                  <w:marLeft w:val="0"/>
                  <w:marRight w:val="0"/>
                  <w:marTop w:val="0"/>
                  <w:marBottom w:val="0"/>
                  <w:divBdr>
                    <w:top w:val="none" w:sz="0" w:space="0" w:color="auto"/>
                    <w:left w:val="none" w:sz="0" w:space="0" w:color="auto"/>
                    <w:bottom w:val="none" w:sz="0" w:space="0" w:color="auto"/>
                    <w:right w:val="none" w:sz="0" w:space="0" w:color="auto"/>
                  </w:divBdr>
                  <w:divsChild>
                    <w:div w:id="1432042975">
                      <w:marLeft w:val="0"/>
                      <w:marRight w:val="0"/>
                      <w:marTop w:val="0"/>
                      <w:marBottom w:val="0"/>
                      <w:divBdr>
                        <w:top w:val="none" w:sz="0" w:space="0" w:color="auto"/>
                        <w:left w:val="none" w:sz="0" w:space="0" w:color="auto"/>
                        <w:bottom w:val="none" w:sz="0" w:space="0" w:color="auto"/>
                        <w:right w:val="none" w:sz="0" w:space="0" w:color="auto"/>
                      </w:divBdr>
                    </w:div>
                  </w:divsChild>
                </w:div>
                <w:div w:id="712729673">
                  <w:marLeft w:val="0"/>
                  <w:marRight w:val="0"/>
                  <w:marTop w:val="0"/>
                  <w:marBottom w:val="0"/>
                  <w:divBdr>
                    <w:top w:val="none" w:sz="0" w:space="0" w:color="auto"/>
                    <w:left w:val="none" w:sz="0" w:space="0" w:color="auto"/>
                    <w:bottom w:val="none" w:sz="0" w:space="0" w:color="auto"/>
                    <w:right w:val="none" w:sz="0" w:space="0" w:color="auto"/>
                  </w:divBdr>
                  <w:divsChild>
                    <w:div w:id="553925564">
                      <w:marLeft w:val="0"/>
                      <w:marRight w:val="0"/>
                      <w:marTop w:val="0"/>
                      <w:marBottom w:val="0"/>
                      <w:divBdr>
                        <w:top w:val="none" w:sz="0" w:space="0" w:color="auto"/>
                        <w:left w:val="none" w:sz="0" w:space="0" w:color="auto"/>
                        <w:bottom w:val="none" w:sz="0" w:space="0" w:color="auto"/>
                        <w:right w:val="none" w:sz="0" w:space="0" w:color="auto"/>
                      </w:divBdr>
                    </w:div>
                  </w:divsChild>
                </w:div>
                <w:div w:id="937493335">
                  <w:marLeft w:val="0"/>
                  <w:marRight w:val="0"/>
                  <w:marTop w:val="0"/>
                  <w:marBottom w:val="0"/>
                  <w:divBdr>
                    <w:top w:val="none" w:sz="0" w:space="0" w:color="auto"/>
                    <w:left w:val="none" w:sz="0" w:space="0" w:color="auto"/>
                    <w:bottom w:val="none" w:sz="0" w:space="0" w:color="auto"/>
                    <w:right w:val="none" w:sz="0" w:space="0" w:color="auto"/>
                  </w:divBdr>
                  <w:divsChild>
                    <w:div w:id="1978290597">
                      <w:marLeft w:val="0"/>
                      <w:marRight w:val="0"/>
                      <w:marTop w:val="0"/>
                      <w:marBottom w:val="0"/>
                      <w:divBdr>
                        <w:top w:val="none" w:sz="0" w:space="0" w:color="auto"/>
                        <w:left w:val="none" w:sz="0" w:space="0" w:color="auto"/>
                        <w:bottom w:val="none" w:sz="0" w:space="0" w:color="auto"/>
                        <w:right w:val="none" w:sz="0" w:space="0" w:color="auto"/>
                      </w:divBdr>
                    </w:div>
                  </w:divsChild>
                </w:div>
                <w:div w:id="990252118">
                  <w:marLeft w:val="0"/>
                  <w:marRight w:val="0"/>
                  <w:marTop w:val="0"/>
                  <w:marBottom w:val="0"/>
                  <w:divBdr>
                    <w:top w:val="none" w:sz="0" w:space="0" w:color="auto"/>
                    <w:left w:val="none" w:sz="0" w:space="0" w:color="auto"/>
                    <w:bottom w:val="none" w:sz="0" w:space="0" w:color="auto"/>
                    <w:right w:val="none" w:sz="0" w:space="0" w:color="auto"/>
                  </w:divBdr>
                  <w:divsChild>
                    <w:div w:id="2756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430">
          <w:marLeft w:val="0"/>
          <w:marRight w:val="0"/>
          <w:marTop w:val="0"/>
          <w:marBottom w:val="0"/>
          <w:divBdr>
            <w:top w:val="none" w:sz="0" w:space="0" w:color="auto"/>
            <w:left w:val="none" w:sz="0" w:space="0" w:color="auto"/>
            <w:bottom w:val="none" w:sz="0" w:space="0" w:color="auto"/>
            <w:right w:val="none" w:sz="0" w:space="0" w:color="auto"/>
          </w:divBdr>
        </w:div>
        <w:div w:id="138115466">
          <w:marLeft w:val="0"/>
          <w:marRight w:val="0"/>
          <w:marTop w:val="0"/>
          <w:marBottom w:val="0"/>
          <w:divBdr>
            <w:top w:val="none" w:sz="0" w:space="0" w:color="auto"/>
            <w:left w:val="none" w:sz="0" w:space="0" w:color="auto"/>
            <w:bottom w:val="none" w:sz="0" w:space="0" w:color="auto"/>
            <w:right w:val="none" w:sz="0" w:space="0" w:color="auto"/>
          </w:divBdr>
        </w:div>
        <w:div w:id="143284370">
          <w:marLeft w:val="0"/>
          <w:marRight w:val="0"/>
          <w:marTop w:val="0"/>
          <w:marBottom w:val="0"/>
          <w:divBdr>
            <w:top w:val="none" w:sz="0" w:space="0" w:color="auto"/>
            <w:left w:val="none" w:sz="0" w:space="0" w:color="auto"/>
            <w:bottom w:val="none" w:sz="0" w:space="0" w:color="auto"/>
            <w:right w:val="none" w:sz="0" w:space="0" w:color="auto"/>
          </w:divBdr>
          <w:divsChild>
            <w:div w:id="283271193">
              <w:marLeft w:val="0"/>
              <w:marRight w:val="0"/>
              <w:marTop w:val="0"/>
              <w:marBottom w:val="0"/>
              <w:divBdr>
                <w:top w:val="none" w:sz="0" w:space="0" w:color="auto"/>
                <w:left w:val="none" w:sz="0" w:space="0" w:color="auto"/>
                <w:bottom w:val="none" w:sz="0" w:space="0" w:color="auto"/>
                <w:right w:val="none" w:sz="0" w:space="0" w:color="auto"/>
              </w:divBdr>
            </w:div>
            <w:div w:id="567301169">
              <w:marLeft w:val="0"/>
              <w:marRight w:val="0"/>
              <w:marTop w:val="0"/>
              <w:marBottom w:val="0"/>
              <w:divBdr>
                <w:top w:val="none" w:sz="0" w:space="0" w:color="auto"/>
                <w:left w:val="none" w:sz="0" w:space="0" w:color="auto"/>
                <w:bottom w:val="none" w:sz="0" w:space="0" w:color="auto"/>
                <w:right w:val="none" w:sz="0" w:space="0" w:color="auto"/>
              </w:divBdr>
            </w:div>
            <w:div w:id="1143347813">
              <w:marLeft w:val="0"/>
              <w:marRight w:val="0"/>
              <w:marTop w:val="0"/>
              <w:marBottom w:val="0"/>
              <w:divBdr>
                <w:top w:val="none" w:sz="0" w:space="0" w:color="auto"/>
                <w:left w:val="none" w:sz="0" w:space="0" w:color="auto"/>
                <w:bottom w:val="none" w:sz="0" w:space="0" w:color="auto"/>
                <w:right w:val="none" w:sz="0" w:space="0" w:color="auto"/>
              </w:divBdr>
            </w:div>
            <w:div w:id="1729955921">
              <w:marLeft w:val="0"/>
              <w:marRight w:val="0"/>
              <w:marTop w:val="0"/>
              <w:marBottom w:val="0"/>
              <w:divBdr>
                <w:top w:val="none" w:sz="0" w:space="0" w:color="auto"/>
                <w:left w:val="none" w:sz="0" w:space="0" w:color="auto"/>
                <w:bottom w:val="none" w:sz="0" w:space="0" w:color="auto"/>
                <w:right w:val="none" w:sz="0" w:space="0" w:color="auto"/>
              </w:divBdr>
            </w:div>
            <w:div w:id="2084838066">
              <w:marLeft w:val="0"/>
              <w:marRight w:val="0"/>
              <w:marTop w:val="0"/>
              <w:marBottom w:val="0"/>
              <w:divBdr>
                <w:top w:val="none" w:sz="0" w:space="0" w:color="auto"/>
                <w:left w:val="none" w:sz="0" w:space="0" w:color="auto"/>
                <w:bottom w:val="none" w:sz="0" w:space="0" w:color="auto"/>
                <w:right w:val="none" w:sz="0" w:space="0" w:color="auto"/>
              </w:divBdr>
            </w:div>
          </w:divsChild>
        </w:div>
        <w:div w:id="174001662">
          <w:marLeft w:val="0"/>
          <w:marRight w:val="0"/>
          <w:marTop w:val="0"/>
          <w:marBottom w:val="0"/>
          <w:divBdr>
            <w:top w:val="none" w:sz="0" w:space="0" w:color="auto"/>
            <w:left w:val="none" w:sz="0" w:space="0" w:color="auto"/>
            <w:bottom w:val="none" w:sz="0" w:space="0" w:color="auto"/>
            <w:right w:val="none" w:sz="0" w:space="0" w:color="auto"/>
          </w:divBdr>
          <w:divsChild>
            <w:div w:id="169684084">
              <w:marLeft w:val="0"/>
              <w:marRight w:val="0"/>
              <w:marTop w:val="0"/>
              <w:marBottom w:val="0"/>
              <w:divBdr>
                <w:top w:val="none" w:sz="0" w:space="0" w:color="auto"/>
                <w:left w:val="none" w:sz="0" w:space="0" w:color="auto"/>
                <w:bottom w:val="none" w:sz="0" w:space="0" w:color="auto"/>
                <w:right w:val="none" w:sz="0" w:space="0" w:color="auto"/>
              </w:divBdr>
            </w:div>
            <w:div w:id="867261686">
              <w:marLeft w:val="0"/>
              <w:marRight w:val="0"/>
              <w:marTop w:val="0"/>
              <w:marBottom w:val="0"/>
              <w:divBdr>
                <w:top w:val="none" w:sz="0" w:space="0" w:color="auto"/>
                <w:left w:val="none" w:sz="0" w:space="0" w:color="auto"/>
                <w:bottom w:val="none" w:sz="0" w:space="0" w:color="auto"/>
                <w:right w:val="none" w:sz="0" w:space="0" w:color="auto"/>
              </w:divBdr>
            </w:div>
            <w:div w:id="1112626218">
              <w:marLeft w:val="0"/>
              <w:marRight w:val="0"/>
              <w:marTop w:val="0"/>
              <w:marBottom w:val="0"/>
              <w:divBdr>
                <w:top w:val="none" w:sz="0" w:space="0" w:color="auto"/>
                <w:left w:val="none" w:sz="0" w:space="0" w:color="auto"/>
                <w:bottom w:val="none" w:sz="0" w:space="0" w:color="auto"/>
                <w:right w:val="none" w:sz="0" w:space="0" w:color="auto"/>
              </w:divBdr>
            </w:div>
            <w:div w:id="1671104656">
              <w:marLeft w:val="0"/>
              <w:marRight w:val="0"/>
              <w:marTop w:val="0"/>
              <w:marBottom w:val="0"/>
              <w:divBdr>
                <w:top w:val="none" w:sz="0" w:space="0" w:color="auto"/>
                <w:left w:val="none" w:sz="0" w:space="0" w:color="auto"/>
                <w:bottom w:val="none" w:sz="0" w:space="0" w:color="auto"/>
                <w:right w:val="none" w:sz="0" w:space="0" w:color="auto"/>
              </w:divBdr>
            </w:div>
            <w:div w:id="1933582530">
              <w:marLeft w:val="0"/>
              <w:marRight w:val="0"/>
              <w:marTop w:val="0"/>
              <w:marBottom w:val="0"/>
              <w:divBdr>
                <w:top w:val="none" w:sz="0" w:space="0" w:color="auto"/>
                <w:left w:val="none" w:sz="0" w:space="0" w:color="auto"/>
                <w:bottom w:val="none" w:sz="0" w:space="0" w:color="auto"/>
                <w:right w:val="none" w:sz="0" w:space="0" w:color="auto"/>
              </w:divBdr>
            </w:div>
          </w:divsChild>
        </w:div>
        <w:div w:id="225990725">
          <w:marLeft w:val="0"/>
          <w:marRight w:val="0"/>
          <w:marTop w:val="0"/>
          <w:marBottom w:val="0"/>
          <w:divBdr>
            <w:top w:val="none" w:sz="0" w:space="0" w:color="auto"/>
            <w:left w:val="none" w:sz="0" w:space="0" w:color="auto"/>
            <w:bottom w:val="none" w:sz="0" w:space="0" w:color="auto"/>
            <w:right w:val="none" w:sz="0" w:space="0" w:color="auto"/>
          </w:divBdr>
        </w:div>
        <w:div w:id="259990436">
          <w:marLeft w:val="0"/>
          <w:marRight w:val="0"/>
          <w:marTop w:val="0"/>
          <w:marBottom w:val="0"/>
          <w:divBdr>
            <w:top w:val="none" w:sz="0" w:space="0" w:color="auto"/>
            <w:left w:val="none" w:sz="0" w:space="0" w:color="auto"/>
            <w:bottom w:val="none" w:sz="0" w:space="0" w:color="auto"/>
            <w:right w:val="none" w:sz="0" w:space="0" w:color="auto"/>
          </w:divBdr>
        </w:div>
        <w:div w:id="263074086">
          <w:marLeft w:val="0"/>
          <w:marRight w:val="0"/>
          <w:marTop w:val="0"/>
          <w:marBottom w:val="0"/>
          <w:divBdr>
            <w:top w:val="none" w:sz="0" w:space="0" w:color="auto"/>
            <w:left w:val="none" w:sz="0" w:space="0" w:color="auto"/>
            <w:bottom w:val="none" w:sz="0" w:space="0" w:color="auto"/>
            <w:right w:val="none" w:sz="0" w:space="0" w:color="auto"/>
          </w:divBdr>
          <w:divsChild>
            <w:div w:id="896814770">
              <w:marLeft w:val="0"/>
              <w:marRight w:val="0"/>
              <w:marTop w:val="0"/>
              <w:marBottom w:val="0"/>
              <w:divBdr>
                <w:top w:val="none" w:sz="0" w:space="0" w:color="auto"/>
                <w:left w:val="none" w:sz="0" w:space="0" w:color="auto"/>
                <w:bottom w:val="none" w:sz="0" w:space="0" w:color="auto"/>
                <w:right w:val="none" w:sz="0" w:space="0" w:color="auto"/>
              </w:divBdr>
            </w:div>
            <w:div w:id="1053117243">
              <w:marLeft w:val="0"/>
              <w:marRight w:val="0"/>
              <w:marTop w:val="0"/>
              <w:marBottom w:val="0"/>
              <w:divBdr>
                <w:top w:val="none" w:sz="0" w:space="0" w:color="auto"/>
                <w:left w:val="none" w:sz="0" w:space="0" w:color="auto"/>
                <w:bottom w:val="none" w:sz="0" w:space="0" w:color="auto"/>
                <w:right w:val="none" w:sz="0" w:space="0" w:color="auto"/>
              </w:divBdr>
            </w:div>
            <w:div w:id="1734936364">
              <w:marLeft w:val="0"/>
              <w:marRight w:val="0"/>
              <w:marTop w:val="0"/>
              <w:marBottom w:val="0"/>
              <w:divBdr>
                <w:top w:val="none" w:sz="0" w:space="0" w:color="auto"/>
                <w:left w:val="none" w:sz="0" w:space="0" w:color="auto"/>
                <w:bottom w:val="none" w:sz="0" w:space="0" w:color="auto"/>
                <w:right w:val="none" w:sz="0" w:space="0" w:color="auto"/>
              </w:divBdr>
            </w:div>
          </w:divsChild>
        </w:div>
        <w:div w:id="266155094">
          <w:marLeft w:val="0"/>
          <w:marRight w:val="0"/>
          <w:marTop w:val="0"/>
          <w:marBottom w:val="0"/>
          <w:divBdr>
            <w:top w:val="none" w:sz="0" w:space="0" w:color="auto"/>
            <w:left w:val="none" w:sz="0" w:space="0" w:color="auto"/>
            <w:bottom w:val="none" w:sz="0" w:space="0" w:color="auto"/>
            <w:right w:val="none" w:sz="0" w:space="0" w:color="auto"/>
          </w:divBdr>
        </w:div>
        <w:div w:id="269051637">
          <w:marLeft w:val="0"/>
          <w:marRight w:val="0"/>
          <w:marTop w:val="0"/>
          <w:marBottom w:val="0"/>
          <w:divBdr>
            <w:top w:val="none" w:sz="0" w:space="0" w:color="auto"/>
            <w:left w:val="none" w:sz="0" w:space="0" w:color="auto"/>
            <w:bottom w:val="none" w:sz="0" w:space="0" w:color="auto"/>
            <w:right w:val="none" w:sz="0" w:space="0" w:color="auto"/>
          </w:divBdr>
          <w:divsChild>
            <w:div w:id="1757433728">
              <w:marLeft w:val="0"/>
              <w:marRight w:val="0"/>
              <w:marTop w:val="0"/>
              <w:marBottom w:val="0"/>
              <w:divBdr>
                <w:top w:val="none" w:sz="0" w:space="0" w:color="auto"/>
                <w:left w:val="none" w:sz="0" w:space="0" w:color="auto"/>
                <w:bottom w:val="none" w:sz="0" w:space="0" w:color="auto"/>
                <w:right w:val="none" w:sz="0" w:space="0" w:color="auto"/>
              </w:divBdr>
            </w:div>
            <w:div w:id="1926573660">
              <w:marLeft w:val="0"/>
              <w:marRight w:val="0"/>
              <w:marTop w:val="0"/>
              <w:marBottom w:val="0"/>
              <w:divBdr>
                <w:top w:val="none" w:sz="0" w:space="0" w:color="auto"/>
                <w:left w:val="none" w:sz="0" w:space="0" w:color="auto"/>
                <w:bottom w:val="none" w:sz="0" w:space="0" w:color="auto"/>
                <w:right w:val="none" w:sz="0" w:space="0" w:color="auto"/>
              </w:divBdr>
            </w:div>
          </w:divsChild>
        </w:div>
        <w:div w:id="270015690">
          <w:marLeft w:val="0"/>
          <w:marRight w:val="0"/>
          <w:marTop w:val="0"/>
          <w:marBottom w:val="0"/>
          <w:divBdr>
            <w:top w:val="none" w:sz="0" w:space="0" w:color="auto"/>
            <w:left w:val="none" w:sz="0" w:space="0" w:color="auto"/>
            <w:bottom w:val="none" w:sz="0" w:space="0" w:color="auto"/>
            <w:right w:val="none" w:sz="0" w:space="0" w:color="auto"/>
          </w:divBdr>
        </w:div>
        <w:div w:id="272714327">
          <w:marLeft w:val="0"/>
          <w:marRight w:val="0"/>
          <w:marTop w:val="0"/>
          <w:marBottom w:val="0"/>
          <w:divBdr>
            <w:top w:val="none" w:sz="0" w:space="0" w:color="auto"/>
            <w:left w:val="none" w:sz="0" w:space="0" w:color="auto"/>
            <w:bottom w:val="none" w:sz="0" w:space="0" w:color="auto"/>
            <w:right w:val="none" w:sz="0" w:space="0" w:color="auto"/>
          </w:divBdr>
          <w:divsChild>
            <w:div w:id="1026906675">
              <w:marLeft w:val="0"/>
              <w:marRight w:val="0"/>
              <w:marTop w:val="0"/>
              <w:marBottom w:val="0"/>
              <w:divBdr>
                <w:top w:val="none" w:sz="0" w:space="0" w:color="auto"/>
                <w:left w:val="none" w:sz="0" w:space="0" w:color="auto"/>
                <w:bottom w:val="none" w:sz="0" w:space="0" w:color="auto"/>
                <w:right w:val="none" w:sz="0" w:space="0" w:color="auto"/>
              </w:divBdr>
            </w:div>
            <w:div w:id="1203980200">
              <w:marLeft w:val="0"/>
              <w:marRight w:val="0"/>
              <w:marTop w:val="0"/>
              <w:marBottom w:val="0"/>
              <w:divBdr>
                <w:top w:val="none" w:sz="0" w:space="0" w:color="auto"/>
                <w:left w:val="none" w:sz="0" w:space="0" w:color="auto"/>
                <w:bottom w:val="none" w:sz="0" w:space="0" w:color="auto"/>
                <w:right w:val="none" w:sz="0" w:space="0" w:color="auto"/>
              </w:divBdr>
            </w:div>
            <w:div w:id="1989357546">
              <w:marLeft w:val="0"/>
              <w:marRight w:val="0"/>
              <w:marTop w:val="0"/>
              <w:marBottom w:val="0"/>
              <w:divBdr>
                <w:top w:val="none" w:sz="0" w:space="0" w:color="auto"/>
                <w:left w:val="none" w:sz="0" w:space="0" w:color="auto"/>
                <w:bottom w:val="none" w:sz="0" w:space="0" w:color="auto"/>
                <w:right w:val="none" w:sz="0" w:space="0" w:color="auto"/>
              </w:divBdr>
            </w:div>
          </w:divsChild>
        </w:div>
        <w:div w:id="302778466">
          <w:marLeft w:val="0"/>
          <w:marRight w:val="0"/>
          <w:marTop w:val="0"/>
          <w:marBottom w:val="0"/>
          <w:divBdr>
            <w:top w:val="none" w:sz="0" w:space="0" w:color="auto"/>
            <w:left w:val="none" w:sz="0" w:space="0" w:color="auto"/>
            <w:bottom w:val="none" w:sz="0" w:space="0" w:color="auto"/>
            <w:right w:val="none" w:sz="0" w:space="0" w:color="auto"/>
          </w:divBdr>
        </w:div>
        <w:div w:id="333336553">
          <w:marLeft w:val="0"/>
          <w:marRight w:val="0"/>
          <w:marTop w:val="0"/>
          <w:marBottom w:val="0"/>
          <w:divBdr>
            <w:top w:val="none" w:sz="0" w:space="0" w:color="auto"/>
            <w:left w:val="none" w:sz="0" w:space="0" w:color="auto"/>
            <w:bottom w:val="none" w:sz="0" w:space="0" w:color="auto"/>
            <w:right w:val="none" w:sz="0" w:space="0" w:color="auto"/>
          </w:divBdr>
        </w:div>
        <w:div w:id="349138757">
          <w:marLeft w:val="0"/>
          <w:marRight w:val="0"/>
          <w:marTop w:val="0"/>
          <w:marBottom w:val="0"/>
          <w:divBdr>
            <w:top w:val="none" w:sz="0" w:space="0" w:color="auto"/>
            <w:left w:val="none" w:sz="0" w:space="0" w:color="auto"/>
            <w:bottom w:val="none" w:sz="0" w:space="0" w:color="auto"/>
            <w:right w:val="none" w:sz="0" w:space="0" w:color="auto"/>
          </w:divBdr>
        </w:div>
        <w:div w:id="355153157">
          <w:marLeft w:val="0"/>
          <w:marRight w:val="0"/>
          <w:marTop w:val="0"/>
          <w:marBottom w:val="0"/>
          <w:divBdr>
            <w:top w:val="none" w:sz="0" w:space="0" w:color="auto"/>
            <w:left w:val="none" w:sz="0" w:space="0" w:color="auto"/>
            <w:bottom w:val="none" w:sz="0" w:space="0" w:color="auto"/>
            <w:right w:val="none" w:sz="0" w:space="0" w:color="auto"/>
          </w:divBdr>
        </w:div>
        <w:div w:id="359934234">
          <w:marLeft w:val="0"/>
          <w:marRight w:val="0"/>
          <w:marTop w:val="0"/>
          <w:marBottom w:val="0"/>
          <w:divBdr>
            <w:top w:val="none" w:sz="0" w:space="0" w:color="auto"/>
            <w:left w:val="none" w:sz="0" w:space="0" w:color="auto"/>
            <w:bottom w:val="none" w:sz="0" w:space="0" w:color="auto"/>
            <w:right w:val="none" w:sz="0" w:space="0" w:color="auto"/>
          </w:divBdr>
        </w:div>
        <w:div w:id="391268989">
          <w:marLeft w:val="0"/>
          <w:marRight w:val="0"/>
          <w:marTop w:val="0"/>
          <w:marBottom w:val="0"/>
          <w:divBdr>
            <w:top w:val="none" w:sz="0" w:space="0" w:color="auto"/>
            <w:left w:val="none" w:sz="0" w:space="0" w:color="auto"/>
            <w:bottom w:val="none" w:sz="0" w:space="0" w:color="auto"/>
            <w:right w:val="none" w:sz="0" w:space="0" w:color="auto"/>
          </w:divBdr>
        </w:div>
        <w:div w:id="393741202">
          <w:marLeft w:val="0"/>
          <w:marRight w:val="0"/>
          <w:marTop w:val="0"/>
          <w:marBottom w:val="0"/>
          <w:divBdr>
            <w:top w:val="none" w:sz="0" w:space="0" w:color="auto"/>
            <w:left w:val="none" w:sz="0" w:space="0" w:color="auto"/>
            <w:bottom w:val="none" w:sz="0" w:space="0" w:color="auto"/>
            <w:right w:val="none" w:sz="0" w:space="0" w:color="auto"/>
          </w:divBdr>
        </w:div>
        <w:div w:id="400754914">
          <w:marLeft w:val="0"/>
          <w:marRight w:val="0"/>
          <w:marTop w:val="0"/>
          <w:marBottom w:val="0"/>
          <w:divBdr>
            <w:top w:val="none" w:sz="0" w:space="0" w:color="auto"/>
            <w:left w:val="none" w:sz="0" w:space="0" w:color="auto"/>
            <w:bottom w:val="none" w:sz="0" w:space="0" w:color="auto"/>
            <w:right w:val="none" w:sz="0" w:space="0" w:color="auto"/>
          </w:divBdr>
        </w:div>
        <w:div w:id="416370494">
          <w:marLeft w:val="0"/>
          <w:marRight w:val="0"/>
          <w:marTop w:val="0"/>
          <w:marBottom w:val="0"/>
          <w:divBdr>
            <w:top w:val="none" w:sz="0" w:space="0" w:color="auto"/>
            <w:left w:val="none" w:sz="0" w:space="0" w:color="auto"/>
            <w:bottom w:val="none" w:sz="0" w:space="0" w:color="auto"/>
            <w:right w:val="none" w:sz="0" w:space="0" w:color="auto"/>
          </w:divBdr>
        </w:div>
        <w:div w:id="434911423">
          <w:marLeft w:val="0"/>
          <w:marRight w:val="0"/>
          <w:marTop w:val="0"/>
          <w:marBottom w:val="0"/>
          <w:divBdr>
            <w:top w:val="none" w:sz="0" w:space="0" w:color="auto"/>
            <w:left w:val="none" w:sz="0" w:space="0" w:color="auto"/>
            <w:bottom w:val="none" w:sz="0" w:space="0" w:color="auto"/>
            <w:right w:val="none" w:sz="0" w:space="0" w:color="auto"/>
          </w:divBdr>
        </w:div>
        <w:div w:id="454756632">
          <w:marLeft w:val="0"/>
          <w:marRight w:val="0"/>
          <w:marTop w:val="0"/>
          <w:marBottom w:val="0"/>
          <w:divBdr>
            <w:top w:val="none" w:sz="0" w:space="0" w:color="auto"/>
            <w:left w:val="none" w:sz="0" w:space="0" w:color="auto"/>
            <w:bottom w:val="none" w:sz="0" w:space="0" w:color="auto"/>
            <w:right w:val="none" w:sz="0" w:space="0" w:color="auto"/>
          </w:divBdr>
        </w:div>
        <w:div w:id="459694158">
          <w:marLeft w:val="0"/>
          <w:marRight w:val="0"/>
          <w:marTop w:val="0"/>
          <w:marBottom w:val="0"/>
          <w:divBdr>
            <w:top w:val="none" w:sz="0" w:space="0" w:color="auto"/>
            <w:left w:val="none" w:sz="0" w:space="0" w:color="auto"/>
            <w:bottom w:val="none" w:sz="0" w:space="0" w:color="auto"/>
            <w:right w:val="none" w:sz="0" w:space="0" w:color="auto"/>
          </w:divBdr>
        </w:div>
        <w:div w:id="469056371">
          <w:marLeft w:val="0"/>
          <w:marRight w:val="0"/>
          <w:marTop w:val="0"/>
          <w:marBottom w:val="0"/>
          <w:divBdr>
            <w:top w:val="none" w:sz="0" w:space="0" w:color="auto"/>
            <w:left w:val="none" w:sz="0" w:space="0" w:color="auto"/>
            <w:bottom w:val="none" w:sz="0" w:space="0" w:color="auto"/>
            <w:right w:val="none" w:sz="0" w:space="0" w:color="auto"/>
          </w:divBdr>
        </w:div>
        <w:div w:id="480198478">
          <w:marLeft w:val="0"/>
          <w:marRight w:val="0"/>
          <w:marTop w:val="0"/>
          <w:marBottom w:val="0"/>
          <w:divBdr>
            <w:top w:val="none" w:sz="0" w:space="0" w:color="auto"/>
            <w:left w:val="none" w:sz="0" w:space="0" w:color="auto"/>
            <w:bottom w:val="none" w:sz="0" w:space="0" w:color="auto"/>
            <w:right w:val="none" w:sz="0" w:space="0" w:color="auto"/>
          </w:divBdr>
        </w:div>
        <w:div w:id="481695687">
          <w:marLeft w:val="0"/>
          <w:marRight w:val="0"/>
          <w:marTop w:val="0"/>
          <w:marBottom w:val="0"/>
          <w:divBdr>
            <w:top w:val="none" w:sz="0" w:space="0" w:color="auto"/>
            <w:left w:val="none" w:sz="0" w:space="0" w:color="auto"/>
            <w:bottom w:val="none" w:sz="0" w:space="0" w:color="auto"/>
            <w:right w:val="none" w:sz="0" w:space="0" w:color="auto"/>
          </w:divBdr>
          <w:divsChild>
            <w:div w:id="630020934">
              <w:marLeft w:val="0"/>
              <w:marRight w:val="0"/>
              <w:marTop w:val="0"/>
              <w:marBottom w:val="0"/>
              <w:divBdr>
                <w:top w:val="none" w:sz="0" w:space="0" w:color="auto"/>
                <w:left w:val="none" w:sz="0" w:space="0" w:color="auto"/>
                <w:bottom w:val="none" w:sz="0" w:space="0" w:color="auto"/>
                <w:right w:val="none" w:sz="0" w:space="0" w:color="auto"/>
              </w:divBdr>
            </w:div>
            <w:div w:id="1449818743">
              <w:marLeft w:val="0"/>
              <w:marRight w:val="0"/>
              <w:marTop w:val="0"/>
              <w:marBottom w:val="0"/>
              <w:divBdr>
                <w:top w:val="none" w:sz="0" w:space="0" w:color="auto"/>
                <w:left w:val="none" w:sz="0" w:space="0" w:color="auto"/>
                <w:bottom w:val="none" w:sz="0" w:space="0" w:color="auto"/>
                <w:right w:val="none" w:sz="0" w:space="0" w:color="auto"/>
              </w:divBdr>
            </w:div>
            <w:div w:id="1649701848">
              <w:marLeft w:val="0"/>
              <w:marRight w:val="0"/>
              <w:marTop w:val="0"/>
              <w:marBottom w:val="0"/>
              <w:divBdr>
                <w:top w:val="none" w:sz="0" w:space="0" w:color="auto"/>
                <w:left w:val="none" w:sz="0" w:space="0" w:color="auto"/>
                <w:bottom w:val="none" w:sz="0" w:space="0" w:color="auto"/>
                <w:right w:val="none" w:sz="0" w:space="0" w:color="auto"/>
              </w:divBdr>
            </w:div>
          </w:divsChild>
        </w:div>
        <w:div w:id="509493519">
          <w:marLeft w:val="0"/>
          <w:marRight w:val="0"/>
          <w:marTop w:val="0"/>
          <w:marBottom w:val="0"/>
          <w:divBdr>
            <w:top w:val="none" w:sz="0" w:space="0" w:color="auto"/>
            <w:left w:val="none" w:sz="0" w:space="0" w:color="auto"/>
            <w:bottom w:val="none" w:sz="0" w:space="0" w:color="auto"/>
            <w:right w:val="none" w:sz="0" w:space="0" w:color="auto"/>
          </w:divBdr>
        </w:div>
        <w:div w:id="521479941">
          <w:marLeft w:val="0"/>
          <w:marRight w:val="0"/>
          <w:marTop w:val="0"/>
          <w:marBottom w:val="0"/>
          <w:divBdr>
            <w:top w:val="none" w:sz="0" w:space="0" w:color="auto"/>
            <w:left w:val="none" w:sz="0" w:space="0" w:color="auto"/>
            <w:bottom w:val="none" w:sz="0" w:space="0" w:color="auto"/>
            <w:right w:val="none" w:sz="0" w:space="0" w:color="auto"/>
          </w:divBdr>
        </w:div>
        <w:div w:id="521668973">
          <w:marLeft w:val="0"/>
          <w:marRight w:val="0"/>
          <w:marTop w:val="0"/>
          <w:marBottom w:val="0"/>
          <w:divBdr>
            <w:top w:val="none" w:sz="0" w:space="0" w:color="auto"/>
            <w:left w:val="none" w:sz="0" w:space="0" w:color="auto"/>
            <w:bottom w:val="none" w:sz="0" w:space="0" w:color="auto"/>
            <w:right w:val="none" w:sz="0" w:space="0" w:color="auto"/>
          </w:divBdr>
        </w:div>
        <w:div w:id="549651368">
          <w:marLeft w:val="0"/>
          <w:marRight w:val="0"/>
          <w:marTop w:val="0"/>
          <w:marBottom w:val="0"/>
          <w:divBdr>
            <w:top w:val="none" w:sz="0" w:space="0" w:color="auto"/>
            <w:left w:val="none" w:sz="0" w:space="0" w:color="auto"/>
            <w:bottom w:val="none" w:sz="0" w:space="0" w:color="auto"/>
            <w:right w:val="none" w:sz="0" w:space="0" w:color="auto"/>
          </w:divBdr>
        </w:div>
        <w:div w:id="560364987">
          <w:marLeft w:val="0"/>
          <w:marRight w:val="0"/>
          <w:marTop w:val="0"/>
          <w:marBottom w:val="0"/>
          <w:divBdr>
            <w:top w:val="none" w:sz="0" w:space="0" w:color="auto"/>
            <w:left w:val="none" w:sz="0" w:space="0" w:color="auto"/>
            <w:bottom w:val="none" w:sz="0" w:space="0" w:color="auto"/>
            <w:right w:val="none" w:sz="0" w:space="0" w:color="auto"/>
          </w:divBdr>
        </w:div>
        <w:div w:id="596405527">
          <w:marLeft w:val="0"/>
          <w:marRight w:val="0"/>
          <w:marTop w:val="0"/>
          <w:marBottom w:val="0"/>
          <w:divBdr>
            <w:top w:val="none" w:sz="0" w:space="0" w:color="auto"/>
            <w:left w:val="none" w:sz="0" w:space="0" w:color="auto"/>
            <w:bottom w:val="none" w:sz="0" w:space="0" w:color="auto"/>
            <w:right w:val="none" w:sz="0" w:space="0" w:color="auto"/>
          </w:divBdr>
        </w:div>
        <w:div w:id="599920748">
          <w:marLeft w:val="0"/>
          <w:marRight w:val="0"/>
          <w:marTop w:val="0"/>
          <w:marBottom w:val="0"/>
          <w:divBdr>
            <w:top w:val="none" w:sz="0" w:space="0" w:color="auto"/>
            <w:left w:val="none" w:sz="0" w:space="0" w:color="auto"/>
            <w:bottom w:val="none" w:sz="0" w:space="0" w:color="auto"/>
            <w:right w:val="none" w:sz="0" w:space="0" w:color="auto"/>
          </w:divBdr>
        </w:div>
        <w:div w:id="619260083">
          <w:marLeft w:val="0"/>
          <w:marRight w:val="0"/>
          <w:marTop w:val="0"/>
          <w:marBottom w:val="0"/>
          <w:divBdr>
            <w:top w:val="none" w:sz="0" w:space="0" w:color="auto"/>
            <w:left w:val="none" w:sz="0" w:space="0" w:color="auto"/>
            <w:bottom w:val="none" w:sz="0" w:space="0" w:color="auto"/>
            <w:right w:val="none" w:sz="0" w:space="0" w:color="auto"/>
          </w:divBdr>
        </w:div>
        <w:div w:id="646014350">
          <w:marLeft w:val="0"/>
          <w:marRight w:val="0"/>
          <w:marTop w:val="0"/>
          <w:marBottom w:val="0"/>
          <w:divBdr>
            <w:top w:val="none" w:sz="0" w:space="0" w:color="auto"/>
            <w:left w:val="none" w:sz="0" w:space="0" w:color="auto"/>
            <w:bottom w:val="none" w:sz="0" w:space="0" w:color="auto"/>
            <w:right w:val="none" w:sz="0" w:space="0" w:color="auto"/>
          </w:divBdr>
        </w:div>
        <w:div w:id="646935488">
          <w:marLeft w:val="0"/>
          <w:marRight w:val="0"/>
          <w:marTop w:val="0"/>
          <w:marBottom w:val="0"/>
          <w:divBdr>
            <w:top w:val="none" w:sz="0" w:space="0" w:color="auto"/>
            <w:left w:val="none" w:sz="0" w:space="0" w:color="auto"/>
            <w:bottom w:val="none" w:sz="0" w:space="0" w:color="auto"/>
            <w:right w:val="none" w:sz="0" w:space="0" w:color="auto"/>
          </w:divBdr>
        </w:div>
        <w:div w:id="674069964">
          <w:marLeft w:val="0"/>
          <w:marRight w:val="0"/>
          <w:marTop w:val="0"/>
          <w:marBottom w:val="0"/>
          <w:divBdr>
            <w:top w:val="none" w:sz="0" w:space="0" w:color="auto"/>
            <w:left w:val="none" w:sz="0" w:space="0" w:color="auto"/>
            <w:bottom w:val="none" w:sz="0" w:space="0" w:color="auto"/>
            <w:right w:val="none" w:sz="0" w:space="0" w:color="auto"/>
          </w:divBdr>
        </w:div>
        <w:div w:id="679163630">
          <w:marLeft w:val="0"/>
          <w:marRight w:val="0"/>
          <w:marTop w:val="0"/>
          <w:marBottom w:val="0"/>
          <w:divBdr>
            <w:top w:val="none" w:sz="0" w:space="0" w:color="auto"/>
            <w:left w:val="none" w:sz="0" w:space="0" w:color="auto"/>
            <w:bottom w:val="none" w:sz="0" w:space="0" w:color="auto"/>
            <w:right w:val="none" w:sz="0" w:space="0" w:color="auto"/>
          </w:divBdr>
        </w:div>
        <w:div w:id="711543360">
          <w:marLeft w:val="0"/>
          <w:marRight w:val="0"/>
          <w:marTop w:val="0"/>
          <w:marBottom w:val="0"/>
          <w:divBdr>
            <w:top w:val="none" w:sz="0" w:space="0" w:color="auto"/>
            <w:left w:val="none" w:sz="0" w:space="0" w:color="auto"/>
            <w:bottom w:val="none" w:sz="0" w:space="0" w:color="auto"/>
            <w:right w:val="none" w:sz="0" w:space="0" w:color="auto"/>
          </w:divBdr>
          <w:divsChild>
            <w:div w:id="114838471">
              <w:marLeft w:val="0"/>
              <w:marRight w:val="0"/>
              <w:marTop w:val="0"/>
              <w:marBottom w:val="0"/>
              <w:divBdr>
                <w:top w:val="none" w:sz="0" w:space="0" w:color="auto"/>
                <w:left w:val="none" w:sz="0" w:space="0" w:color="auto"/>
                <w:bottom w:val="none" w:sz="0" w:space="0" w:color="auto"/>
                <w:right w:val="none" w:sz="0" w:space="0" w:color="auto"/>
              </w:divBdr>
            </w:div>
            <w:div w:id="620117307">
              <w:marLeft w:val="0"/>
              <w:marRight w:val="0"/>
              <w:marTop w:val="0"/>
              <w:marBottom w:val="0"/>
              <w:divBdr>
                <w:top w:val="none" w:sz="0" w:space="0" w:color="auto"/>
                <w:left w:val="none" w:sz="0" w:space="0" w:color="auto"/>
                <w:bottom w:val="none" w:sz="0" w:space="0" w:color="auto"/>
                <w:right w:val="none" w:sz="0" w:space="0" w:color="auto"/>
              </w:divBdr>
            </w:div>
            <w:div w:id="1031612133">
              <w:marLeft w:val="0"/>
              <w:marRight w:val="0"/>
              <w:marTop w:val="0"/>
              <w:marBottom w:val="0"/>
              <w:divBdr>
                <w:top w:val="none" w:sz="0" w:space="0" w:color="auto"/>
                <w:left w:val="none" w:sz="0" w:space="0" w:color="auto"/>
                <w:bottom w:val="none" w:sz="0" w:space="0" w:color="auto"/>
                <w:right w:val="none" w:sz="0" w:space="0" w:color="auto"/>
              </w:divBdr>
            </w:div>
            <w:div w:id="2139837526">
              <w:marLeft w:val="0"/>
              <w:marRight w:val="0"/>
              <w:marTop w:val="0"/>
              <w:marBottom w:val="0"/>
              <w:divBdr>
                <w:top w:val="none" w:sz="0" w:space="0" w:color="auto"/>
                <w:left w:val="none" w:sz="0" w:space="0" w:color="auto"/>
                <w:bottom w:val="none" w:sz="0" w:space="0" w:color="auto"/>
                <w:right w:val="none" w:sz="0" w:space="0" w:color="auto"/>
              </w:divBdr>
            </w:div>
          </w:divsChild>
        </w:div>
        <w:div w:id="735515086">
          <w:marLeft w:val="0"/>
          <w:marRight w:val="0"/>
          <w:marTop w:val="0"/>
          <w:marBottom w:val="0"/>
          <w:divBdr>
            <w:top w:val="none" w:sz="0" w:space="0" w:color="auto"/>
            <w:left w:val="none" w:sz="0" w:space="0" w:color="auto"/>
            <w:bottom w:val="none" w:sz="0" w:space="0" w:color="auto"/>
            <w:right w:val="none" w:sz="0" w:space="0" w:color="auto"/>
          </w:divBdr>
          <w:divsChild>
            <w:div w:id="681981290">
              <w:marLeft w:val="-75"/>
              <w:marRight w:val="0"/>
              <w:marTop w:val="30"/>
              <w:marBottom w:val="30"/>
              <w:divBdr>
                <w:top w:val="none" w:sz="0" w:space="0" w:color="auto"/>
                <w:left w:val="none" w:sz="0" w:space="0" w:color="auto"/>
                <w:bottom w:val="none" w:sz="0" w:space="0" w:color="auto"/>
                <w:right w:val="none" w:sz="0" w:space="0" w:color="auto"/>
              </w:divBdr>
              <w:divsChild>
                <w:div w:id="119613414">
                  <w:marLeft w:val="0"/>
                  <w:marRight w:val="0"/>
                  <w:marTop w:val="0"/>
                  <w:marBottom w:val="0"/>
                  <w:divBdr>
                    <w:top w:val="none" w:sz="0" w:space="0" w:color="auto"/>
                    <w:left w:val="none" w:sz="0" w:space="0" w:color="auto"/>
                    <w:bottom w:val="none" w:sz="0" w:space="0" w:color="auto"/>
                    <w:right w:val="none" w:sz="0" w:space="0" w:color="auto"/>
                  </w:divBdr>
                  <w:divsChild>
                    <w:div w:id="1636645011">
                      <w:marLeft w:val="0"/>
                      <w:marRight w:val="0"/>
                      <w:marTop w:val="0"/>
                      <w:marBottom w:val="0"/>
                      <w:divBdr>
                        <w:top w:val="none" w:sz="0" w:space="0" w:color="auto"/>
                        <w:left w:val="none" w:sz="0" w:space="0" w:color="auto"/>
                        <w:bottom w:val="none" w:sz="0" w:space="0" w:color="auto"/>
                        <w:right w:val="none" w:sz="0" w:space="0" w:color="auto"/>
                      </w:divBdr>
                    </w:div>
                  </w:divsChild>
                </w:div>
                <w:div w:id="127359225">
                  <w:marLeft w:val="0"/>
                  <w:marRight w:val="0"/>
                  <w:marTop w:val="0"/>
                  <w:marBottom w:val="0"/>
                  <w:divBdr>
                    <w:top w:val="none" w:sz="0" w:space="0" w:color="auto"/>
                    <w:left w:val="none" w:sz="0" w:space="0" w:color="auto"/>
                    <w:bottom w:val="none" w:sz="0" w:space="0" w:color="auto"/>
                    <w:right w:val="none" w:sz="0" w:space="0" w:color="auto"/>
                  </w:divBdr>
                  <w:divsChild>
                    <w:div w:id="1472481812">
                      <w:marLeft w:val="0"/>
                      <w:marRight w:val="0"/>
                      <w:marTop w:val="0"/>
                      <w:marBottom w:val="0"/>
                      <w:divBdr>
                        <w:top w:val="none" w:sz="0" w:space="0" w:color="auto"/>
                        <w:left w:val="none" w:sz="0" w:space="0" w:color="auto"/>
                        <w:bottom w:val="none" w:sz="0" w:space="0" w:color="auto"/>
                        <w:right w:val="none" w:sz="0" w:space="0" w:color="auto"/>
                      </w:divBdr>
                    </w:div>
                  </w:divsChild>
                </w:div>
                <w:div w:id="510684200">
                  <w:marLeft w:val="0"/>
                  <w:marRight w:val="0"/>
                  <w:marTop w:val="0"/>
                  <w:marBottom w:val="0"/>
                  <w:divBdr>
                    <w:top w:val="none" w:sz="0" w:space="0" w:color="auto"/>
                    <w:left w:val="none" w:sz="0" w:space="0" w:color="auto"/>
                    <w:bottom w:val="none" w:sz="0" w:space="0" w:color="auto"/>
                    <w:right w:val="none" w:sz="0" w:space="0" w:color="auto"/>
                  </w:divBdr>
                  <w:divsChild>
                    <w:div w:id="1223061963">
                      <w:marLeft w:val="0"/>
                      <w:marRight w:val="0"/>
                      <w:marTop w:val="0"/>
                      <w:marBottom w:val="0"/>
                      <w:divBdr>
                        <w:top w:val="none" w:sz="0" w:space="0" w:color="auto"/>
                        <w:left w:val="none" w:sz="0" w:space="0" w:color="auto"/>
                        <w:bottom w:val="none" w:sz="0" w:space="0" w:color="auto"/>
                        <w:right w:val="none" w:sz="0" w:space="0" w:color="auto"/>
                      </w:divBdr>
                    </w:div>
                  </w:divsChild>
                </w:div>
                <w:div w:id="640423486">
                  <w:marLeft w:val="0"/>
                  <w:marRight w:val="0"/>
                  <w:marTop w:val="0"/>
                  <w:marBottom w:val="0"/>
                  <w:divBdr>
                    <w:top w:val="none" w:sz="0" w:space="0" w:color="auto"/>
                    <w:left w:val="none" w:sz="0" w:space="0" w:color="auto"/>
                    <w:bottom w:val="none" w:sz="0" w:space="0" w:color="auto"/>
                    <w:right w:val="none" w:sz="0" w:space="0" w:color="auto"/>
                  </w:divBdr>
                  <w:divsChild>
                    <w:div w:id="509872460">
                      <w:marLeft w:val="0"/>
                      <w:marRight w:val="0"/>
                      <w:marTop w:val="0"/>
                      <w:marBottom w:val="0"/>
                      <w:divBdr>
                        <w:top w:val="none" w:sz="0" w:space="0" w:color="auto"/>
                        <w:left w:val="none" w:sz="0" w:space="0" w:color="auto"/>
                        <w:bottom w:val="none" w:sz="0" w:space="0" w:color="auto"/>
                        <w:right w:val="none" w:sz="0" w:space="0" w:color="auto"/>
                      </w:divBdr>
                    </w:div>
                  </w:divsChild>
                </w:div>
                <w:div w:id="732191782">
                  <w:marLeft w:val="0"/>
                  <w:marRight w:val="0"/>
                  <w:marTop w:val="0"/>
                  <w:marBottom w:val="0"/>
                  <w:divBdr>
                    <w:top w:val="none" w:sz="0" w:space="0" w:color="auto"/>
                    <w:left w:val="none" w:sz="0" w:space="0" w:color="auto"/>
                    <w:bottom w:val="none" w:sz="0" w:space="0" w:color="auto"/>
                    <w:right w:val="none" w:sz="0" w:space="0" w:color="auto"/>
                  </w:divBdr>
                  <w:divsChild>
                    <w:div w:id="91974291">
                      <w:marLeft w:val="0"/>
                      <w:marRight w:val="0"/>
                      <w:marTop w:val="0"/>
                      <w:marBottom w:val="0"/>
                      <w:divBdr>
                        <w:top w:val="none" w:sz="0" w:space="0" w:color="auto"/>
                        <w:left w:val="none" w:sz="0" w:space="0" w:color="auto"/>
                        <w:bottom w:val="none" w:sz="0" w:space="0" w:color="auto"/>
                        <w:right w:val="none" w:sz="0" w:space="0" w:color="auto"/>
                      </w:divBdr>
                    </w:div>
                  </w:divsChild>
                </w:div>
                <w:div w:id="868102697">
                  <w:marLeft w:val="0"/>
                  <w:marRight w:val="0"/>
                  <w:marTop w:val="0"/>
                  <w:marBottom w:val="0"/>
                  <w:divBdr>
                    <w:top w:val="none" w:sz="0" w:space="0" w:color="auto"/>
                    <w:left w:val="none" w:sz="0" w:space="0" w:color="auto"/>
                    <w:bottom w:val="none" w:sz="0" w:space="0" w:color="auto"/>
                    <w:right w:val="none" w:sz="0" w:space="0" w:color="auto"/>
                  </w:divBdr>
                  <w:divsChild>
                    <w:div w:id="601768485">
                      <w:marLeft w:val="0"/>
                      <w:marRight w:val="0"/>
                      <w:marTop w:val="0"/>
                      <w:marBottom w:val="0"/>
                      <w:divBdr>
                        <w:top w:val="none" w:sz="0" w:space="0" w:color="auto"/>
                        <w:left w:val="none" w:sz="0" w:space="0" w:color="auto"/>
                        <w:bottom w:val="none" w:sz="0" w:space="0" w:color="auto"/>
                        <w:right w:val="none" w:sz="0" w:space="0" w:color="auto"/>
                      </w:divBdr>
                    </w:div>
                  </w:divsChild>
                </w:div>
                <w:div w:id="1312055489">
                  <w:marLeft w:val="0"/>
                  <w:marRight w:val="0"/>
                  <w:marTop w:val="0"/>
                  <w:marBottom w:val="0"/>
                  <w:divBdr>
                    <w:top w:val="none" w:sz="0" w:space="0" w:color="auto"/>
                    <w:left w:val="none" w:sz="0" w:space="0" w:color="auto"/>
                    <w:bottom w:val="none" w:sz="0" w:space="0" w:color="auto"/>
                    <w:right w:val="none" w:sz="0" w:space="0" w:color="auto"/>
                  </w:divBdr>
                  <w:divsChild>
                    <w:div w:id="1038630324">
                      <w:marLeft w:val="0"/>
                      <w:marRight w:val="0"/>
                      <w:marTop w:val="0"/>
                      <w:marBottom w:val="0"/>
                      <w:divBdr>
                        <w:top w:val="none" w:sz="0" w:space="0" w:color="auto"/>
                        <w:left w:val="none" w:sz="0" w:space="0" w:color="auto"/>
                        <w:bottom w:val="none" w:sz="0" w:space="0" w:color="auto"/>
                        <w:right w:val="none" w:sz="0" w:space="0" w:color="auto"/>
                      </w:divBdr>
                    </w:div>
                  </w:divsChild>
                </w:div>
                <w:div w:id="1399014194">
                  <w:marLeft w:val="0"/>
                  <w:marRight w:val="0"/>
                  <w:marTop w:val="0"/>
                  <w:marBottom w:val="0"/>
                  <w:divBdr>
                    <w:top w:val="none" w:sz="0" w:space="0" w:color="auto"/>
                    <w:left w:val="none" w:sz="0" w:space="0" w:color="auto"/>
                    <w:bottom w:val="none" w:sz="0" w:space="0" w:color="auto"/>
                    <w:right w:val="none" w:sz="0" w:space="0" w:color="auto"/>
                  </w:divBdr>
                  <w:divsChild>
                    <w:div w:id="465589706">
                      <w:marLeft w:val="0"/>
                      <w:marRight w:val="0"/>
                      <w:marTop w:val="0"/>
                      <w:marBottom w:val="0"/>
                      <w:divBdr>
                        <w:top w:val="none" w:sz="0" w:space="0" w:color="auto"/>
                        <w:left w:val="none" w:sz="0" w:space="0" w:color="auto"/>
                        <w:bottom w:val="none" w:sz="0" w:space="0" w:color="auto"/>
                        <w:right w:val="none" w:sz="0" w:space="0" w:color="auto"/>
                      </w:divBdr>
                    </w:div>
                  </w:divsChild>
                </w:div>
                <w:div w:id="1470591336">
                  <w:marLeft w:val="0"/>
                  <w:marRight w:val="0"/>
                  <w:marTop w:val="0"/>
                  <w:marBottom w:val="0"/>
                  <w:divBdr>
                    <w:top w:val="none" w:sz="0" w:space="0" w:color="auto"/>
                    <w:left w:val="none" w:sz="0" w:space="0" w:color="auto"/>
                    <w:bottom w:val="none" w:sz="0" w:space="0" w:color="auto"/>
                    <w:right w:val="none" w:sz="0" w:space="0" w:color="auto"/>
                  </w:divBdr>
                  <w:divsChild>
                    <w:div w:id="404184333">
                      <w:marLeft w:val="0"/>
                      <w:marRight w:val="0"/>
                      <w:marTop w:val="0"/>
                      <w:marBottom w:val="0"/>
                      <w:divBdr>
                        <w:top w:val="none" w:sz="0" w:space="0" w:color="auto"/>
                        <w:left w:val="none" w:sz="0" w:space="0" w:color="auto"/>
                        <w:bottom w:val="none" w:sz="0" w:space="0" w:color="auto"/>
                        <w:right w:val="none" w:sz="0" w:space="0" w:color="auto"/>
                      </w:divBdr>
                    </w:div>
                  </w:divsChild>
                </w:div>
                <w:div w:id="1481003042">
                  <w:marLeft w:val="0"/>
                  <w:marRight w:val="0"/>
                  <w:marTop w:val="0"/>
                  <w:marBottom w:val="0"/>
                  <w:divBdr>
                    <w:top w:val="none" w:sz="0" w:space="0" w:color="auto"/>
                    <w:left w:val="none" w:sz="0" w:space="0" w:color="auto"/>
                    <w:bottom w:val="none" w:sz="0" w:space="0" w:color="auto"/>
                    <w:right w:val="none" w:sz="0" w:space="0" w:color="auto"/>
                  </w:divBdr>
                  <w:divsChild>
                    <w:div w:id="1406609089">
                      <w:marLeft w:val="0"/>
                      <w:marRight w:val="0"/>
                      <w:marTop w:val="0"/>
                      <w:marBottom w:val="0"/>
                      <w:divBdr>
                        <w:top w:val="none" w:sz="0" w:space="0" w:color="auto"/>
                        <w:left w:val="none" w:sz="0" w:space="0" w:color="auto"/>
                        <w:bottom w:val="none" w:sz="0" w:space="0" w:color="auto"/>
                        <w:right w:val="none" w:sz="0" w:space="0" w:color="auto"/>
                      </w:divBdr>
                    </w:div>
                  </w:divsChild>
                </w:div>
                <w:div w:id="1538546004">
                  <w:marLeft w:val="0"/>
                  <w:marRight w:val="0"/>
                  <w:marTop w:val="0"/>
                  <w:marBottom w:val="0"/>
                  <w:divBdr>
                    <w:top w:val="none" w:sz="0" w:space="0" w:color="auto"/>
                    <w:left w:val="none" w:sz="0" w:space="0" w:color="auto"/>
                    <w:bottom w:val="none" w:sz="0" w:space="0" w:color="auto"/>
                    <w:right w:val="none" w:sz="0" w:space="0" w:color="auto"/>
                  </w:divBdr>
                  <w:divsChild>
                    <w:div w:id="1718968946">
                      <w:marLeft w:val="0"/>
                      <w:marRight w:val="0"/>
                      <w:marTop w:val="0"/>
                      <w:marBottom w:val="0"/>
                      <w:divBdr>
                        <w:top w:val="none" w:sz="0" w:space="0" w:color="auto"/>
                        <w:left w:val="none" w:sz="0" w:space="0" w:color="auto"/>
                        <w:bottom w:val="none" w:sz="0" w:space="0" w:color="auto"/>
                        <w:right w:val="none" w:sz="0" w:space="0" w:color="auto"/>
                      </w:divBdr>
                    </w:div>
                  </w:divsChild>
                </w:div>
                <w:div w:id="1641300160">
                  <w:marLeft w:val="0"/>
                  <w:marRight w:val="0"/>
                  <w:marTop w:val="0"/>
                  <w:marBottom w:val="0"/>
                  <w:divBdr>
                    <w:top w:val="none" w:sz="0" w:space="0" w:color="auto"/>
                    <w:left w:val="none" w:sz="0" w:space="0" w:color="auto"/>
                    <w:bottom w:val="none" w:sz="0" w:space="0" w:color="auto"/>
                    <w:right w:val="none" w:sz="0" w:space="0" w:color="auto"/>
                  </w:divBdr>
                  <w:divsChild>
                    <w:div w:id="1799760071">
                      <w:marLeft w:val="0"/>
                      <w:marRight w:val="0"/>
                      <w:marTop w:val="0"/>
                      <w:marBottom w:val="0"/>
                      <w:divBdr>
                        <w:top w:val="none" w:sz="0" w:space="0" w:color="auto"/>
                        <w:left w:val="none" w:sz="0" w:space="0" w:color="auto"/>
                        <w:bottom w:val="none" w:sz="0" w:space="0" w:color="auto"/>
                        <w:right w:val="none" w:sz="0" w:space="0" w:color="auto"/>
                      </w:divBdr>
                    </w:div>
                  </w:divsChild>
                </w:div>
                <w:div w:id="1698236380">
                  <w:marLeft w:val="0"/>
                  <w:marRight w:val="0"/>
                  <w:marTop w:val="0"/>
                  <w:marBottom w:val="0"/>
                  <w:divBdr>
                    <w:top w:val="none" w:sz="0" w:space="0" w:color="auto"/>
                    <w:left w:val="none" w:sz="0" w:space="0" w:color="auto"/>
                    <w:bottom w:val="none" w:sz="0" w:space="0" w:color="auto"/>
                    <w:right w:val="none" w:sz="0" w:space="0" w:color="auto"/>
                  </w:divBdr>
                  <w:divsChild>
                    <w:div w:id="1866364348">
                      <w:marLeft w:val="0"/>
                      <w:marRight w:val="0"/>
                      <w:marTop w:val="0"/>
                      <w:marBottom w:val="0"/>
                      <w:divBdr>
                        <w:top w:val="none" w:sz="0" w:space="0" w:color="auto"/>
                        <w:left w:val="none" w:sz="0" w:space="0" w:color="auto"/>
                        <w:bottom w:val="none" w:sz="0" w:space="0" w:color="auto"/>
                        <w:right w:val="none" w:sz="0" w:space="0" w:color="auto"/>
                      </w:divBdr>
                    </w:div>
                  </w:divsChild>
                </w:div>
                <w:div w:id="1959407108">
                  <w:marLeft w:val="0"/>
                  <w:marRight w:val="0"/>
                  <w:marTop w:val="0"/>
                  <w:marBottom w:val="0"/>
                  <w:divBdr>
                    <w:top w:val="none" w:sz="0" w:space="0" w:color="auto"/>
                    <w:left w:val="none" w:sz="0" w:space="0" w:color="auto"/>
                    <w:bottom w:val="none" w:sz="0" w:space="0" w:color="auto"/>
                    <w:right w:val="none" w:sz="0" w:space="0" w:color="auto"/>
                  </w:divBdr>
                  <w:divsChild>
                    <w:div w:id="1566716180">
                      <w:marLeft w:val="0"/>
                      <w:marRight w:val="0"/>
                      <w:marTop w:val="0"/>
                      <w:marBottom w:val="0"/>
                      <w:divBdr>
                        <w:top w:val="none" w:sz="0" w:space="0" w:color="auto"/>
                        <w:left w:val="none" w:sz="0" w:space="0" w:color="auto"/>
                        <w:bottom w:val="none" w:sz="0" w:space="0" w:color="auto"/>
                        <w:right w:val="none" w:sz="0" w:space="0" w:color="auto"/>
                      </w:divBdr>
                    </w:div>
                  </w:divsChild>
                </w:div>
                <w:div w:id="1961061844">
                  <w:marLeft w:val="0"/>
                  <w:marRight w:val="0"/>
                  <w:marTop w:val="0"/>
                  <w:marBottom w:val="0"/>
                  <w:divBdr>
                    <w:top w:val="none" w:sz="0" w:space="0" w:color="auto"/>
                    <w:left w:val="none" w:sz="0" w:space="0" w:color="auto"/>
                    <w:bottom w:val="none" w:sz="0" w:space="0" w:color="auto"/>
                    <w:right w:val="none" w:sz="0" w:space="0" w:color="auto"/>
                  </w:divBdr>
                  <w:divsChild>
                    <w:div w:id="1531839264">
                      <w:marLeft w:val="0"/>
                      <w:marRight w:val="0"/>
                      <w:marTop w:val="0"/>
                      <w:marBottom w:val="0"/>
                      <w:divBdr>
                        <w:top w:val="none" w:sz="0" w:space="0" w:color="auto"/>
                        <w:left w:val="none" w:sz="0" w:space="0" w:color="auto"/>
                        <w:bottom w:val="none" w:sz="0" w:space="0" w:color="auto"/>
                        <w:right w:val="none" w:sz="0" w:space="0" w:color="auto"/>
                      </w:divBdr>
                    </w:div>
                  </w:divsChild>
                </w:div>
                <w:div w:id="2012830120">
                  <w:marLeft w:val="0"/>
                  <w:marRight w:val="0"/>
                  <w:marTop w:val="0"/>
                  <w:marBottom w:val="0"/>
                  <w:divBdr>
                    <w:top w:val="none" w:sz="0" w:space="0" w:color="auto"/>
                    <w:left w:val="none" w:sz="0" w:space="0" w:color="auto"/>
                    <w:bottom w:val="none" w:sz="0" w:space="0" w:color="auto"/>
                    <w:right w:val="none" w:sz="0" w:space="0" w:color="auto"/>
                  </w:divBdr>
                  <w:divsChild>
                    <w:div w:id="20150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4776">
          <w:marLeft w:val="0"/>
          <w:marRight w:val="0"/>
          <w:marTop w:val="0"/>
          <w:marBottom w:val="0"/>
          <w:divBdr>
            <w:top w:val="none" w:sz="0" w:space="0" w:color="auto"/>
            <w:left w:val="none" w:sz="0" w:space="0" w:color="auto"/>
            <w:bottom w:val="none" w:sz="0" w:space="0" w:color="auto"/>
            <w:right w:val="none" w:sz="0" w:space="0" w:color="auto"/>
          </w:divBdr>
        </w:div>
        <w:div w:id="761147897">
          <w:marLeft w:val="0"/>
          <w:marRight w:val="0"/>
          <w:marTop w:val="0"/>
          <w:marBottom w:val="0"/>
          <w:divBdr>
            <w:top w:val="none" w:sz="0" w:space="0" w:color="auto"/>
            <w:left w:val="none" w:sz="0" w:space="0" w:color="auto"/>
            <w:bottom w:val="none" w:sz="0" w:space="0" w:color="auto"/>
            <w:right w:val="none" w:sz="0" w:space="0" w:color="auto"/>
          </w:divBdr>
        </w:div>
        <w:div w:id="761222008">
          <w:marLeft w:val="0"/>
          <w:marRight w:val="0"/>
          <w:marTop w:val="0"/>
          <w:marBottom w:val="0"/>
          <w:divBdr>
            <w:top w:val="none" w:sz="0" w:space="0" w:color="auto"/>
            <w:left w:val="none" w:sz="0" w:space="0" w:color="auto"/>
            <w:bottom w:val="none" w:sz="0" w:space="0" w:color="auto"/>
            <w:right w:val="none" w:sz="0" w:space="0" w:color="auto"/>
          </w:divBdr>
        </w:div>
        <w:div w:id="766582181">
          <w:marLeft w:val="0"/>
          <w:marRight w:val="0"/>
          <w:marTop w:val="0"/>
          <w:marBottom w:val="0"/>
          <w:divBdr>
            <w:top w:val="none" w:sz="0" w:space="0" w:color="auto"/>
            <w:left w:val="none" w:sz="0" w:space="0" w:color="auto"/>
            <w:bottom w:val="none" w:sz="0" w:space="0" w:color="auto"/>
            <w:right w:val="none" w:sz="0" w:space="0" w:color="auto"/>
          </w:divBdr>
          <w:divsChild>
            <w:div w:id="1241913023">
              <w:marLeft w:val="-75"/>
              <w:marRight w:val="0"/>
              <w:marTop w:val="30"/>
              <w:marBottom w:val="30"/>
              <w:divBdr>
                <w:top w:val="none" w:sz="0" w:space="0" w:color="auto"/>
                <w:left w:val="none" w:sz="0" w:space="0" w:color="auto"/>
                <w:bottom w:val="none" w:sz="0" w:space="0" w:color="auto"/>
                <w:right w:val="none" w:sz="0" w:space="0" w:color="auto"/>
              </w:divBdr>
              <w:divsChild>
                <w:div w:id="98767236">
                  <w:marLeft w:val="0"/>
                  <w:marRight w:val="0"/>
                  <w:marTop w:val="0"/>
                  <w:marBottom w:val="0"/>
                  <w:divBdr>
                    <w:top w:val="none" w:sz="0" w:space="0" w:color="auto"/>
                    <w:left w:val="none" w:sz="0" w:space="0" w:color="auto"/>
                    <w:bottom w:val="none" w:sz="0" w:space="0" w:color="auto"/>
                    <w:right w:val="none" w:sz="0" w:space="0" w:color="auto"/>
                  </w:divBdr>
                  <w:divsChild>
                    <w:div w:id="1839077261">
                      <w:marLeft w:val="0"/>
                      <w:marRight w:val="0"/>
                      <w:marTop w:val="0"/>
                      <w:marBottom w:val="0"/>
                      <w:divBdr>
                        <w:top w:val="none" w:sz="0" w:space="0" w:color="auto"/>
                        <w:left w:val="none" w:sz="0" w:space="0" w:color="auto"/>
                        <w:bottom w:val="none" w:sz="0" w:space="0" w:color="auto"/>
                        <w:right w:val="none" w:sz="0" w:space="0" w:color="auto"/>
                      </w:divBdr>
                    </w:div>
                  </w:divsChild>
                </w:div>
                <w:div w:id="150827961">
                  <w:marLeft w:val="0"/>
                  <w:marRight w:val="0"/>
                  <w:marTop w:val="0"/>
                  <w:marBottom w:val="0"/>
                  <w:divBdr>
                    <w:top w:val="none" w:sz="0" w:space="0" w:color="auto"/>
                    <w:left w:val="none" w:sz="0" w:space="0" w:color="auto"/>
                    <w:bottom w:val="none" w:sz="0" w:space="0" w:color="auto"/>
                    <w:right w:val="none" w:sz="0" w:space="0" w:color="auto"/>
                  </w:divBdr>
                  <w:divsChild>
                    <w:div w:id="1236087251">
                      <w:marLeft w:val="0"/>
                      <w:marRight w:val="0"/>
                      <w:marTop w:val="0"/>
                      <w:marBottom w:val="0"/>
                      <w:divBdr>
                        <w:top w:val="none" w:sz="0" w:space="0" w:color="auto"/>
                        <w:left w:val="none" w:sz="0" w:space="0" w:color="auto"/>
                        <w:bottom w:val="none" w:sz="0" w:space="0" w:color="auto"/>
                        <w:right w:val="none" w:sz="0" w:space="0" w:color="auto"/>
                      </w:divBdr>
                    </w:div>
                    <w:div w:id="1545747530">
                      <w:marLeft w:val="0"/>
                      <w:marRight w:val="0"/>
                      <w:marTop w:val="0"/>
                      <w:marBottom w:val="0"/>
                      <w:divBdr>
                        <w:top w:val="none" w:sz="0" w:space="0" w:color="auto"/>
                        <w:left w:val="none" w:sz="0" w:space="0" w:color="auto"/>
                        <w:bottom w:val="none" w:sz="0" w:space="0" w:color="auto"/>
                        <w:right w:val="none" w:sz="0" w:space="0" w:color="auto"/>
                      </w:divBdr>
                    </w:div>
                  </w:divsChild>
                </w:div>
                <w:div w:id="174541478">
                  <w:marLeft w:val="0"/>
                  <w:marRight w:val="0"/>
                  <w:marTop w:val="0"/>
                  <w:marBottom w:val="0"/>
                  <w:divBdr>
                    <w:top w:val="none" w:sz="0" w:space="0" w:color="auto"/>
                    <w:left w:val="none" w:sz="0" w:space="0" w:color="auto"/>
                    <w:bottom w:val="none" w:sz="0" w:space="0" w:color="auto"/>
                    <w:right w:val="none" w:sz="0" w:space="0" w:color="auto"/>
                  </w:divBdr>
                  <w:divsChild>
                    <w:div w:id="402680156">
                      <w:marLeft w:val="0"/>
                      <w:marRight w:val="0"/>
                      <w:marTop w:val="0"/>
                      <w:marBottom w:val="0"/>
                      <w:divBdr>
                        <w:top w:val="none" w:sz="0" w:space="0" w:color="auto"/>
                        <w:left w:val="none" w:sz="0" w:space="0" w:color="auto"/>
                        <w:bottom w:val="none" w:sz="0" w:space="0" w:color="auto"/>
                        <w:right w:val="none" w:sz="0" w:space="0" w:color="auto"/>
                      </w:divBdr>
                    </w:div>
                  </w:divsChild>
                </w:div>
                <w:div w:id="177740922">
                  <w:marLeft w:val="0"/>
                  <w:marRight w:val="0"/>
                  <w:marTop w:val="0"/>
                  <w:marBottom w:val="0"/>
                  <w:divBdr>
                    <w:top w:val="none" w:sz="0" w:space="0" w:color="auto"/>
                    <w:left w:val="none" w:sz="0" w:space="0" w:color="auto"/>
                    <w:bottom w:val="none" w:sz="0" w:space="0" w:color="auto"/>
                    <w:right w:val="none" w:sz="0" w:space="0" w:color="auto"/>
                  </w:divBdr>
                  <w:divsChild>
                    <w:div w:id="507333621">
                      <w:marLeft w:val="0"/>
                      <w:marRight w:val="0"/>
                      <w:marTop w:val="0"/>
                      <w:marBottom w:val="0"/>
                      <w:divBdr>
                        <w:top w:val="none" w:sz="0" w:space="0" w:color="auto"/>
                        <w:left w:val="none" w:sz="0" w:space="0" w:color="auto"/>
                        <w:bottom w:val="none" w:sz="0" w:space="0" w:color="auto"/>
                        <w:right w:val="none" w:sz="0" w:space="0" w:color="auto"/>
                      </w:divBdr>
                    </w:div>
                  </w:divsChild>
                </w:div>
                <w:div w:id="238175421">
                  <w:marLeft w:val="0"/>
                  <w:marRight w:val="0"/>
                  <w:marTop w:val="0"/>
                  <w:marBottom w:val="0"/>
                  <w:divBdr>
                    <w:top w:val="none" w:sz="0" w:space="0" w:color="auto"/>
                    <w:left w:val="none" w:sz="0" w:space="0" w:color="auto"/>
                    <w:bottom w:val="none" w:sz="0" w:space="0" w:color="auto"/>
                    <w:right w:val="none" w:sz="0" w:space="0" w:color="auto"/>
                  </w:divBdr>
                  <w:divsChild>
                    <w:div w:id="44765840">
                      <w:marLeft w:val="0"/>
                      <w:marRight w:val="0"/>
                      <w:marTop w:val="0"/>
                      <w:marBottom w:val="0"/>
                      <w:divBdr>
                        <w:top w:val="none" w:sz="0" w:space="0" w:color="auto"/>
                        <w:left w:val="none" w:sz="0" w:space="0" w:color="auto"/>
                        <w:bottom w:val="none" w:sz="0" w:space="0" w:color="auto"/>
                        <w:right w:val="none" w:sz="0" w:space="0" w:color="auto"/>
                      </w:divBdr>
                    </w:div>
                    <w:div w:id="599262326">
                      <w:marLeft w:val="0"/>
                      <w:marRight w:val="0"/>
                      <w:marTop w:val="0"/>
                      <w:marBottom w:val="0"/>
                      <w:divBdr>
                        <w:top w:val="none" w:sz="0" w:space="0" w:color="auto"/>
                        <w:left w:val="none" w:sz="0" w:space="0" w:color="auto"/>
                        <w:bottom w:val="none" w:sz="0" w:space="0" w:color="auto"/>
                        <w:right w:val="none" w:sz="0" w:space="0" w:color="auto"/>
                      </w:divBdr>
                    </w:div>
                    <w:div w:id="892429136">
                      <w:marLeft w:val="0"/>
                      <w:marRight w:val="0"/>
                      <w:marTop w:val="0"/>
                      <w:marBottom w:val="0"/>
                      <w:divBdr>
                        <w:top w:val="none" w:sz="0" w:space="0" w:color="auto"/>
                        <w:left w:val="none" w:sz="0" w:space="0" w:color="auto"/>
                        <w:bottom w:val="none" w:sz="0" w:space="0" w:color="auto"/>
                        <w:right w:val="none" w:sz="0" w:space="0" w:color="auto"/>
                      </w:divBdr>
                    </w:div>
                    <w:div w:id="1030455255">
                      <w:marLeft w:val="0"/>
                      <w:marRight w:val="0"/>
                      <w:marTop w:val="0"/>
                      <w:marBottom w:val="0"/>
                      <w:divBdr>
                        <w:top w:val="none" w:sz="0" w:space="0" w:color="auto"/>
                        <w:left w:val="none" w:sz="0" w:space="0" w:color="auto"/>
                        <w:bottom w:val="none" w:sz="0" w:space="0" w:color="auto"/>
                        <w:right w:val="none" w:sz="0" w:space="0" w:color="auto"/>
                      </w:divBdr>
                    </w:div>
                    <w:div w:id="1187328489">
                      <w:marLeft w:val="0"/>
                      <w:marRight w:val="0"/>
                      <w:marTop w:val="0"/>
                      <w:marBottom w:val="0"/>
                      <w:divBdr>
                        <w:top w:val="none" w:sz="0" w:space="0" w:color="auto"/>
                        <w:left w:val="none" w:sz="0" w:space="0" w:color="auto"/>
                        <w:bottom w:val="none" w:sz="0" w:space="0" w:color="auto"/>
                        <w:right w:val="none" w:sz="0" w:space="0" w:color="auto"/>
                      </w:divBdr>
                    </w:div>
                    <w:div w:id="2026394333">
                      <w:marLeft w:val="0"/>
                      <w:marRight w:val="0"/>
                      <w:marTop w:val="0"/>
                      <w:marBottom w:val="0"/>
                      <w:divBdr>
                        <w:top w:val="none" w:sz="0" w:space="0" w:color="auto"/>
                        <w:left w:val="none" w:sz="0" w:space="0" w:color="auto"/>
                        <w:bottom w:val="none" w:sz="0" w:space="0" w:color="auto"/>
                        <w:right w:val="none" w:sz="0" w:space="0" w:color="auto"/>
                      </w:divBdr>
                    </w:div>
                  </w:divsChild>
                </w:div>
                <w:div w:id="405035846">
                  <w:marLeft w:val="0"/>
                  <w:marRight w:val="0"/>
                  <w:marTop w:val="0"/>
                  <w:marBottom w:val="0"/>
                  <w:divBdr>
                    <w:top w:val="none" w:sz="0" w:space="0" w:color="auto"/>
                    <w:left w:val="none" w:sz="0" w:space="0" w:color="auto"/>
                    <w:bottom w:val="none" w:sz="0" w:space="0" w:color="auto"/>
                    <w:right w:val="none" w:sz="0" w:space="0" w:color="auto"/>
                  </w:divBdr>
                  <w:divsChild>
                    <w:div w:id="559948142">
                      <w:marLeft w:val="0"/>
                      <w:marRight w:val="0"/>
                      <w:marTop w:val="0"/>
                      <w:marBottom w:val="0"/>
                      <w:divBdr>
                        <w:top w:val="none" w:sz="0" w:space="0" w:color="auto"/>
                        <w:left w:val="none" w:sz="0" w:space="0" w:color="auto"/>
                        <w:bottom w:val="none" w:sz="0" w:space="0" w:color="auto"/>
                        <w:right w:val="none" w:sz="0" w:space="0" w:color="auto"/>
                      </w:divBdr>
                    </w:div>
                  </w:divsChild>
                </w:div>
                <w:div w:id="463818713">
                  <w:marLeft w:val="0"/>
                  <w:marRight w:val="0"/>
                  <w:marTop w:val="0"/>
                  <w:marBottom w:val="0"/>
                  <w:divBdr>
                    <w:top w:val="none" w:sz="0" w:space="0" w:color="auto"/>
                    <w:left w:val="none" w:sz="0" w:space="0" w:color="auto"/>
                    <w:bottom w:val="none" w:sz="0" w:space="0" w:color="auto"/>
                    <w:right w:val="none" w:sz="0" w:space="0" w:color="auto"/>
                  </w:divBdr>
                  <w:divsChild>
                    <w:div w:id="1298678769">
                      <w:marLeft w:val="0"/>
                      <w:marRight w:val="0"/>
                      <w:marTop w:val="0"/>
                      <w:marBottom w:val="0"/>
                      <w:divBdr>
                        <w:top w:val="none" w:sz="0" w:space="0" w:color="auto"/>
                        <w:left w:val="none" w:sz="0" w:space="0" w:color="auto"/>
                        <w:bottom w:val="none" w:sz="0" w:space="0" w:color="auto"/>
                        <w:right w:val="none" w:sz="0" w:space="0" w:color="auto"/>
                      </w:divBdr>
                    </w:div>
                  </w:divsChild>
                </w:div>
                <w:div w:id="503711637">
                  <w:marLeft w:val="0"/>
                  <w:marRight w:val="0"/>
                  <w:marTop w:val="0"/>
                  <w:marBottom w:val="0"/>
                  <w:divBdr>
                    <w:top w:val="none" w:sz="0" w:space="0" w:color="auto"/>
                    <w:left w:val="none" w:sz="0" w:space="0" w:color="auto"/>
                    <w:bottom w:val="none" w:sz="0" w:space="0" w:color="auto"/>
                    <w:right w:val="none" w:sz="0" w:space="0" w:color="auto"/>
                  </w:divBdr>
                  <w:divsChild>
                    <w:div w:id="275258981">
                      <w:marLeft w:val="0"/>
                      <w:marRight w:val="0"/>
                      <w:marTop w:val="0"/>
                      <w:marBottom w:val="0"/>
                      <w:divBdr>
                        <w:top w:val="none" w:sz="0" w:space="0" w:color="auto"/>
                        <w:left w:val="none" w:sz="0" w:space="0" w:color="auto"/>
                        <w:bottom w:val="none" w:sz="0" w:space="0" w:color="auto"/>
                        <w:right w:val="none" w:sz="0" w:space="0" w:color="auto"/>
                      </w:divBdr>
                    </w:div>
                    <w:div w:id="535237157">
                      <w:marLeft w:val="0"/>
                      <w:marRight w:val="0"/>
                      <w:marTop w:val="0"/>
                      <w:marBottom w:val="0"/>
                      <w:divBdr>
                        <w:top w:val="none" w:sz="0" w:space="0" w:color="auto"/>
                        <w:left w:val="none" w:sz="0" w:space="0" w:color="auto"/>
                        <w:bottom w:val="none" w:sz="0" w:space="0" w:color="auto"/>
                        <w:right w:val="none" w:sz="0" w:space="0" w:color="auto"/>
                      </w:divBdr>
                    </w:div>
                    <w:div w:id="673729829">
                      <w:marLeft w:val="0"/>
                      <w:marRight w:val="0"/>
                      <w:marTop w:val="0"/>
                      <w:marBottom w:val="0"/>
                      <w:divBdr>
                        <w:top w:val="none" w:sz="0" w:space="0" w:color="auto"/>
                        <w:left w:val="none" w:sz="0" w:space="0" w:color="auto"/>
                        <w:bottom w:val="none" w:sz="0" w:space="0" w:color="auto"/>
                        <w:right w:val="none" w:sz="0" w:space="0" w:color="auto"/>
                      </w:divBdr>
                    </w:div>
                    <w:div w:id="802579280">
                      <w:marLeft w:val="0"/>
                      <w:marRight w:val="0"/>
                      <w:marTop w:val="0"/>
                      <w:marBottom w:val="0"/>
                      <w:divBdr>
                        <w:top w:val="none" w:sz="0" w:space="0" w:color="auto"/>
                        <w:left w:val="none" w:sz="0" w:space="0" w:color="auto"/>
                        <w:bottom w:val="none" w:sz="0" w:space="0" w:color="auto"/>
                        <w:right w:val="none" w:sz="0" w:space="0" w:color="auto"/>
                      </w:divBdr>
                    </w:div>
                    <w:div w:id="880290400">
                      <w:marLeft w:val="0"/>
                      <w:marRight w:val="0"/>
                      <w:marTop w:val="0"/>
                      <w:marBottom w:val="0"/>
                      <w:divBdr>
                        <w:top w:val="none" w:sz="0" w:space="0" w:color="auto"/>
                        <w:left w:val="none" w:sz="0" w:space="0" w:color="auto"/>
                        <w:bottom w:val="none" w:sz="0" w:space="0" w:color="auto"/>
                        <w:right w:val="none" w:sz="0" w:space="0" w:color="auto"/>
                      </w:divBdr>
                    </w:div>
                    <w:div w:id="989208201">
                      <w:marLeft w:val="0"/>
                      <w:marRight w:val="0"/>
                      <w:marTop w:val="0"/>
                      <w:marBottom w:val="0"/>
                      <w:divBdr>
                        <w:top w:val="none" w:sz="0" w:space="0" w:color="auto"/>
                        <w:left w:val="none" w:sz="0" w:space="0" w:color="auto"/>
                        <w:bottom w:val="none" w:sz="0" w:space="0" w:color="auto"/>
                        <w:right w:val="none" w:sz="0" w:space="0" w:color="auto"/>
                      </w:divBdr>
                    </w:div>
                    <w:div w:id="1541362169">
                      <w:marLeft w:val="0"/>
                      <w:marRight w:val="0"/>
                      <w:marTop w:val="0"/>
                      <w:marBottom w:val="0"/>
                      <w:divBdr>
                        <w:top w:val="none" w:sz="0" w:space="0" w:color="auto"/>
                        <w:left w:val="none" w:sz="0" w:space="0" w:color="auto"/>
                        <w:bottom w:val="none" w:sz="0" w:space="0" w:color="auto"/>
                        <w:right w:val="none" w:sz="0" w:space="0" w:color="auto"/>
                      </w:divBdr>
                    </w:div>
                    <w:div w:id="1672563155">
                      <w:marLeft w:val="0"/>
                      <w:marRight w:val="0"/>
                      <w:marTop w:val="0"/>
                      <w:marBottom w:val="0"/>
                      <w:divBdr>
                        <w:top w:val="none" w:sz="0" w:space="0" w:color="auto"/>
                        <w:left w:val="none" w:sz="0" w:space="0" w:color="auto"/>
                        <w:bottom w:val="none" w:sz="0" w:space="0" w:color="auto"/>
                        <w:right w:val="none" w:sz="0" w:space="0" w:color="auto"/>
                      </w:divBdr>
                    </w:div>
                  </w:divsChild>
                </w:div>
                <w:div w:id="640890217">
                  <w:marLeft w:val="0"/>
                  <w:marRight w:val="0"/>
                  <w:marTop w:val="0"/>
                  <w:marBottom w:val="0"/>
                  <w:divBdr>
                    <w:top w:val="none" w:sz="0" w:space="0" w:color="auto"/>
                    <w:left w:val="none" w:sz="0" w:space="0" w:color="auto"/>
                    <w:bottom w:val="none" w:sz="0" w:space="0" w:color="auto"/>
                    <w:right w:val="none" w:sz="0" w:space="0" w:color="auto"/>
                  </w:divBdr>
                  <w:divsChild>
                    <w:div w:id="42412307">
                      <w:marLeft w:val="0"/>
                      <w:marRight w:val="0"/>
                      <w:marTop w:val="0"/>
                      <w:marBottom w:val="0"/>
                      <w:divBdr>
                        <w:top w:val="none" w:sz="0" w:space="0" w:color="auto"/>
                        <w:left w:val="none" w:sz="0" w:space="0" w:color="auto"/>
                        <w:bottom w:val="none" w:sz="0" w:space="0" w:color="auto"/>
                        <w:right w:val="none" w:sz="0" w:space="0" w:color="auto"/>
                      </w:divBdr>
                    </w:div>
                    <w:div w:id="511535407">
                      <w:marLeft w:val="0"/>
                      <w:marRight w:val="0"/>
                      <w:marTop w:val="0"/>
                      <w:marBottom w:val="0"/>
                      <w:divBdr>
                        <w:top w:val="none" w:sz="0" w:space="0" w:color="auto"/>
                        <w:left w:val="none" w:sz="0" w:space="0" w:color="auto"/>
                        <w:bottom w:val="none" w:sz="0" w:space="0" w:color="auto"/>
                        <w:right w:val="none" w:sz="0" w:space="0" w:color="auto"/>
                      </w:divBdr>
                    </w:div>
                    <w:div w:id="739905061">
                      <w:marLeft w:val="0"/>
                      <w:marRight w:val="0"/>
                      <w:marTop w:val="0"/>
                      <w:marBottom w:val="0"/>
                      <w:divBdr>
                        <w:top w:val="none" w:sz="0" w:space="0" w:color="auto"/>
                        <w:left w:val="none" w:sz="0" w:space="0" w:color="auto"/>
                        <w:bottom w:val="none" w:sz="0" w:space="0" w:color="auto"/>
                        <w:right w:val="none" w:sz="0" w:space="0" w:color="auto"/>
                      </w:divBdr>
                    </w:div>
                    <w:div w:id="1161118228">
                      <w:marLeft w:val="0"/>
                      <w:marRight w:val="0"/>
                      <w:marTop w:val="0"/>
                      <w:marBottom w:val="0"/>
                      <w:divBdr>
                        <w:top w:val="none" w:sz="0" w:space="0" w:color="auto"/>
                        <w:left w:val="none" w:sz="0" w:space="0" w:color="auto"/>
                        <w:bottom w:val="none" w:sz="0" w:space="0" w:color="auto"/>
                        <w:right w:val="none" w:sz="0" w:space="0" w:color="auto"/>
                      </w:divBdr>
                    </w:div>
                    <w:div w:id="1296839181">
                      <w:marLeft w:val="0"/>
                      <w:marRight w:val="0"/>
                      <w:marTop w:val="0"/>
                      <w:marBottom w:val="0"/>
                      <w:divBdr>
                        <w:top w:val="none" w:sz="0" w:space="0" w:color="auto"/>
                        <w:left w:val="none" w:sz="0" w:space="0" w:color="auto"/>
                        <w:bottom w:val="none" w:sz="0" w:space="0" w:color="auto"/>
                        <w:right w:val="none" w:sz="0" w:space="0" w:color="auto"/>
                      </w:divBdr>
                    </w:div>
                  </w:divsChild>
                </w:div>
                <w:div w:id="684787250">
                  <w:marLeft w:val="0"/>
                  <w:marRight w:val="0"/>
                  <w:marTop w:val="0"/>
                  <w:marBottom w:val="0"/>
                  <w:divBdr>
                    <w:top w:val="none" w:sz="0" w:space="0" w:color="auto"/>
                    <w:left w:val="none" w:sz="0" w:space="0" w:color="auto"/>
                    <w:bottom w:val="none" w:sz="0" w:space="0" w:color="auto"/>
                    <w:right w:val="none" w:sz="0" w:space="0" w:color="auto"/>
                  </w:divBdr>
                  <w:divsChild>
                    <w:div w:id="1944536233">
                      <w:marLeft w:val="0"/>
                      <w:marRight w:val="0"/>
                      <w:marTop w:val="0"/>
                      <w:marBottom w:val="0"/>
                      <w:divBdr>
                        <w:top w:val="none" w:sz="0" w:space="0" w:color="auto"/>
                        <w:left w:val="none" w:sz="0" w:space="0" w:color="auto"/>
                        <w:bottom w:val="none" w:sz="0" w:space="0" w:color="auto"/>
                        <w:right w:val="none" w:sz="0" w:space="0" w:color="auto"/>
                      </w:divBdr>
                    </w:div>
                  </w:divsChild>
                </w:div>
                <w:div w:id="690881823">
                  <w:marLeft w:val="0"/>
                  <w:marRight w:val="0"/>
                  <w:marTop w:val="0"/>
                  <w:marBottom w:val="0"/>
                  <w:divBdr>
                    <w:top w:val="none" w:sz="0" w:space="0" w:color="auto"/>
                    <w:left w:val="none" w:sz="0" w:space="0" w:color="auto"/>
                    <w:bottom w:val="none" w:sz="0" w:space="0" w:color="auto"/>
                    <w:right w:val="none" w:sz="0" w:space="0" w:color="auto"/>
                  </w:divBdr>
                  <w:divsChild>
                    <w:div w:id="861630223">
                      <w:marLeft w:val="0"/>
                      <w:marRight w:val="0"/>
                      <w:marTop w:val="0"/>
                      <w:marBottom w:val="0"/>
                      <w:divBdr>
                        <w:top w:val="none" w:sz="0" w:space="0" w:color="auto"/>
                        <w:left w:val="none" w:sz="0" w:space="0" w:color="auto"/>
                        <w:bottom w:val="none" w:sz="0" w:space="0" w:color="auto"/>
                        <w:right w:val="none" w:sz="0" w:space="0" w:color="auto"/>
                      </w:divBdr>
                    </w:div>
                  </w:divsChild>
                </w:div>
                <w:div w:id="730006295">
                  <w:marLeft w:val="0"/>
                  <w:marRight w:val="0"/>
                  <w:marTop w:val="0"/>
                  <w:marBottom w:val="0"/>
                  <w:divBdr>
                    <w:top w:val="none" w:sz="0" w:space="0" w:color="auto"/>
                    <w:left w:val="none" w:sz="0" w:space="0" w:color="auto"/>
                    <w:bottom w:val="none" w:sz="0" w:space="0" w:color="auto"/>
                    <w:right w:val="none" w:sz="0" w:space="0" w:color="auto"/>
                  </w:divBdr>
                  <w:divsChild>
                    <w:div w:id="924727274">
                      <w:marLeft w:val="0"/>
                      <w:marRight w:val="0"/>
                      <w:marTop w:val="0"/>
                      <w:marBottom w:val="0"/>
                      <w:divBdr>
                        <w:top w:val="none" w:sz="0" w:space="0" w:color="auto"/>
                        <w:left w:val="none" w:sz="0" w:space="0" w:color="auto"/>
                        <w:bottom w:val="none" w:sz="0" w:space="0" w:color="auto"/>
                        <w:right w:val="none" w:sz="0" w:space="0" w:color="auto"/>
                      </w:divBdr>
                    </w:div>
                  </w:divsChild>
                </w:div>
                <w:div w:id="796069301">
                  <w:marLeft w:val="0"/>
                  <w:marRight w:val="0"/>
                  <w:marTop w:val="0"/>
                  <w:marBottom w:val="0"/>
                  <w:divBdr>
                    <w:top w:val="none" w:sz="0" w:space="0" w:color="auto"/>
                    <w:left w:val="none" w:sz="0" w:space="0" w:color="auto"/>
                    <w:bottom w:val="none" w:sz="0" w:space="0" w:color="auto"/>
                    <w:right w:val="none" w:sz="0" w:space="0" w:color="auto"/>
                  </w:divBdr>
                  <w:divsChild>
                    <w:div w:id="326442624">
                      <w:marLeft w:val="0"/>
                      <w:marRight w:val="0"/>
                      <w:marTop w:val="0"/>
                      <w:marBottom w:val="0"/>
                      <w:divBdr>
                        <w:top w:val="none" w:sz="0" w:space="0" w:color="auto"/>
                        <w:left w:val="none" w:sz="0" w:space="0" w:color="auto"/>
                        <w:bottom w:val="none" w:sz="0" w:space="0" w:color="auto"/>
                        <w:right w:val="none" w:sz="0" w:space="0" w:color="auto"/>
                      </w:divBdr>
                    </w:div>
                  </w:divsChild>
                </w:div>
                <w:div w:id="835804341">
                  <w:marLeft w:val="0"/>
                  <w:marRight w:val="0"/>
                  <w:marTop w:val="0"/>
                  <w:marBottom w:val="0"/>
                  <w:divBdr>
                    <w:top w:val="none" w:sz="0" w:space="0" w:color="auto"/>
                    <w:left w:val="none" w:sz="0" w:space="0" w:color="auto"/>
                    <w:bottom w:val="none" w:sz="0" w:space="0" w:color="auto"/>
                    <w:right w:val="none" w:sz="0" w:space="0" w:color="auto"/>
                  </w:divBdr>
                  <w:divsChild>
                    <w:div w:id="1608191462">
                      <w:marLeft w:val="0"/>
                      <w:marRight w:val="0"/>
                      <w:marTop w:val="0"/>
                      <w:marBottom w:val="0"/>
                      <w:divBdr>
                        <w:top w:val="none" w:sz="0" w:space="0" w:color="auto"/>
                        <w:left w:val="none" w:sz="0" w:space="0" w:color="auto"/>
                        <w:bottom w:val="none" w:sz="0" w:space="0" w:color="auto"/>
                        <w:right w:val="none" w:sz="0" w:space="0" w:color="auto"/>
                      </w:divBdr>
                    </w:div>
                  </w:divsChild>
                </w:div>
                <w:div w:id="847712791">
                  <w:marLeft w:val="0"/>
                  <w:marRight w:val="0"/>
                  <w:marTop w:val="0"/>
                  <w:marBottom w:val="0"/>
                  <w:divBdr>
                    <w:top w:val="none" w:sz="0" w:space="0" w:color="auto"/>
                    <w:left w:val="none" w:sz="0" w:space="0" w:color="auto"/>
                    <w:bottom w:val="none" w:sz="0" w:space="0" w:color="auto"/>
                    <w:right w:val="none" w:sz="0" w:space="0" w:color="auto"/>
                  </w:divBdr>
                  <w:divsChild>
                    <w:div w:id="876897545">
                      <w:marLeft w:val="0"/>
                      <w:marRight w:val="0"/>
                      <w:marTop w:val="0"/>
                      <w:marBottom w:val="0"/>
                      <w:divBdr>
                        <w:top w:val="none" w:sz="0" w:space="0" w:color="auto"/>
                        <w:left w:val="none" w:sz="0" w:space="0" w:color="auto"/>
                        <w:bottom w:val="none" w:sz="0" w:space="0" w:color="auto"/>
                        <w:right w:val="none" w:sz="0" w:space="0" w:color="auto"/>
                      </w:divBdr>
                    </w:div>
                    <w:div w:id="1039009940">
                      <w:marLeft w:val="0"/>
                      <w:marRight w:val="0"/>
                      <w:marTop w:val="0"/>
                      <w:marBottom w:val="0"/>
                      <w:divBdr>
                        <w:top w:val="none" w:sz="0" w:space="0" w:color="auto"/>
                        <w:left w:val="none" w:sz="0" w:space="0" w:color="auto"/>
                        <w:bottom w:val="none" w:sz="0" w:space="0" w:color="auto"/>
                        <w:right w:val="none" w:sz="0" w:space="0" w:color="auto"/>
                      </w:divBdr>
                    </w:div>
                    <w:div w:id="1121261928">
                      <w:marLeft w:val="0"/>
                      <w:marRight w:val="0"/>
                      <w:marTop w:val="0"/>
                      <w:marBottom w:val="0"/>
                      <w:divBdr>
                        <w:top w:val="none" w:sz="0" w:space="0" w:color="auto"/>
                        <w:left w:val="none" w:sz="0" w:space="0" w:color="auto"/>
                        <w:bottom w:val="none" w:sz="0" w:space="0" w:color="auto"/>
                        <w:right w:val="none" w:sz="0" w:space="0" w:color="auto"/>
                      </w:divBdr>
                    </w:div>
                  </w:divsChild>
                </w:div>
                <w:div w:id="884946860">
                  <w:marLeft w:val="0"/>
                  <w:marRight w:val="0"/>
                  <w:marTop w:val="0"/>
                  <w:marBottom w:val="0"/>
                  <w:divBdr>
                    <w:top w:val="none" w:sz="0" w:space="0" w:color="auto"/>
                    <w:left w:val="none" w:sz="0" w:space="0" w:color="auto"/>
                    <w:bottom w:val="none" w:sz="0" w:space="0" w:color="auto"/>
                    <w:right w:val="none" w:sz="0" w:space="0" w:color="auto"/>
                  </w:divBdr>
                  <w:divsChild>
                    <w:div w:id="922757531">
                      <w:marLeft w:val="0"/>
                      <w:marRight w:val="0"/>
                      <w:marTop w:val="0"/>
                      <w:marBottom w:val="0"/>
                      <w:divBdr>
                        <w:top w:val="none" w:sz="0" w:space="0" w:color="auto"/>
                        <w:left w:val="none" w:sz="0" w:space="0" w:color="auto"/>
                        <w:bottom w:val="none" w:sz="0" w:space="0" w:color="auto"/>
                        <w:right w:val="none" w:sz="0" w:space="0" w:color="auto"/>
                      </w:divBdr>
                    </w:div>
                  </w:divsChild>
                </w:div>
                <w:div w:id="914559129">
                  <w:marLeft w:val="0"/>
                  <w:marRight w:val="0"/>
                  <w:marTop w:val="0"/>
                  <w:marBottom w:val="0"/>
                  <w:divBdr>
                    <w:top w:val="none" w:sz="0" w:space="0" w:color="auto"/>
                    <w:left w:val="none" w:sz="0" w:space="0" w:color="auto"/>
                    <w:bottom w:val="none" w:sz="0" w:space="0" w:color="auto"/>
                    <w:right w:val="none" w:sz="0" w:space="0" w:color="auto"/>
                  </w:divBdr>
                  <w:divsChild>
                    <w:div w:id="1967735547">
                      <w:marLeft w:val="0"/>
                      <w:marRight w:val="0"/>
                      <w:marTop w:val="0"/>
                      <w:marBottom w:val="0"/>
                      <w:divBdr>
                        <w:top w:val="none" w:sz="0" w:space="0" w:color="auto"/>
                        <w:left w:val="none" w:sz="0" w:space="0" w:color="auto"/>
                        <w:bottom w:val="none" w:sz="0" w:space="0" w:color="auto"/>
                        <w:right w:val="none" w:sz="0" w:space="0" w:color="auto"/>
                      </w:divBdr>
                    </w:div>
                  </w:divsChild>
                </w:div>
                <w:div w:id="1001542046">
                  <w:marLeft w:val="0"/>
                  <w:marRight w:val="0"/>
                  <w:marTop w:val="0"/>
                  <w:marBottom w:val="0"/>
                  <w:divBdr>
                    <w:top w:val="none" w:sz="0" w:space="0" w:color="auto"/>
                    <w:left w:val="none" w:sz="0" w:space="0" w:color="auto"/>
                    <w:bottom w:val="none" w:sz="0" w:space="0" w:color="auto"/>
                    <w:right w:val="none" w:sz="0" w:space="0" w:color="auto"/>
                  </w:divBdr>
                  <w:divsChild>
                    <w:div w:id="1307050112">
                      <w:marLeft w:val="0"/>
                      <w:marRight w:val="0"/>
                      <w:marTop w:val="0"/>
                      <w:marBottom w:val="0"/>
                      <w:divBdr>
                        <w:top w:val="none" w:sz="0" w:space="0" w:color="auto"/>
                        <w:left w:val="none" w:sz="0" w:space="0" w:color="auto"/>
                        <w:bottom w:val="none" w:sz="0" w:space="0" w:color="auto"/>
                        <w:right w:val="none" w:sz="0" w:space="0" w:color="auto"/>
                      </w:divBdr>
                    </w:div>
                  </w:divsChild>
                </w:div>
                <w:div w:id="1039821671">
                  <w:marLeft w:val="0"/>
                  <w:marRight w:val="0"/>
                  <w:marTop w:val="0"/>
                  <w:marBottom w:val="0"/>
                  <w:divBdr>
                    <w:top w:val="none" w:sz="0" w:space="0" w:color="auto"/>
                    <w:left w:val="none" w:sz="0" w:space="0" w:color="auto"/>
                    <w:bottom w:val="none" w:sz="0" w:space="0" w:color="auto"/>
                    <w:right w:val="none" w:sz="0" w:space="0" w:color="auto"/>
                  </w:divBdr>
                  <w:divsChild>
                    <w:div w:id="355540849">
                      <w:marLeft w:val="0"/>
                      <w:marRight w:val="0"/>
                      <w:marTop w:val="0"/>
                      <w:marBottom w:val="0"/>
                      <w:divBdr>
                        <w:top w:val="none" w:sz="0" w:space="0" w:color="auto"/>
                        <w:left w:val="none" w:sz="0" w:space="0" w:color="auto"/>
                        <w:bottom w:val="none" w:sz="0" w:space="0" w:color="auto"/>
                        <w:right w:val="none" w:sz="0" w:space="0" w:color="auto"/>
                      </w:divBdr>
                    </w:div>
                  </w:divsChild>
                </w:div>
                <w:div w:id="1337997217">
                  <w:marLeft w:val="0"/>
                  <w:marRight w:val="0"/>
                  <w:marTop w:val="0"/>
                  <w:marBottom w:val="0"/>
                  <w:divBdr>
                    <w:top w:val="none" w:sz="0" w:space="0" w:color="auto"/>
                    <w:left w:val="none" w:sz="0" w:space="0" w:color="auto"/>
                    <w:bottom w:val="none" w:sz="0" w:space="0" w:color="auto"/>
                    <w:right w:val="none" w:sz="0" w:space="0" w:color="auto"/>
                  </w:divBdr>
                  <w:divsChild>
                    <w:div w:id="378093631">
                      <w:marLeft w:val="0"/>
                      <w:marRight w:val="0"/>
                      <w:marTop w:val="0"/>
                      <w:marBottom w:val="0"/>
                      <w:divBdr>
                        <w:top w:val="none" w:sz="0" w:space="0" w:color="auto"/>
                        <w:left w:val="none" w:sz="0" w:space="0" w:color="auto"/>
                        <w:bottom w:val="none" w:sz="0" w:space="0" w:color="auto"/>
                        <w:right w:val="none" w:sz="0" w:space="0" w:color="auto"/>
                      </w:divBdr>
                    </w:div>
                  </w:divsChild>
                </w:div>
                <w:div w:id="1402482862">
                  <w:marLeft w:val="0"/>
                  <w:marRight w:val="0"/>
                  <w:marTop w:val="0"/>
                  <w:marBottom w:val="0"/>
                  <w:divBdr>
                    <w:top w:val="none" w:sz="0" w:space="0" w:color="auto"/>
                    <w:left w:val="none" w:sz="0" w:space="0" w:color="auto"/>
                    <w:bottom w:val="none" w:sz="0" w:space="0" w:color="auto"/>
                    <w:right w:val="none" w:sz="0" w:space="0" w:color="auto"/>
                  </w:divBdr>
                  <w:divsChild>
                    <w:div w:id="1046492383">
                      <w:marLeft w:val="0"/>
                      <w:marRight w:val="0"/>
                      <w:marTop w:val="0"/>
                      <w:marBottom w:val="0"/>
                      <w:divBdr>
                        <w:top w:val="none" w:sz="0" w:space="0" w:color="auto"/>
                        <w:left w:val="none" w:sz="0" w:space="0" w:color="auto"/>
                        <w:bottom w:val="none" w:sz="0" w:space="0" w:color="auto"/>
                        <w:right w:val="none" w:sz="0" w:space="0" w:color="auto"/>
                      </w:divBdr>
                    </w:div>
                  </w:divsChild>
                </w:div>
                <w:div w:id="1415007191">
                  <w:marLeft w:val="0"/>
                  <w:marRight w:val="0"/>
                  <w:marTop w:val="0"/>
                  <w:marBottom w:val="0"/>
                  <w:divBdr>
                    <w:top w:val="none" w:sz="0" w:space="0" w:color="auto"/>
                    <w:left w:val="none" w:sz="0" w:space="0" w:color="auto"/>
                    <w:bottom w:val="none" w:sz="0" w:space="0" w:color="auto"/>
                    <w:right w:val="none" w:sz="0" w:space="0" w:color="auto"/>
                  </w:divBdr>
                  <w:divsChild>
                    <w:div w:id="500317254">
                      <w:marLeft w:val="0"/>
                      <w:marRight w:val="0"/>
                      <w:marTop w:val="0"/>
                      <w:marBottom w:val="0"/>
                      <w:divBdr>
                        <w:top w:val="none" w:sz="0" w:space="0" w:color="auto"/>
                        <w:left w:val="none" w:sz="0" w:space="0" w:color="auto"/>
                        <w:bottom w:val="none" w:sz="0" w:space="0" w:color="auto"/>
                        <w:right w:val="none" w:sz="0" w:space="0" w:color="auto"/>
                      </w:divBdr>
                    </w:div>
                  </w:divsChild>
                </w:div>
                <w:div w:id="1435708407">
                  <w:marLeft w:val="0"/>
                  <w:marRight w:val="0"/>
                  <w:marTop w:val="0"/>
                  <w:marBottom w:val="0"/>
                  <w:divBdr>
                    <w:top w:val="none" w:sz="0" w:space="0" w:color="auto"/>
                    <w:left w:val="none" w:sz="0" w:space="0" w:color="auto"/>
                    <w:bottom w:val="none" w:sz="0" w:space="0" w:color="auto"/>
                    <w:right w:val="none" w:sz="0" w:space="0" w:color="auto"/>
                  </w:divBdr>
                  <w:divsChild>
                    <w:div w:id="777408289">
                      <w:marLeft w:val="0"/>
                      <w:marRight w:val="0"/>
                      <w:marTop w:val="0"/>
                      <w:marBottom w:val="0"/>
                      <w:divBdr>
                        <w:top w:val="none" w:sz="0" w:space="0" w:color="auto"/>
                        <w:left w:val="none" w:sz="0" w:space="0" w:color="auto"/>
                        <w:bottom w:val="none" w:sz="0" w:space="0" w:color="auto"/>
                        <w:right w:val="none" w:sz="0" w:space="0" w:color="auto"/>
                      </w:divBdr>
                    </w:div>
                  </w:divsChild>
                </w:div>
                <w:div w:id="1438523872">
                  <w:marLeft w:val="0"/>
                  <w:marRight w:val="0"/>
                  <w:marTop w:val="0"/>
                  <w:marBottom w:val="0"/>
                  <w:divBdr>
                    <w:top w:val="none" w:sz="0" w:space="0" w:color="auto"/>
                    <w:left w:val="none" w:sz="0" w:space="0" w:color="auto"/>
                    <w:bottom w:val="none" w:sz="0" w:space="0" w:color="auto"/>
                    <w:right w:val="none" w:sz="0" w:space="0" w:color="auto"/>
                  </w:divBdr>
                  <w:divsChild>
                    <w:div w:id="2080129134">
                      <w:marLeft w:val="0"/>
                      <w:marRight w:val="0"/>
                      <w:marTop w:val="0"/>
                      <w:marBottom w:val="0"/>
                      <w:divBdr>
                        <w:top w:val="none" w:sz="0" w:space="0" w:color="auto"/>
                        <w:left w:val="none" w:sz="0" w:space="0" w:color="auto"/>
                        <w:bottom w:val="none" w:sz="0" w:space="0" w:color="auto"/>
                        <w:right w:val="none" w:sz="0" w:space="0" w:color="auto"/>
                      </w:divBdr>
                    </w:div>
                  </w:divsChild>
                </w:div>
                <w:div w:id="1446391083">
                  <w:marLeft w:val="0"/>
                  <w:marRight w:val="0"/>
                  <w:marTop w:val="0"/>
                  <w:marBottom w:val="0"/>
                  <w:divBdr>
                    <w:top w:val="none" w:sz="0" w:space="0" w:color="auto"/>
                    <w:left w:val="none" w:sz="0" w:space="0" w:color="auto"/>
                    <w:bottom w:val="none" w:sz="0" w:space="0" w:color="auto"/>
                    <w:right w:val="none" w:sz="0" w:space="0" w:color="auto"/>
                  </w:divBdr>
                  <w:divsChild>
                    <w:div w:id="1781610769">
                      <w:marLeft w:val="0"/>
                      <w:marRight w:val="0"/>
                      <w:marTop w:val="0"/>
                      <w:marBottom w:val="0"/>
                      <w:divBdr>
                        <w:top w:val="none" w:sz="0" w:space="0" w:color="auto"/>
                        <w:left w:val="none" w:sz="0" w:space="0" w:color="auto"/>
                        <w:bottom w:val="none" w:sz="0" w:space="0" w:color="auto"/>
                        <w:right w:val="none" w:sz="0" w:space="0" w:color="auto"/>
                      </w:divBdr>
                    </w:div>
                  </w:divsChild>
                </w:div>
                <w:div w:id="1457219941">
                  <w:marLeft w:val="0"/>
                  <w:marRight w:val="0"/>
                  <w:marTop w:val="0"/>
                  <w:marBottom w:val="0"/>
                  <w:divBdr>
                    <w:top w:val="none" w:sz="0" w:space="0" w:color="auto"/>
                    <w:left w:val="none" w:sz="0" w:space="0" w:color="auto"/>
                    <w:bottom w:val="none" w:sz="0" w:space="0" w:color="auto"/>
                    <w:right w:val="none" w:sz="0" w:space="0" w:color="auto"/>
                  </w:divBdr>
                  <w:divsChild>
                    <w:div w:id="1833059128">
                      <w:marLeft w:val="0"/>
                      <w:marRight w:val="0"/>
                      <w:marTop w:val="0"/>
                      <w:marBottom w:val="0"/>
                      <w:divBdr>
                        <w:top w:val="none" w:sz="0" w:space="0" w:color="auto"/>
                        <w:left w:val="none" w:sz="0" w:space="0" w:color="auto"/>
                        <w:bottom w:val="none" w:sz="0" w:space="0" w:color="auto"/>
                        <w:right w:val="none" w:sz="0" w:space="0" w:color="auto"/>
                      </w:divBdr>
                    </w:div>
                  </w:divsChild>
                </w:div>
                <w:div w:id="1494025254">
                  <w:marLeft w:val="0"/>
                  <w:marRight w:val="0"/>
                  <w:marTop w:val="0"/>
                  <w:marBottom w:val="0"/>
                  <w:divBdr>
                    <w:top w:val="none" w:sz="0" w:space="0" w:color="auto"/>
                    <w:left w:val="none" w:sz="0" w:space="0" w:color="auto"/>
                    <w:bottom w:val="none" w:sz="0" w:space="0" w:color="auto"/>
                    <w:right w:val="none" w:sz="0" w:space="0" w:color="auto"/>
                  </w:divBdr>
                  <w:divsChild>
                    <w:div w:id="1038433770">
                      <w:marLeft w:val="0"/>
                      <w:marRight w:val="0"/>
                      <w:marTop w:val="0"/>
                      <w:marBottom w:val="0"/>
                      <w:divBdr>
                        <w:top w:val="none" w:sz="0" w:space="0" w:color="auto"/>
                        <w:left w:val="none" w:sz="0" w:space="0" w:color="auto"/>
                        <w:bottom w:val="none" w:sz="0" w:space="0" w:color="auto"/>
                        <w:right w:val="none" w:sz="0" w:space="0" w:color="auto"/>
                      </w:divBdr>
                    </w:div>
                  </w:divsChild>
                </w:div>
                <w:div w:id="1659385589">
                  <w:marLeft w:val="0"/>
                  <w:marRight w:val="0"/>
                  <w:marTop w:val="0"/>
                  <w:marBottom w:val="0"/>
                  <w:divBdr>
                    <w:top w:val="none" w:sz="0" w:space="0" w:color="auto"/>
                    <w:left w:val="none" w:sz="0" w:space="0" w:color="auto"/>
                    <w:bottom w:val="none" w:sz="0" w:space="0" w:color="auto"/>
                    <w:right w:val="none" w:sz="0" w:space="0" w:color="auto"/>
                  </w:divBdr>
                  <w:divsChild>
                    <w:div w:id="522792358">
                      <w:marLeft w:val="0"/>
                      <w:marRight w:val="0"/>
                      <w:marTop w:val="0"/>
                      <w:marBottom w:val="0"/>
                      <w:divBdr>
                        <w:top w:val="none" w:sz="0" w:space="0" w:color="auto"/>
                        <w:left w:val="none" w:sz="0" w:space="0" w:color="auto"/>
                        <w:bottom w:val="none" w:sz="0" w:space="0" w:color="auto"/>
                        <w:right w:val="none" w:sz="0" w:space="0" w:color="auto"/>
                      </w:divBdr>
                    </w:div>
                    <w:div w:id="1134254305">
                      <w:marLeft w:val="0"/>
                      <w:marRight w:val="0"/>
                      <w:marTop w:val="0"/>
                      <w:marBottom w:val="0"/>
                      <w:divBdr>
                        <w:top w:val="none" w:sz="0" w:space="0" w:color="auto"/>
                        <w:left w:val="none" w:sz="0" w:space="0" w:color="auto"/>
                        <w:bottom w:val="none" w:sz="0" w:space="0" w:color="auto"/>
                        <w:right w:val="none" w:sz="0" w:space="0" w:color="auto"/>
                      </w:divBdr>
                    </w:div>
                    <w:div w:id="1134327151">
                      <w:marLeft w:val="0"/>
                      <w:marRight w:val="0"/>
                      <w:marTop w:val="0"/>
                      <w:marBottom w:val="0"/>
                      <w:divBdr>
                        <w:top w:val="none" w:sz="0" w:space="0" w:color="auto"/>
                        <w:left w:val="none" w:sz="0" w:space="0" w:color="auto"/>
                        <w:bottom w:val="none" w:sz="0" w:space="0" w:color="auto"/>
                        <w:right w:val="none" w:sz="0" w:space="0" w:color="auto"/>
                      </w:divBdr>
                    </w:div>
                    <w:div w:id="1281497105">
                      <w:marLeft w:val="0"/>
                      <w:marRight w:val="0"/>
                      <w:marTop w:val="0"/>
                      <w:marBottom w:val="0"/>
                      <w:divBdr>
                        <w:top w:val="none" w:sz="0" w:space="0" w:color="auto"/>
                        <w:left w:val="none" w:sz="0" w:space="0" w:color="auto"/>
                        <w:bottom w:val="none" w:sz="0" w:space="0" w:color="auto"/>
                        <w:right w:val="none" w:sz="0" w:space="0" w:color="auto"/>
                      </w:divBdr>
                    </w:div>
                    <w:div w:id="1369141961">
                      <w:marLeft w:val="0"/>
                      <w:marRight w:val="0"/>
                      <w:marTop w:val="0"/>
                      <w:marBottom w:val="0"/>
                      <w:divBdr>
                        <w:top w:val="none" w:sz="0" w:space="0" w:color="auto"/>
                        <w:left w:val="none" w:sz="0" w:space="0" w:color="auto"/>
                        <w:bottom w:val="none" w:sz="0" w:space="0" w:color="auto"/>
                        <w:right w:val="none" w:sz="0" w:space="0" w:color="auto"/>
                      </w:divBdr>
                    </w:div>
                    <w:div w:id="1897932977">
                      <w:marLeft w:val="0"/>
                      <w:marRight w:val="0"/>
                      <w:marTop w:val="0"/>
                      <w:marBottom w:val="0"/>
                      <w:divBdr>
                        <w:top w:val="none" w:sz="0" w:space="0" w:color="auto"/>
                        <w:left w:val="none" w:sz="0" w:space="0" w:color="auto"/>
                        <w:bottom w:val="none" w:sz="0" w:space="0" w:color="auto"/>
                        <w:right w:val="none" w:sz="0" w:space="0" w:color="auto"/>
                      </w:divBdr>
                    </w:div>
                  </w:divsChild>
                </w:div>
                <w:div w:id="1663848712">
                  <w:marLeft w:val="0"/>
                  <w:marRight w:val="0"/>
                  <w:marTop w:val="0"/>
                  <w:marBottom w:val="0"/>
                  <w:divBdr>
                    <w:top w:val="none" w:sz="0" w:space="0" w:color="auto"/>
                    <w:left w:val="none" w:sz="0" w:space="0" w:color="auto"/>
                    <w:bottom w:val="none" w:sz="0" w:space="0" w:color="auto"/>
                    <w:right w:val="none" w:sz="0" w:space="0" w:color="auto"/>
                  </w:divBdr>
                  <w:divsChild>
                    <w:div w:id="617689034">
                      <w:marLeft w:val="0"/>
                      <w:marRight w:val="0"/>
                      <w:marTop w:val="0"/>
                      <w:marBottom w:val="0"/>
                      <w:divBdr>
                        <w:top w:val="none" w:sz="0" w:space="0" w:color="auto"/>
                        <w:left w:val="none" w:sz="0" w:space="0" w:color="auto"/>
                        <w:bottom w:val="none" w:sz="0" w:space="0" w:color="auto"/>
                        <w:right w:val="none" w:sz="0" w:space="0" w:color="auto"/>
                      </w:divBdr>
                    </w:div>
                  </w:divsChild>
                </w:div>
                <w:div w:id="1668902484">
                  <w:marLeft w:val="0"/>
                  <w:marRight w:val="0"/>
                  <w:marTop w:val="0"/>
                  <w:marBottom w:val="0"/>
                  <w:divBdr>
                    <w:top w:val="none" w:sz="0" w:space="0" w:color="auto"/>
                    <w:left w:val="none" w:sz="0" w:space="0" w:color="auto"/>
                    <w:bottom w:val="none" w:sz="0" w:space="0" w:color="auto"/>
                    <w:right w:val="none" w:sz="0" w:space="0" w:color="auto"/>
                  </w:divBdr>
                  <w:divsChild>
                    <w:div w:id="708728337">
                      <w:marLeft w:val="0"/>
                      <w:marRight w:val="0"/>
                      <w:marTop w:val="0"/>
                      <w:marBottom w:val="0"/>
                      <w:divBdr>
                        <w:top w:val="none" w:sz="0" w:space="0" w:color="auto"/>
                        <w:left w:val="none" w:sz="0" w:space="0" w:color="auto"/>
                        <w:bottom w:val="none" w:sz="0" w:space="0" w:color="auto"/>
                        <w:right w:val="none" w:sz="0" w:space="0" w:color="auto"/>
                      </w:divBdr>
                    </w:div>
                  </w:divsChild>
                </w:div>
                <w:div w:id="1812019002">
                  <w:marLeft w:val="0"/>
                  <w:marRight w:val="0"/>
                  <w:marTop w:val="0"/>
                  <w:marBottom w:val="0"/>
                  <w:divBdr>
                    <w:top w:val="none" w:sz="0" w:space="0" w:color="auto"/>
                    <w:left w:val="none" w:sz="0" w:space="0" w:color="auto"/>
                    <w:bottom w:val="none" w:sz="0" w:space="0" w:color="auto"/>
                    <w:right w:val="none" w:sz="0" w:space="0" w:color="auto"/>
                  </w:divBdr>
                  <w:divsChild>
                    <w:div w:id="141585472">
                      <w:marLeft w:val="0"/>
                      <w:marRight w:val="0"/>
                      <w:marTop w:val="0"/>
                      <w:marBottom w:val="0"/>
                      <w:divBdr>
                        <w:top w:val="none" w:sz="0" w:space="0" w:color="auto"/>
                        <w:left w:val="none" w:sz="0" w:space="0" w:color="auto"/>
                        <w:bottom w:val="none" w:sz="0" w:space="0" w:color="auto"/>
                        <w:right w:val="none" w:sz="0" w:space="0" w:color="auto"/>
                      </w:divBdr>
                    </w:div>
                  </w:divsChild>
                </w:div>
                <w:div w:id="1832715354">
                  <w:marLeft w:val="0"/>
                  <w:marRight w:val="0"/>
                  <w:marTop w:val="0"/>
                  <w:marBottom w:val="0"/>
                  <w:divBdr>
                    <w:top w:val="none" w:sz="0" w:space="0" w:color="auto"/>
                    <w:left w:val="none" w:sz="0" w:space="0" w:color="auto"/>
                    <w:bottom w:val="none" w:sz="0" w:space="0" w:color="auto"/>
                    <w:right w:val="none" w:sz="0" w:space="0" w:color="auto"/>
                  </w:divBdr>
                  <w:divsChild>
                    <w:div w:id="1484616778">
                      <w:marLeft w:val="0"/>
                      <w:marRight w:val="0"/>
                      <w:marTop w:val="0"/>
                      <w:marBottom w:val="0"/>
                      <w:divBdr>
                        <w:top w:val="none" w:sz="0" w:space="0" w:color="auto"/>
                        <w:left w:val="none" w:sz="0" w:space="0" w:color="auto"/>
                        <w:bottom w:val="none" w:sz="0" w:space="0" w:color="auto"/>
                        <w:right w:val="none" w:sz="0" w:space="0" w:color="auto"/>
                      </w:divBdr>
                    </w:div>
                  </w:divsChild>
                </w:div>
                <w:div w:id="1874928076">
                  <w:marLeft w:val="0"/>
                  <w:marRight w:val="0"/>
                  <w:marTop w:val="0"/>
                  <w:marBottom w:val="0"/>
                  <w:divBdr>
                    <w:top w:val="none" w:sz="0" w:space="0" w:color="auto"/>
                    <w:left w:val="none" w:sz="0" w:space="0" w:color="auto"/>
                    <w:bottom w:val="none" w:sz="0" w:space="0" w:color="auto"/>
                    <w:right w:val="none" w:sz="0" w:space="0" w:color="auto"/>
                  </w:divBdr>
                  <w:divsChild>
                    <w:div w:id="176697350">
                      <w:marLeft w:val="0"/>
                      <w:marRight w:val="0"/>
                      <w:marTop w:val="0"/>
                      <w:marBottom w:val="0"/>
                      <w:divBdr>
                        <w:top w:val="none" w:sz="0" w:space="0" w:color="auto"/>
                        <w:left w:val="none" w:sz="0" w:space="0" w:color="auto"/>
                        <w:bottom w:val="none" w:sz="0" w:space="0" w:color="auto"/>
                        <w:right w:val="none" w:sz="0" w:space="0" w:color="auto"/>
                      </w:divBdr>
                    </w:div>
                    <w:div w:id="517236843">
                      <w:marLeft w:val="0"/>
                      <w:marRight w:val="0"/>
                      <w:marTop w:val="0"/>
                      <w:marBottom w:val="0"/>
                      <w:divBdr>
                        <w:top w:val="none" w:sz="0" w:space="0" w:color="auto"/>
                        <w:left w:val="none" w:sz="0" w:space="0" w:color="auto"/>
                        <w:bottom w:val="none" w:sz="0" w:space="0" w:color="auto"/>
                        <w:right w:val="none" w:sz="0" w:space="0" w:color="auto"/>
                      </w:divBdr>
                    </w:div>
                    <w:div w:id="1334839967">
                      <w:marLeft w:val="0"/>
                      <w:marRight w:val="0"/>
                      <w:marTop w:val="0"/>
                      <w:marBottom w:val="0"/>
                      <w:divBdr>
                        <w:top w:val="none" w:sz="0" w:space="0" w:color="auto"/>
                        <w:left w:val="none" w:sz="0" w:space="0" w:color="auto"/>
                        <w:bottom w:val="none" w:sz="0" w:space="0" w:color="auto"/>
                        <w:right w:val="none" w:sz="0" w:space="0" w:color="auto"/>
                      </w:divBdr>
                    </w:div>
                    <w:div w:id="1689335941">
                      <w:marLeft w:val="0"/>
                      <w:marRight w:val="0"/>
                      <w:marTop w:val="0"/>
                      <w:marBottom w:val="0"/>
                      <w:divBdr>
                        <w:top w:val="none" w:sz="0" w:space="0" w:color="auto"/>
                        <w:left w:val="none" w:sz="0" w:space="0" w:color="auto"/>
                        <w:bottom w:val="none" w:sz="0" w:space="0" w:color="auto"/>
                        <w:right w:val="none" w:sz="0" w:space="0" w:color="auto"/>
                      </w:divBdr>
                    </w:div>
                  </w:divsChild>
                </w:div>
                <w:div w:id="2033602850">
                  <w:marLeft w:val="0"/>
                  <w:marRight w:val="0"/>
                  <w:marTop w:val="0"/>
                  <w:marBottom w:val="0"/>
                  <w:divBdr>
                    <w:top w:val="none" w:sz="0" w:space="0" w:color="auto"/>
                    <w:left w:val="none" w:sz="0" w:space="0" w:color="auto"/>
                    <w:bottom w:val="none" w:sz="0" w:space="0" w:color="auto"/>
                    <w:right w:val="none" w:sz="0" w:space="0" w:color="auto"/>
                  </w:divBdr>
                  <w:divsChild>
                    <w:div w:id="494077533">
                      <w:marLeft w:val="0"/>
                      <w:marRight w:val="0"/>
                      <w:marTop w:val="0"/>
                      <w:marBottom w:val="0"/>
                      <w:divBdr>
                        <w:top w:val="none" w:sz="0" w:space="0" w:color="auto"/>
                        <w:left w:val="none" w:sz="0" w:space="0" w:color="auto"/>
                        <w:bottom w:val="none" w:sz="0" w:space="0" w:color="auto"/>
                        <w:right w:val="none" w:sz="0" w:space="0" w:color="auto"/>
                      </w:divBdr>
                    </w:div>
                    <w:div w:id="736054731">
                      <w:marLeft w:val="0"/>
                      <w:marRight w:val="0"/>
                      <w:marTop w:val="0"/>
                      <w:marBottom w:val="0"/>
                      <w:divBdr>
                        <w:top w:val="none" w:sz="0" w:space="0" w:color="auto"/>
                        <w:left w:val="none" w:sz="0" w:space="0" w:color="auto"/>
                        <w:bottom w:val="none" w:sz="0" w:space="0" w:color="auto"/>
                        <w:right w:val="none" w:sz="0" w:space="0" w:color="auto"/>
                      </w:divBdr>
                    </w:div>
                    <w:div w:id="956372118">
                      <w:marLeft w:val="0"/>
                      <w:marRight w:val="0"/>
                      <w:marTop w:val="0"/>
                      <w:marBottom w:val="0"/>
                      <w:divBdr>
                        <w:top w:val="none" w:sz="0" w:space="0" w:color="auto"/>
                        <w:left w:val="none" w:sz="0" w:space="0" w:color="auto"/>
                        <w:bottom w:val="none" w:sz="0" w:space="0" w:color="auto"/>
                        <w:right w:val="none" w:sz="0" w:space="0" w:color="auto"/>
                      </w:divBdr>
                    </w:div>
                    <w:div w:id="1043794524">
                      <w:marLeft w:val="0"/>
                      <w:marRight w:val="0"/>
                      <w:marTop w:val="0"/>
                      <w:marBottom w:val="0"/>
                      <w:divBdr>
                        <w:top w:val="none" w:sz="0" w:space="0" w:color="auto"/>
                        <w:left w:val="none" w:sz="0" w:space="0" w:color="auto"/>
                        <w:bottom w:val="none" w:sz="0" w:space="0" w:color="auto"/>
                        <w:right w:val="none" w:sz="0" w:space="0" w:color="auto"/>
                      </w:divBdr>
                    </w:div>
                    <w:div w:id="2080200998">
                      <w:marLeft w:val="0"/>
                      <w:marRight w:val="0"/>
                      <w:marTop w:val="0"/>
                      <w:marBottom w:val="0"/>
                      <w:divBdr>
                        <w:top w:val="none" w:sz="0" w:space="0" w:color="auto"/>
                        <w:left w:val="none" w:sz="0" w:space="0" w:color="auto"/>
                        <w:bottom w:val="none" w:sz="0" w:space="0" w:color="auto"/>
                        <w:right w:val="none" w:sz="0" w:space="0" w:color="auto"/>
                      </w:divBdr>
                    </w:div>
                    <w:div w:id="2115593861">
                      <w:marLeft w:val="0"/>
                      <w:marRight w:val="0"/>
                      <w:marTop w:val="0"/>
                      <w:marBottom w:val="0"/>
                      <w:divBdr>
                        <w:top w:val="none" w:sz="0" w:space="0" w:color="auto"/>
                        <w:left w:val="none" w:sz="0" w:space="0" w:color="auto"/>
                        <w:bottom w:val="none" w:sz="0" w:space="0" w:color="auto"/>
                        <w:right w:val="none" w:sz="0" w:space="0" w:color="auto"/>
                      </w:divBdr>
                    </w:div>
                  </w:divsChild>
                </w:div>
                <w:div w:id="2125807576">
                  <w:marLeft w:val="0"/>
                  <w:marRight w:val="0"/>
                  <w:marTop w:val="0"/>
                  <w:marBottom w:val="0"/>
                  <w:divBdr>
                    <w:top w:val="none" w:sz="0" w:space="0" w:color="auto"/>
                    <w:left w:val="none" w:sz="0" w:space="0" w:color="auto"/>
                    <w:bottom w:val="none" w:sz="0" w:space="0" w:color="auto"/>
                    <w:right w:val="none" w:sz="0" w:space="0" w:color="auto"/>
                  </w:divBdr>
                  <w:divsChild>
                    <w:div w:id="1223524297">
                      <w:marLeft w:val="0"/>
                      <w:marRight w:val="0"/>
                      <w:marTop w:val="0"/>
                      <w:marBottom w:val="0"/>
                      <w:divBdr>
                        <w:top w:val="none" w:sz="0" w:space="0" w:color="auto"/>
                        <w:left w:val="none" w:sz="0" w:space="0" w:color="auto"/>
                        <w:bottom w:val="none" w:sz="0" w:space="0" w:color="auto"/>
                        <w:right w:val="none" w:sz="0" w:space="0" w:color="auto"/>
                      </w:divBdr>
                    </w:div>
                  </w:divsChild>
                </w:div>
                <w:div w:id="2132740655">
                  <w:marLeft w:val="0"/>
                  <w:marRight w:val="0"/>
                  <w:marTop w:val="0"/>
                  <w:marBottom w:val="0"/>
                  <w:divBdr>
                    <w:top w:val="none" w:sz="0" w:space="0" w:color="auto"/>
                    <w:left w:val="none" w:sz="0" w:space="0" w:color="auto"/>
                    <w:bottom w:val="none" w:sz="0" w:space="0" w:color="auto"/>
                    <w:right w:val="none" w:sz="0" w:space="0" w:color="auto"/>
                  </w:divBdr>
                  <w:divsChild>
                    <w:div w:id="20559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3372">
          <w:marLeft w:val="0"/>
          <w:marRight w:val="0"/>
          <w:marTop w:val="0"/>
          <w:marBottom w:val="0"/>
          <w:divBdr>
            <w:top w:val="none" w:sz="0" w:space="0" w:color="auto"/>
            <w:left w:val="none" w:sz="0" w:space="0" w:color="auto"/>
            <w:bottom w:val="none" w:sz="0" w:space="0" w:color="auto"/>
            <w:right w:val="none" w:sz="0" w:space="0" w:color="auto"/>
          </w:divBdr>
        </w:div>
        <w:div w:id="878397399">
          <w:marLeft w:val="0"/>
          <w:marRight w:val="0"/>
          <w:marTop w:val="0"/>
          <w:marBottom w:val="0"/>
          <w:divBdr>
            <w:top w:val="none" w:sz="0" w:space="0" w:color="auto"/>
            <w:left w:val="none" w:sz="0" w:space="0" w:color="auto"/>
            <w:bottom w:val="none" w:sz="0" w:space="0" w:color="auto"/>
            <w:right w:val="none" w:sz="0" w:space="0" w:color="auto"/>
          </w:divBdr>
        </w:div>
        <w:div w:id="883179773">
          <w:marLeft w:val="0"/>
          <w:marRight w:val="0"/>
          <w:marTop w:val="0"/>
          <w:marBottom w:val="0"/>
          <w:divBdr>
            <w:top w:val="none" w:sz="0" w:space="0" w:color="auto"/>
            <w:left w:val="none" w:sz="0" w:space="0" w:color="auto"/>
            <w:bottom w:val="none" w:sz="0" w:space="0" w:color="auto"/>
            <w:right w:val="none" w:sz="0" w:space="0" w:color="auto"/>
          </w:divBdr>
        </w:div>
        <w:div w:id="887304504">
          <w:marLeft w:val="0"/>
          <w:marRight w:val="0"/>
          <w:marTop w:val="0"/>
          <w:marBottom w:val="0"/>
          <w:divBdr>
            <w:top w:val="none" w:sz="0" w:space="0" w:color="auto"/>
            <w:left w:val="none" w:sz="0" w:space="0" w:color="auto"/>
            <w:bottom w:val="none" w:sz="0" w:space="0" w:color="auto"/>
            <w:right w:val="none" w:sz="0" w:space="0" w:color="auto"/>
          </w:divBdr>
        </w:div>
        <w:div w:id="923807058">
          <w:marLeft w:val="0"/>
          <w:marRight w:val="0"/>
          <w:marTop w:val="0"/>
          <w:marBottom w:val="0"/>
          <w:divBdr>
            <w:top w:val="none" w:sz="0" w:space="0" w:color="auto"/>
            <w:left w:val="none" w:sz="0" w:space="0" w:color="auto"/>
            <w:bottom w:val="none" w:sz="0" w:space="0" w:color="auto"/>
            <w:right w:val="none" w:sz="0" w:space="0" w:color="auto"/>
          </w:divBdr>
        </w:div>
        <w:div w:id="965622413">
          <w:marLeft w:val="0"/>
          <w:marRight w:val="0"/>
          <w:marTop w:val="0"/>
          <w:marBottom w:val="0"/>
          <w:divBdr>
            <w:top w:val="none" w:sz="0" w:space="0" w:color="auto"/>
            <w:left w:val="none" w:sz="0" w:space="0" w:color="auto"/>
            <w:bottom w:val="none" w:sz="0" w:space="0" w:color="auto"/>
            <w:right w:val="none" w:sz="0" w:space="0" w:color="auto"/>
          </w:divBdr>
          <w:divsChild>
            <w:div w:id="133838840">
              <w:marLeft w:val="0"/>
              <w:marRight w:val="0"/>
              <w:marTop w:val="0"/>
              <w:marBottom w:val="0"/>
              <w:divBdr>
                <w:top w:val="none" w:sz="0" w:space="0" w:color="auto"/>
                <w:left w:val="none" w:sz="0" w:space="0" w:color="auto"/>
                <w:bottom w:val="none" w:sz="0" w:space="0" w:color="auto"/>
                <w:right w:val="none" w:sz="0" w:space="0" w:color="auto"/>
              </w:divBdr>
            </w:div>
            <w:div w:id="485048930">
              <w:marLeft w:val="0"/>
              <w:marRight w:val="0"/>
              <w:marTop w:val="0"/>
              <w:marBottom w:val="0"/>
              <w:divBdr>
                <w:top w:val="none" w:sz="0" w:space="0" w:color="auto"/>
                <w:left w:val="none" w:sz="0" w:space="0" w:color="auto"/>
                <w:bottom w:val="none" w:sz="0" w:space="0" w:color="auto"/>
                <w:right w:val="none" w:sz="0" w:space="0" w:color="auto"/>
              </w:divBdr>
            </w:div>
            <w:div w:id="1131172855">
              <w:marLeft w:val="0"/>
              <w:marRight w:val="0"/>
              <w:marTop w:val="0"/>
              <w:marBottom w:val="0"/>
              <w:divBdr>
                <w:top w:val="none" w:sz="0" w:space="0" w:color="auto"/>
                <w:left w:val="none" w:sz="0" w:space="0" w:color="auto"/>
                <w:bottom w:val="none" w:sz="0" w:space="0" w:color="auto"/>
                <w:right w:val="none" w:sz="0" w:space="0" w:color="auto"/>
              </w:divBdr>
            </w:div>
            <w:div w:id="1155488862">
              <w:marLeft w:val="0"/>
              <w:marRight w:val="0"/>
              <w:marTop w:val="0"/>
              <w:marBottom w:val="0"/>
              <w:divBdr>
                <w:top w:val="none" w:sz="0" w:space="0" w:color="auto"/>
                <w:left w:val="none" w:sz="0" w:space="0" w:color="auto"/>
                <w:bottom w:val="none" w:sz="0" w:space="0" w:color="auto"/>
                <w:right w:val="none" w:sz="0" w:space="0" w:color="auto"/>
              </w:divBdr>
            </w:div>
            <w:div w:id="1426457438">
              <w:marLeft w:val="0"/>
              <w:marRight w:val="0"/>
              <w:marTop w:val="0"/>
              <w:marBottom w:val="0"/>
              <w:divBdr>
                <w:top w:val="none" w:sz="0" w:space="0" w:color="auto"/>
                <w:left w:val="none" w:sz="0" w:space="0" w:color="auto"/>
                <w:bottom w:val="none" w:sz="0" w:space="0" w:color="auto"/>
                <w:right w:val="none" w:sz="0" w:space="0" w:color="auto"/>
              </w:divBdr>
            </w:div>
          </w:divsChild>
        </w:div>
        <w:div w:id="977757731">
          <w:marLeft w:val="0"/>
          <w:marRight w:val="0"/>
          <w:marTop w:val="0"/>
          <w:marBottom w:val="0"/>
          <w:divBdr>
            <w:top w:val="none" w:sz="0" w:space="0" w:color="auto"/>
            <w:left w:val="none" w:sz="0" w:space="0" w:color="auto"/>
            <w:bottom w:val="none" w:sz="0" w:space="0" w:color="auto"/>
            <w:right w:val="none" w:sz="0" w:space="0" w:color="auto"/>
          </w:divBdr>
        </w:div>
        <w:div w:id="981733422">
          <w:marLeft w:val="0"/>
          <w:marRight w:val="0"/>
          <w:marTop w:val="0"/>
          <w:marBottom w:val="0"/>
          <w:divBdr>
            <w:top w:val="none" w:sz="0" w:space="0" w:color="auto"/>
            <w:left w:val="none" w:sz="0" w:space="0" w:color="auto"/>
            <w:bottom w:val="none" w:sz="0" w:space="0" w:color="auto"/>
            <w:right w:val="none" w:sz="0" w:space="0" w:color="auto"/>
          </w:divBdr>
        </w:div>
        <w:div w:id="1015035477">
          <w:marLeft w:val="0"/>
          <w:marRight w:val="0"/>
          <w:marTop w:val="0"/>
          <w:marBottom w:val="0"/>
          <w:divBdr>
            <w:top w:val="none" w:sz="0" w:space="0" w:color="auto"/>
            <w:left w:val="none" w:sz="0" w:space="0" w:color="auto"/>
            <w:bottom w:val="none" w:sz="0" w:space="0" w:color="auto"/>
            <w:right w:val="none" w:sz="0" w:space="0" w:color="auto"/>
          </w:divBdr>
        </w:div>
        <w:div w:id="1021129317">
          <w:marLeft w:val="0"/>
          <w:marRight w:val="0"/>
          <w:marTop w:val="0"/>
          <w:marBottom w:val="0"/>
          <w:divBdr>
            <w:top w:val="none" w:sz="0" w:space="0" w:color="auto"/>
            <w:left w:val="none" w:sz="0" w:space="0" w:color="auto"/>
            <w:bottom w:val="none" w:sz="0" w:space="0" w:color="auto"/>
            <w:right w:val="none" w:sz="0" w:space="0" w:color="auto"/>
          </w:divBdr>
        </w:div>
        <w:div w:id="1023824738">
          <w:marLeft w:val="0"/>
          <w:marRight w:val="0"/>
          <w:marTop w:val="0"/>
          <w:marBottom w:val="0"/>
          <w:divBdr>
            <w:top w:val="none" w:sz="0" w:space="0" w:color="auto"/>
            <w:left w:val="none" w:sz="0" w:space="0" w:color="auto"/>
            <w:bottom w:val="none" w:sz="0" w:space="0" w:color="auto"/>
            <w:right w:val="none" w:sz="0" w:space="0" w:color="auto"/>
          </w:divBdr>
        </w:div>
        <w:div w:id="1037004685">
          <w:marLeft w:val="0"/>
          <w:marRight w:val="0"/>
          <w:marTop w:val="0"/>
          <w:marBottom w:val="0"/>
          <w:divBdr>
            <w:top w:val="none" w:sz="0" w:space="0" w:color="auto"/>
            <w:left w:val="none" w:sz="0" w:space="0" w:color="auto"/>
            <w:bottom w:val="none" w:sz="0" w:space="0" w:color="auto"/>
            <w:right w:val="none" w:sz="0" w:space="0" w:color="auto"/>
          </w:divBdr>
        </w:div>
        <w:div w:id="1042634987">
          <w:marLeft w:val="0"/>
          <w:marRight w:val="0"/>
          <w:marTop w:val="0"/>
          <w:marBottom w:val="0"/>
          <w:divBdr>
            <w:top w:val="none" w:sz="0" w:space="0" w:color="auto"/>
            <w:left w:val="none" w:sz="0" w:space="0" w:color="auto"/>
            <w:bottom w:val="none" w:sz="0" w:space="0" w:color="auto"/>
            <w:right w:val="none" w:sz="0" w:space="0" w:color="auto"/>
          </w:divBdr>
        </w:div>
        <w:div w:id="1043942004">
          <w:marLeft w:val="0"/>
          <w:marRight w:val="0"/>
          <w:marTop w:val="0"/>
          <w:marBottom w:val="0"/>
          <w:divBdr>
            <w:top w:val="none" w:sz="0" w:space="0" w:color="auto"/>
            <w:left w:val="none" w:sz="0" w:space="0" w:color="auto"/>
            <w:bottom w:val="none" w:sz="0" w:space="0" w:color="auto"/>
            <w:right w:val="none" w:sz="0" w:space="0" w:color="auto"/>
          </w:divBdr>
          <w:divsChild>
            <w:div w:id="908081798">
              <w:marLeft w:val="-75"/>
              <w:marRight w:val="0"/>
              <w:marTop w:val="30"/>
              <w:marBottom w:val="30"/>
              <w:divBdr>
                <w:top w:val="none" w:sz="0" w:space="0" w:color="auto"/>
                <w:left w:val="none" w:sz="0" w:space="0" w:color="auto"/>
                <w:bottom w:val="none" w:sz="0" w:space="0" w:color="auto"/>
                <w:right w:val="none" w:sz="0" w:space="0" w:color="auto"/>
              </w:divBdr>
              <w:divsChild>
                <w:div w:id="15160444">
                  <w:marLeft w:val="0"/>
                  <w:marRight w:val="0"/>
                  <w:marTop w:val="0"/>
                  <w:marBottom w:val="0"/>
                  <w:divBdr>
                    <w:top w:val="none" w:sz="0" w:space="0" w:color="auto"/>
                    <w:left w:val="none" w:sz="0" w:space="0" w:color="auto"/>
                    <w:bottom w:val="none" w:sz="0" w:space="0" w:color="auto"/>
                    <w:right w:val="none" w:sz="0" w:space="0" w:color="auto"/>
                  </w:divBdr>
                  <w:divsChild>
                    <w:div w:id="710957019">
                      <w:marLeft w:val="0"/>
                      <w:marRight w:val="0"/>
                      <w:marTop w:val="0"/>
                      <w:marBottom w:val="0"/>
                      <w:divBdr>
                        <w:top w:val="none" w:sz="0" w:space="0" w:color="auto"/>
                        <w:left w:val="none" w:sz="0" w:space="0" w:color="auto"/>
                        <w:bottom w:val="none" w:sz="0" w:space="0" w:color="auto"/>
                        <w:right w:val="none" w:sz="0" w:space="0" w:color="auto"/>
                      </w:divBdr>
                    </w:div>
                  </w:divsChild>
                </w:div>
                <w:div w:id="27292815">
                  <w:marLeft w:val="0"/>
                  <w:marRight w:val="0"/>
                  <w:marTop w:val="0"/>
                  <w:marBottom w:val="0"/>
                  <w:divBdr>
                    <w:top w:val="none" w:sz="0" w:space="0" w:color="auto"/>
                    <w:left w:val="none" w:sz="0" w:space="0" w:color="auto"/>
                    <w:bottom w:val="none" w:sz="0" w:space="0" w:color="auto"/>
                    <w:right w:val="none" w:sz="0" w:space="0" w:color="auto"/>
                  </w:divBdr>
                  <w:divsChild>
                    <w:div w:id="392776619">
                      <w:marLeft w:val="0"/>
                      <w:marRight w:val="0"/>
                      <w:marTop w:val="0"/>
                      <w:marBottom w:val="0"/>
                      <w:divBdr>
                        <w:top w:val="none" w:sz="0" w:space="0" w:color="auto"/>
                        <w:left w:val="none" w:sz="0" w:space="0" w:color="auto"/>
                        <w:bottom w:val="none" w:sz="0" w:space="0" w:color="auto"/>
                        <w:right w:val="none" w:sz="0" w:space="0" w:color="auto"/>
                      </w:divBdr>
                    </w:div>
                  </w:divsChild>
                </w:div>
                <w:div w:id="73013315">
                  <w:marLeft w:val="0"/>
                  <w:marRight w:val="0"/>
                  <w:marTop w:val="0"/>
                  <w:marBottom w:val="0"/>
                  <w:divBdr>
                    <w:top w:val="none" w:sz="0" w:space="0" w:color="auto"/>
                    <w:left w:val="none" w:sz="0" w:space="0" w:color="auto"/>
                    <w:bottom w:val="none" w:sz="0" w:space="0" w:color="auto"/>
                    <w:right w:val="none" w:sz="0" w:space="0" w:color="auto"/>
                  </w:divBdr>
                  <w:divsChild>
                    <w:div w:id="46148634">
                      <w:marLeft w:val="0"/>
                      <w:marRight w:val="0"/>
                      <w:marTop w:val="0"/>
                      <w:marBottom w:val="0"/>
                      <w:divBdr>
                        <w:top w:val="none" w:sz="0" w:space="0" w:color="auto"/>
                        <w:left w:val="none" w:sz="0" w:space="0" w:color="auto"/>
                        <w:bottom w:val="none" w:sz="0" w:space="0" w:color="auto"/>
                        <w:right w:val="none" w:sz="0" w:space="0" w:color="auto"/>
                      </w:divBdr>
                    </w:div>
                  </w:divsChild>
                </w:div>
                <w:div w:id="107238620">
                  <w:marLeft w:val="0"/>
                  <w:marRight w:val="0"/>
                  <w:marTop w:val="0"/>
                  <w:marBottom w:val="0"/>
                  <w:divBdr>
                    <w:top w:val="none" w:sz="0" w:space="0" w:color="auto"/>
                    <w:left w:val="none" w:sz="0" w:space="0" w:color="auto"/>
                    <w:bottom w:val="none" w:sz="0" w:space="0" w:color="auto"/>
                    <w:right w:val="none" w:sz="0" w:space="0" w:color="auto"/>
                  </w:divBdr>
                  <w:divsChild>
                    <w:div w:id="1847012178">
                      <w:marLeft w:val="0"/>
                      <w:marRight w:val="0"/>
                      <w:marTop w:val="0"/>
                      <w:marBottom w:val="0"/>
                      <w:divBdr>
                        <w:top w:val="none" w:sz="0" w:space="0" w:color="auto"/>
                        <w:left w:val="none" w:sz="0" w:space="0" w:color="auto"/>
                        <w:bottom w:val="none" w:sz="0" w:space="0" w:color="auto"/>
                        <w:right w:val="none" w:sz="0" w:space="0" w:color="auto"/>
                      </w:divBdr>
                    </w:div>
                  </w:divsChild>
                </w:div>
                <w:div w:id="333076609">
                  <w:marLeft w:val="0"/>
                  <w:marRight w:val="0"/>
                  <w:marTop w:val="0"/>
                  <w:marBottom w:val="0"/>
                  <w:divBdr>
                    <w:top w:val="none" w:sz="0" w:space="0" w:color="auto"/>
                    <w:left w:val="none" w:sz="0" w:space="0" w:color="auto"/>
                    <w:bottom w:val="none" w:sz="0" w:space="0" w:color="auto"/>
                    <w:right w:val="none" w:sz="0" w:space="0" w:color="auto"/>
                  </w:divBdr>
                  <w:divsChild>
                    <w:div w:id="1404329050">
                      <w:marLeft w:val="0"/>
                      <w:marRight w:val="0"/>
                      <w:marTop w:val="0"/>
                      <w:marBottom w:val="0"/>
                      <w:divBdr>
                        <w:top w:val="none" w:sz="0" w:space="0" w:color="auto"/>
                        <w:left w:val="none" w:sz="0" w:space="0" w:color="auto"/>
                        <w:bottom w:val="none" w:sz="0" w:space="0" w:color="auto"/>
                        <w:right w:val="none" w:sz="0" w:space="0" w:color="auto"/>
                      </w:divBdr>
                    </w:div>
                  </w:divsChild>
                </w:div>
                <w:div w:id="349457106">
                  <w:marLeft w:val="0"/>
                  <w:marRight w:val="0"/>
                  <w:marTop w:val="0"/>
                  <w:marBottom w:val="0"/>
                  <w:divBdr>
                    <w:top w:val="none" w:sz="0" w:space="0" w:color="auto"/>
                    <w:left w:val="none" w:sz="0" w:space="0" w:color="auto"/>
                    <w:bottom w:val="none" w:sz="0" w:space="0" w:color="auto"/>
                    <w:right w:val="none" w:sz="0" w:space="0" w:color="auto"/>
                  </w:divBdr>
                  <w:divsChild>
                    <w:div w:id="1074399670">
                      <w:marLeft w:val="0"/>
                      <w:marRight w:val="0"/>
                      <w:marTop w:val="0"/>
                      <w:marBottom w:val="0"/>
                      <w:divBdr>
                        <w:top w:val="none" w:sz="0" w:space="0" w:color="auto"/>
                        <w:left w:val="none" w:sz="0" w:space="0" w:color="auto"/>
                        <w:bottom w:val="none" w:sz="0" w:space="0" w:color="auto"/>
                        <w:right w:val="none" w:sz="0" w:space="0" w:color="auto"/>
                      </w:divBdr>
                    </w:div>
                  </w:divsChild>
                </w:div>
                <w:div w:id="691297390">
                  <w:marLeft w:val="0"/>
                  <w:marRight w:val="0"/>
                  <w:marTop w:val="0"/>
                  <w:marBottom w:val="0"/>
                  <w:divBdr>
                    <w:top w:val="none" w:sz="0" w:space="0" w:color="auto"/>
                    <w:left w:val="none" w:sz="0" w:space="0" w:color="auto"/>
                    <w:bottom w:val="none" w:sz="0" w:space="0" w:color="auto"/>
                    <w:right w:val="none" w:sz="0" w:space="0" w:color="auto"/>
                  </w:divBdr>
                  <w:divsChild>
                    <w:div w:id="1919056992">
                      <w:marLeft w:val="0"/>
                      <w:marRight w:val="0"/>
                      <w:marTop w:val="0"/>
                      <w:marBottom w:val="0"/>
                      <w:divBdr>
                        <w:top w:val="none" w:sz="0" w:space="0" w:color="auto"/>
                        <w:left w:val="none" w:sz="0" w:space="0" w:color="auto"/>
                        <w:bottom w:val="none" w:sz="0" w:space="0" w:color="auto"/>
                        <w:right w:val="none" w:sz="0" w:space="0" w:color="auto"/>
                      </w:divBdr>
                    </w:div>
                  </w:divsChild>
                </w:div>
                <w:div w:id="694382994">
                  <w:marLeft w:val="0"/>
                  <w:marRight w:val="0"/>
                  <w:marTop w:val="0"/>
                  <w:marBottom w:val="0"/>
                  <w:divBdr>
                    <w:top w:val="none" w:sz="0" w:space="0" w:color="auto"/>
                    <w:left w:val="none" w:sz="0" w:space="0" w:color="auto"/>
                    <w:bottom w:val="none" w:sz="0" w:space="0" w:color="auto"/>
                    <w:right w:val="none" w:sz="0" w:space="0" w:color="auto"/>
                  </w:divBdr>
                  <w:divsChild>
                    <w:div w:id="1108693696">
                      <w:marLeft w:val="0"/>
                      <w:marRight w:val="0"/>
                      <w:marTop w:val="0"/>
                      <w:marBottom w:val="0"/>
                      <w:divBdr>
                        <w:top w:val="none" w:sz="0" w:space="0" w:color="auto"/>
                        <w:left w:val="none" w:sz="0" w:space="0" w:color="auto"/>
                        <w:bottom w:val="none" w:sz="0" w:space="0" w:color="auto"/>
                        <w:right w:val="none" w:sz="0" w:space="0" w:color="auto"/>
                      </w:divBdr>
                    </w:div>
                  </w:divsChild>
                </w:div>
                <w:div w:id="718240379">
                  <w:marLeft w:val="0"/>
                  <w:marRight w:val="0"/>
                  <w:marTop w:val="0"/>
                  <w:marBottom w:val="0"/>
                  <w:divBdr>
                    <w:top w:val="none" w:sz="0" w:space="0" w:color="auto"/>
                    <w:left w:val="none" w:sz="0" w:space="0" w:color="auto"/>
                    <w:bottom w:val="none" w:sz="0" w:space="0" w:color="auto"/>
                    <w:right w:val="none" w:sz="0" w:space="0" w:color="auto"/>
                  </w:divBdr>
                  <w:divsChild>
                    <w:div w:id="133372210">
                      <w:marLeft w:val="0"/>
                      <w:marRight w:val="0"/>
                      <w:marTop w:val="0"/>
                      <w:marBottom w:val="0"/>
                      <w:divBdr>
                        <w:top w:val="none" w:sz="0" w:space="0" w:color="auto"/>
                        <w:left w:val="none" w:sz="0" w:space="0" w:color="auto"/>
                        <w:bottom w:val="none" w:sz="0" w:space="0" w:color="auto"/>
                        <w:right w:val="none" w:sz="0" w:space="0" w:color="auto"/>
                      </w:divBdr>
                    </w:div>
                  </w:divsChild>
                </w:div>
                <w:div w:id="795222568">
                  <w:marLeft w:val="0"/>
                  <w:marRight w:val="0"/>
                  <w:marTop w:val="0"/>
                  <w:marBottom w:val="0"/>
                  <w:divBdr>
                    <w:top w:val="none" w:sz="0" w:space="0" w:color="auto"/>
                    <w:left w:val="none" w:sz="0" w:space="0" w:color="auto"/>
                    <w:bottom w:val="none" w:sz="0" w:space="0" w:color="auto"/>
                    <w:right w:val="none" w:sz="0" w:space="0" w:color="auto"/>
                  </w:divBdr>
                  <w:divsChild>
                    <w:div w:id="734937631">
                      <w:marLeft w:val="0"/>
                      <w:marRight w:val="0"/>
                      <w:marTop w:val="0"/>
                      <w:marBottom w:val="0"/>
                      <w:divBdr>
                        <w:top w:val="none" w:sz="0" w:space="0" w:color="auto"/>
                        <w:left w:val="none" w:sz="0" w:space="0" w:color="auto"/>
                        <w:bottom w:val="none" w:sz="0" w:space="0" w:color="auto"/>
                        <w:right w:val="none" w:sz="0" w:space="0" w:color="auto"/>
                      </w:divBdr>
                    </w:div>
                  </w:divsChild>
                </w:div>
                <w:div w:id="949703157">
                  <w:marLeft w:val="0"/>
                  <w:marRight w:val="0"/>
                  <w:marTop w:val="0"/>
                  <w:marBottom w:val="0"/>
                  <w:divBdr>
                    <w:top w:val="none" w:sz="0" w:space="0" w:color="auto"/>
                    <w:left w:val="none" w:sz="0" w:space="0" w:color="auto"/>
                    <w:bottom w:val="none" w:sz="0" w:space="0" w:color="auto"/>
                    <w:right w:val="none" w:sz="0" w:space="0" w:color="auto"/>
                  </w:divBdr>
                  <w:divsChild>
                    <w:div w:id="820928603">
                      <w:marLeft w:val="0"/>
                      <w:marRight w:val="0"/>
                      <w:marTop w:val="0"/>
                      <w:marBottom w:val="0"/>
                      <w:divBdr>
                        <w:top w:val="none" w:sz="0" w:space="0" w:color="auto"/>
                        <w:left w:val="none" w:sz="0" w:space="0" w:color="auto"/>
                        <w:bottom w:val="none" w:sz="0" w:space="0" w:color="auto"/>
                        <w:right w:val="none" w:sz="0" w:space="0" w:color="auto"/>
                      </w:divBdr>
                    </w:div>
                  </w:divsChild>
                </w:div>
                <w:div w:id="986907312">
                  <w:marLeft w:val="0"/>
                  <w:marRight w:val="0"/>
                  <w:marTop w:val="0"/>
                  <w:marBottom w:val="0"/>
                  <w:divBdr>
                    <w:top w:val="none" w:sz="0" w:space="0" w:color="auto"/>
                    <w:left w:val="none" w:sz="0" w:space="0" w:color="auto"/>
                    <w:bottom w:val="none" w:sz="0" w:space="0" w:color="auto"/>
                    <w:right w:val="none" w:sz="0" w:space="0" w:color="auto"/>
                  </w:divBdr>
                  <w:divsChild>
                    <w:div w:id="183134123">
                      <w:marLeft w:val="0"/>
                      <w:marRight w:val="0"/>
                      <w:marTop w:val="0"/>
                      <w:marBottom w:val="0"/>
                      <w:divBdr>
                        <w:top w:val="none" w:sz="0" w:space="0" w:color="auto"/>
                        <w:left w:val="none" w:sz="0" w:space="0" w:color="auto"/>
                        <w:bottom w:val="none" w:sz="0" w:space="0" w:color="auto"/>
                        <w:right w:val="none" w:sz="0" w:space="0" w:color="auto"/>
                      </w:divBdr>
                    </w:div>
                  </w:divsChild>
                </w:div>
                <w:div w:id="1226650518">
                  <w:marLeft w:val="0"/>
                  <w:marRight w:val="0"/>
                  <w:marTop w:val="0"/>
                  <w:marBottom w:val="0"/>
                  <w:divBdr>
                    <w:top w:val="none" w:sz="0" w:space="0" w:color="auto"/>
                    <w:left w:val="none" w:sz="0" w:space="0" w:color="auto"/>
                    <w:bottom w:val="none" w:sz="0" w:space="0" w:color="auto"/>
                    <w:right w:val="none" w:sz="0" w:space="0" w:color="auto"/>
                  </w:divBdr>
                  <w:divsChild>
                    <w:div w:id="708796488">
                      <w:marLeft w:val="0"/>
                      <w:marRight w:val="0"/>
                      <w:marTop w:val="0"/>
                      <w:marBottom w:val="0"/>
                      <w:divBdr>
                        <w:top w:val="none" w:sz="0" w:space="0" w:color="auto"/>
                        <w:left w:val="none" w:sz="0" w:space="0" w:color="auto"/>
                        <w:bottom w:val="none" w:sz="0" w:space="0" w:color="auto"/>
                        <w:right w:val="none" w:sz="0" w:space="0" w:color="auto"/>
                      </w:divBdr>
                    </w:div>
                  </w:divsChild>
                </w:div>
                <w:div w:id="1342657912">
                  <w:marLeft w:val="0"/>
                  <w:marRight w:val="0"/>
                  <w:marTop w:val="0"/>
                  <w:marBottom w:val="0"/>
                  <w:divBdr>
                    <w:top w:val="none" w:sz="0" w:space="0" w:color="auto"/>
                    <w:left w:val="none" w:sz="0" w:space="0" w:color="auto"/>
                    <w:bottom w:val="none" w:sz="0" w:space="0" w:color="auto"/>
                    <w:right w:val="none" w:sz="0" w:space="0" w:color="auto"/>
                  </w:divBdr>
                  <w:divsChild>
                    <w:div w:id="1230925987">
                      <w:marLeft w:val="0"/>
                      <w:marRight w:val="0"/>
                      <w:marTop w:val="0"/>
                      <w:marBottom w:val="0"/>
                      <w:divBdr>
                        <w:top w:val="none" w:sz="0" w:space="0" w:color="auto"/>
                        <w:left w:val="none" w:sz="0" w:space="0" w:color="auto"/>
                        <w:bottom w:val="none" w:sz="0" w:space="0" w:color="auto"/>
                        <w:right w:val="none" w:sz="0" w:space="0" w:color="auto"/>
                      </w:divBdr>
                    </w:div>
                  </w:divsChild>
                </w:div>
                <w:div w:id="1595477051">
                  <w:marLeft w:val="0"/>
                  <w:marRight w:val="0"/>
                  <w:marTop w:val="0"/>
                  <w:marBottom w:val="0"/>
                  <w:divBdr>
                    <w:top w:val="none" w:sz="0" w:space="0" w:color="auto"/>
                    <w:left w:val="none" w:sz="0" w:space="0" w:color="auto"/>
                    <w:bottom w:val="none" w:sz="0" w:space="0" w:color="auto"/>
                    <w:right w:val="none" w:sz="0" w:space="0" w:color="auto"/>
                  </w:divBdr>
                  <w:divsChild>
                    <w:div w:id="109671568">
                      <w:marLeft w:val="0"/>
                      <w:marRight w:val="0"/>
                      <w:marTop w:val="0"/>
                      <w:marBottom w:val="0"/>
                      <w:divBdr>
                        <w:top w:val="none" w:sz="0" w:space="0" w:color="auto"/>
                        <w:left w:val="none" w:sz="0" w:space="0" w:color="auto"/>
                        <w:bottom w:val="none" w:sz="0" w:space="0" w:color="auto"/>
                        <w:right w:val="none" w:sz="0" w:space="0" w:color="auto"/>
                      </w:divBdr>
                    </w:div>
                  </w:divsChild>
                </w:div>
                <w:div w:id="1757484095">
                  <w:marLeft w:val="0"/>
                  <w:marRight w:val="0"/>
                  <w:marTop w:val="0"/>
                  <w:marBottom w:val="0"/>
                  <w:divBdr>
                    <w:top w:val="none" w:sz="0" w:space="0" w:color="auto"/>
                    <w:left w:val="none" w:sz="0" w:space="0" w:color="auto"/>
                    <w:bottom w:val="none" w:sz="0" w:space="0" w:color="auto"/>
                    <w:right w:val="none" w:sz="0" w:space="0" w:color="auto"/>
                  </w:divBdr>
                  <w:divsChild>
                    <w:div w:id="283387115">
                      <w:marLeft w:val="0"/>
                      <w:marRight w:val="0"/>
                      <w:marTop w:val="0"/>
                      <w:marBottom w:val="0"/>
                      <w:divBdr>
                        <w:top w:val="none" w:sz="0" w:space="0" w:color="auto"/>
                        <w:left w:val="none" w:sz="0" w:space="0" w:color="auto"/>
                        <w:bottom w:val="none" w:sz="0" w:space="0" w:color="auto"/>
                        <w:right w:val="none" w:sz="0" w:space="0" w:color="auto"/>
                      </w:divBdr>
                    </w:div>
                  </w:divsChild>
                </w:div>
                <w:div w:id="1814789468">
                  <w:marLeft w:val="0"/>
                  <w:marRight w:val="0"/>
                  <w:marTop w:val="0"/>
                  <w:marBottom w:val="0"/>
                  <w:divBdr>
                    <w:top w:val="none" w:sz="0" w:space="0" w:color="auto"/>
                    <w:left w:val="none" w:sz="0" w:space="0" w:color="auto"/>
                    <w:bottom w:val="none" w:sz="0" w:space="0" w:color="auto"/>
                    <w:right w:val="none" w:sz="0" w:space="0" w:color="auto"/>
                  </w:divBdr>
                  <w:divsChild>
                    <w:div w:id="439688767">
                      <w:marLeft w:val="0"/>
                      <w:marRight w:val="0"/>
                      <w:marTop w:val="0"/>
                      <w:marBottom w:val="0"/>
                      <w:divBdr>
                        <w:top w:val="none" w:sz="0" w:space="0" w:color="auto"/>
                        <w:left w:val="none" w:sz="0" w:space="0" w:color="auto"/>
                        <w:bottom w:val="none" w:sz="0" w:space="0" w:color="auto"/>
                        <w:right w:val="none" w:sz="0" w:space="0" w:color="auto"/>
                      </w:divBdr>
                    </w:div>
                  </w:divsChild>
                </w:div>
                <w:div w:id="1974670298">
                  <w:marLeft w:val="0"/>
                  <w:marRight w:val="0"/>
                  <w:marTop w:val="0"/>
                  <w:marBottom w:val="0"/>
                  <w:divBdr>
                    <w:top w:val="none" w:sz="0" w:space="0" w:color="auto"/>
                    <w:left w:val="none" w:sz="0" w:space="0" w:color="auto"/>
                    <w:bottom w:val="none" w:sz="0" w:space="0" w:color="auto"/>
                    <w:right w:val="none" w:sz="0" w:space="0" w:color="auto"/>
                  </w:divBdr>
                  <w:divsChild>
                    <w:div w:id="1717073888">
                      <w:marLeft w:val="0"/>
                      <w:marRight w:val="0"/>
                      <w:marTop w:val="0"/>
                      <w:marBottom w:val="0"/>
                      <w:divBdr>
                        <w:top w:val="none" w:sz="0" w:space="0" w:color="auto"/>
                        <w:left w:val="none" w:sz="0" w:space="0" w:color="auto"/>
                        <w:bottom w:val="none" w:sz="0" w:space="0" w:color="auto"/>
                        <w:right w:val="none" w:sz="0" w:space="0" w:color="auto"/>
                      </w:divBdr>
                    </w:div>
                  </w:divsChild>
                </w:div>
                <w:div w:id="1981886112">
                  <w:marLeft w:val="0"/>
                  <w:marRight w:val="0"/>
                  <w:marTop w:val="0"/>
                  <w:marBottom w:val="0"/>
                  <w:divBdr>
                    <w:top w:val="none" w:sz="0" w:space="0" w:color="auto"/>
                    <w:left w:val="none" w:sz="0" w:space="0" w:color="auto"/>
                    <w:bottom w:val="none" w:sz="0" w:space="0" w:color="auto"/>
                    <w:right w:val="none" w:sz="0" w:space="0" w:color="auto"/>
                  </w:divBdr>
                  <w:divsChild>
                    <w:div w:id="15908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008">
          <w:marLeft w:val="0"/>
          <w:marRight w:val="0"/>
          <w:marTop w:val="0"/>
          <w:marBottom w:val="0"/>
          <w:divBdr>
            <w:top w:val="none" w:sz="0" w:space="0" w:color="auto"/>
            <w:left w:val="none" w:sz="0" w:space="0" w:color="auto"/>
            <w:bottom w:val="none" w:sz="0" w:space="0" w:color="auto"/>
            <w:right w:val="none" w:sz="0" w:space="0" w:color="auto"/>
          </w:divBdr>
          <w:divsChild>
            <w:div w:id="735904900">
              <w:marLeft w:val="0"/>
              <w:marRight w:val="0"/>
              <w:marTop w:val="0"/>
              <w:marBottom w:val="0"/>
              <w:divBdr>
                <w:top w:val="none" w:sz="0" w:space="0" w:color="auto"/>
                <w:left w:val="none" w:sz="0" w:space="0" w:color="auto"/>
                <w:bottom w:val="none" w:sz="0" w:space="0" w:color="auto"/>
                <w:right w:val="none" w:sz="0" w:space="0" w:color="auto"/>
              </w:divBdr>
            </w:div>
            <w:div w:id="1356227031">
              <w:marLeft w:val="0"/>
              <w:marRight w:val="0"/>
              <w:marTop w:val="0"/>
              <w:marBottom w:val="0"/>
              <w:divBdr>
                <w:top w:val="none" w:sz="0" w:space="0" w:color="auto"/>
                <w:left w:val="none" w:sz="0" w:space="0" w:color="auto"/>
                <w:bottom w:val="none" w:sz="0" w:space="0" w:color="auto"/>
                <w:right w:val="none" w:sz="0" w:space="0" w:color="auto"/>
              </w:divBdr>
            </w:div>
            <w:div w:id="1978408879">
              <w:marLeft w:val="0"/>
              <w:marRight w:val="0"/>
              <w:marTop w:val="0"/>
              <w:marBottom w:val="0"/>
              <w:divBdr>
                <w:top w:val="none" w:sz="0" w:space="0" w:color="auto"/>
                <w:left w:val="none" w:sz="0" w:space="0" w:color="auto"/>
                <w:bottom w:val="none" w:sz="0" w:space="0" w:color="auto"/>
                <w:right w:val="none" w:sz="0" w:space="0" w:color="auto"/>
              </w:divBdr>
            </w:div>
          </w:divsChild>
        </w:div>
        <w:div w:id="1075281451">
          <w:marLeft w:val="0"/>
          <w:marRight w:val="0"/>
          <w:marTop w:val="0"/>
          <w:marBottom w:val="0"/>
          <w:divBdr>
            <w:top w:val="none" w:sz="0" w:space="0" w:color="auto"/>
            <w:left w:val="none" w:sz="0" w:space="0" w:color="auto"/>
            <w:bottom w:val="none" w:sz="0" w:space="0" w:color="auto"/>
            <w:right w:val="none" w:sz="0" w:space="0" w:color="auto"/>
          </w:divBdr>
        </w:div>
        <w:div w:id="1113285455">
          <w:marLeft w:val="0"/>
          <w:marRight w:val="0"/>
          <w:marTop w:val="0"/>
          <w:marBottom w:val="0"/>
          <w:divBdr>
            <w:top w:val="none" w:sz="0" w:space="0" w:color="auto"/>
            <w:left w:val="none" w:sz="0" w:space="0" w:color="auto"/>
            <w:bottom w:val="none" w:sz="0" w:space="0" w:color="auto"/>
            <w:right w:val="none" w:sz="0" w:space="0" w:color="auto"/>
          </w:divBdr>
          <w:divsChild>
            <w:div w:id="2024897092">
              <w:marLeft w:val="-75"/>
              <w:marRight w:val="0"/>
              <w:marTop w:val="30"/>
              <w:marBottom w:val="30"/>
              <w:divBdr>
                <w:top w:val="none" w:sz="0" w:space="0" w:color="auto"/>
                <w:left w:val="none" w:sz="0" w:space="0" w:color="auto"/>
                <w:bottom w:val="none" w:sz="0" w:space="0" w:color="auto"/>
                <w:right w:val="none" w:sz="0" w:space="0" w:color="auto"/>
              </w:divBdr>
              <w:divsChild>
                <w:div w:id="25756339">
                  <w:marLeft w:val="0"/>
                  <w:marRight w:val="0"/>
                  <w:marTop w:val="0"/>
                  <w:marBottom w:val="0"/>
                  <w:divBdr>
                    <w:top w:val="none" w:sz="0" w:space="0" w:color="auto"/>
                    <w:left w:val="none" w:sz="0" w:space="0" w:color="auto"/>
                    <w:bottom w:val="none" w:sz="0" w:space="0" w:color="auto"/>
                    <w:right w:val="none" w:sz="0" w:space="0" w:color="auto"/>
                  </w:divBdr>
                  <w:divsChild>
                    <w:div w:id="1756590612">
                      <w:marLeft w:val="0"/>
                      <w:marRight w:val="0"/>
                      <w:marTop w:val="0"/>
                      <w:marBottom w:val="0"/>
                      <w:divBdr>
                        <w:top w:val="none" w:sz="0" w:space="0" w:color="auto"/>
                        <w:left w:val="none" w:sz="0" w:space="0" w:color="auto"/>
                        <w:bottom w:val="none" w:sz="0" w:space="0" w:color="auto"/>
                        <w:right w:val="none" w:sz="0" w:space="0" w:color="auto"/>
                      </w:divBdr>
                    </w:div>
                  </w:divsChild>
                </w:div>
                <w:div w:id="208421085">
                  <w:marLeft w:val="0"/>
                  <w:marRight w:val="0"/>
                  <w:marTop w:val="0"/>
                  <w:marBottom w:val="0"/>
                  <w:divBdr>
                    <w:top w:val="none" w:sz="0" w:space="0" w:color="auto"/>
                    <w:left w:val="none" w:sz="0" w:space="0" w:color="auto"/>
                    <w:bottom w:val="none" w:sz="0" w:space="0" w:color="auto"/>
                    <w:right w:val="none" w:sz="0" w:space="0" w:color="auto"/>
                  </w:divBdr>
                  <w:divsChild>
                    <w:div w:id="1445342285">
                      <w:marLeft w:val="0"/>
                      <w:marRight w:val="0"/>
                      <w:marTop w:val="0"/>
                      <w:marBottom w:val="0"/>
                      <w:divBdr>
                        <w:top w:val="none" w:sz="0" w:space="0" w:color="auto"/>
                        <w:left w:val="none" w:sz="0" w:space="0" w:color="auto"/>
                        <w:bottom w:val="none" w:sz="0" w:space="0" w:color="auto"/>
                        <w:right w:val="none" w:sz="0" w:space="0" w:color="auto"/>
                      </w:divBdr>
                    </w:div>
                  </w:divsChild>
                </w:div>
                <w:div w:id="283538735">
                  <w:marLeft w:val="0"/>
                  <w:marRight w:val="0"/>
                  <w:marTop w:val="0"/>
                  <w:marBottom w:val="0"/>
                  <w:divBdr>
                    <w:top w:val="none" w:sz="0" w:space="0" w:color="auto"/>
                    <w:left w:val="none" w:sz="0" w:space="0" w:color="auto"/>
                    <w:bottom w:val="none" w:sz="0" w:space="0" w:color="auto"/>
                    <w:right w:val="none" w:sz="0" w:space="0" w:color="auto"/>
                  </w:divBdr>
                  <w:divsChild>
                    <w:div w:id="120460717">
                      <w:marLeft w:val="0"/>
                      <w:marRight w:val="0"/>
                      <w:marTop w:val="0"/>
                      <w:marBottom w:val="0"/>
                      <w:divBdr>
                        <w:top w:val="none" w:sz="0" w:space="0" w:color="auto"/>
                        <w:left w:val="none" w:sz="0" w:space="0" w:color="auto"/>
                        <w:bottom w:val="none" w:sz="0" w:space="0" w:color="auto"/>
                        <w:right w:val="none" w:sz="0" w:space="0" w:color="auto"/>
                      </w:divBdr>
                    </w:div>
                  </w:divsChild>
                </w:div>
                <w:div w:id="578249507">
                  <w:marLeft w:val="0"/>
                  <w:marRight w:val="0"/>
                  <w:marTop w:val="0"/>
                  <w:marBottom w:val="0"/>
                  <w:divBdr>
                    <w:top w:val="none" w:sz="0" w:space="0" w:color="auto"/>
                    <w:left w:val="none" w:sz="0" w:space="0" w:color="auto"/>
                    <w:bottom w:val="none" w:sz="0" w:space="0" w:color="auto"/>
                    <w:right w:val="none" w:sz="0" w:space="0" w:color="auto"/>
                  </w:divBdr>
                  <w:divsChild>
                    <w:div w:id="173498769">
                      <w:marLeft w:val="0"/>
                      <w:marRight w:val="0"/>
                      <w:marTop w:val="0"/>
                      <w:marBottom w:val="0"/>
                      <w:divBdr>
                        <w:top w:val="none" w:sz="0" w:space="0" w:color="auto"/>
                        <w:left w:val="none" w:sz="0" w:space="0" w:color="auto"/>
                        <w:bottom w:val="none" w:sz="0" w:space="0" w:color="auto"/>
                        <w:right w:val="none" w:sz="0" w:space="0" w:color="auto"/>
                      </w:divBdr>
                    </w:div>
                  </w:divsChild>
                </w:div>
                <w:div w:id="689724723">
                  <w:marLeft w:val="0"/>
                  <w:marRight w:val="0"/>
                  <w:marTop w:val="0"/>
                  <w:marBottom w:val="0"/>
                  <w:divBdr>
                    <w:top w:val="none" w:sz="0" w:space="0" w:color="auto"/>
                    <w:left w:val="none" w:sz="0" w:space="0" w:color="auto"/>
                    <w:bottom w:val="none" w:sz="0" w:space="0" w:color="auto"/>
                    <w:right w:val="none" w:sz="0" w:space="0" w:color="auto"/>
                  </w:divBdr>
                  <w:divsChild>
                    <w:div w:id="38628370">
                      <w:marLeft w:val="0"/>
                      <w:marRight w:val="0"/>
                      <w:marTop w:val="0"/>
                      <w:marBottom w:val="0"/>
                      <w:divBdr>
                        <w:top w:val="none" w:sz="0" w:space="0" w:color="auto"/>
                        <w:left w:val="none" w:sz="0" w:space="0" w:color="auto"/>
                        <w:bottom w:val="none" w:sz="0" w:space="0" w:color="auto"/>
                        <w:right w:val="none" w:sz="0" w:space="0" w:color="auto"/>
                      </w:divBdr>
                    </w:div>
                  </w:divsChild>
                </w:div>
                <w:div w:id="868298931">
                  <w:marLeft w:val="0"/>
                  <w:marRight w:val="0"/>
                  <w:marTop w:val="0"/>
                  <w:marBottom w:val="0"/>
                  <w:divBdr>
                    <w:top w:val="none" w:sz="0" w:space="0" w:color="auto"/>
                    <w:left w:val="none" w:sz="0" w:space="0" w:color="auto"/>
                    <w:bottom w:val="none" w:sz="0" w:space="0" w:color="auto"/>
                    <w:right w:val="none" w:sz="0" w:space="0" w:color="auto"/>
                  </w:divBdr>
                  <w:divsChild>
                    <w:div w:id="598298701">
                      <w:marLeft w:val="0"/>
                      <w:marRight w:val="0"/>
                      <w:marTop w:val="0"/>
                      <w:marBottom w:val="0"/>
                      <w:divBdr>
                        <w:top w:val="none" w:sz="0" w:space="0" w:color="auto"/>
                        <w:left w:val="none" w:sz="0" w:space="0" w:color="auto"/>
                        <w:bottom w:val="none" w:sz="0" w:space="0" w:color="auto"/>
                        <w:right w:val="none" w:sz="0" w:space="0" w:color="auto"/>
                      </w:divBdr>
                    </w:div>
                  </w:divsChild>
                </w:div>
                <w:div w:id="1436093011">
                  <w:marLeft w:val="0"/>
                  <w:marRight w:val="0"/>
                  <w:marTop w:val="0"/>
                  <w:marBottom w:val="0"/>
                  <w:divBdr>
                    <w:top w:val="none" w:sz="0" w:space="0" w:color="auto"/>
                    <w:left w:val="none" w:sz="0" w:space="0" w:color="auto"/>
                    <w:bottom w:val="none" w:sz="0" w:space="0" w:color="auto"/>
                    <w:right w:val="none" w:sz="0" w:space="0" w:color="auto"/>
                  </w:divBdr>
                  <w:divsChild>
                    <w:div w:id="1744064757">
                      <w:marLeft w:val="0"/>
                      <w:marRight w:val="0"/>
                      <w:marTop w:val="0"/>
                      <w:marBottom w:val="0"/>
                      <w:divBdr>
                        <w:top w:val="none" w:sz="0" w:space="0" w:color="auto"/>
                        <w:left w:val="none" w:sz="0" w:space="0" w:color="auto"/>
                        <w:bottom w:val="none" w:sz="0" w:space="0" w:color="auto"/>
                        <w:right w:val="none" w:sz="0" w:space="0" w:color="auto"/>
                      </w:divBdr>
                    </w:div>
                  </w:divsChild>
                </w:div>
                <w:div w:id="1507817534">
                  <w:marLeft w:val="0"/>
                  <w:marRight w:val="0"/>
                  <w:marTop w:val="0"/>
                  <w:marBottom w:val="0"/>
                  <w:divBdr>
                    <w:top w:val="none" w:sz="0" w:space="0" w:color="auto"/>
                    <w:left w:val="none" w:sz="0" w:space="0" w:color="auto"/>
                    <w:bottom w:val="none" w:sz="0" w:space="0" w:color="auto"/>
                    <w:right w:val="none" w:sz="0" w:space="0" w:color="auto"/>
                  </w:divBdr>
                  <w:divsChild>
                    <w:div w:id="1811484121">
                      <w:marLeft w:val="0"/>
                      <w:marRight w:val="0"/>
                      <w:marTop w:val="0"/>
                      <w:marBottom w:val="0"/>
                      <w:divBdr>
                        <w:top w:val="none" w:sz="0" w:space="0" w:color="auto"/>
                        <w:left w:val="none" w:sz="0" w:space="0" w:color="auto"/>
                        <w:bottom w:val="none" w:sz="0" w:space="0" w:color="auto"/>
                        <w:right w:val="none" w:sz="0" w:space="0" w:color="auto"/>
                      </w:divBdr>
                    </w:div>
                  </w:divsChild>
                </w:div>
                <w:div w:id="1874224854">
                  <w:marLeft w:val="0"/>
                  <w:marRight w:val="0"/>
                  <w:marTop w:val="0"/>
                  <w:marBottom w:val="0"/>
                  <w:divBdr>
                    <w:top w:val="none" w:sz="0" w:space="0" w:color="auto"/>
                    <w:left w:val="none" w:sz="0" w:space="0" w:color="auto"/>
                    <w:bottom w:val="none" w:sz="0" w:space="0" w:color="auto"/>
                    <w:right w:val="none" w:sz="0" w:space="0" w:color="auto"/>
                  </w:divBdr>
                  <w:divsChild>
                    <w:div w:id="1071081339">
                      <w:marLeft w:val="0"/>
                      <w:marRight w:val="0"/>
                      <w:marTop w:val="0"/>
                      <w:marBottom w:val="0"/>
                      <w:divBdr>
                        <w:top w:val="none" w:sz="0" w:space="0" w:color="auto"/>
                        <w:left w:val="none" w:sz="0" w:space="0" w:color="auto"/>
                        <w:bottom w:val="none" w:sz="0" w:space="0" w:color="auto"/>
                        <w:right w:val="none" w:sz="0" w:space="0" w:color="auto"/>
                      </w:divBdr>
                    </w:div>
                  </w:divsChild>
                </w:div>
                <w:div w:id="2070109048">
                  <w:marLeft w:val="0"/>
                  <w:marRight w:val="0"/>
                  <w:marTop w:val="0"/>
                  <w:marBottom w:val="0"/>
                  <w:divBdr>
                    <w:top w:val="none" w:sz="0" w:space="0" w:color="auto"/>
                    <w:left w:val="none" w:sz="0" w:space="0" w:color="auto"/>
                    <w:bottom w:val="none" w:sz="0" w:space="0" w:color="auto"/>
                    <w:right w:val="none" w:sz="0" w:space="0" w:color="auto"/>
                  </w:divBdr>
                  <w:divsChild>
                    <w:div w:id="2006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071">
          <w:marLeft w:val="0"/>
          <w:marRight w:val="0"/>
          <w:marTop w:val="0"/>
          <w:marBottom w:val="0"/>
          <w:divBdr>
            <w:top w:val="none" w:sz="0" w:space="0" w:color="auto"/>
            <w:left w:val="none" w:sz="0" w:space="0" w:color="auto"/>
            <w:bottom w:val="none" w:sz="0" w:space="0" w:color="auto"/>
            <w:right w:val="none" w:sz="0" w:space="0" w:color="auto"/>
          </w:divBdr>
        </w:div>
        <w:div w:id="1170557324">
          <w:marLeft w:val="0"/>
          <w:marRight w:val="0"/>
          <w:marTop w:val="0"/>
          <w:marBottom w:val="0"/>
          <w:divBdr>
            <w:top w:val="none" w:sz="0" w:space="0" w:color="auto"/>
            <w:left w:val="none" w:sz="0" w:space="0" w:color="auto"/>
            <w:bottom w:val="none" w:sz="0" w:space="0" w:color="auto"/>
            <w:right w:val="none" w:sz="0" w:space="0" w:color="auto"/>
          </w:divBdr>
        </w:div>
        <w:div w:id="1182670051">
          <w:marLeft w:val="0"/>
          <w:marRight w:val="0"/>
          <w:marTop w:val="0"/>
          <w:marBottom w:val="0"/>
          <w:divBdr>
            <w:top w:val="none" w:sz="0" w:space="0" w:color="auto"/>
            <w:left w:val="none" w:sz="0" w:space="0" w:color="auto"/>
            <w:bottom w:val="none" w:sz="0" w:space="0" w:color="auto"/>
            <w:right w:val="none" w:sz="0" w:space="0" w:color="auto"/>
          </w:divBdr>
        </w:div>
        <w:div w:id="1184173746">
          <w:marLeft w:val="0"/>
          <w:marRight w:val="0"/>
          <w:marTop w:val="0"/>
          <w:marBottom w:val="0"/>
          <w:divBdr>
            <w:top w:val="none" w:sz="0" w:space="0" w:color="auto"/>
            <w:left w:val="none" w:sz="0" w:space="0" w:color="auto"/>
            <w:bottom w:val="none" w:sz="0" w:space="0" w:color="auto"/>
            <w:right w:val="none" w:sz="0" w:space="0" w:color="auto"/>
          </w:divBdr>
        </w:div>
        <w:div w:id="1222329439">
          <w:marLeft w:val="0"/>
          <w:marRight w:val="0"/>
          <w:marTop w:val="0"/>
          <w:marBottom w:val="0"/>
          <w:divBdr>
            <w:top w:val="none" w:sz="0" w:space="0" w:color="auto"/>
            <w:left w:val="none" w:sz="0" w:space="0" w:color="auto"/>
            <w:bottom w:val="none" w:sz="0" w:space="0" w:color="auto"/>
            <w:right w:val="none" w:sz="0" w:space="0" w:color="auto"/>
          </w:divBdr>
        </w:div>
        <w:div w:id="1231696748">
          <w:marLeft w:val="0"/>
          <w:marRight w:val="0"/>
          <w:marTop w:val="0"/>
          <w:marBottom w:val="0"/>
          <w:divBdr>
            <w:top w:val="none" w:sz="0" w:space="0" w:color="auto"/>
            <w:left w:val="none" w:sz="0" w:space="0" w:color="auto"/>
            <w:bottom w:val="none" w:sz="0" w:space="0" w:color="auto"/>
            <w:right w:val="none" w:sz="0" w:space="0" w:color="auto"/>
          </w:divBdr>
          <w:divsChild>
            <w:div w:id="1251502056">
              <w:marLeft w:val="-75"/>
              <w:marRight w:val="0"/>
              <w:marTop w:val="30"/>
              <w:marBottom w:val="30"/>
              <w:divBdr>
                <w:top w:val="none" w:sz="0" w:space="0" w:color="auto"/>
                <w:left w:val="none" w:sz="0" w:space="0" w:color="auto"/>
                <w:bottom w:val="none" w:sz="0" w:space="0" w:color="auto"/>
                <w:right w:val="none" w:sz="0" w:space="0" w:color="auto"/>
              </w:divBdr>
              <w:divsChild>
                <w:div w:id="22482976">
                  <w:marLeft w:val="0"/>
                  <w:marRight w:val="0"/>
                  <w:marTop w:val="0"/>
                  <w:marBottom w:val="0"/>
                  <w:divBdr>
                    <w:top w:val="none" w:sz="0" w:space="0" w:color="auto"/>
                    <w:left w:val="none" w:sz="0" w:space="0" w:color="auto"/>
                    <w:bottom w:val="none" w:sz="0" w:space="0" w:color="auto"/>
                    <w:right w:val="none" w:sz="0" w:space="0" w:color="auto"/>
                  </w:divBdr>
                  <w:divsChild>
                    <w:div w:id="1638561333">
                      <w:marLeft w:val="0"/>
                      <w:marRight w:val="0"/>
                      <w:marTop w:val="0"/>
                      <w:marBottom w:val="0"/>
                      <w:divBdr>
                        <w:top w:val="none" w:sz="0" w:space="0" w:color="auto"/>
                        <w:left w:val="none" w:sz="0" w:space="0" w:color="auto"/>
                        <w:bottom w:val="none" w:sz="0" w:space="0" w:color="auto"/>
                        <w:right w:val="none" w:sz="0" w:space="0" w:color="auto"/>
                      </w:divBdr>
                    </w:div>
                  </w:divsChild>
                </w:div>
                <w:div w:id="71437062">
                  <w:marLeft w:val="0"/>
                  <w:marRight w:val="0"/>
                  <w:marTop w:val="0"/>
                  <w:marBottom w:val="0"/>
                  <w:divBdr>
                    <w:top w:val="none" w:sz="0" w:space="0" w:color="auto"/>
                    <w:left w:val="none" w:sz="0" w:space="0" w:color="auto"/>
                    <w:bottom w:val="none" w:sz="0" w:space="0" w:color="auto"/>
                    <w:right w:val="none" w:sz="0" w:space="0" w:color="auto"/>
                  </w:divBdr>
                  <w:divsChild>
                    <w:div w:id="216475864">
                      <w:marLeft w:val="0"/>
                      <w:marRight w:val="0"/>
                      <w:marTop w:val="0"/>
                      <w:marBottom w:val="0"/>
                      <w:divBdr>
                        <w:top w:val="none" w:sz="0" w:space="0" w:color="auto"/>
                        <w:left w:val="none" w:sz="0" w:space="0" w:color="auto"/>
                        <w:bottom w:val="none" w:sz="0" w:space="0" w:color="auto"/>
                        <w:right w:val="none" w:sz="0" w:space="0" w:color="auto"/>
                      </w:divBdr>
                    </w:div>
                  </w:divsChild>
                </w:div>
                <w:div w:id="125902866">
                  <w:marLeft w:val="0"/>
                  <w:marRight w:val="0"/>
                  <w:marTop w:val="0"/>
                  <w:marBottom w:val="0"/>
                  <w:divBdr>
                    <w:top w:val="none" w:sz="0" w:space="0" w:color="auto"/>
                    <w:left w:val="none" w:sz="0" w:space="0" w:color="auto"/>
                    <w:bottom w:val="none" w:sz="0" w:space="0" w:color="auto"/>
                    <w:right w:val="none" w:sz="0" w:space="0" w:color="auto"/>
                  </w:divBdr>
                  <w:divsChild>
                    <w:div w:id="1012101899">
                      <w:marLeft w:val="0"/>
                      <w:marRight w:val="0"/>
                      <w:marTop w:val="0"/>
                      <w:marBottom w:val="0"/>
                      <w:divBdr>
                        <w:top w:val="none" w:sz="0" w:space="0" w:color="auto"/>
                        <w:left w:val="none" w:sz="0" w:space="0" w:color="auto"/>
                        <w:bottom w:val="none" w:sz="0" w:space="0" w:color="auto"/>
                        <w:right w:val="none" w:sz="0" w:space="0" w:color="auto"/>
                      </w:divBdr>
                    </w:div>
                  </w:divsChild>
                </w:div>
                <w:div w:id="169756239">
                  <w:marLeft w:val="0"/>
                  <w:marRight w:val="0"/>
                  <w:marTop w:val="0"/>
                  <w:marBottom w:val="0"/>
                  <w:divBdr>
                    <w:top w:val="none" w:sz="0" w:space="0" w:color="auto"/>
                    <w:left w:val="none" w:sz="0" w:space="0" w:color="auto"/>
                    <w:bottom w:val="none" w:sz="0" w:space="0" w:color="auto"/>
                    <w:right w:val="none" w:sz="0" w:space="0" w:color="auto"/>
                  </w:divBdr>
                  <w:divsChild>
                    <w:div w:id="186915745">
                      <w:marLeft w:val="0"/>
                      <w:marRight w:val="0"/>
                      <w:marTop w:val="0"/>
                      <w:marBottom w:val="0"/>
                      <w:divBdr>
                        <w:top w:val="none" w:sz="0" w:space="0" w:color="auto"/>
                        <w:left w:val="none" w:sz="0" w:space="0" w:color="auto"/>
                        <w:bottom w:val="none" w:sz="0" w:space="0" w:color="auto"/>
                        <w:right w:val="none" w:sz="0" w:space="0" w:color="auto"/>
                      </w:divBdr>
                    </w:div>
                  </w:divsChild>
                </w:div>
                <w:div w:id="211189187">
                  <w:marLeft w:val="0"/>
                  <w:marRight w:val="0"/>
                  <w:marTop w:val="0"/>
                  <w:marBottom w:val="0"/>
                  <w:divBdr>
                    <w:top w:val="none" w:sz="0" w:space="0" w:color="auto"/>
                    <w:left w:val="none" w:sz="0" w:space="0" w:color="auto"/>
                    <w:bottom w:val="none" w:sz="0" w:space="0" w:color="auto"/>
                    <w:right w:val="none" w:sz="0" w:space="0" w:color="auto"/>
                  </w:divBdr>
                  <w:divsChild>
                    <w:div w:id="127666447">
                      <w:marLeft w:val="0"/>
                      <w:marRight w:val="0"/>
                      <w:marTop w:val="0"/>
                      <w:marBottom w:val="0"/>
                      <w:divBdr>
                        <w:top w:val="none" w:sz="0" w:space="0" w:color="auto"/>
                        <w:left w:val="none" w:sz="0" w:space="0" w:color="auto"/>
                        <w:bottom w:val="none" w:sz="0" w:space="0" w:color="auto"/>
                        <w:right w:val="none" w:sz="0" w:space="0" w:color="auto"/>
                      </w:divBdr>
                    </w:div>
                  </w:divsChild>
                </w:div>
                <w:div w:id="243997995">
                  <w:marLeft w:val="0"/>
                  <w:marRight w:val="0"/>
                  <w:marTop w:val="0"/>
                  <w:marBottom w:val="0"/>
                  <w:divBdr>
                    <w:top w:val="none" w:sz="0" w:space="0" w:color="auto"/>
                    <w:left w:val="none" w:sz="0" w:space="0" w:color="auto"/>
                    <w:bottom w:val="none" w:sz="0" w:space="0" w:color="auto"/>
                    <w:right w:val="none" w:sz="0" w:space="0" w:color="auto"/>
                  </w:divBdr>
                  <w:divsChild>
                    <w:div w:id="329138045">
                      <w:marLeft w:val="0"/>
                      <w:marRight w:val="0"/>
                      <w:marTop w:val="0"/>
                      <w:marBottom w:val="0"/>
                      <w:divBdr>
                        <w:top w:val="none" w:sz="0" w:space="0" w:color="auto"/>
                        <w:left w:val="none" w:sz="0" w:space="0" w:color="auto"/>
                        <w:bottom w:val="none" w:sz="0" w:space="0" w:color="auto"/>
                        <w:right w:val="none" w:sz="0" w:space="0" w:color="auto"/>
                      </w:divBdr>
                    </w:div>
                    <w:div w:id="403451387">
                      <w:marLeft w:val="0"/>
                      <w:marRight w:val="0"/>
                      <w:marTop w:val="0"/>
                      <w:marBottom w:val="0"/>
                      <w:divBdr>
                        <w:top w:val="none" w:sz="0" w:space="0" w:color="auto"/>
                        <w:left w:val="none" w:sz="0" w:space="0" w:color="auto"/>
                        <w:bottom w:val="none" w:sz="0" w:space="0" w:color="auto"/>
                        <w:right w:val="none" w:sz="0" w:space="0" w:color="auto"/>
                      </w:divBdr>
                    </w:div>
                    <w:div w:id="537084806">
                      <w:marLeft w:val="0"/>
                      <w:marRight w:val="0"/>
                      <w:marTop w:val="0"/>
                      <w:marBottom w:val="0"/>
                      <w:divBdr>
                        <w:top w:val="none" w:sz="0" w:space="0" w:color="auto"/>
                        <w:left w:val="none" w:sz="0" w:space="0" w:color="auto"/>
                        <w:bottom w:val="none" w:sz="0" w:space="0" w:color="auto"/>
                        <w:right w:val="none" w:sz="0" w:space="0" w:color="auto"/>
                      </w:divBdr>
                    </w:div>
                    <w:div w:id="985938921">
                      <w:marLeft w:val="0"/>
                      <w:marRight w:val="0"/>
                      <w:marTop w:val="0"/>
                      <w:marBottom w:val="0"/>
                      <w:divBdr>
                        <w:top w:val="none" w:sz="0" w:space="0" w:color="auto"/>
                        <w:left w:val="none" w:sz="0" w:space="0" w:color="auto"/>
                        <w:bottom w:val="none" w:sz="0" w:space="0" w:color="auto"/>
                        <w:right w:val="none" w:sz="0" w:space="0" w:color="auto"/>
                      </w:divBdr>
                    </w:div>
                    <w:div w:id="1788116144">
                      <w:marLeft w:val="0"/>
                      <w:marRight w:val="0"/>
                      <w:marTop w:val="0"/>
                      <w:marBottom w:val="0"/>
                      <w:divBdr>
                        <w:top w:val="none" w:sz="0" w:space="0" w:color="auto"/>
                        <w:left w:val="none" w:sz="0" w:space="0" w:color="auto"/>
                        <w:bottom w:val="none" w:sz="0" w:space="0" w:color="auto"/>
                        <w:right w:val="none" w:sz="0" w:space="0" w:color="auto"/>
                      </w:divBdr>
                    </w:div>
                    <w:div w:id="1877503745">
                      <w:marLeft w:val="0"/>
                      <w:marRight w:val="0"/>
                      <w:marTop w:val="0"/>
                      <w:marBottom w:val="0"/>
                      <w:divBdr>
                        <w:top w:val="none" w:sz="0" w:space="0" w:color="auto"/>
                        <w:left w:val="none" w:sz="0" w:space="0" w:color="auto"/>
                        <w:bottom w:val="none" w:sz="0" w:space="0" w:color="auto"/>
                        <w:right w:val="none" w:sz="0" w:space="0" w:color="auto"/>
                      </w:divBdr>
                    </w:div>
                    <w:div w:id="2048673981">
                      <w:marLeft w:val="0"/>
                      <w:marRight w:val="0"/>
                      <w:marTop w:val="0"/>
                      <w:marBottom w:val="0"/>
                      <w:divBdr>
                        <w:top w:val="none" w:sz="0" w:space="0" w:color="auto"/>
                        <w:left w:val="none" w:sz="0" w:space="0" w:color="auto"/>
                        <w:bottom w:val="none" w:sz="0" w:space="0" w:color="auto"/>
                        <w:right w:val="none" w:sz="0" w:space="0" w:color="auto"/>
                      </w:divBdr>
                    </w:div>
                  </w:divsChild>
                </w:div>
                <w:div w:id="320433187">
                  <w:marLeft w:val="0"/>
                  <w:marRight w:val="0"/>
                  <w:marTop w:val="0"/>
                  <w:marBottom w:val="0"/>
                  <w:divBdr>
                    <w:top w:val="none" w:sz="0" w:space="0" w:color="auto"/>
                    <w:left w:val="none" w:sz="0" w:space="0" w:color="auto"/>
                    <w:bottom w:val="none" w:sz="0" w:space="0" w:color="auto"/>
                    <w:right w:val="none" w:sz="0" w:space="0" w:color="auto"/>
                  </w:divBdr>
                  <w:divsChild>
                    <w:div w:id="1366753924">
                      <w:marLeft w:val="0"/>
                      <w:marRight w:val="0"/>
                      <w:marTop w:val="0"/>
                      <w:marBottom w:val="0"/>
                      <w:divBdr>
                        <w:top w:val="none" w:sz="0" w:space="0" w:color="auto"/>
                        <w:left w:val="none" w:sz="0" w:space="0" w:color="auto"/>
                        <w:bottom w:val="none" w:sz="0" w:space="0" w:color="auto"/>
                        <w:right w:val="none" w:sz="0" w:space="0" w:color="auto"/>
                      </w:divBdr>
                    </w:div>
                  </w:divsChild>
                </w:div>
                <w:div w:id="360741809">
                  <w:marLeft w:val="0"/>
                  <w:marRight w:val="0"/>
                  <w:marTop w:val="0"/>
                  <w:marBottom w:val="0"/>
                  <w:divBdr>
                    <w:top w:val="none" w:sz="0" w:space="0" w:color="auto"/>
                    <w:left w:val="none" w:sz="0" w:space="0" w:color="auto"/>
                    <w:bottom w:val="none" w:sz="0" w:space="0" w:color="auto"/>
                    <w:right w:val="none" w:sz="0" w:space="0" w:color="auto"/>
                  </w:divBdr>
                  <w:divsChild>
                    <w:div w:id="800925966">
                      <w:marLeft w:val="0"/>
                      <w:marRight w:val="0"/>
                      <w:marTop w:val="0"/>
                      <w:marBottom w:val="0"/>
                      <w:divBdr>
                        <w:top w:val="none" w:sz="0" w:space="0" w:color="auto"/>
                        <w:left w:val="none" w:sz="0" w:space="0" w:color="auto"/>
                        <w:bottom w:val="none" w:sz="0" w:space="0" w:color="auto"/>
                        <w:right w:val="none" w:sz="0" w:space="0" w:color="auto"/>
                      </w:divBdr>
                    </w:div>
                  </w:divsChild>
                </w:div>
                <w:div w:id="517548535">
                  <w:marLeft w:val="0"/>
                  <w:marRight w:val="0"/>
                  <w:marTop w:val="0"/>
                  <w:marBottom w:val="0"/>
                  <w:divBdr>
                    <w:top w:val="none" w:sz="0" w:space="0" w:color="auto"/>
                    <w:left w:val="none" w:sz="0" w:space="0" w:color="auto"/>
                    <w:bottom w:val="none" w:sz="0" w:space="0" w:color="auto"/>
                    <w:right w:val="none" w:sz="0" w:space="0" w:color="auto"/>
                  </w:divBdr>
                  <w:divsChild>
                    <w:div w:id="1401632449">
                      <w:marLeft w:val="0"/>
                      <w:marRight w:val="0"/>
                      <w:marTop w:val="0"/>
                      <w:marBottom w:val="0"/>
                      <w:divBdr>
                        <w:top w:val="none" w:sz="0" w:space="0" w:color="auto"/>
                        <w:left w:val="none" w:sz="0" w:space="0" w:color="auto"/>
                        <w:bottom w:val="none" w:sz="0" w:space="0" w:color="auto"/>
                        <w:right w:val="none" w:sz="0" w:space="0" w:color="auto"/>
                      </w:divBdr>
                    </w:div>
                  </w:divsChild>
                </w:div>
                <w:div w:id="723718004">
                  <w:marLeft w:val="0"/>
                  <w:marRight w:val="0"/>
                  <w:marTop w:val="0"/>
                  <w:marBottom w:val="0"/>
                  <w:divBdr>
                    <w:top w:val="none" w:sz="0" w:space="0" w:color="auto"/>
                    <w:left w:val="none" w:sz="0" w:space="0" w:color="auto"/>
                    <w:bottom w:val="none" w:sz="0" w:space="0" w:color="auto"/>
                    <w:right w:val="none" w:sz="0" w:space="0" w:color="auto"/>
                  </w:divBdr>
                  <w:divsChild>
                    <w:div w:id="853344330">
                      <w:marLeft w:val="0"/>
                      <w:marRight w:val="0"/>
                      <w:marTop w:val="0"/>
                      <w:marBottom w:val="0"/>
                      <w:divBdr>
                        <w:top w:val="none" w:sz="0" w:space="0" w:color="auto"/>
                        <w:left w:val="none" w:sz="0" w:space="0" w:color="auto"/>
                        <w:bottom w:val="none" w:sz="0" w:space="0" w:color="auto"/>
                        <w:right w:val="none" w:sz="0" w:space="0" w:color="auto"/>
                      </w:divBdr>
                    </w:div>
                  </w:divsChild>
                </w:div>
                <w:div w:id="810444416">
                  <w:marLeft w:val="0"/>
                  <w:marRight w:val="0"/>
                  <w:marTop w:val="0"/>
                  <w:marBottom w:val="0"/>
                  <w:divBdr>
                    <w:top w:val="none" w:sz="0" w:space="0" w:color="auto"/>
                    <w:left w:val="none" w:sz="0" w:space="0" w:color="auto"/>
                    <w:bottom w:val="none" w:sz="0" w:space="0" w:color="auto"/>
                    <w:right w:val="none" w:sz="0" w:space="0" w:color="auto"/>
                  </w:divBdr>
                  <w:divsChild>
                    <w:div w:id="762796977">
                      <w:marLeft w:val="0"/>
                      <w:marRight w:val="0"/>
                      <w:marTop w:val="0"/>
                      <w:marBottom w:val="0"/>
                      <w:divBdr>
                        <w:top w:val="none" w:sz="0" w:space="0" w:color="auto"/>
                        <w:left w:val="none" w:sz="0" w:space="0" w:color="auto"/>
                        <w:bottom w:val="none" w:sz="0" w:space="0" w:color="auto"/>
                        <w:right w:val="none" w:sz="0" w:space="0" w:color="auto"/>
                      </w:divBdr>
                    </w:div>
                  </w:divsChild>
                </w:div>
                <w:div w:id="870726847">
                  <w:marLeft w:val="0"/>
                  <w:marRight w:val="0"/>
                  <w:marTop w:val="0"/>
                  <w:marBottom w:val="0"/>
                  <w:divBdr>
                    <w:top w:val="none" w:sz="0" w:space="0" w:color="auto"/>
                    <w:left w:val="none" w:sz="0" w:space="0" w:color="auto"/>
                    <w:bottom w:val="none" w:sz="0" w:space="0" w:color="auto"/>
                    <w:right w:val="none" w:sz="0" w:space="0" w:color="auto"/>
                  </w:divBdr>
                  <w:divsChild>
                    <w:div w:id="1171725115">
                      <w:marLeft w:val="0"/>
                      <w:marRight w:val="0"/>
                      <w:marTop w:val="0"/>
                      <w:marBottom w:val="0"/>
                      <w:divBdr>
                        <w:top w:val="none" w:sz="0" w:space="0" w:color="auto"/>
                        <w:left w:val="none" w:sz="0" w:space="0" w:color="auto"/>
                        <w:bottom w:val="none" w:sz="0" w:space="0" w:color="auto"/>
                        <w:right w:val="none" w:sz="0" w:space="0" w:color="auto"/>
                      </w:divBdr>
                    </w:div>
                  </w:divsChild>
                </w:div>
                <w:div w:id="878473409">
                  <w:marLeft w:val="0"/>
                  <w:marRight w:val="0"/>
                  <w:marTop w:val="0"/>
                  <w:marBottom w:val="0"/>
                  <w:divBdr>
                    <w:top w:val="none" w:sz="0" w:space="0" w:color="auto"/>
                    <w:left w:val="none" w:sz="0" w:space="0" w:color="auto"/>
                    <w:bottom w:val="none" w:sz="0" w:space="0" w:color="auto"/>
                    <w:right w:val="none" w:sz="0" w:space="0" w:color="auto"/>
                  </w:divBdr>
                  <w:divsChild>
                    <w:div w:id="1399980230">
                      <w:marLeft w:val="0"/>
                      <w:marRight w:val="0"/>
                      <w:marTop w:val="0"/>
                      <w:marBottom w:val="0"/>
                      <w:divBdr>
                        <w:top w:val="none" w:sz="0" w:space="0" w:color="auto"/>
                        <w:left w:val="none" w:sz="0" w:space="0" w:color="auto"/>
                        <w:bottom w:val="none" w:sz="0" w:space="0" w:color="auto"/>
                        <w:right w:val="none" w:sz="0" w:space="0" w:color="auto"/>
                      </w:divBdr>
                    </w:div>
                  </w:divsChild>
                </w:div>
                <w:div w:id="887377671">
                  <w:marLeft w:val="0"/>
                  <w:marRight w:val="0"/>
                  <w:marTop w:val="0"/>
                  <w:marBottom w:val="0"/>
                  <w:divBdr>
                    <w:top w:val="none" w:sz="0" w:space="0" w:color="auto"/>
                    <w:left w:val="none" w:sz="0" w:space="0" w:color="auto"/>
                    <w:bottom w:val="none" w:sz="0" w:space="0" w:color="auto"/>
                    <w:right w:val="none" w:sz="0" w:space="0" w:color="auto"/>
                  </w:divBdr>
                  <w:divsChild>
                    <w:div w:id="849217749">
                      <w:marLeft w:val="0"/>
                      <w:marRight w:val="0"/>
                      <w:marTop w:val="0"/>
                      <w:marBottom w:val="0"/>
                      <w:divBdr>
                        <w:top w:val="none" w:sz="0" w:space="0" w:color="auto"/>
                        <w:left w:val="none" w:sz="0" w:space="0" w:color="auto"/>
                        <w:bottom w:val="none" w:sz="0" w:space="0" w:color="auto"/>
                        <w:right w:val="none" w:sz="0" w:space="0" w:color="auto"/>
                      </w:divBdr>
                    </w:div>
                    <w:div w:id="1374429671">
                      <w:marLeft w:val="0"/>
                      <w:marRight w:val="0"/>
                      <w:marTop w:val="0"/>
                      <w:marBottom w:val="0"/>
                      <w:divBdr>
                        <w:top w:val="none" w:sz="0" w:space="0" w:color="auto"/>
                        <w:left w:val="none" w:sz="0" w:space="0" w:color="auto"/>
                        <w:bottom w:val="none" w:sz="0" w:space="0" w:color="auto"/>
                        <w:right w:val="none" w:sz="0" w:space="0" w:color="auto"/>
                      </w:divBdr>
                    </w:div>
                  </w:divsChild>
                </w:div>
                <w:div w:id="947859498">
                  <w:marLeft w:val="0"/>
                  <w:marRight w:val="0"/>
                  <w:marTop w:val="0"/>
                  <w:marBottom w:val="0"/>
                  <w:divBdr>
                    <w:top w:val="none" w:sz="0" w:space="0" w:color="auto"/>
                    <w:left w:val="none" w:sz="0" w:space="0" w:color="auto"/>
                    <w:bottom w:val="none" w:sz="0" w:space="0" w:color="auto"/>
                    <w:right w:val="none" w:sz="0" w:space="0" w:color="auto"/>
                  </w:divBdr>
                  <w:divsChild>
                    <w:div w:id="1637711275">
                      <w:marLeft w:val="0"/>
                      <w:marRight w:val="0"/>
                      <w:marTop w:val="0"/>
                      <w:marBottom w:val="0"/>
                      <w:divBdr>
                        <w:top w:val="none" w:sz="0" w:space="0" w:color="auto"/>
                        <w:left w:val="none" w:sz="0" w:space="0" w:color="auto"/>
                        <w:bottom w:val="none" w:sz="0" w:space="0" w:color="auto"/>
                        <w:right w:val="none" w:sz="0" w:space="0" w:color="auto"/>
                      </w:divBdr>
                    </w:div>
                  </w:divsChild>
                </w:div>
                <w:div w:id="1103766165">
                  <w:marLeft w:val="0"/>
                  <w:marRight w:val="0"/>
                  <w:marTop w:val="0"/>
                  <w:marBottom w:val="0"/>
                  <w:divBdr>
                    <w:top w:val="none" w:sz="0" w:space="0" w:color="auto"/>
                    <w:left w:val="none" w:sz="0" w:space="0" w:color="auto"/>
                    <w:bottom w:val="none" w:sz="0" w:space="0" w:color="auto"/>
                    <w:right w:val="none" w:sz="0" w:space="0" w:color="auto"/>
                  </w:divBdr>
                  <w:divsChild>
                    <w:div w:id="831915090">
                      <w:marLeft w:val="0"/>
                      <w:marRight w:val="0"/>
                      <w:marTop w:val="0"/>
                      <w:marBottom w:val="0"/>
                      <w:divBdr>
                        <w:top w:val="none" w:sz="0" w:space="0" w:color="auto"/>
                        <w:left w:val="none" w:sz="0" w:space="0" w:color="auto"/>
                        <w:bottom w:val="none" w:sz="0" w:space="0" w:color="auto"/>
                        <w:right w:val="none" w:sz="0" w:space="0" w:color="auto"/>
                      </w:divBdr>
                    </w:div>
                  </w:divsChild>
                </w:div>
                <w:div w:id="1333606476">
                  <w:marLeft w:val="0"/>
                  <w:marRight w:val="0"/>
                  <w:marTop w:val="0"/>
                  <w:marBottom w:val="0"/>
                  <w:divBdr>
                    <w:top w:val="none" w:sz="0" w:space="0" w:color="auto"/>
                    <w:left w:val="none" w:sz="0" w:space="0" w:color="auto"/>
                    <w:bottom w:val="none" w:sz="0" w:space="0" w:color="auto"/>
                    <w:right w:val="none" w:sz="0" w:space="0" w:color="auto"/>
                  </w:divBdr>
                  <w:divsChild>
                    <w:div w:id="1424184098">
                      <w:marLeft w:val="0"/>
                      <w:marRight w:val="0"/>
                      <w:marTop w:val="0"/>
                      <w:marBottom w:val="0"/>
                      <w:divBdr>
                        <w:top w:val="none" w:sz="0" w:space="0" w:color="auto"/>
                        <w:left w:val="none" w:sz="0" w:space="0" w:color="auto"/>
                        <w:bottom w:val="none" w:sz="0" w:space="0" w:color="auto"/>
                        <w:right w:val="none" w:sz="0" w:space="0" w:color="auto"/>
                      </w:divBdr>
                    </w:div>
                  </w:divsChild>
                </w:div>
                <w:div w:id="1360929562">
                  <w:marLeft w:val="0"/>
                  <w:marRight w:val="0"/>
                  <w:marTop w:val="0"/>
                  <w:marBottom w:val="0"/>
                  <w:divBdr>
                    <w:top w:val="none" w:sz="0" w:space="0" w:color="auto"/>
                    <w:left w:val="none" w:sz="0" w:space="0" w:color="auto"/>
                    <w:bottom w:val="none" w:sz="0" w:space="0" w:color="auto"/>
                    <w:right w:val="none" w:sz="0" w:space="0" w:color="auto"/>
                  </w:divBdr>
                  <w:divsChild>
                    <w:div w:id="1659378582">
                      <w:marLeft w:val="0"/>
                      <w:marRight w:val="0"/>
                      <w:marTop w:val="0"/>
                      <w:marBottom w:val="0"/>
                      <w:divBdr>
                        <w:top w:val="none" w:sz="0" w:space="0" w:color="auto"/>
                        <w:left w:val="none" w:sz="0" w:space="0" w:color="auto"/>
                        <w:bottom w:val="none" w:sz="0" w:space="0" w:color="auto"/>
                        <w:right w:val="none" w:sz="0" w:space="0" w:color="auto"/>
                      </w:divBdr>
                    </w:div>
                  </w:divsChild>
                </w:div>
                <w:div w:id="1581721160">
                  <w:marLeft w:val="0"/>
                  <w:marRight w:val="0"/>
                  <w:marTop w:val="0"/>
                  <w:marBottom w:val="0"/>
                  <w:divBdr>
                    <w:top w:val="none" w:sz="0" w:space="0" w:color="auto"/>
                    <w:left w:val="none" w:sz="0" w:space="0" w:color="auto"/>
                    <w:bottom w:val="none" w:sz="0" w:space="0" w:color="auto"/>
                    <w:right w:val="none" w:sz="0" w:space="0" w:color="auto"/>
                  </w:divBdr>
                  <w:divsChild>
                    <w:div w:id="14501575">
                      <w:marLeft w:val="0"/>
                      <w:marRight w:val="0"/>
                      <w:marTop w:val="0"/>
                      <w:marBottom w:val="0"/>
                      <w:divBdr>
                        <w:top w:val="none" w:sz="0" w:space="0" w:color="auto"/>
                        <w:left w:val="none" w:sz="0" w:space="0" w:color="auto"/>
                        <w:bottom w:val="none" w:sz="0" w:space="0" w:color="auto"/>
                        <w:right w:val="none" w:sz="0" w:space="0" w:color="auto"/>
                      </w:divBdr>
                    </w:div>
                  </w:divsChild>
                </w:div>
                <w:div w:id="1702002661">
                  <w:marLeft w:val="0"/>
                  <w:marRight w:val="0"/>
                  <w:marTop w:val="0"/>
                  <w:marBottom w:val="0"/>
                  <w:divBdr>
                    <w:top w:val="none" w:sz="0" w:space="0" w:color="auto"/>
                    <w:left w:val="none" w:sz="0" w:space="0" w:color="auto"/>
                    <w:bottom w:val="none" w:sz="0" w:space="0" w:color="auto"/>
                    <w:right w:val="none" w:sz="0" w:space="0" w:color="auto"/>
                  </w:divBdr>
                  <w:divsChild>
                    <w:div w:id="1083330578">
                      <w:marLeft w:val="0"/>
                      <w:marRight w:val="0"/>
                      <w:marTop w:val="0"/>
                      <w:marBottom w:val="0"/>
                      <w:divBdr>
                        <w:top w:val="none" w:sz="0" w:space="0" w:color="auto"/>
                        <w:left w:val="none" w:sz="0" w:space="0" w:color="auto"/>
                        <w:bottom w:val="none" w:sz="0" w:space="0" w:color="auto"/>
                        <w:right w:val="none" w:sz="0" w:space="0" w:color="auto"/>
                      </w:divBdr>
                    </w:div>
                  </w:divsChild>
                </w:div>
                <w:div w:id="1743334272">
                  <w:marLeft w:val="0"/>
                  <w:marRight w:val="0"/>
                  <w:marTop w:val="0"/>
                  <w:marBottom w:val="0"/>
                  <w:divBdr>
                    <w:top w:val="none" w:sz="0" w:space="0" w:color="auto"/>
                    <w:left w:val="none" w:sz="0" w:space="0" w:color="auto"/>
                    <w:bottom w:val="none" w:sz="0" w:space="0" w:color="auto"/>
                    <w:right w:val="none" w:sz="0" w:space="0" w:color="auto"/>
                  </w:divBdr>
                  <w:divsChild>
                    <w:div w:id="1448819679">
                      <w:marLeft w:val="0"/>
                      <w:marRight w:val="0"/>
                      <w:marTop w:val="0"/>
                      <w:marBottom w:val="0"/>
                      <w:divBdr>
                        <w:top w:val="none" w:sz="0" w:space="0" w:color="auto"/>
                        <w:left w:val="none" w:sz="0" w:space="0" w:color="auto"/>
                        <w:bottom w:val="none" w:sz="0" w:space="0" w:color="auto"/>
                        <w:right w:val="none" w:sz="0" w:space="0" w:color="auto"/>
                      </w:divBdr>
                    </w:div>
                  </w:divsChild>
                </w:div>
                <w:div w:id="1949654897">
                  <w:marLeft w:val="0"/>
                  <w:marRight w:val="0"/>
                  <w:marTop w:val="0"/>
                  <w:marBottom w:val="0"/>
                  <w:divBdr>
                    <w:top w:val="none" w:sz="0" w:space="0" w:color="auto"/>
                    <w:left w:val="none" w:sz="0" w:space="0" w:color="auto"/>
                    <w:bottom w:val="none" w:sz="0" w:space="0" w:color="auto"/>
                    <w:right w:val="none" w:sz="0" w:space="0" w:color="auto"/>
                  </w:divBdr>
                  <w:divsChild>
                    <w:div w:id="829835659">
                      <w:marLeft w:val="0"/>
                      <w:marRight w:val="0"/>
                      <w:marTop w:val="0"/>
                      <w:marBottom w:val="0"/>
                      <w:divBdr>
                        <w:top w:val="none" w:sz="0" w:space="0" w:color="auto"/>
                        <w:left w:val="none" w:sz="0" w:space="0" w:color="auto"/>
                        <w:bottom w:val="none" w:sz="0" w:space="0" w:color="auto"/>
                        <w:right w:val="none" w:sz="0" w:space="0" w:color="auto"/>
                      </w:divBdr>
                    </w:div>
                  </w:divsChild>
                </w:div>
                <w:div w:id="2061392958">
                  <w:marLeft w:val="0"/>
                  <w:marRight w:val="0"/>
                  <w:marTop w:val="0"/>
                  <w:marBottom w:val="0"/>
                  <w:divBdr>
                    <w:top w:val="none" w:sz="0" w:space="0" w:color="auto"/>
                    <w:left w:val="none" w:sz="0" w:space="0" w:color="auto"/>
                    <w:bottom w:val="none" w:sz="0" w:space="0" w:color="auto"/>
                    <w:right w:val="none" w:sz="0" w:space="0" w:color="auto"/>
                  </w:divBdr>
                  <w:divsChild>
                    <w:div w:id="1825774410">
                      <w:marLeft w:val="0"/>
                      <w:marRight w:val="0"/>
                      <w:marTop w:val="0"/>
                      <w:marBottom w:val="0"/>
                      <w:divBdr>
                        <w:top w:val="none" w:sz="0" w:space="0" w:color="auto"/>
                        <w:left w:val="none" w:sz="0" w:space="0" w:color="auto"/>
                        <w:bottom w:val="none" w:sz="0" w:space="0" w:color="auto"/>
                        <w:right w:val="none" w:sz="0" w:space="0" w:color="auto"/>
                      </w:divBdr>
                    </w:div>
                  </w:divsChild>
                </w:div>
                <w:div w:id="2094080224">
                  <w:marLeft w:val="0"/>
                  <w:marRight w:val="0"/>
                  <w:marTop w:val="0"/>
                  <w:marBottom w:val="0"/>
                  <w:divBdr>
                    <w:top w:val="none" w:sz="0" w:space="0" w:color="auto"/>
                    <w:left w:val="none" w:sz="0" w:space="0" w:color="auto"/>
                    <w:bottom w:val="none" w:sz="0" w:space="0" w:color="auto"/>
                    <w:right w:val="none" w:sz="0" w:space="0" w:color="auto"/>
                  </w:divBdr>
                  <w:divsChild>
                    <w:div w:id="77410147">
                      <w:marLeft w:val="0"/>
                      <w:marRight w:val="0"/>
                      <w:marTop w:val="0"/>
                      <w:marBottom w:val="0"/>
                      <w:divBdr>
                        <w:top w:val="none" w:sz="0" w:space="0" w:color="auto"/>
                        <w:left w:val="none" w:sz="0" w:space="0" w:color="auto"/>
                        <w:bottom w:val="none" w:sz="0" w:space="0" w:color="auto"/>
                        <w:right w:val="none" w:sz="0" w:space="0" w:color="auto"/>
                      </w:divBdr>
                    </w:div>
                  </w:divsChild>
                </w:div>
                <w:div w:id="2098018432">
                  <w:marLeft w:val="0"/>
                  <w:marRight w:val="0"/>
                  <w:marTop w:val="0"/>
                  <w:marBottom w:val="0"/>
                  <w:divBdr>
                    <w:top w:val="none" w:sz="0" w:space="0" w:color="auto"/>
                    <w:left w:val="none" w:sz="0" w:space="0" w:color="auto"/>
                    <w:bottom w:val="none" w:sz="0" w:space="0" w:color="auto"/>
                    <w:right w:val="none" w:sz="0" w:space="0" w:color="auto"/>
                  </w:divBdr>
                  <w:divsChild>
                    <w:div w:id="1604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179">
          <w:marLeft w:val="0"/>
          <w:marRight w:val="0"/>
          <w:marTop w:val="0"/>
          <w:marBottom w:val="0"/>
          <w:divBdr>
            <w:top w:val="none" w:sz="0" w:space="0" w:color="auto"/>
            <w:left w:val="none" w:sz="0" w:space="0" w:color="auto"/>
            <w:bottom w:val="none" w:sz="0" w:space="0" w:color="auto"/>
            <w:right w:val="none" w:sz="0" w:space="0" w:color="auto"/>
          </w:divBdr>
        </w:div>
        <w:div w:id="1241602632">
          <w:marLeft w:val="0"/>
          <w:marRight w:val="0"/>
          <w:marTop w:val="0"/>
          <w:marBottom w:val="0"/>
          <w:divBdr>
            <w:top w:val="none" w:sz="0" w:space="0" w:color="auto"/>
            <w:left w:val="none" w:sz="0" w:space="0" w:color="auto"/>
            <w:bottom w:val="none" w:sz="0" w:space="0" w:color="auto"/>
            <w:right w:val="none" w:sz="0" w:space="0" w:color="auto"/>
          </w:divBdr>
          <w:divsChild>
            <w:div w:id="519510169">
              <w:marLeft w:val="0"/>
              <w:marRight w:val="0"/>
              <w:marTop w:val="0"/>
              <w:marBottom w:val="0"/>
              <w:divBdr>
                <w:top w:val="none" w:sz="0" w:space="0" w:color="auto"/>
                <w:left w:val="none" w:sz="0" w:space="0" w:color="auto"/>
                <w:bottom w:val="none" w:sz="0" w:space="0" w:color="auto"/>
                <w:right w:val="none" w:sz="0" w:space="0" w:color="auto"/>
              </w:divBdr>
            </w:div>
            <w:div w:id="732315575">
              <w:marLeft w:val="0"/>
              <w:marRight w:val="0"/>
              <w:marTop w:val="0"/>
              <w:marBottom w:val="0"/>
              <w:divBdr>
                <w:top w:val="none" w:sz="0" w:space="0" w:color="auto"/>
                <w:left w:val="none" w:sz="0" w:space="0" w:color="auto"/>
                <w:bottom w:val="none" w:sz="0" w:space="0" w:color="auto"/>
                <w:right w:val="none" w:sz="0" w:space="0" w:color="auto"/>
              </w:divBdr>
            </w:div>
            <w:div w:id="1333558373">
              <w:marLeft w:val="0"/>
              <w:marRight w:val="0"/>
              <w:marTop w:val="0"/>
              <w:marBottom w:val="0"/>
              <w:divBdr>
                <w:top w:val="none" w:sz="0" w:space="0" w:color="auto"/>
                <w:left w:val="none" w:sz="0" w:space="0" w:color="auto"/>
                <w:bottom w:val="none" w:sz="0" w:space="0" w:color="auto"/>
                <w:right w:val="none" w:sz="0" w:space="0" w:color="auto"/>
              </w:divBdr>
            </w:div>
            <w:div w:id="1719236149">
              <w:marLeft w:val="0"/>
              <w:marRight w:val="0"/>
              <w:marTop w:val="0"/>
              <w:marBottom w:val="0"/>
              <w:divBdr>
                <w:top w:val="none" w:sz="0" w:space="0" w:color="auto"/>
                <w:left w:val="none" w:sz="0" w:space="0" w:color="auto"/>
                <w:bottom w:val="none" w:sz="0" w:space="0" w:color="auto"/>
                <w:right w:val="none" w:sz="0" w:space="0" w:color="auto"/>
              </w:divBdr>
            </w:div>
            <w:div w:id="2010868127">
              <w:marLeft w:val="0"/>
              <w:marRight w:val="0"/>
              <w:marTop w:val="0"/>
              <w:marBottom w:val="0"/>
              <w:divBdr>
                <w:top w:val="none" w:sz="0" w:space="0" w:color="auto"/>
                <w:left w:val="none" w:sz="0" w:space="0" w:color="auto"/>
                <w:bottom w:val="none" w:sz="0" w:space="0" w:color="auto"/>
                <w:right w:val="none" w:sz="0" w:space="0" w:color="auto"/>
              </w:divBdr>
            </w:div>
          </w:divsChild>
        </w:div>
        <w:div w:id="1250584494">
          <w:marLeft w:val="0"/>
          <w:marRight w:val="0"/>
          <w:marTop w:val="0"/>
          <w:marBottom w:val="0"/>
          <w:divBdr>
            <w:top w:val="none" w:sz="0" w:space="0" w:color="auto"/>
            <w:left w:val="none" w:sz="0" w:space="0" w:color="auto"/>
            <w:bottom w:val="none" w:sz="0" w:space="0" w:color="auto"/>
            <w:right w:val="none" w:sz="0" w:space="0" w:color="auto"/>
          </w:divBdr>
        </w:div>
        <w:div w:id="1262645520">
          <w:marLeft w:val="0"/>
          <w:marRight w:val="0"/>
          <w:marTop w:val="0"/>
          <w:marBottom w:val="0"/>
          <w:divBdr>
            <w:top w:val="none" w:sz="0" w:space="0" w:color="auto"/>
            <w:left w:val="none" w:sz="0" w:space="0" w:color="auto"/>
            <w:bottom w:val="none" w:sz="0" w:space="0" w:color="auto"/>
            <w:right w:val="none" w:sz="0" w:space="0" w:color="auto"/>
          </w:divBdr>
        </w:div>
        <w:div w:id="1289623411">
          <w:marLeft w:val="0"/>
          <w:marRight w:val="0"/>
          <w:marTop w:val="0"/>
          <w:marBottom w:val="0"/>
          <w:divBdr>
            <w:top w:val="none" w:sz="0" w:space="0" w:color="auto"/>
            <w:left w:val="none" w:sz="0" w:space="0" w:color="auto"/>
            <w:bottom w:val="none" w:sz="0" w:space="0" w:color="auto"/>
            <w:right w:val="none" w:sz="0" w:space="0" w:color="auto"/>
          </w:divBdr>
          <w:divsChild>
            <w:div w:id="485249548">
              <w:marLeft w:val="0"/>
              <w:marRight w:val="0"/>
              <w:marTop w:val="0"/>
              <w:marBottom w:val="0"/>
              <w:divBdr>
                <w:top w:val="none" w:sz="0" w:space="0" w:color="auto"/>
                <w:left w:val="none" w:sz="0" w:space="0" w:color="auto"/>
                <w:bottom w:val="none" w:sz="0" w:space="0" w:color="auto"/>
                <w:right w:val="none" w:sz="0" w:space="0" w:color="auto"/>
              </w:divBdr>
            </w:div>
            <w:div w:id="769665299">
              <w:marLeft w:val="0"/>
              <w:marRight w:val="0"/>
              <w:marTop w:val="0"/>
              <w:marBottom w:val="0"/>
              <w:divBdr>
                <w:top w:val="none" w:sz="0" w:space="0" w:color="auto"/>
                <w:left w:val="none" w:sz="0" w:space="0" w:color="auto"/>
                <w:bottom w:val="none" w:sz="0" w:space="0" w:color="auto"/>
                <w:right w:val="none" w:sz="0" w:space="0" w:color="auto"/>
              </w:divBdr>
            </w:div>
            <w:div w:id="1172062006">
              <w:marLeft w:val="0"/>
              <w:marRight w:val="0"/>
              <w:marTop w:val="0"/>
              <w:marBottom w:val="0"/>
              <w:divBdr>
                <w:top w:val="none" w:sz="0" w:space="0" w:color="auto"/>
                <w:left w:val="none" w:sz="0" w:space="0" w:color="auto"/>
                <w:bottom w:val="none" w:sz="0" w:space="0" w:color="auto"/>
                <w:right w:val="none" w:sz="0" w:space="0" w:color="auto"/>
              </w:divBdr>
            </w:div>
            <w:div w:id="1422094865">
              <w:marLeft w:val="0"/>
              <w:marRight w:val="0"/>
              <w:marTop w:val="0"/>
              <w:marBottom w:val="0"/>
              <w:divBdr>
                <w:top w:val="none" w:sz="0" w:space="0" w:color="auto"/>
                <w:left w:val="none" w:sz="0" w:space="0" w:color="auto"/>
                <w:bottom w:val="none" w:sz="0" w:space="0" w:color="auto"/>
                <w:right w:val="none" w:sz="0" w:space="0" w:color="auto"/>
              </w:divBdr>
            </w:div>
            <w:div w:id="1930849997">
              <w:marLeft w:val="0"/>
              <w:marRight w:val="0"/>
              <w:marTop w:val="0"/>
              <w:marBottom w:val="0"/>
              <w:divBdr>
                <w:top w:val="none" w:sz="0" w:space="0" w:color="auto"/>
                <w:left w:val="none" w:sz="0" w:space="0" w:color="auto"/>
                <w:bottom w:val="none" w:sz="0" w:space="0" w:color="auto"/>
                <w:right w:val="none" w:sz="0" w:space="0" w:color="auto"/>
              </w:divBdr>
            </w:div>
          </w:divsChild>
        </w:div>
        <w:div w:id="1304701822">
          <w:marLeft w:val="0"/>
          <w:marRight w:val="0"/>
          <w:marTop w:val="0"/>
          <w:marBottom w:val="0"/>
          <w:divBdr>
            <w:top w:val="none" w:sz="0" w:space="0" w:color="auto"/>
            <w:left w:val="none" w:sz="0" w:space="0" w:color="auto"/>
            <w:bottom w:val="none" w:sz="0" w:space="0" w:color="auto"/>
            <w:right w:val="none" w:sz="0" w:space="0" w:color="auto"/>
          </w:divBdr>
        </w:div>
        <w:div w:id="1371690879">
          <w:marLeft w:val="0"/>
          <w:marRight w:val="0"/>
          <w:marTop w:val="0"/>
          <w:marBottom w:val="0"/>
          <w:divBdr>
            <w:top w:val="none" w:sz="0" w:space="0" w:color="auto"/>
            <w:left w:val="none" w:sz="0" w:space="0" w:color="auto"/>
            <w:bottom w:val="none" w:sz="0" w:space="0" w:color="auto"/>
            <w:right w:val="none" w:sz="0" w:space="0" w:color="auto"/>
          </w:divBdr>
          <w:divsChild>
            <w:div w:id="339086740">
              <w:marLeft w:val="0"/>
              <w:marRight w:val="0"/>
              <w:marTop w:val="0"/>
              <w:marBottom w:val="0"/>
              <w:divBdr>
                <w:top w:val="none" w:sz="0" w:space="0" w:color="auto"/>
                <w:left w:val="none" w:sz="0" w:space="0" w:color="auto"/>
                <w:bottom w:val="none" w:sz="0" w:space="0" w:color="auto"/>
                <w:right w:val="none" w:sz="0" w:space="0" w:color="auto"/>
              </w:divBdr>
            </w:div>
            <w:div w:id="751006987">
              <w:marLeft w:val="0"/>
              <w:marRight w:val="0"/>
              <w:marTop w:val="0"/>
              <w:marBottom w:val="0"/>
              <w:divBdr>
                <w:top w:val="none" w:sz="0" w:space="0" w:color="auto"/>
                <w:left w:val="none" w:sz="0" w:space="0" w:color="auto"/>
                <w:bottom w:val="none" w:sz="0" w:space="0" w:color="auto"/>
                <w:right w:val="none" w:sz="0" w:space="0" w:color="auto"/>
              </w:divBdr>
            </w:div>
            <w:div w:id="1309896458">
              <w:marLeft w:val="0"/>
              <w:marRight w:val="0"/>
              <w:marTop w:val="0"/>
              <w:marBottom w:val="0"/>
              <w:divBdr>
                <w:top w:val="none" w:sz="0" w:space="0" w:color="auto"/>
                <w:left w:val="none" w:sz="0" w:space="0" w:color="auto"/>
                <w:bottom w:val="none" w:sz="0" w:space="0" w:color="auto"/>
                <w:right w:val="none" w:sz="0" w:space="0" w:color="auto"/>
              </w:divBdr>
            </w:div>
            <w:div w:id="1829512506">
              <w:marLeft w:val="0"/>
              <w:marRight w:val="0"/>
              <w:marTop w:val="0"/>
              <w:marBottom w:val="0"/>
              <w:divBdr>
                <w:top w:val="none" w:sz="0" w:space="0" w:color="auto"/>
                <w:left w:val="none" w:sz="0" w:space="0" w:color="auto"/>
                <w:bottom w:val="none" w:sz="0" w:space="0" w:color="auto"/>
                <w:right w:val="none" w:sz="0" w:space="0" w:color="auto"/>
              </w:divBdr>
            </w:div>
            <w:div w:id="1951080794">
              <w:marLeft w:val="0"/>
              <w:marRight w:val="0"/>
              <w:marTop w:val="0"/>
              <w:marBottom w:val="0"/>
              <w:divBdr>
                <w:top w:val="none" w:sz="0" w:space="0" w:color="auto"/>
                <w:left w:val="none" w:sz="0" w:space="0" w:color="auto"/>
                <w:bottom w:val="none" w:sz="0" w:space="0" w:color="auto"/>
                <w:right w:val="none" w:sz="0" w:space="0" w:color="auto"/>
              </w:divBdr>
            </w:div>
          </w:divsChild>
        </w:div>
        <w:div w:id="1390298742">
          <w:marLeft w:val="0"/>
          <w:marRight w:val="0"/>
          <w:marTop w:val="0"/>
          <w:marBottom w:val="0"/>
          <w:divBdr>
            <w:top w:val="none" w:sz="0" w:space="0" w:color="auto"/>
            <w:left w:val="none" w:sz="0" w:space="0" w:color="auto"/>
            <w:bottom w:val="none" w:sz="0" w:space="0" w:color="auto"/>
            <w:right w:val="none" w:sz="0" w:space="0" w:color="auto"/>
          </w:divBdr>
        </w:div>
        <w:div w:id="1397167422">
          <w:marLeft w:val="0"/>
          <w:marRight w:val="0"/>
          <w:marTop w:val="0"/>
          <w:marBottom w:val="0"/>
          <w:divBdr>
            <w:top w:val="none" w:sz="0" w:space="0" w:color="auto"/>
            <w:left w:val="none" w:sz="0" w:space="0" w:color="auto"/>
            <w:bottom w:val="none" w:sz="0" w:space="0" w:color="auto"/>
            <w:right w:val="none" w:sz="0" w:space="0" w:color="auto"/>
          </w:divBdr>
        </w:div>
        <w:div w:id="1398166125">
          <w:marLeft w:val="0"/>
          <w:marRight w:val="0"/>
          <w:marTop w:val="0"/>
          <w:marBottom w:val="0"/>
          <w:divBdr>
            <w:top w:val="none" w:sz="0" w:space="0" w:color="auto"/>
            <w:left w:val="none" w:sz="0" w:space="0" w:color="auto"/>
            <w:bottom w:val="none" w:sz="0" w:space="0" w:color="auto"/>
            <w:right w:val="none" w:sz="0" w:space="0" w:color="auto"/>
          </w:divBdr>
        </w:div>
        <w:div w:id="1404908361">
          <w:marLeft w:val="0"/>
          <w:marRight w:val="0"/>
          <w:marTop w:val="0"/>
          <w:marBottom w:val="0"/>
          <w:divBdr>
            <w:top w:val="none" w:sz="0" w:space="0" w:color="auto"/>
            <w:left w:val="none" w:sz="0" w:space="0" w:color="auto"/>
            <w:bottom w:val="none" w:sz="0" w:space="0" w:color="auto"/>
            <w:right w:val="none" w:sz="0" w:space="0" w:color="auto"/>
          </w:divBdr>
        </w:div>
        <w:div w:id="1429502307">
          <w:marLeft w:val="0"/>
          <w:marRight w:val="0"/>
          <w:marTop w:val="0"/>
          <w:marBottom w:val="0"/>
          <w:divBdr>
            <w:top w:val="none" w:sz="0" w:space="0" w:color="auto"/>
            <w:left w:val="none" w:sz="0" w:space="0" w:color="auto"/>
            <w:bottom w:val="none" w:sz="0" w:space="0" w:color="auto"/>
            <w:right w:val="none" w:sz="0" w:space="0" w:color="auto"/>
          </w:divBdr>
        </w:div>
        <w:div w:id="1443723727">
          <w:marLeft w:val="0"/>
          <w:marRight w:val="0"/>
          <w:marTop w:val="0"/>
          <w:marBottom w:val="0"/>
          <w:divBdr>
            <w:top w:val="none" w:sz="0" w:space="0" w:color="auto"/>
            <w:left w:val="none" w:sz="0" w:space="0" w:color="auto"/>
            <w:bottom w:val="none" w:sz="0" w:space="0" w:color="auto"/>
            <w:right w:val="none" w:sz="0" w:space="0" w:color="auto"/>
          </w:divBdr>
        </w:div>
        <w:div w:id="1446122611">
          <w:marLeft w:val="0"/>
          <w:marRight w:val="0"/>
          <w:marTop w:val="0"/>
          <w:marBottom w:val="0"/>
          <w:divBdr>
            <w:top w:val="none" w:sz="0" w:space="0" w:color="auto"/>
            <w:left w:val="none" w:sz="0" w:space="0" w:color="auto"/>
            <w:bottom w:val="none" w:sz="0" w:space="0" w:color="auto"/>
            <w:right w:val="none" w:sz="0" w:space="0" w:color="auto"/>
          </w:divBdr>
        </w:div>
        <w:div w:id="1460486948">
          <w:marLeft w:val="0"/>
          <w:marRight w:val="0"/>
          <w:marTop w:val="0"/>
          <w:marBottom w:val="0"/>
          <w:divBdr>
            <w:top w:val="none" w:sz="0" w:space="0" w:color="auto"/>
            <w:left w:val="none" w:sz="0" w:space="0" w:color="auto"/>
            <w:bottom w:val="none" w:sz="0" w:space="0" w:color="auto"/>
            <w:right w:val="none" w:sz="0" w:space="0" w:color="auto"/>
          </w:divBdr>
          <w:divsChild>
            <w:div w:id="409888020">
              <w:marLeft w:val="-75"/>
              <w:marRight w:val="0"/>
              <w:marTop w:val="30"/>
              <w:marBottom w:val="30"/>
              <w:divBdr>
                <w:top w:val="none" w:sz="0" w:space="0" w:color="auto"/>
                <w:left w:val="none" w:sz="0" w:space="0" w:color="auto"/>
                <w:bottom w:val="none" w:sz="0" w:space="0" w:color="auto"/>
                <w:right w:val="none" w:sz="0" w:space="0" w:color="auto"/>
              </w:divBdr>
              <w:divsChild>
                <w:div w:id="119883434">
                  <w:marLeft w:val="0"/>
                  <w:marRight w:val="0"/>
                  <w:marTop w:val="0"/>
                  <w:marBottom w:val="0"/>
                  <w:divBdr>
                    <w:top w:val="none" w:sz="0" w:space="0" w:color="auto"/>
                    <w:left w:val="none" w:sz="0" w:space="0" w:color="auto"/>
                    <w:bottom w:val="none" w:sz="0" w:space="0" w:color="auto"/>
                    <w:right w:val="none" w:sz="0" w:space="0" w:color="auto"/>
                  </w:divBdr>
                  <w:divsChild>
                    <w:div w:id="263853758">
                      <w:marLeft w:val="0"/>
                      <w:marRight w:val="0"/>
                      <w:marTop w:val="0"/>
                      <w:marBottom w:val="0"/>
                      <w:divBdr>
                        <w:top w:val="none" w:sz="0" w:space="0" w:color="auto"/>
                        <w:left w:val="none" w:sz="0" w:space="0" w:color="auto"/>
                        <w:bottom w:val="none" w:sz="0" w:space="0" w:color="auto"/>
                        <w:right w:val="none" w:sz="0" w:space="0" w:color="auto"/>
                      </w:divBdr>
                    </w:div>
                  </w:divsChild>
                </w:div>
                <w:div w:id="291516978">
                  <w:marLeft w:val="0"/>
                  <w:marRight w:val="0"/>
                  <w:marTop w:val="0"/>
                  <w:marBottom w:val="0"/>
                  <w:divBdr>
                    <w:top w:val="none" w:sz="0" w:space="0" w:color="auto"/>
                    <w:left w:val="none" w:sz="0" w:space="0" w:color="auto"/>
                    <w:bottom w:val="none" w:sz="0" w:space="0" w:color="auto"/>
                    <w:right w:val="none" w:sz="0" w:space="0" w:color="auto"/>
                  </w:divBdr>
                  <w:divsChild>
                    <w:div w:id="770904185">
                      <w:marLeft w:val="0"/>
                      <w:marRight w:val="0"/>
                      <w:marTop w:val="0"/>
                      <w:marBottom w:val="0"/>
                      <w:divBdr>
                        <w:top w:val="none" w:sz="0" w:space="0" w:color="auto"/>
                        <w:left w:val="none" w:sz="0" w:space="0" w:color="auto"/>
                        <w:bottom w:val="none" w:sz="0" w:space="0" w:color="auto"/>
                        <w:right w:val="none" w:sz="0" w:space="0" w:color="auto"/>
                      </w:divBdr>
                    </w:div>
                  </w:divsChild>
                </w:div>
                <w:div w:id="358820501">
                  <w:marLeft w:val="0"/>
                  <w:marRight w:val="0"/>
                  <w:marTop w:val="0"/>
                  <w:marBottom w:val="0"/>
                  <w:divBdr>
                    <w:top w:val="none" w:sz="0" w:space="0" w:color="auto"/>
                    <w:left w:val="none" w:sz="0" w:space="0" w:color="auto"/>
                    <w:bottom w:val="none" w:sz="0" w:space="0" w:color="auto"/>
                    <w:right w:val="none" w:sz="0" w:space="0" w:color="auto"/>
                  </w:divBdr>
                  <w:divsChild>
                    <w:div w:id="174612417">
                      <w:marLeft w:val="0"/>
                      <w:marRight w:val="0"/>
                      <w:marTop w:val="0"/>
                      <w:marBottom w:val="0"/>
                      <w:divBdr>
                        <w:top w:val="none" w:sz="0" w:space="0" w:color="auto"/>
                        <w:left w:val="none" w:sz="0" w:space="0" w:color="auto"/>
                        <w:bottom w:val="none" w:sz="0" w:space="0" w:color="auto"/>
                        <w:right w:val="none" w:sz="0" w:space="0" w:color="auto"/>
                      </w:divBdr>
                    </w:div>
                  </w:divsChild>
                </w:div>
                <w:div w:id="403376422">
                  <w:marLeft w:val="0"/>
                  <w:marRight w:val="0"/>
                  <w:marTop w:val="0"/>
                  <w:marBottom w:val="0"/>
                  <w:divBdr>
                    <w:top w:val="none" w:sz="0" w:space="0" w:color="auto"/>
                    <w:left w:val="none" w:sz="0" w:space="0" w:color="auto"/>
                    <w:bottom w:val="none" w:sz="0" w:space="0" w:color="auto"/>
                    <w:right w:val="none" w:sz="0" w:space="0" w:color="auto"/>
                  </w:divBdr>
                  <w:divsChild>
                    <w:div w:id="39519463">
                      <w:marLeft w:val="0"/>
                      <w:marRight w:val="0"/>
                      <w:marTop w:val="0"/>
                      <w:marBottom w:val="0"/>
                      <w:divBdr>
                        <w:top w:val="none" w:sz="0" w:space="0" w:color="auto"/>
                        <w:left w:val="none" w:sz="0" w:space="0" w:color="auto"/>
                        <w:bottom w:val="none" w:sz="0" w:space="0" w:color="auto"/>
                        <w:right w:val="none" w:sz="0" w:space="0" w:color="auto"/>
                      </w:divBdr>
                    </w:div>
                  </w:divsChild>
                </w:div>
                <w:div w:id="519317443">
                  <w:marLeft w:val="0"/>
                  <w:marRight w:val="0"/>
                  <w:marTop w:val="0"/>
                  <w:marBottom w:val="0"/>
                  <w:divBdr>
                    <w:top w:val="none" w:sz="0" w:space="0" w:color="auto"/>
                    <w:left w:val="none" w:sz="0" w:space="0" w:color="auto"/>
                    <w:bottom w:val="none" w:sz="0" w:space="0" w:color="auto"/>
                    <w:right w:val="none" w:sz="0" w:space="0" w:color="auto"/>
                  </w:divBdr>
                  <w:divsChild>
                    <w:div w:id="796753256">
                      <w:marLeft w:val="0"/>
                      <w:marRight w:val="0"/>
                      <w:marTop w:val="0"/>
                      <w:marBottom w:val="0"/>
                      <w:divBdr>
                        <w:top w:val="none" w:sz="0" w:space="0" w:color="auto"/>
                        <w:left w:val="none" w:sz="0" w:space="0" w:color="auto"/>
                        <w:bottom w:val="none" w:sz="0" w:space="0" w:color="auto"/>
                        <w:right w:val="none" w:sz="0" w:space="0" w:color="auto"/>
                      </w:divBdr>
                    </w:div>
                  </w:divsChild>
                </w:div>
                <w:div w:id="601885885">
                  <w:marLeft w:val="0"/>
                  <w:marRight w:val="0"/>
                  <w:marTop w:val="0"/>
                  <w:marBottom w:val="0"/>
                  <w:divBdr>
                    <w:top w:val="none" w:sz="0" w:space="0" w:color="auto"/>
                    <w:left w:val="none" w:sz="0" w:space="0" w:color="auto"/>
                    <w:bottom w:val="none" w:sz="0" w:space="0" w:color="auto"/>
                    <w:right w:val="none" w:sz="0" w:space="0" w:color="auto"/>
                  </w:divBdr>
                  <w:divsChild>
                    <w:div w:id="416948697">
                      <w:marLeft w:val="0"/>
                      <w:marRight w:val="0"/>
                      <w:marTop w:val="0"/>
                      <w:marBottom w:val="0"/>
                      <w:divBdr>
                        <w:top w:val="none" w:sz="0" w:space="0" w:color="auto"/>
                        <w:left w:val="none" w:sz="0" w:space="0" w:color="auto"/>
                        <w:bottom w:val="none" w:sz="0" w:space="0" w:color="auto"/>
                        <w:right w:val="none" w:sz="0" w:space="0" w:color="auto"/>
                      </w:divBdr>
                    </w:div>
                  </w:divsChild>
                </w:div>
                <w:div w:id="746153064">
                  <w:marLeft w:val="0"/>
                  <w:marRight w:val="0"/>
                  <w:marTop w:val="0"/>
                  <w:marBottom w:val="0"/>
                  <w:divBdr>
                    <w:top w:val="none" w:sz="0" w:space="0" w:color="auto"/>
                    <w:left w:val="none" w:sz="0" w:space="0" w:color="auto"/>
                    <w:bottom w:val="none" w:sz="0" w:space="0" w:color="auto"/>
                    <w:right w:val="none" w:sz="0" w:space="0" w:color="auto"/>
                  </w:divBdr>
                  <w:divsChild>
                    <w:div w:id="1001392950">
                      <w:marLeft w:val="0"/>
                      <w:marRight w:val="0"/>
                      <w:marTop w:val="0"/>
                      <w:marBottom w:val="0"/>
                      <w:divBdr>
                        <w:top w:val="none" w:sz="0" w:space="0" w:color="auto"/>
                        <w:left w:val="none" w:sz="0" w:space="0" w:color="auto"/>
                        <w:bottom w:val="none" w:sz="0" w:space="0" w:color="auto"/>
                        <w:right w:val="none" w:sz="0" w:space="0" w:color="auto"/>
                      </w:divBdr>
                    </w:div>
                  </w:divsChild>
                </w:div>
                <w:div w:id="818889212">
                  <w:marLeft w:val="0"/>
                  <w:marRight w:val="0"/>
                  <w:marTop w:val="0"/>
                  <w:marBottom w:val="0"/>
                  <w:divBdr>
                    <w:top w:val="none" w:sz="0" w:space="0" w:color="auto"/>
                    <w:left w:val="none" w:sz="0" w:space="0" w:color="auto"/>
                    <w:bottom w:val="none" w:sz="0" w:space="0" w:color="auto"/>
                    <w:right w:val="none" w:sz="0" w:space="0" w:color="auto"/>
                  </w:divBdr>
                  <w:divsChild>
                    <w:div w:id="137773482">
                      <w:marLeft w:val="0"/>
                      <w:marRight w:val="0"/>
                      <w:marTop w:val="0"/>
                      <w:marBottom w:val="0"/>
                      <w:divBdr>
                        <w:top w:val="none" w:sz="0" w:space="0" w:color="auto"/>
                        <w:left w:val="none" w:sz="0" w:space="0" w:color="auto"/>
                        <w:bottom w:val="none" w:sz="0" w:space="0" w:color="auto"/>
                        <w:right w:val="none" w:sz="0" w:space="0" w:color="auto"/>
                      </w:divBdr>
                    </w:div>
                  </w:divsChild>
                </w:div>
                <w:div w:id="1242329780">
                  <w:marLeft w:val="0"/>
                  <w:marRight w:val="0"/>
                  <w:marTop w:val="0"/>
                  <w:marBottom w:val="0"/>
                  <w:divBdr>
                    <w:top w:val="none" w:sz="0" w:space="0" w:color="auto"/>
                    <w:left w:val="none" w:sz="0" w:space="0" w:color="auto"/>
                    <w:bottom w:val="none" w:sz="0" w:space="0" w:color="auto"/>
                    <w:right w:val="none" w:sz="0" w:space="0" w:color="auto"/>
                  </w:divBdr>
                  <w:divsChild>
                    <w:div w:id="635986873">
                      <w:marLeft w:val="0"/>
                      <w:marRight w:val="0"/>
                      <w:marTop w:val="0"/>
                      <w:marBottom w:val="0"/>
                      <w:divBdr>
                        <w:top w:val="none" w:sz="0" w:space="0" w:color="auto"/>
                        <w:left w:val="none" w:sz="0" w:space="0" w:color="auto"/>
                        <w:bottom w:val="none" w:sz="0" w:space="0" w:color="auto"/>
                        <w:right w:val="none" w:sz="0" w:space="0" w:color="auto"/>
                      </w:divBdr>
                    </w:div>
                  </w:divsChild>
                </w:div>
                <w:div w:id="1361013728">
                  <w:marLeft w:val="0"/>
                  <w:marRight w:val="0"/>
                  <w:marTop w:val="0"/>
                  <w:marBottom w:val="0"/>
                  <w:divBdr>
                    <w:top w:val="none" w:sz="0" w:space="0" w:color="auto"/>
                    <w:left w:val="none" w:sz="0" w:space="0" w:color="auto"/>
                    <w:bottom w:val="none" w:sz="0" w:space="0" w:color="auto"/>
                    <w:right w:val="none" w:sz="0" w:space="0" w:color="auto"/>
                  </w:divBdr>
                  <w:divsChild>
                    <w:div w:id="1336417164">
                      <w:marLeft w:val="0"/>
                      <w:marRight w:val="0"/>
                      <w:marTop w:val="0"/>
                      <w:marBottom w:val="0"/>
                      <w:divBdr>
                        <w:top w:val="none" w:sz="0" w:space="0" w:color="auto"/>
                        <w:left w:val="none" w:sz="0" w:space="0" w:color="auto"/>
                        <w:bottom w:val="none" w:sz="0" w:space="0" w:color="auto"/>
                        <w:right w:val="none" w:sz="0" w:space="0" w:color="auto"/>
                      </w:divBdr>
                    </w:div>
                  </w:divsChild>
                </w:div>
                <w:div w:id="1406225250">
                  <w:marLeft w:val="0"/>
                  <w:marRight w:val="0"/>
                  <w:marTop w:val="0"/>
                  <w:marBottom w:val="0"/>
                  <w:divBdr>
                    <w:top w:val="none" w:sz="0" w:space="0" w:color="auto"/>
                    <w:left w:val="none" w:sz="0" w:space="0" w:color="auto"/>
                    <w:bottom w:val="none" w:sz="0" w:space="0" w:color="auto"/>
                    <w:right w:val="none" w:sz="0" w:space="0" w:color="auto"/>
                  </w:divBdr>
                  <w:divsChild>
                    <w:div w:id="1641114166">
                      <w:marLeft w:val="0"/>
                      <w:marRight w:val="0"/>
                      <w:marTop w:val="0"/>
                      <w:marBottom w:val="0"/>
                      <w:divBdr>
                        <w:top w:val="none" w:sz="0" w:space="0" w:color="auto"/>
                        <w:left w:val="none" w:sz="0" w:space="0" w:color="auto"/>
                        <w:bottom w:val="none" w:sz="0" w:space="0" w:color="auto"/>
                        <w:right w:val="none" w:sz="0" w:space="0" w:color="auto"/>
                      </w:divBdr>
                    </w:div>
                  </w:divsChild>
                </w:div>
                <w:div w:id="1424372437">
                  <w:marLeft w:val="0"/>
                  <w:marRight w:val="0"/>
                  <w:marTop w:val="0"/>
                  <w:marBottom w:val="0"/>
                  <w:divBdr>
                    <w:top w:val="none" w:sz="0" w:space="0" w:color="auto"/>
                    <w:left w:val="none" w:sz="0" w:space="0" w:color="auto"/>
                    <w:bottom w:val="none" w:sz="0" w:space="0" w:color="auto"/>
                    <w:right w:val="none" w:sz="0" w:space="0" w:color="auto"/>
                  </w:divBdr>
                  <w:divsChild>
                    <w:div w:id="1950158417">
                      <w:marLeft w:val="0"/>
                      <w:marRight w:val="0"/>
                      <w:marTop w:val="0"/>
                      <w:marBottom w:val="0"/>
                      <w:divBdr>
                        <w:top w:val="none" w:sz="0" w:space="0" w:color="auto"/>
                        <w:left w:val="none" w:sz="0" w:space="0" w:color="auto"/>
                        <w:bottom w:val="none" w:sz="0" w:space="0" w:color="auto"/>
                        <w:right w:val="none" w:sz="0" w:space="0" w:color="auto"/>
                      </w:divBdr>
                    </w:div>
                  </w:divsChild>
                </w:div>
                <w:div w:id="1436680681">
                  <w:marLeft w:val="0"/>
                  <w:marRight w:val="0"/>
                  <w:marTop w:val="0"/>
                  <w:marBottom w:val="0"/>
                  <w:divBdr>
                    <w:top w:val="none" w:sz="0" w:space="0" w:color="auto"/>
                    <w:left w:val="none" w:sz="0" w:space="0" w:color="auto"/>
                    <w:bottom w:val="none" w:sz="0" w:space="0" w:color="auto"/>
                    <w:right w:val="none" w:sz="0" w:space="0" w:color="auto"/>
                  </w:divBdr>
                  <w:divsChild>
                    <w:div w:id="1970865428">
                      <w:marLeft w:val="0"/>
                      <w:marRight w:val="0"/>
                      <w:marTop w:val="0"/>
                      <w:marBottom w:val="0"/>
                      <w:divBdr>
                        <w:top w:val="none" w:sz="0" w:space="0" w:color="auto"/>
                        <w:left w:val="none" w:sz="0" w:space="0" w:color="auto"/>
                        <w:bottom w:val="none" w:sz="0" w:space="0" w:color="auto"/>
                        <w:right w:val="none" w:sz="0" w:space="0" w:color="auto"/>
                      </w:divBdr>
                    </w:div>
                  </w:divsChild>
                </w:div>
                <w:div w:id="1455635529">
                  <w:marLeft w:val="0"/>
                  <w:marRight w:val="0"/>
                  <w:marTop w:val="0"/>
                  <w:marBottom w:val="0"/>
                  <w:divBdr>
                    <w:top w:val="none" w:sz="0" w:space="0" w:color="auto"/>
                    <w:left w:val="none" w:sz="0" w:space="0" w:color="auto"/>
                    <w:bottom w:val="none" w:sz="0" w:space="0" w:color="auto"/>
                    <w:right w:val="none" w:sz="0" w:space="0" w:color="auto"/>
                  </w:divBdr>
                  <w:divsChild>
                    <w:div w:id="816801204">
                      <w:marLeft w:val="0"/>
                      <w:marRight w:val="0"/>
                      <w:marTop w:val="0"/>
                      <w:marBottom w:val="0"/>
                      <w:divBdr>
                        <w:top w:val="none" w:sz="0" w:space="0" w:color="auto"/>
                        <w:left w:val="none" w:sz="0" w:space="0" w:color="auto"/>
                        <w:bottom w:val="none" w:sz="0" w:space="0" w:color="auto"/>
                        <w:right w:val="none" w:sz="0" w:space="0" w:color="auto"/>
                      </w:divBdr>
                    </w:div>
                  </w:divsChild>
                </w:div>
                <w:div w:id="1477142826">
                  <w:marLeft w:val="0"/>
                  <w:marRight w:val="0"/>
                  <w:marTop w:val="0"/>
                  <w:marBottom w:val="0"/>
                  <w:divBdr>
                    <w:top w:val="none" w:sz="0" w:space="0" w:color="auto"/>
                    <w:left w:val="none" w:sz="0" w:space="0" w:color="auto"/>
                    <w:bottom w:val="none" w:sz="0" w:space="0" w:color="auto"/>
                    <w:right w:val="none" w:sz="0" w:space="0" w:color="auto"/>
                  </w:divBdr>
                  <w:divsChild>
                    <w:div w:id="958951994">
                      <w:marLeft w:val="0"/>
                      <w:marRight w:val="0"/>
                      <w:marTop w:val="0"/>
                      <w:marBottom w:val="0"/>
                      <w:divBdr>
                        <w:top w:val="none" w:sz="0" w:space="0" w:color="auto"/>
                        <w:left w:val="none" w:sz="0" w:space="0" w:color="auto"/>
                        <w:bottom w:val="none" w:sz="0" w:space="0" w:color="auto"/>
                        <w:right w:val="none" w:sz="0" w:space="0" w:color="auto"/>
                      </w:divBdr>
                    </w:div>
                  </w:divsChild>
                </w:div>
                <w:div w:id="1489663012">
                  <w:marLeft w:val="0"/>
                  <w:marRight w:val="0"/>
                  <w:marTop w:val="0"/>
                  <w:marBottom w:val="0"/>
                  <w:divBdr>
                    <w:top w:val="none" w:sz="0" w:space="0" w:color="auto"/>
                    <w:left w:val="none" w:sz="0" w:space="0" w:color="auto"/>
                    <w:bottom w:val="none" w:sz="0" w:space="0" w:color="auto"/>
                    <w:right w:val="none" w:sz="0" w:space="0" w:color="auto"/>
                  </w:divBdr>
                  <w:divsChild>
                    <w:div w:id="2128232318">
                      <w:marLeft w:val="0"/>
                      <w:marRight w:val="0"/>
                      <w:marTop w:val="0"/>
                      <w:marBottom w:val="0"/>
                      <w:divBdr>
                        <w:top w:val="none" w:sz="0" w:space="0" w:color="auto"/>
                        <w:left w:val="none" w:sz="0" w:space="0" w:color="auto"/>
                        <w:bottom w:val="none" w:sz="0" w:space="0" w:color="auto"/>
                        <w:right w:val="none" w:sz="0" w:space="0" w:color="auto"/>
                      </w:divBdr>
                    </w:div>
                  </w:divsChild>
                </w:div>
                <w:div w:id="1515455803">
                  <w:marLeft w:val="0"/>
                  <w:marRight w:val="0"/>
                  <w:marTop w:val="0"/>
                  <w:marBottom w:val="0"/>
                  <w:divBdr>
                    <w:top w:val="none" w:sz="0" w:space="0" w:color="auto"/>
                    <w:left w:val="none" w:sz="0" w:space="0" w:color="auto"/>
                    <w:bottom w:val="none" w:sz="0" w:space="0" w:color="auto"/>
                    <w:right w:val="none" w:sz="0" w:space="0" w:color="auto"/>
                  </w:divBdr>
                  <w:divsChild>
                    <w:div w:id="868906875">
                      <w:marLeft w:val="0"/>
                      <w:marRight w:val="0"/>
                      <w:marTop w:val="0"/>
                      <w:marBottom w:val="0"/>
                      <w:divBdr>
                        <w:top w:val="none" w:sz="0" w:space="0" w:color="auto"/>
                        <w:left w:val="none" w:sz="0" w:space="0" w:color="auto"/>
                        <w:bottom w:val="none" w:sz="0" w:space="0" w:color="auto"/>
                        <w:right w:val="none" w:sz="0" w:space="0" w:color="auto"/>
                      </w:divBdr>
                    </w:div>
                  </w:divsChild>
                </w:div>
                <w:div w:id="1596131505">
                  <w:marLeft w:val="0"/>
                  <w:marRight w:val="0"/>
                  <w:marTop w:val="0"/>
                  <w:marBottom w:val="0"/>
                  <w:divBdr>
                    <w:top w:val="none" w:sz="0" w:space="0" w:color="auto"/>
                    <w:left w:val="none" w:sz="0" w:space="0" w:color="auto"/>
                    <w:bottom w:val="none" w:sz="0" w:space="0" w:color="auto"/>
                    <w:right w:val="none" w:sz="0" w:space="0" w:color="auto"/>
                  </w:divBdr>
                  <w:divsChild>
                    <w:div w:id="231669916">
                      <w:marLeft w:val="0"/>
                      <w:marRight w:val="0"/>
                      <w:marTop w:val="0"/>
                      <w:marBottom w:val="0"/>
                      <w:divBdr>
                        <w:top w:val="none" w:sz="0" w:space="0" w:color="auto"/>
                        <w:left w:val="none" w:sz="0" w:space="0" w:color="auto"/>
                        <w:bottom w:val="none" w:sz="0" w:space="0" w:color="auto"/>
                        <w:right w:val="none" w:sz="0" w:space="0" w:color="auto"/>
                      </w:divBdr>
                    </w:div>
                  </w:divsChild>
                </w:div>
                <w:div w:id="1819034382">
                  <w:marLeft w:val="0"/>
                  <w:marRight w:val="0"/>
                  <w:marTop w:val="0"/>
                  <w:marBottom w:val="0"/>
                  <w:divBdr>
                    <w:top w:val="none" w:sz="0" w:space="0" w:color="auto"/>
                    <w:left w:val="none" w:sz="0" w:space="0" w:color="auto"/>
                    <w:bottom w:val="none" w:sz="0" w:space="0" w:color="auto"/>
                    <w:right w:val="none" w:sz="0" w:space="0" w:color="auto"/>
                  </w:divBdr>
                  <w:divsChild>
                    <w:div w:id="128594356">
                      <w:marLeft w:val="0"/>
                      <w:marRight w:val="0"/>
                      <w:marTop w:val="0"/>
                      <w:marBottom w:val="0"/>
                      <w:divBdr>
                        <w:top w:val="none" w:sz="0" w:space="0" w:color="auto"/>
                        <w:left w:val="none" w:sz="0" w:space="0" w:color="auto"/>
                        <w:bottom w:val="none" w:sz="0" w:space="0" w:color="auto"/>
                        <w:right w:val="none" w:sz="0" w:space="0" w:color="auto"/>
                      </w:divBdr>
                    </w:div>
                  </w:divsChild>
                </w:div>
                <w:div w:id="1863131847">
                  <w:marLeft w:val="0"/>
                  <w:marRight w:val="0"/>
                  <w:marTop w:val="0"/>
                  <w:marBottom w:val="0"/>
                  <w:divBdr>
                    <w:top w:val="none" w:sz="0" w:space="0" w:color="auto"/>
                    <w:left w:val="none" w:sz="0" w:space="0" w:color="auto"/>
                    <w:bottom w:val="none" w:sz="0" w:space="0" w:color="auto"/>
                    <w:right w:val="none" w:sz="0" w:space="0" w:color="auto"/>
                  </w:divBdr>
                  <w:divsChild>
                    <w:div w:id="1191257720">
                      <w:marLeft w:val="0"/>
                      <w:marRight w:val="0"/>
                      <w:marTop w:val="0"/>
                      <w:marBottom w:val="0"/>
                      <w:divBdr>
                        <w:top w:val="none" w:sz="0" w:space="0" w:color="auto"/>
                        <w:left w:val="none" w:sz="0" w:space="0" w:color="auto"/>
                        <w:bottom w:val="none" w:sz="0" w:space="0" w:color="auto"/>
                        <w:right w:val="none" w:sz="0" w:space="0" w:color="auto"/>
                      </w:divBdr>
                    </w:div>
                  </w:divsChild>
                </w:div>
                <w:div w:id="1903246758">
                  <w:marLeft w:val="0"/>
                  <w:marRight w:val="0"/>
                  <w:marTop w:val="0"/>
                  <w:marBottom w:val="0"/>
                  <w:divBdr>
                    <w:top w:val="none" w:sz="0" w:space="0" w:color="auto"/>
                    <w:left w:val="none" w:sz="0" w:space="0" w:color="auto"/>
                    <w:bottom w:val="none" w:sz="0" w:space="0" w:color="auto"/>
                    <w:right w:val="none" w:sz="0" w:space="0" w:color="auto"/>
                  </w:divBdr>
                  <w:divsChild>
                    <w:div w:id="741634152">
                      <w:marLeft w:val="0"/>
                      <w:marRight w:val="0"/>
                      <w:marTop w:val="0"/>
                      <w:marBottom w:val="0"/>
                      <w:divBdr>
                        <w:top w:val="none" w:sz="0" w:space="0" w:color="auto"/>
                        <w:left w:val="none" w:sz="0" w:space="0" w:color="auto"/>
                        <w:bottom w:val="none" w:sz="0" w:space="0" w:color="auto"/>
                        <w:right w:val="none" w:sz="0" w:space="0" w:color="auto"/>
                      </w:divBdr>
                    </w:div>
                  </w:divsChild>
                </w:div>
                <w:div w:id="1903515581">
                  <w:marLeft w:val="0"/>
                  <w:marRight w:val="0"/>
                  <w:marTop w:val="0"/>
                  <w:marBottom w:val="0"/>
                  <w:divBdr>
                    <w:top w:val="none" w:sz="0" w:space="0" w:color="auto"/>
                    <w:left w:val="none" w:sz="0" w:space="0" w:color="auto"/>
                    <w:bottom w:val="none" w:sz="0" w:space="0" w:color="auto"/>
                    <w:right w:val="none" w:sz="0" w:space="0" w:color="auto"/>
                  </w:divBdr>
                  <w:divsChild>
                    <w:div w:id="840316951">
                      <w:marLeft w:val="0"/>
                      <w:marRight w:val="0"/>
                      <w:marTop w:val="0"/>
                      <w:marBottom w:val="0"/>
                      <w:divBdr>
                        <w:top w:val="none" w:sz="0" w:space="0" w:color="auto"/>
                        <w:left w:val="none" w:sz="0" w:space="0" w:color="auto"/>
                        <w:bottom w:val="none" w:sz="0" w:space="0" w:color="auto"/>
                        <w:right w:val="none" w:sz="0" w:space="0" w:color="auto"/>
                      </w:divBdr>
                    </w:div>
                  </w:divsChild>
                </w:div>
                <w:div w:id="2011717748">
                  <w:marLeft w:val="0"/>
                  <w:marRight w:val="0"/>
                  <w:marTop w:val="0"/>
                  <w:marBottom w:val="0"/>
                  <w:divBdr>
                    <w:top w:val="none" w:sz="0" w:space="0" w:color="auto"/>
                    <w:left w:val="none" w:sz="0" w:space="0" w:color="auto"/>
                    <w:bottom w:val="none" w:sz="0" w:space="0" w:color="auto"/>
                    <w:right w:val="none" w:sz="0" w:space="0" w:color="auto"/>
                  </w:divBdr>
                  <w:divsChild>
                    <w:div w:id="1839464978">
                      <w:marLeft w:val="0"/>
                      <w:marRight w:val="0"/>
                      <w:marTop w:val="0"/>
                      <w:marBottom w:val="0"/>
                      <w:divBdr>
                        <w:top w:val="none" w:sz="0" w:space="0" w:color="auto"/>
                        <w:left w:val="none" w:sz="0" w:space="0" w:color="auto"/>
                        <w:bottom w:val="none" w:sz="0" w:space="0" w:color="auto"/>
                        <w:right w:val="none" w:sz="0" w:space="0" w:color="auto"/>
                      </w:divBdr>
                    </w:div>
                  </w:divsChild>
                </w:div>
                <w:div w:id="2017146592">
                  <w:marLeft w:val="0"/>
                  <w:marRight w:val="0"/>
                  <w:marTop w:val="0"/>
                  <w:marBottom w:val="0"/>
                  <w:divBdr>
                    <w:top w:val="none" w:sz="0" w:space="0" w:color="auto"/>
                    <w:left w:val="none" w:sz="0" w:space="0" w:color="auto"/>
                    <w:bottom w:val="none" w:sz="0" w:space="0" w:color="auto"/>
                    <w:right w:val="none" w:sz="0" w:space="0" w:color="auto"/>
                  </w:divBdr>
                  <w:divsChild>
                    <w:div w:id="656374115">
                      <w:marLeft w:val="0"/>
                      <w:marRight w:val="0"/>
                      <w:marTop w:val="0"/>
                      <w:marBottom w:val="0"/>
                      <w:divBdr>
                        <w:top w:val="none" w:sz="0" w:space="0" w:color="auto"/>
                        <w:left w:val="none" w:sz="0" w:space="0" w:color="auto"/>
                        <w:bottom w:val="none" w:sz="0" w:space="0" w:color="auto"/>
                        <w:right w:val="none" w:sz="0" w:space="0" w:color="auto"/>
                      </w:divBdr>
                    </w:div>
                  </w:divsChild>
                </w:div>
                <w:div w:id="2028676152">
                  <w:marLeft w:val="0"/>
                  <w:marRight w:val="0"/>
                  <w:marTop w:val="0"/>
                  <w:marBottom w:val="0"/>
                  <w:divBdr>
                    <w:top w:val="none" w:sz="0" w:space="0" w:color="auto"/>
                    <w:left w:val="none" w:sz="0" w:space="0" w:color="auto"/>
                    <w:bottom w:val="none" w:sz="0" w:space="0" w:color="auto"/>
                    <w:right w:val="none" w:sz="0" w:space="0" w:color="auto"/>
                  </w:divBdr>
                  <w:divsChild>
                    <w:div w:id="1206798354">
                      <w:marLeft w:val="0"/>
                      <w:marRight w:val="0"/>
                      <w:marTop w:val="0"/>
                      <w:marBottom w:val="0"/>
                      <w:divBdr>
                        <w:top w:val="none" w:sz="0" w:space="0" w:color="auto"/>
                        <w:left w:val="none" w:sz="0" w:space="0" w:color="auto"/>
                        <w:bottom w:val="none" w:sz="0" w:space="0" w:color="auto"/>
                        <w:right w:val="none" w:sz="0" w:space="0" w:color="auto"/>
                      </w:divBdr>
                    </w:div>
                  </w:divsChild>
                </w:div>
                <w:div w:id="2030333747">
                  <w:marLeft w:val="0"/>
                  <w:marRight w:val="0"/>
                  <w:marTop w:val="0"/>
                  <w:marBottom w:val="0"/>
                  <w:divBdr>
                    <w:top w:val="none" w:sz="0" w:space="0" w:color="auto"/>
                    <w:left w:val="none" w:sz="0" w:space="0" w:color="auto"/>
                    <w:bottom w:val="none" w:sz="0" w:space="0" w:color="auto"/>
                    <w:right w:val="none" w:sz="0" w:space="0" w:color="auto"/>
                  </w:divBdr>
                  <w:divsChild>
                    <w:div w:id="4209978">
                      <w:marLeft w:val="0"/>
                      <w:marRight w:val="0"/>
                      <w:marTop w:val="0"/>
                      <w:marBottom w:val="0"/>
                      <w:divBdr>
                        <w:top w:val="none" w:sz="0" w:space="0" w:color="auto"/>
                        <w:left w:val="none" w:sz="0" w:space="0" w:color="auto"/>
                        <w:bottom w:val="none" w:sz="0" w:space="0" w:color="auto"/>
                        <w:right w:val="none" w:sz="0" w:space="0" w:color="auto"/>
                      </w:divBdr>
                    </w:div>
                    <w:div w:id="1885866671">
                      <w:marLeft w:val="0"/>
                      <w:marRight w:val="0"/>
                      <w:marTop w:val="0"/>
                      <w:marBottom w:val="0"/>
                      <w:divBdr>
                        <w:top w:val="none" w:sz="0" w:space="0" w:color="auto"/>
                        <w:left w:val="none" w:sz="0" w:space="0" w:color="auto"/>
                        <w:bottom w:val="none" w:sz="0" w:space="0" w:color="auto"/>
                        <w:right w:val="none" w:sz="0" w:space="0" w:color="auto"/>
                      </w:divBdr>
                    </w:div>
                  </w:divsChild>
                </w:div>
                <w:div w:id="2060279699">
                  <w:marLeft w:val="0"/>
                  <w:marRight w:val="0"/>
                  <w:marTop w:val="0"/>
                  <w:marBottom w:val="0"/>
                  <w:divBdr>
                    <w:top w:val="none" w:sz="0" w:space="0" w:color="auto"/>
                    <w:left w:val="none" w:sz="0" w:space="0" w:color="auto"/>
                    <w:bottom w:val="none" w:sz="0" w:space="0" w:color="auto"/>
                    <w:right w:val="none" w:sz="0" w:space="0" w:color="auto"/>
                  </w:divBdr>
                  <w:divsChild>
                    <w:div w:id="807744322">
                      <w:marLeft w:val="0"/>
                      <w:marRight w:val="0"/>
                      <w:marTop w:val="0"/>
                      <w:marBottom w:val="0"/>
                      <w:divBdr>
                        <w:top w:val="none" w:sz="0" w:space="0" w:color="auto"/>
                        <w:left w:val="none" w:sz="0" w:space="0" w:color="auto"/>
                        <w:bottom w:val="none" w:sz="0" w:space="0" w:color="auto"/>
                        <w:right w:val="none" w:sz="0" w:space="0" w:color="auto"/>
                      </w:divBdr>
                    </w:div>
                  </w:divsChild>
                </w:div>
                <w:div w:id="2092776347">
                  <w:marLeft w:val="0"/>
                  <w:marRight w:val="0"/>
                  <w:marTop w:val="0"/>
                  <w:marBottom w:val="0"/>
                  <w:divBdr>
                    <w:top w:val="none" w:sz="0" w:space="0" w:color="auto"/>
                    <w:left w:val="none" w:sz="0" w:space="0" w:color="auto"/>
                    <w:bottom w:val="none" w:sz="0" w:space="0" w:color="auto"/>
                    <w:right w:val="none" w:sz="0" w:space="0" w:color="auto"/>
                  </w:divBdr>
                  <w:divsChild>
                    <w:div w:id="2141216975">
                      <w:marLeft w:val="0"/>
                      <w:marRight w:val="0"/>
                      <w:marTop w:val="0"/>
                      <w:marBottom w:val="0"/>
                      <w:divBdr>
                        <w:top w:val="none" w:sz="0" w:space="0" w:color="auto"/>
                        <w:left w:val="none" w:sz="0" w:space="0" w:color="auto"/>
                        <w:bottom w:val="none" w:sz="0" w:space="0" w:color="auto"/>
                        <w:right w:val="none" w:sz="0" w:space="0" w:color="auto"/>
                      </w:divBdr>
                    </w:div>
                  </w:divsChild>
                </w:div>
                <w:div w:id="2111972324">
                  <w:marLeft w:val="0"/>
                  <w:marRight w:val="0"/>
                  <w:marTop w:val="0"/>
                  <w:marBottom w:val="0"/>
                  <w:divBdr>
                    <w:top w:val="none" w:sz="0" w:space="0" w:color="auto"/>
                    <w:left w:val="none" w:sz="0" w:space="0" w:color="auto"/>
                    <w:bottom w:val="none" w:sz="0" w:space="0" w:color="auto"/>
                    <w:right w:val="none" w:sz="0" w:space="0" w:color="auto"/>
                  </w:divBdr>
                  <w:divsChild>
                    <w:div w:id="1174881458">
                      <w:marLeft w:val="0"/>
                      <w:marRight w:val="0"/>
                      <w:marTop w:val="0"/>
                      <w:marBottom w:val="0"/>
                      <w:divBdr>
                        <w:top w:val="none" w:sz="0" w:space="0" w:color="auto"/>
                        <w:left w:val="none" w:sz="0" w:space="0" w:color="auto"/>
                        <w:bottom w:val="none" w:sz="0" w:space="0" w:color="auto"/>
                        <w:right w:val="none" w:sz="0" w:space="0" w:color="auto"/>
                      </w:divBdr>
                    </w:div>
                  </w:divsChild>
                </w:div>
                <w:div w:id="2139293237">
                  <w:marLeft w:val="0"/>
                  <w:marRight w:val="0"/>
                  <w:marTop w:val="0"/>
                  <w:marBottom w:val="0"/>
                  <w:divBdr>
                    <w:top w:val="none" w:sz="0" w:space="0" w:color="auto"/>
                    <w:left w:val="none" w:sz="0" w:space="0" w:color="auto"/>
                    <w:bottom w:val="none" w:sz="0" w:space="0" w:color="auto"/>
                    <w:right w:val="none" w:sz="0" w:space="0" w:color="auto"/>
                  </w:divBdr>
                  <w:divsChild>
                    <w:div w:id="17753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5912">
          <w:marLeft w:val="0"/>
          <w:marRight w:val="0"/>
          <w:marTop w:val="0"/>
          <w:marBottom w:val="0"/>
          <w:divBdr>
            <w:top w:val="none" w:sz="0" w:space="0" w:color="auto"/>
            <w:left w:val="none" w:sz="0" w:space="0" w:color="auto"/>
            <w:bottom w:val="none" w:sz="0" w:space="0" w:color="auto"/>
            <w:right w:val="none" w:sz="0" w:space="0" w:color="auto"/>
          </w:divBdr>
          <w:divsChild>
            <w:div w:id="1045715600">
              <w:marLeft w:val="-75"/>
              <w:marRight w:val="0"/>
              <w:marTop w:val="30"/>
              <w:marBottom w:val="30"/>
              <w:divBdr>
                <w:top w:val="none" w:sz="0" w:space="0" w:color="auto"/>
                <w:left w:val="none" w:sz="0" w:space="0" w:color="auto"/>
                <w:bottom w:val="none" w:sz="0" w:space="0" w:color="auto"/>
                <w:right w:val="none" w:sz="0" w:space="0" w:color="auto"/>
              </w:divBdr>
              <w:divsChild>
                <w:div w:id="500968412">
                  <w:marLeft w:val="0"/>
                  <w:marRight w:val="0"/>
                  <w:marTop w:val="0"/>
                  <w:marBottom w:val="0"/>
                  <w:divBdr>
                    <w:top w:val="none" w:sz="0" w:space="0" w:color="auto"/>
                    <w:left w:val="none" w:sz="0" w:space="0" w:color="auto"/>
                    <w:bottom w:val="none" w:sz="0" w:space="0" w:color="auto"/>
                    <w:right w:val="none" w:sz="0" w:space="0" w:color="auto"/>
                  </w:divBdr>
                  <w:divsChild>
                    <w:div w:id="1200896759">
                      <w:marLeft w:val="0"/>
                      <w:marRight w:val="0"/>
                      <w:marTop w:val="0"/>
                      <w:marBottom w:val="0"/>
                      <w:divBdr>
                        <w:top w:val="none" w:sz="0" w:space="0" w:color="auto"/>
                        <w:left w:val="none" w:sz="0" w:space="0" w:color="auto"/>
                        <w:bottom w:val="none" w:sz="0" w:space="0" w:color="auto"/>
                        <w:right w:val="none" w:sz="0" w:space="0" w:color="auto"/>
                      </w:divBdr>
                    </w:div>
                  </w:divsChild>
                </w:div>
                <w:div w:id="624048906">
                  <w:marLeft w:val="0"/>
                  <w:marRight w:val="0"/>
                  <w:marTop w:val="0"/>
                  <w:marBottom w:val="0"/>
                  <w:divBdr>
                    <w:top w:val="none" w:sz="0" w:space="0" w:color="auto"/>
                    <w:left w:val="none" w:sz="0" w:space="0" w:color="auto"/>
                    <w:bottom w:val="none" w:sz="0" w:space="0" w:color="auto"/>
                    <w:right w:val="none" w:sz="0" w:space="0" w:color="auto"/>
                  </w:divBdr>
                  <w:divsChild>
                    <w:div w:id="1319310061">
                      <w:marLeft w:val="0"/>
                      <w:marRight w:val="0"/>
                      <w:marTop w:val="0"/>
                      <w:marBottom w:val="0"/>
                      <w:divBdr>
                        <w:top w:val="none" w:sz="0" w:space="0" w:color="auto"/>
                        <w:left w:val="none" w:sz="0" w:space="0" w:color="auto"/>
                        <w:bottom w:val="none" w:sz="0" w:space="0" w:color="auto"/>
                        <w:right w:val="none" w:sz="0" w:space="0" w:color="auto"/>
                      </w:divBdr>
                    </w:div>
                  </w:divsChild>
                </w:div>
                <w:div w:id="665400177">
                  <w:marLeft w:val="0"/>
                  <w:marRight w:val="0"/>
                  <w:marTop w:val="0"/>
                  <w:marBottom w:val="0"/>
                  <w:divBdr>
                    <w:top w:val="none" w:sz="0" w:space="0" w:color="auto"/>
                    <w:left w:val="none" w:sz="0" w:space="0" w:color="auto"/>
                    <w:bottom w:val="none" w:sz="0" w:space="0" w:color="auto"/>
                    <w:right w:val="none" w:sz="0" w:space="0" w:color="auto"/>
                  </w:divBdr>
                  <w:divsChild>
                    <w:div w:id="1401365024">
                      <w:marLeft w:val="0"/>
                      <w:marRight w:val="0"/>
                      <w:marTop w:val="0"/>
                      <w:marBottom w:val="0"/>
                      <w:divBdr>
                        <w:top w:val="none" w:sz="0" w:space="0" w:color="auto"/>
                        <w:left w:val="none" w:sz="0" w:space="0" w:color="auto"/>
                        <w:bottom w:val="none" w:sz="0" w:space="0" w:color="auto"/>
                        <w:right w:val="none" w:sz="0" w:space="0" w:color="auto"/>
                      </w:divBdr>
                    </w:div>
                  </w:divsChild>
                </w:div>
                <w:div w:id="783698549">
                  <w:marLeft w:val="0"/>
                  <w:marRight w:val="0"/>
                  <w:marTop w:val="0"/>
                  <w:marBottom w:val="0"/>
                  <w:divBdr>
                    <w:top w:val="none" w:sz="0" w:space="0" w:color="auto"/>
                    <w:left w:val="none" w:sz="0" w:space="0" w:color="auto"/>
                    <w:bottom w:val="none" w:sz="0" w:space="0" w:color="auto"/>
                    <w:right w:val="none" w:sz="0" w:space="0" w:color="auto"/>
                  </w:divBdr>
                  <w:divsChild>
                    <w:div w:id="321541003">
                      <w:marLeft w:val="0"/>
                      <w:marRight w:val="0"/>
                      <w:marTop w:val="0"/>
                      <w:marBottom w:val="0"/>
                      <w:divBdr>
                        <w:top w:val="none" w:sz="0" w:space="0" w:color="auto"/>
                        <w:left w:val="none" w:sz="0" w:space="0" w:color="auto"/>
                        <w:bottom w:val="none" w:sz="0" w:space="0" w:color="auto"/>
                        <w:right w:val="none" w:sz="0" w:space="0" w:color="auto"/>
                      </w:divBdr>
                    </w:div>
                  </w:divsChild>
                </w:div>
                <w:div w:id="1054547373">
                  <w:marLeft w:val="0"/>
                  <w:marRight w:val="0"/>
                  <w:marTop w:val="0"/>
                  <w:marBottom w:val="0"/>
                  <w:divBdr>
                    <w:top w:val="none" w:sz="0" w:space="0" w:color="auto"/>
                    <w:left w:val="none" w:sz="0" w:space="0" w:color="auto"/>
                    <w:bottom w:val="none" w:sz="0" w:space="0" w:color="auto"/>
                    <w:right w:val="none" w:sz="0" w:space="0" w:color="auto"/>
                  </w:divBdr>
                  <w:divsChild>
                    <w:div w:id="81033746">
                      <w:marLeft w:val="0"/>
                      <w:marRight w:val="0"/>
                      <w:marTop w:val="0"/>
                      <w:marBottom w:val="0"/>
                      <w:divBdr>
                        <w:top w:val="none" w:sz="0" w:space="0" w:color="auto"/>
                        <w:left w:val="none" w:sz="0" w:space="0" w:color="auto"/>
                        <w:bottom w:val="none" w:sz="0" w:space="0" w:color="auto"/>
                        <w:right w:val="none" w:sz="0" w:space="0" w:color="auto"/>
                      </w:divBdr>
                    </w:div>
                  </w:divsChild>
                </w:div>
                <w:div w:id="1119370593">
                  <w:marLeft w:val="0"/>
                  <w:marRight w:val="0"/>
                  <w:marTop w:val="0"/>
                  <w:marBottom w:val="0"/>
                  <w:divBdr>
                    <w:top w:val="none" w:sz="0" w:space="0" w:color="auto"/>
                    <w:left w:val="none" w:sz="0" w:space="0" w:color="auto"/>
                    <w:bottom w:val="none" w:sz="0" w:space="0" w:color="auto"/>
                    <w:right w:val="none" w:sz="0" w:space="0" w:color="auto"/>
                  </w:divBdr>
                  <w:divsChild>
                    <w:div w:id="437607866">
                      <w:marLeft w:val="0"/>
                      <w:marRight w:val="0"/>
                      <w:marTop w:val="0"/>
                      <w:marBottom w:val="0"/>
                      <w:divBdr>
                        <w:top w:val="none" w:sz="0" w:space="0" w:color="auto"/>
                        <w:left w:val="none" w:sz="0" w:space="0" w:color="auto"/>
                        <w:bottom w:val="none" w:sz="0" w:space="0" w:color="auto"/>
                        <w:right w:val="none" w:sz="0" w:space="0" w:color="auto"/>
                      </w:divBdr>
                    </w:div>
                  </w:divsChild>
                </w:div>
                <w:div w:id="1376080011">
                  <w:marLeft w:val="0"/>
                  <w:marRight w:val="0"/>
                  <w:marTop w:val="0"/>
                  <w:marBottom w:val="0"/>
                  <w:divBdr>
                    <w:top w:val="none" w:sz="0" w:space="0" w:color="auto"/>
                    <w:left w:val="none" w:sz="0" w:space="0" w:color="auto"/>
                    <w:bottom w:val="none" w:sz="0" w:space="0" w:color="auto"/>
                    <w:right w:val="none" w:sz="0" w:space="0" w:color="auto"/>
                  </w:divBdr>
                  <w:divsChild>
                    <w:div w:id="593444697">
                      <w:marLeft w:val="0"/>
                      <w:marRight w:val="0"/>
                      <w:marTop w:val="0"/>
                      <w:marBottom w:val="0"/>
                      <w:divBdr>
                        <w:top w:val="none" w:sz="0" w:space="0" w:color="auto"/>
                        <w:left w:val="none" w:sz="0" w:space="0" w:color="auto"/>
                        <w:bottom w:val="none" w:sz="0" w:space="0" w:color="auto"/>
                        <w:right w:val="none" w:sz="0" w:space="0" w:color="auto"/>
                      </w:divBdr>
                    </w:div>
                  </w:divsChild>
                </w:div>
                <w:div w:id="1454784971">
                  <w:marLeft w:val="0"/>
                  <w:marRight w:val="0"/>
                  <w:marTop w:val="0"/>
                  <w:marBottom w:val="0"/>
                  <w:divBdr>
                    <w:top w:val="none" w:sz="0" w:space="0" w:color="auto"/>
                    <w:left w:val="none" w:sz="0" w:space="0" w:color="auto"/>
                    <w:bottom w:val="none" w:sz="0" w:space="0" w:color="auto"/>
                    <w:right w:val="none" w:sz="0" w:space="0" w:color="auto"/>
                  </w:divBdr>
                  <w:divsChild>
                    <w:div w:id="899678510">
                      <w:marLeft w:val="0"/>
                      <w:marRight w:val="0"/>
                      <w:marTop w:val="0"/>
                      <w:marBottom w:val="0"/>
                      <w:divBdr>
                        <w:top w:val="none" w:sz="0" w:space="0" w:color="auto"/>
                        <w:left w:val="none" w:sz="0" w:space="0" w:color="auto"/>
                        <w:bottom w:val="none" w:sz="0" w:space="0" w:color="auto"/>
                        <w:right w:val="none" w:sz="0" w:space="0" w:color="auto"/>
                      </w:divBdr>
                    </w:div>
                  </w:divsChild>
                </w:div>
                <w:div w:id="1647466870">
                  <w:marLeft w:val="0"/>
                  <w:marRight w:val="0"/>
                  <w:marTop w:val="0"/>
                  <w:marBottom w:val="0"/>
                  <w:divBdr>
                    <w:top w:val="none" w:sz="0" w:space="0" w:color="auto"/>
                    <w:left w:val="none" w:sz="0" w:space="0" w:color="auto"/>
                    <w:bottom w:val="none" w:sz="0" w:space="0" w:color="auto"/>
                    <w:right w:val="none" w:sz="0" w:space="0" w:color="auto"/>
                  </w:divBdr>
                  <w:divsChild>
                    <w:div w:id="365568168">
                      <w:marLeft w:val="0"/>
                      <w:marRight w:val="0"/>
                      <w:marTop w:val="0"/>
                      <w:marBottom w:val="0"/>
                      <w:divBdr>
                        <w:top w:val="none" w:sz="0" w:space="0" w:color="auto"/>
                        <w:left w:val="none" w:sz="0" w:space="0" w:color="auto"/>
                        <w:bottom w:val="none" w:sz="0" w:space="0" w:color="auto"/>
                        <w:right w:val="none" w:sz="0" w:space="0" w:color="auto"/>
                      </w:divBdr>
                    </w:div>
                  </w:divsChild>
                </w:div>
                <w:div w:id="1878346566">
                  <w:marLeft w:val="0"/>
                  <w:marRight w:val="0"/>
                  <w:marTop w:val="0"/>
                  <w:marBottom w:val="0"/>
                  <w:divBdr>
                    <w:top w:val="none" w:sz="0" w:space="0" w:color="auto"/>
                    <w:left w:val="none" w:sz="0" w:space="0" w:color="auto"/>
                    <w:bottom w:val="none" w:sz="0" w:space="0" w:color="auto"/>
                    <w:right w:val="none" w:sz="0" w:space="0" w:color="auto"/>
                  </w:divBdr>
                  <w:divsChild>
                    <w:div w:id="426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7977">
          <w:marLeft w:val="0"/>
          <w:marRight w:val="0"/>
          <w:marTop w:val="0"/>
          <w:marBottom w:val="0"/>
          <w:divBdr>
            <w:top w:val="none" w:sz="0" w:space="0" w:color="auto"/>
            <w:left w:val="none" w:sz="0" w:space="0" w:color="auto"/>
            <w:bottom w:val="none" w:sz="0" w:space="0" w:color="auto"/>
            <w:right w:val="none" w:sz="0" w:space="0" w:color="auto"/>
          </w:divBdr>
        </w:div>
        <w:div w:id="1529103840">
          <w:marLeft w:val="0"/>
          <w:marRight w:val="0"/>
          <w:marTop w:val="0"/>
          <w:marBottom w:val="0"/>
          <w:divBdr>
            <w:top w:val="none" w:sz="0" w:space="0" w:color="auto"/>
            <w:left w:val="none" w:sz="0" w:space="0" w:color="auto"/>
            <w:bottom w:val="none" w:sz="0" w:space="0" w:color="auto"/>
            <w:right w:val="none" w:sz="0" w:space="0" w:color="auto"/>
          </w:divBdr>
        </w:div>
        <w:div w:id="1542207293">
          <w:marLeft w:val="0"/>
          <w:marRight w:val="0"/>
          <w:marTop w:val="0"/>
          <w:marBottom w:val="0"/>
          <w:divBdr>
            <w:top w:val="none" w:sz="0" w:space="0" w:color="auto"/>
            <w:left w:val="none" w:sz="0" w:space="0" w:color="auto"/>
            <w:bottom w:val="none" w:sz="0" w:space="0" w:color="auto"/>
            <w:right w:val="none" w:sz="0" w:space="0" w:color="auto"/>
          </w:divBdr>
        </w:div>
        <w:div w:id="1569413089">
          <w:marLeft w:val="0"/>
          <w:marRight w:val="0"/>
          <w:marTop w:val="0"/>
          <w:marBottom w:val="0"/>
          <w:divBdr>
            <w:top w:val="none" w:sz="0" w:space="0" w:color="auto"/>
            <w:left w:val="none" w:sz="0" w:space="0" w:color="auto"/>
            <w:bottom w:val="none" w:sz="0" w:space="0" w:color="auto"/>
            <w:right w:val="none" w:sz="0" w:space="0" w:color="auto"/>
          </w:divBdr>
        </w:div>
        <w:div w:id="1619216676">
          <w:marLeft w:val="0"/>
          <w:marRight w:val="0"/>
          <w:marTop w:val="0"/>
          <w:marBottom w:val="0"/>
          <w:divBdr>
            <w:top w:val="none" w:sz="0" w:space="0" w:color="auto"/>
            <w:left w:val="none" w:sz="0" w:space="0" w:color="auto"/>
            <w:bottom w:val="none" w:sz="0" w:space="0" w:color="auto"/>
            <w:right w:val="none" w:sz="0" w:space="0" w:color="auto"/>
          </w:divBdr>
        </w:div>
        <w:div w:id="1636447602">
          <w:marLeft w:val="0"/>
          <w:marRight w:val="0"/>
          <w:marTop w:val="0"/>
          <w:marBottom w:val="0"/>
          <w:divBdr>
            <w:top w:val="none" w:sz="0" w:space="0" w:color="auto"/>
            <w:left w:val="none" w:sz="0" w:space="0" w:color="auto"/>
            <w:bottom w:val="none" w:sz="0" w:space="0" w:color="auto"/>
            <w:right w:val="none" w:sz="0" w:space="0" w:color="auto"/>
          </w:divBdr>
        </w:div>
        <w:div w:id="1671786767">
          <w:marLeft w:val="0"/>
          <w:marRight w:val="0"/>
          <w:marTop w:val="0"/>
          <w:marBottom w:val="0"/>
          <w:divBdr>
            <w:top w:val="none" w:sz="0" w:space="0" w:color="auto"/>
            <w:left w:val="none" w:sz="0" w:space="0" w:color="auto"/>
            <w:bottom w:val="none" w:sz="0" w:space="0" w:color="auto"/>
            <w:right w:val="none" w:sz="0" w:space="0" w:color="auto"/>
          </w:divBdr>
        </w:div>
        <w:div w:id="1676571155">
          <w:marLeft w:val="0"/>
          <w:marRight w:val="0"/>
          <w:marTop w:val="0"/>
          <w:marBottom w:val="0"/>
          <w:divBdr>
            <w:top w:val="none" w:sz="0" w:space="0" w:color="auto"/>
            <w:left w:val="none" w:sz="0" w:space="0" w:color="auto"/>
            <w:bottom w:val="none" w:sz="0" w:space="0" w:color="auto"/>
            <w:right w:val="none" w:sz="0" w:space="0" w:color="auto"/>
          </w:divBdr>
          <w:divsChild>
            <w:div w:id="23286792">
              <w:marLeft w:val="-75"/>
              <w:marRight w:val="0"/>
              <w:marTop w:val="30"/>
              <w:marBottom w:val="30"/>
              <w:divBdr>
                <w:top w:val="none" w:sz="0" w:space="0" w:color="auto"/>
                <w:left w:val="none" w:sz="0" w:space="0" w:color="auto"/>
                <w:bottom w:val="none" w:sz="0" w:space="0" w:color="auto"/>
                <w:right w:val="none" w:sz="0" w:space="0" w:color="auto"/>
              </w:divBdr>
              <w:divsChild>
                <w:div w:id="224682559">
                  <w:marLeft w:val="0"/>
                  <w:marRight w:val="0"/>
                  <w:marTop w:val="0"/>
                  <w:marBottom w:val="0"/>
                  <w:divBdr>
                    <w:top w:val="none" w:sz="0" w:space="0" w:color="auto"/>
                    <w:left w:val="none" w:sz="0" w:space="0" w:color="auto"/>
                    <w:bottom w:val="none" w:sz="0" w:space="0" w:color="auto"/>
                    <w:right w:val="none" w:sz="0" w:space="0" w:color="auto"/>
                  </w:divBdr>
                  <w:divsChild>
                    <w:div w:id="996887231">
                      <w:marLeft w:val="0"/>
                      <w:marRight w:val="0"/>
                      <w:marTop w:val="0"/>
                      <w:marBottom w:val="0"/>
                      <w:divBdr>
                        <w:top w:val="none" w:sz="0" w:space="0" w:color="auto"/>
                        <w:left w:val="none" w:sz="0" w:space="0" w:color="auto"/>
                        <w:bottom w:val="none" w:sz="0" w:space="0" w:color="auto"/>
                        <w:right w:val="none" w:sz="0" w:space="0" w:color="auto"/>
                      </w:divBdr>
                    </w:div>
                  </w:divsChild>
                </w:div>
                <w:div w:id="316570666">
                  <w:marLeft w:val="0"/>
                  <w:marRight w:val="0"/>
                  <w:marTop w:val="0"/>
                  <w:marBottom w:val="0"/>
                  <w:divBdr>
                    <w:top w:val="none" w:sz="0" w:space="0" w:color="auto"/>
                    <w:left w:val="none" w:sz="0" w:space="0" w:color="auto"/>
                    <w:bottom w:val="none" w:sz="0" w:space="0" w:color="auto"/>
                    <w:right w:val="none" w:sz="0" w:space="0" w:color="auto"/>
                  </w:divBdr>
                  <w:divsChild>
                    <w:div w:id="799611256">
                      <w:marLeft w:val="0"/>
                      <w:marRight w:val="0"/>
                      <w:marTop w:val="0"/>
                      <w:marBottom w:val="0"/>
                      <w:divBdr>
                        <w:top w:val="none" w:sz="0" w:space="0" w:color="auto"/>
                        <w:left w:val="none" w:sz="0" w:space="0" w:color="auto"/>
                        <w:bottom w:val="none" w:sz="0" w:space="0" w:color="auto"/>
                        <w:right w:val="none" w:sz="0" w:space="0" w:color="auto"/>
                      </w:divBdr>
                    </w:div>
                  </w:divsChild>
                </w:div>
                <w:div w:id="332533188">
                  <w:marLeft w:val="0"/>
                  <w:marRight w:val="0"/>
                  <w:marTop w:val="0"/>
                  <w:marBottom w:val="0"/>
                  <w:divBdr>
                    <w:top w:val="none" w:sz="0" w:space="0" w:color="auto"/>
                    <w:left w:val="none" w:sz="0" w:space="0" w:color="auto"/>
                    <w:bottom w:val="none" w:sz="0" w:space="0" w:color="auto"/>
                    <w:right w:val="none" w:sz="0" w:space="0" w:color="auto"/>
                  </w:divBdr>
                  <w:divsChild>
                    <w:div w:id="510804270">
                      <w:marLeft w:val="0"/>
                      <w:marRight w:val="0"/>
                      <w:marTop w:val="0"/>
                      <w:marBottom w:val="0"/>
                      <w:divBdr>
                        <w:top w:val="none" w:sz="0" w:space="0" w:color="auto"/>
                        <w:left w:val="none" w:sz="0" w:space="0" w:color="auto"/>
                        <w:bottom w:val="none" w:sz="0" w:space="0" w:color="auto"/>
                        <w:right w:val="none" w:sz="0" w:space="0" w:color="auto"/>
                      </w:divBdr>
                    </w:div>
                  </w:divsChild>
                </w:div>
                <w:div w:id="537016046">
                  <w:marLeft w:val="0"/>
                  <w:marRight w:val="0"/>
                  <w:marTop w:val="0"/>
                  <w:marBottom w:val="0"/>
                  <w:divBdr>
                    <w:top w:val="none" w:sz="0" w:space="0" w:color="auto"/>
                    <w:left w:val="none" w:sz="0" w:space="0" w:color="auto"/>
                    <w:bottom w:val="none" w:sz="0" w:space="0" w:color="auto"/>
                    <w:right w:val="none" w:sz="0" w:space="0" w:color="auto"/>
                  </w:divBdr>
                  <w:divsChild>
                    <w:div w:id="747725201">
                      <w:marLeft w:val="0"/>
                      <w:marRight w:val="0"/>
                      <w:marTop w:val="0"/>
                      <w:marBottom w:val="0"/>
                      <w:divBdr>
                        <w:top w:val="none" w:sz="0" w:space="0" w:color="auto"/>
                        <w:left w:val="none" w:sz="0" w:space="0" w:color="auto"/>
                        <w:bottom w:val="none" w:sz="0" w:space="0" w:color="auto"/>
                        <w:right w:val="none" w:sz="0" w:space="0" w:color="auto"/>
                      </w:divBdr>
                    </w:div>
                  </w:divsChild>
                </w:div>
                <w:div w:id="566183570">
                  <w:marLeft w:val="0"/>
                  <w:marRight w:val="0"/>
                  <w:marTop w:val="0"/>
                  <w:marBottom w:val="0"/>
                  <w:divBdr>
                    <w:top w:val="none" w:sz="0" w:space="0" w:color="auto"/>
                    <w:left w:val="none" w:sz="0" w:space="0" w:color="auto"/>
                    <w:bottom w:val="none" w:sz="0" w:space="0" w:color="auto"/>
                    <w:right w:val="none" w:sz="0" w:space="0" w:color="auto"/>
                  </w:divBdr>
                  <w:divsChild>
                    <w:div w:id="1324815055">
                      <w:marLeft w:val="0"/>
                      <w:marRight w:val="0"/>
                      <w:marTop w:val="0"/>
                      <w:marBottom w:val="0"/>
                      <w:divBdr>
                        <w:top w:val="none" w:sz="0" w:space="0" w:color="auto"/>
                        <w:left w:val="none" w:sz="0" w:space="0" w:color="auto"/>
                        <w:bottom w:val="none" w:sz="0" w:space="0" w:color="auto"/>
                        <w:right w:val="none" w:sz="0" w:space="0" w:color="auto"/>
                      </w:divBdr>
                    </w:div>
                  </w:divsChild>
                </w:div>
                <w:div w:id="753670432">
                  <w:marLeft w:val="0"/>
                  <w:marRight w:val="0"/>
                  <w:marTop w:val="0"/>
                  <w:marBottom w:val="0"/>
                  <w:divBdr>
                    <w:top w:val="none" w:sz="0" w:space="0" w:color="auto"/>
                    <w:left w:val="none" w:sz="0" w:space="0" w:color="auto"/>
                    <w:bottom w:val="none" w:sz="0" w:space="0" w:color="auto"/>
                    <w:right w:val="none" w:sz="0" w:space="0" w:color="auto"/>
                  </w:divBdr>
                  <w:divsChild>
                    <w:div w:id="695934002">
                      <w:marLeft w:val="0"/>
                      <w:marRight w:val="0"/>
                      <w:marTop w:val="0"/>
                      <w:marBottom w:val="0"/>
                      <w:divBdr>
                        <w:top w:val="none" w:sz="0" w:space="0" w:color="auto"/>
                        <w:left w:val="none" w:sz="0" w:space="0" w:color="auto"/>
                        <w:bottom w:val="none" w:sz="0" w:space="0" w:color="auto"/>
                        <w:right w:val="none" w:sz="0" w:space="0" w:color="auto"/>
                      </w:divBdr>
                    </w:div>
                  </w:divsChild>
                </w:div>
                <w:div w:id="844443826">
                  <w:marLeft w:val="0"/>
                  <w:marRight w:val="0"/>
                  <w:marTop w:val="0"/>
                  <w:marBottom w:val="0"/>
                  <w:divBdr>
                    <w:top w:val="none" w:sz="0" w:space="0" w:color="auto"/>
                    <w:left w:val="none" w:sz="0" w:space="0" w:color="auto"/>
                    <w:bottom w:val="none" w:sz="0" w:space="0" w:color="auto"/>
                    <w:right w:val="none" w:sz="0" w:space="0" w:color="auto"/>
                  </w:divBdr>
                  <w:divsChild>
                    <w:div w:id="1615400652">
                      <w:marLeft w:val="0"/>
                      <w:marRight w:val="0"/>
                      <w:marTop w:val="0"/>
                      <w:marBottom w:val="0"/>
                      <w:divBdr>
                        <w:top w:val="none" w:sz="0" w:space="0" w:color="auto"/>
                        <w:left w:val="none" w:sz="0" w:space="0" w:color="auto"/>
                        <w:bottom w:val="none" w:sz="0" w:space="0" w:color="auto"/>
                        <w:right w:val="none" w:sz="0" w:space="0" w:color="auto"/>
                      </w:divBdr>
                    </w:div>
                  </w:divsChild>
                </w:div>
                <w:div w:id="1072895664">
                  <w:marLeft w:val="0"/>
                  <w:marRight w:val="0"/>
                  <w:marTop w:val="0"/>
                  <w:marBottom w:val="0"/>
                  <w:divBdr>
                    <w:top w:val="none" w:sz="0" w:space="0" w:color="auto"/>
                    <w:left w:val="none" w:sz="0" w:space="0" w:color="auto"/>
                    <w:bottom w:val="none" w:sz="0" w:space="0" w:color="auto"/>
                    <w:right w:val="none" w:sz="0" w:space="0" w:color="auto"/>
                  </w:divBdr>
                  <w:divsChild>
                    <w:div w:id="1053969718">
                      <w:marLeft w:val="0"/>
                      <w:marRight w:val="0"/>
                      <w:marTop w:val="0"/>
                      <w:marBottom w:val="0"/>
                      <w:divBdr>
                        <w:top w:val="none" w:sz="0" w:space="0" w:color="auto"/>
                        <w:left w:val="none" w:sz="0" w:space="0" w:color="auto"/>
                        <w:bottom w:val="none" w:sz="0" w:space="0" w:color="auto"/>
                        <w:right w:val="none" w:sz="0" w:space="0" w:color="auto"/>
                      </w:divBdr>
                    </w:div>
                  </w:divsChild>
                </w:div>
                <w:div w:id="1108239027">
                  <w:marLeft w:val="0"/>
                  <w:marRight w:val="0"/>
                  <w:marTop w:val="0"/>
                  <w:marBottom w:val="0"/>
                  <w:divBdr>
                    <w:top w:val="none" w:sz="0" w:space="0" w:color="auto"/>
                    <w:left w:val="none" w:sz="0" w:space="0" w:color="auto"/>
                    <w:bottom w:val="none" w:sz="0" w:space="0" w:color="auto"/>
                    <w:right w:val="none" w:sz="0" w:space="0" w:color="auto"/>
                  </w:divBdr>
                  <w:divsChild>
                    <w:div w:id="1891071429">
                      <w:marLeft w:val="0"/>
                      <w:marRight w:val="0"/>
                      <w:marTop w:val="0"/>
                      <w:marBottom w:val="0"/>
                      <w:divBdr>
                        <w:top w:val="none" w:sz="0" w:space="0" w:color="auto"/>
                        <w:left w:val="none" w:sz="0" w:space="0" w:color="auto"/>
                        <w:bottom w:val="none" w:sz="0" w:space="0" w:color="auto"/>
                        <w:right w:val="none" w:sz="0" w:space="0" w:color="auto"/>
                      </w:divBdr>
                    </w:div>
                  </w:divsChild>
                </w:div>
                <w:div w:id="1151362669">
                  <w:marLeft w:val="0"/>
                  <w:marRight w:val="0"/>
                  <w:marTop w:val="0"/>
                  <w:marBottom w:val="0"/>
                  <w:divBdr>
                    <w:top w:val="none" w:sz="0" w:space="0" w:color="auto"/>
                    <w:left w:val="none" w:sz="0" w:space="0" w:color="auto"/>
                    <w:bottom w:val="none" w:sz="0" w:space="0" w:color="auto"/>
                    <w:right w:val="none" w:sz="0" w:space="0" w:color="auto"/>
                  </w:divBdr>
                  <w:divsChild>
                    <w:div w:id="753670438">
                      <w:marLeft w:val="0"/>
                      <w:marRight w:val="0"/>
                      <w:marTop w:val="0"/>
                      <w:marBottom w:val="0"/>
                      <w:divBdr>
                        <w:top w:val="none" w:sz="0" w:space="0" w:color="auto"/>
                        <w:left w:val="none" w:sz="0" w:space="0" w:color="auto"/>
                        <w:bottom w:val="none" w:sz="0" w:space="0" w:color="auto"/>
                        <w:right w:val="none" w:sz="0" w:space="0" w:color="auto"/>
                      </w:divBdr>
                    </w:div>
                  </w:divsChild>
                </w:div>
                <w:div w:id="1270160958">
                  <w:marLeft w:val="0"/>
                  <w:marRight w:val="0"/>
                  <w:marTop w:val="0"/>
                  <w:marBottom w:val="0"/>
                  <w:divBdr>
                    <w:top w:val="none" w:sz="0" w:space="0" w:color="auto"/>
                    <w:left w:val="none" w:sz="0" w:space="0" w:color="auto"/>
                    <w:bottom w:val="none" w:sz="0" w:space="0" w:color="auto"/>
                    <w:right w:val="none" w:sz="0" w:space="0" w:color="auto"/>
                  </w:divBdr>
                  <w:divsChild>
                    <w:div w:id="353965093">
                      <w:marLeft w:val="0"/>
                      <w:marRight w:val="0"/>
                      <w:marTop w:val="0"/>
                      <w:marBottom w:val="0"/>
                      <w:divBdr>
                        <w:top w:val="none" w:sz="0" w:space="0" w:color="auto"/>
                        <w:left w:val="none" w:sz="0" w:space="0" w:color="auto"/>
                        <w:bottom w:val="none" w:sz="0" w:space="0" w:color="auto"/>
                        <w:right w:val="none" w:sz="0" w:space="0" w:color="auto"/>
                      </w:divBdr>
                    </w:div>
                  </w:divsChild>
                </w:div>
                <w:div w:id="1410350250">
                  <w:marLeft w:val="0"/>
                  <w:marRight w:val="0"/>
                  <w:marTop w:val="0"/>
                  <w:marBottom w:val="0"/>
                  <w:divBdr>
                    <w:top w:val="none" w:sz="0" w:space="0" w:color="auto"/>
                    <w:left w:val="none" w:sz="0" w:space="0" w:color="auto"/>
                    <w:bottom w:val="none" w:sz="0" w:space="0" w:color="auto"/>
                    <w:right w:val="none" w:sz="0" w:space="0" w:color="auto"/>
                  </w:divBdr>
                  <w:divsChild>
                    <w:div w:id="1899436810">
                      <w:marLeft w:val="0"/>
                      <w:marRight w:val="0"/>
                      <w:marTop w:val="0"/>
                      <w:marBottom w:val="0"/>
                      <w:divBdr>
                        <w:top w:val="none" w:sz="0" w:space="0" w:color="auto"/>
                        <w:left w:val="none" w:sz="0" w:space="0" w:color="auto"/>
                        <w:bottom w:val="none" w:sz="0" w:space="0" w:color="auto"/>
                        <w:right w:val="none" w:sz="0" w:space="0" w:color="auto"/>
                      </w:divBdr>
                    </w:div>
                  </w:divsChild>
                </w:div>
                <w:div w:id="1508014446">
                  <w:marLeft w:val="0"/>
                  <w:marRight w:val="0"/>
                  <w:marTop w:val="0"/>
                  <w:marBottom w:val="0"/>
                  <w:divBdr>
                    <w:top w:val="none" w:sz="0" w:space="0" w:color="auto"/>
                    <w:left w:val="none" w:sz="0" w:space="0" w:color="auto"/>
                    <w:bottom w:val="none" w:sz="0" w:space="0" w:color="auto"/>
                    <w:right w:val="none" w:sz="0" w:space="0" w:color="auto"/>
                  </w:divBdr>
                  <w:divsChild>
                    <w:div w:id="105196546">
                      <w:marLeft w:val="0"/>
                      <w:marRight w:val="0"/>
                      <w:marTop w:val="0"/>
                      <w:marBottom w:val="0"/>
                      <w:divBdr>
                        <w:top w:val="none" w:sz="0" w:space="0" w:color="auto"/>
                        <w:left w:val="none" w:sz="0" w:space="0" w:color="auto"/>
                        <w:bottom w:val="none" w:sz="0" w:space="0" w:color="auto"/>
                        <w:right w:val="none" w:sz="0" w:space="0" w:color="auto"/>
                      </w:divBdr>
                    </w:div>
                  </w:divsChild>
                </w:div>
                <w:div w:id="1573855128">
                  <w:marLeft w:val="0"/>
                  <w:marRight w:val="0"/>
                  <w:marTop w:val="0"/>
                  <w:marBottom w:val="0"/>
                  <w:divBdr>
                    <w:top w:val="none" w:sz="0" w:space="0" w:color="auto"/>
                    <w:left w:val="none" w:sz="0" w:space="0" w:color="auto"/>
                    <w:bottom w:val="none" w:sz="0" w:space="0" w:color="auto"/>
                    <w:right w:val="none" w:sz="0" w:space="0" w:color="auto"/>
                  </w:divBdr>
                  <w:divsChild>
                    <w:div w:id="484853751">
                      <w:marLeft w:val="0"/>
                      <w:marRight w:val="0"/>
                      <w:marTop w:val="0"/>
                      <w:marBottom w:val="0"/>
                      <w:divBdr>
                        <w:top w:val="none" w:sz="0" w:space="0" w:color="auto"/>
                        <w:left w:val="none" w:sz="0" w:space="0" w:color="auto"/>
                        <w:bottom w:val="none" w:sz="0" w:space="0" w:color="auto"/>
                        <w:right w:val="none" w:sz="0" w:space="0" w:color="auto"/>
                      </w:divBdr>
                    </w:div>
                  </w:divsChild>
                </w:div>
                <w:div w:id="1785150713">
                  <w:marLeft w:val="0"/>
                  <w:marRight w:val="0"/>
                  <w:marTop w:val="0"/>
                  <w:marBottom w:val="0"/>
                  <w:divBdr>
                    <w:top w:val="none" w:sz="0" w:space="0" w:color="auto"/>
                    <w:left w:val="none" w:sz="0" w:space="0" w:color="auto"/>
                    <w:bottom w:val="none" w:sz="0" w:space="0" w:color="auto"/>
                    <w:right w:val="none" w:sz="0" w:space="0" w:color="auto"/>
                  </w:divBdr>
                  <w:divsChild>
                    <w:div w:id="1589266506">
                      <w:marLeft w:val="0"/>
                      <w:marRight w:val="0"/>
                      <w:marTop w:val="0"/>
                      <w:marBottom w:val="0"/>
                      <w:divBdr>
                        <w:top w:val="none" w:sz="0" w:space="0" w:color="auto"/>
                        <w:left w:val="none" w:sz="0" w:space="0" w:color="auto"/>
                        <w:bottom w:val="none" w:sz="0" w:space="0" w:color="auto"/>
                        <w:right w:val="none" w:sz="0" w:space="0" w:color="auto"/>
                      </w:divBdr>
                    </w:div>
                  </w:divsChild>
                </w:div>
                <w:div w:id="1800294654">
                  <w:marLeft w:val="0"/>
                  <w:marRight w:val="0"/>
                  <w:marTop w:val="0"/>
                  <w:marBottom w:val="0"/>
                  <w:divBdr>
                    <w:top w:val="none" w:sz="0" w:space="0" w:color="auto"/>
                    <w:left w:val="none" w:sz="0" w:space="0" w:color="auto"/>
                    <w:bottom w:val="none" w:sz="0" w:space="0" w:color="auto"/>
                    <w:right w:val="none" w:sz="0" w:space="0" w:color="auto"/>
                  </w:divBdr>
                  <w:divsChild>
                    <w:div w:id="535460558">
                      <w:marLeft w:val="0"/>
                      <w:marRight w:val="0"/>
                      <w:marTop w:val="0"/>
                      <w:marBottom w:val="0"/>
                      <w:divBdr>
                        <w:top w:val="none" w:sz="0" w:space="0" w:color="auto"/>
                        <w:left w:val="none" w:sz="0" w:space="0" w:color="auto"/>
                        <w:bottom w:val="none" w:sz="0" w:space="0" w:color="auto"/>
                        <w:right w:val="none" w:sz="0" w:space="0" w:color="auto"/>
                      </w:divBdr>
                    </w:div>
                  </w:divsChild>
                </w:div>
                <w:div w:id="1858931971">
                  <w:marLeft w:val="0"/>
                  <w:marRight w:val="0"/>
                  <w:marTop w:val="0"/>
                  <w:marBottom w:val="0"/>
                  <w:divBdr>
                    <w:top w:val="none" w:sz="0" w:space="0" w:color="auto"/>
                    <w:left w:val="none" w:sz="0" w:space="0" w:color="auto"/>
                    <w:bottom w:val="none" w:sz="0" w:space="0" w:color="auto"/>
                    <w:right w:val="none" w:sz="0" w:space="0" w:color="auto"/>
                  </w:divBdr>
                  <w:divsChild>
                    <w:div w:id="1716277343">
                      <w:marLeft w:val="0"/>
                      <w:marRight w:val="0"/>
                      <w:marTop w:val="0"/>
                      <w:marBottom w:val="0"/>
                      <w:divBdr>
                        <w:top w:val="none" w:sz="0" w:space="0" w:color="auto"/>
                        <w:left w:val="none" w:sz="0" w:space="0" w:color="auto"/>
                        <w:bottom w:val="none" w:sz="0" w:space="0" w:color="auto"/>
                        <w:right w:val="none" w:sz="0" w:space="0" w:color="auto"/>
                      </w:divBdr>
                    </w:div>
                  </w:divsChild>
                </w:div>
                <w:div w:id="2009599653">
                  <w:marLeft w:val="0"/>
                  <w:marRight w:val="0"/>
                  <w:marTop w:val="0"/>
                  <w:marBottom w:val="0"/>
                  <w:divBdr>
                    <w:top w:val="none" w:sz="0" w:space="0" w:color="auto"/>
                    <w:left w:val="none" w:sz="0" w:space="0" w:color="auto"/>
                    <w:bottom w:val="none" w:sz="0" w:space="0" w:color="auto"/>
                    <w:right w:val="none" w:sz="0" w:space="0" w:color="auto"/>
                  </w:divBdr>
                  <w:divsChild>
                    <w:div w:id="444154924">
                      <w:marLeft w:val="0"/>
                      <w:marRight w:val="0"/>
                      <w:marTop w:val="0"/>
                      <w:marBottom w:val="0"/>
                      <w:divBdr>
                        <w:top w:val="none" w:sz="0" w:space="0" w:color="auto"/>
                        <w:left w:val="none" w:sz="0" w:space="0" w:color="auto"/>
                        <w:bottom w:val="none" w:sz="0" w:space="0" w:color="auto"/>
                        <w:right w:val="none" w:sz="0" w:space="0" w:color="auto"/>
                      </w:divBdr>
                    </w:div>
                  </w:divsChild>
                </w:div>
                <w:div w:id="2101366804">
                  <w:marLeft w:val="0"/>
                  <w:marRight w:val="0"/>
                  <w:marTop w:val="0"/>
                  <w:marBottom w:val="0"/>
                  <w:divBdr>
                    <w:top w:val="none" w:sz="0" w:space="0" w:color="auto"/>
                    <w:left w:val="none" w:sz="0" w:space="0" w:color="auto"/>
                    <w:bottom w:val="none" w:sz="0" w:space="0" w:color="auto"/>
                    <w:right w:val="none" w:sz="0" w:space="0" w:color="auto"/>
                  </w:divBdr>
                  <w:divsChild>
                    <w:div w:id="15699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3311">
          <w:marLeft w:val="0"/>
          <w:marRight w:val="0"/>
          <w:marTop w:val="0"/>
          <w:marBottom w:val="0"/>
          <w:divBdr>
            <w:top w:val="none" w:sz="0" w:space="0" w:color="auto"/>
            <w:left w:val="none" w:sz="0" w:space="0" w:color="auto"/>
            <w:bottom w:val="none" w:sz="0" w:space="0" w:color="auto"/>
            <w:right w:val="none" w:sz="0" w:space="0" w:color="auto"/>
          </w:divBdr>
          <w:divsChild>
            <w:div w:id="652219976">
              <w:marLeft w:val="-75"/>
              <w:marRight w:val="0"/>
              <w:marTop w:val="30"/>
              <w:marBottom w:val="30"/>
              <w:divBdr>
                <w:top w:val="none" w:sz="0" w:space="0" w:color="auto"/>
                <w:left w:val="none" w:sz="0" w:space="0" w:color="auto"/>
                <w:bottom w:val="none" w:sz="0" w:space="0" w:color="auto"/>
                <w:right w:val="none" w:sz="0" w:space="0" w:color="auto"/>
              </w:divBdr>
              <w:divsChild>
                <w:div w:id="73556602">
                  <w:marLeft w:val="0"/>
                  <w:marRight w:val="0"/>
                  <w:marTop w:val="0"/>
                  <w:marBottom w:val="0"/>
                  <w:divBdr>
                    <w:top w:val="none" w:sz="0" w:space="0" w:color="auto"/>
                    <w:left w:val="none" w:sz="0" w:space="0" w:color="auto"/>
                    <w:bottom w:val="none" w:sz="0" w:space="0" w:color="auto"/>
                    <w:right w:val="none" w:sz="0" w:space="0" w:color="auto"/>
                  </w:divBdr>
                  <w:divsChild>
                    <w:div w:id="521090315">
                      <w:marLeft w:val="0"/>
                      <w:marRight w:val="0"/>
                      <w:marTop w:val="0"/>
                      <w:marBottom w:val="0"/>
                      <w:divBdr>
                        <w:top w:val="none" w:sz="0" w:space="0" w:color="auto"/>
                        <w:left w:val="none" w:sz="0" w:space="0" w:color="auto"/>
                        <w:bottom w:val="none" w:sz="0" w:space="0" w:color="auto"/>
                        <w:right w:val="none" w:sz="0" w:space="0" w:color="auto"/>
                      </w:divBdr>
                    </w:div>
                  </w:divsChild>
                </w:div>
                <w:div w:id="258025387">
                  <w:marLeft w:val="0"/>
                  <w:marRight w:val="0"/>
                  <w:marTop w:val="0"/>
                  <w:marBottom w:val="0"/>
                  <w:divBdr>
                    <w:top w:val="none" w:sz="0" w:space="0" w:color="auto"/>
                    <w:left w:val="none" w:sz="0" w:space="0" w:color="auto"/>
                    <w:bottom w:val="none" w:sz="0" w:space="0" w:color="auto"/>
                    <w:right w:val="none" w:sz="0" w:space="0" w:color="auto"/>
                  </w:divBdr>
                  <w:divsChild>
                    <w:div w:id="401756666">
                      <w:marLeft w:val="0"/>
                      <w:marRight w:val="0"/>
                      <w:marTop w:val="0"/>
                      <w:marBottom w:val="0"/>
                      <w:divBdr>
                        <w:top w:val="none" w:sz="0" w:space="0" w:color="auto"/>
                        <w:left w:val="none" w:sz="0" w:space="0" w:color="auto"/>
                        <w:bottom w:val="none" w:sz="0" w:space="0" w:color="auto"/>
                        <w:right w:val="none" w:sz="0" w:space="0" w:color="auto"/>
                      </w:divBdr>
                    </w:div>
                  </w:divsChild>
                </w:div>
                <w:div w:id="402456834">
                  <w:marLeft w:val="0"/>
                  <w:marRight w:val="0"/>
                  <w:marTop w:val="0"/>
                  <w:marBottom w:val="0"/>
                  <w:divBdr>
                    <w:top w:val="none" w:sz="0" w:space="0" w:color="auto"/>
                    <w:left w:val="none" w:sz="0" w:space="0" w:color="auto"/>
                    <w:bottom w:val="none" w:sz="0" w:space="0" w:color="auto"/>
                    <w:right w:val="none" w:sz="0" w:space="0" w:color="auto"/>
                  </w:divBdr>
                  <w:divsChild>
                    <w:div w:id="395133887">
                      <w:marLeft w:val="0"/>
                      <w:marRight w:val="0"/>
                      <w:marTop w:val="0"/>
                      <w:marBottom w:val="0"/>
                      <w:divBdr>
                        <w:top w:val="none" w:sz="0" w:space="0" w:color="auto"/>
                        <w:left w:val="none" w:sz="0" w:space="0" w:color="auto"/>
                        <w:bottom w:val="none" w:sz="0" w:space="0" w:color="auto"/>
                        <w:right w:val="none" w:sz="0" w:space="0" w:color="auto"/>
                      </w:divBdr>
                    </w:div>
                  </w:divsChild>
                </w:div>
                <w:div w:id="730883131">
                  <w:marLeft w:val="0"/>
                  <w:marRight w:val="0"/>
                  <w:marTop w:val="0"/>
                  <w:marBottom w:val="0"/>
                  <w:divBdr>
                    <w:top w:val="none" w:sz="0" w:space="0" w:color="auto"/>
                    <w:left w:val="none" w:sz="0" w:space="0" w:color="auto"/>
                    <w:bottom w:val="none" w:sz="0" w:space="0" w:color="auto"/>
                    <w:right w:val="none" w:sz="0" w:space="0" w:color="auto"/>
                  </w:divBdr>
                  <w:divsChild>
                    <w:div w:id="1139879483">
                      <w:marLeft w:val="0"/>
                      <w:marRight w:val="0"/>
                      <w:marTop w:val="0"/>
                      <w:marBottom w:val="0"/>
                      <w:divBdr>
                        <w:top w:val="none" w:sz="0" w:space="0" w:color="auto"/>
                        <w:left w:val="none" w:sz="0" w:space="0" w:color="auto"/>
                        <w:bottom w:val="none" w:sz="0" w:space="0" w:color="auto"/>
                        <w:right w:val="none" w:sz="0" w:space="0" w:color="auto"/>
                      </w:divBdr>
                    </w:div>
                  </w:divsChild>
                </w:div>
                <w:div w:id="732041304">
                  <w:marLeft w:val="0"/>
                  <w:marRight w:val="0"/>
                  <w:marTop w:val="0"/>
                  <w:marBottom w:val="0"/>
                  <w:divBdr>
                    <w:top w:val="none" w:sz="0" w:space="0" w:color="auto"/>
                    <w:left w:val="none" w:sz="0" w:space="0" w:color="auto"/>
                    <w:bottom w:val="none" w:sz="0" w:space="0" w:color="auto"/>
                    <w:right w:val="none" w:sz="0" w:space="0" w:color="auto"/>
                  </w:divBdr>
                  <w:divsChild>
                    <w:div w:id="854808403">
                      <w:marLeft w:val="0"/>
                      <w:marRight w:val="0"/>
                      <w:marTop w:val="0"/>
                      <w:marBottom w:val="0"/>
                      <w:divBdr>
                        <w:top w:val="none" w:sz="0" w:space="0" w:color="auto"/>
                        <w:left w:val="none" w:sz="0" w:space="0" w:color="auto"/>
                        <w:bottom w:val="none" w:sz="0" w:space="0" w:color="auto"/>
                        <w:right w:val="none" w:sz="0" w:space="0" w:color="auto"/>
                      </w:divBdr>
                    </w:div>
                  </w:divsChild>
                </w:div>
                <w:div w:id="763382037">
                  <w:marLeft w:val="0"/>
                  <w:marRight w:val="0"/>
                  <w:marTop w:val="0"/>
                  <w:marBottom w:val="0"/>
                  <w:divBdr>
                    <w:top w:val="none" w:sz="0" w:space="0" w:color="auto"/>
                    <w:left w:val="none" w:sz="0" w:space="0" w:color="auto"/>
                    <w:bottom w:val="none" w:sz="0" w:space="0" w:color="auto"/>
                    <w:right w:val="none" w:sz="0" w:space="0" w:color="auto"/>
                  </w:divBdr>
                  <w:divsChild>
                    <w:div w:id="755248035">
                      <w:marLeft w:val="0"/>
                      <w:marRight w:val="0"/>
                      <w:marTop w:val="0"/>
                      <w:marBottom w:val="0"/>
                      <w:divBdr>
                        <w:top w:val="none" w:sz="0" w:space="0" w:color="auto"/>
                        <w:left w:val="none" w:sz="0" w:space="0" w:color="auto"/>
                        <w:bottom w:val="none" w:sz="0" w:space="0" w:color="auto"/>
                        <w:right w:val="none" w:sz="0" w:space="0" w:color="auto"/>
                      </w:divBdr>
                    </w:div>
                  </w:divsChild>
                </w:div>
                <w:div w:id="973608076">
                  <w:marLeft w:val="0"/>
                  <w:marRight w:val="0"/>
                  <w:marTop w:val="0"/>
                  <w:marBottom w:val="0"/>
                  <w:divBdr>
                    <w:top w:val="none" w:sz="0" w:space="0" w:color="auto"/>
                    <w:left w:val="none" w:sz="0" w:space="0" w:color="auto"/>
                    <w:bottom w:val="none" w:sz="0" w:space="0" w:color="auto"/>
                    <w:right w:val="none" w:sz="0" w:space="0" w:color="auto"/>
                  </w:divBdr>
                  <w:divsChild>
                    <w:div w:id="890271123">
                      <w:marLeft w:val="0"/>
                      <w:marRight w:val="0"/>
                      <w:marTop w:val="0"/>
                      <w:marBottom w:val="0"/>
                      <w:divBdr>
                        <w:top w:val="none" w:sz="0" w:space="0" w:color="auto"/>
                        <w:left w:val="none" w:sz="0" w:space="0" w:color="auto"/>
                        <w:bottom w:val="none" w:sz="0" w:space="0" w:color="auto"/>
                        <w:right w:val="none" w:sz="0" w:space="0" w:color="auto"/>
                      </w:divBdr>
                    </w:div>
                  </w:divsChild>
                </w:div>
                <w:div w:id="1111510252">
                  <w:marLeft w:val="0"/>
                  <w:marRight w:val="0"/>
                  <w:marTop w:val="0"/>
                  <w:marBottom w:val="0"/>
                  <w:divBdr>
                    <w:top w:val="none" w:sz="0" w:space="0" w:color="auto"/>
                    <w:left w:val="none" w:sz="0" w:space="0" w:color="auto"/>
                    <w:bottom w:val="none" w:sz="0" w:space="0" w:color="auto"/>
                    <w:right w:val="none" w:sz="0" w:space="0" w:color="auto"/>
                  </w:divBdr>
                  <w:divsChild>
                    <w:div w:id="1050425817">
                      <w:marLeft w:val="0"/>
                      <w:marRight w:val="0"/>
                      <w:marTop w:val="0"/>
                      <w:marBottom w:val="0"/>
                      <w:divBdr>
                        <w:top w:val="none" w:sz="0" w:space="0" w:color="auto"/>
                        <w:left w:val="none" w:sz="0" w:space="0" w:color="auto"/>
                        <w:bottom w:val="none" w:sz="0" w:space="0" w:color="auto"/>
                        <w:right w:val="none" w:sz="0" w:space="0" w:color="auto"/>
                      </w:divBdr>
                    </w:div>
                  </w:divsChild>
                </w:div>
                <w:div w:id="1167476731">
                  <w:marLeft w:val="0"/>
                  <w:marRight w:val="0"/>
                  <w:marTop w:val="0"/>
                  <w:marBottom w:val="0"/>
                  <w:divBdr>
                    <w:top w:val="none" w:sz="0" w:space="0" w:color="auto"/>
                    <w:left w:val="none" w:sz="0" w:space="0" w:color="auto"/>
                    <w:bottom w:val="none" w:sz="0" w:space="0" w:color="auto"/>
                    <w:right w:val="none" w:sz="0" w:space="0" w:color="auto"/>
                  </w:divBdr>
                  <w:divsChild>
                    <w:div w:id="1629553229">
                      <w:marLeft w:val="0"/>
                      <w:marRight w:val="0"/>
                      <w:marTop w:val="0"/>
                      <w:marBottom w:val="0"/>
                      <w:divBdr>
                        <w:top w:val="none" w:sz="0" w:space="0" w:color="auto"/>
                        <w:left w:val="none" w:sz="0" w:space="0" w:color="auto"/>
                        <w:bottom w:val="none" w:sz="0" w:space="0" w:color="auto"/>
                        <w:right w:val="none" w:sz="0" w:space="0" w:color="auto"/>
                      </w:divBdr>
                    </w:div>
                  </w:divsChild>
                </w:div>
                <w:div w:id="1246956468">
                  <w:marLeft w:val="0"/>
                  <w:marRight w:val="0"/>
                  <w:marTop w:val="0"/>
                  <w:marBottom w:val="0"/>
                  <w:divBdr>
                    <w:top w:val="none" w:sz="0" w:space="0" w:color="auto"/>
                    <w:left w:val="none" w:sz="0" w:space="0" w:color="auto"/>
                    <w:bottom w:val="none" w:sz="0" w:space="0" w:color="auto"/>
                    <w:right w:val="none" w:sz="0" w:space="0" w:color="auto"/>
                  </w:divBdr>
                  <w:divsChild>
                    <w:div w:id="265384056">
                      <w:marLeft w:val="0"/>
                      <w:marRight w:val="0"/>
                      <w:marTop w:val="0"/>
                      <w:marBottom w:val="0"/>
                      <w:divBdr>
                        <w:top w:val="none" w:sz="0" w:space="0" w:color="auto"/>
                        <w:left w:val="none" w:sz="0" w:space="0" w:color="auto"/>
                        <w:bottom w:val="none" w:sz="0" w:space="0" w:color="auto"/>
                        <w:right w:val="none" w:sz="0" w:space="0" w:color="auto"/>
                      </w:divBdr>
                    </w:div>
                  </w:divsChild>
                </w:div>
                <w:div w:id="1342701800">
                  <w:marLeft w:val="0"/>
                  <w:marRight w:val="0"/>
                  <w:marTop w:val="0"/>
                  <w:marBottom w:val="0"/>
                  <w:divBdr>
                    <w:top w:val="none" w:sz="0" w:space="0" w:color="auto"/>
                    <w:left w:val="none" w:sz="0" w:space="0" w:color="auto"/>
                    <w:bottom w:val="none" w:sz="0" w:space="0" w:color="auto"/>
                    <w:right w:val="none" w:sz="0" w:space="0" w:color="auto"/>
                  </w:divBdr>
                  <w:divsChild>
                    <w:div w:id="2117748723">
                      <w:marLeft w:val="0"/>
                      <w:marRight w:val="0"/>
                      <w:marTop w:val="0"/>
                      <w:marBottom w:val="0"/>
                      <w:divBdr>
                        <w:top w:val="none" w:sz="0" w:space="0" w:color="auto"/>
                        <w:left w:val="none" w:sz="0" w:space="0" w:color="auto"/>
                        <w:bottom w:val="none" w:sz="0" w:space="0" w:color="auto"/>
                        <w:right w:val="none" w:sz="0" w:space="0" w:color="auto"/>
                      </w:divBdr>
                    </w:div>
                  </w:divsChild>
                </w:div>
                <w:div w:id="1376808729">
                  <w:marLeft w:val="0"/>
                  <w:marRight w:val="0"/>
                  <w:marTop w:val="0"/>
                  <w:marBottom w:val="0"/>
                  <w:divBdr>
                    <w:top w:val="none" w:sz="0" w:space="0" w:color="auto"/>
                    <w:left w:val="none" w:sz="0" w:space="0" w:color="auto"/>
                    <w:bottom w:val="none" w:sz="0" w:space="0" w:color="auto"/>
                    <w:right w:val="none" w:sz="0" w:space="0" w:color="auto"/>
                  </w:divBdr>
                  <w:divsChild>
                    <w:div w:id="1585262477">
                      <w:marLeft w:val="0"/>
                      <w:marRight w:val="0"/>
                      <w:marTop w:val="0"/>
                      <w:marBottom w:val="0"/>
                      <w:divBdr>
                        <w:top w:val="none" w:sz="0" w:space="0" w:color="auto"/>
                        <w:left w:val="none" w:sz="0" w:space="0" w:color="auto"/>
                        <w:bottom w:val="none" w:sz="0" w:space="0" w:color="auto"/>
                        <w:right w:val="none" w:sz="0" w:space="0" w:color="auto"/>
                      </w:divBdr>
                    </w:div>
                  </w:divsChild>
                </w:div>
                <w:div w:id="1678146089">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
                  </w:divsChild>
                </w:div>
                <w:div w:id="1686009976">
                  <w:marLeft w:val="0"/>
                  <w:marRight w:val="0"/>
                  <w:marTop w:val="0"/>
                  <w:marBottom w:val="0"/>
                  <w:divBdr>
                    <w:top w:val="none" w:sz="0" w:space="0" w:color="auto"/>
                    <w:left w:val="none" w:sz="0" w:space="0" w:color="auto"/>
                    <w:bottom w:val="none" w:sz="0" w:space="0" w:color="auto"/>
                    <w:right w:val="none" w:sz="0" w:space="0" w:color="auto"/>
                  </w:divBdr>
                  <w:divsChild>
                    <w:div w:id="1121921426">
                      <w:marLeft w:val="0"/>
                      <w:marRight w:val="0"/>
                      <w:marTop w:val="0"/>
                      <w:marBottom w:val="0"/>
                      <w:divBdr>
                        <w:top w:val="none" w:sz="0" w:space="0" w:color="auto"/>
                        <w:left w:val="none" w:sz="0" w:space="0" w:color="auto"/>
                        <w:bottom w:val="none" w:sz="0" w:space="0" w:color="auto"/>
                        <w:right w:val="none" w:sz="0" w:space="0" w:color="auto"/>
                      </w:divBdr>
                    </w:div>
                  </w:divsChild>
                </w:div>
                <w:div w:id="1835217532">
                  <w:marLeft w:val="0"/>
                  <w:marRight w:val="0"/>
                  <w:marTop w:val="0"/>
                  <w:marBottom w:val="0"/>
                  <w:divBdr>
                    <w:top w:val="none" w:sz="0" w:space="0" w:color="auto"/>
                    <w:left w:val="none" w:sz="0" w:space="0" w:color="auto"/>
                    <w:bottom w:val="none" w:sz="0" w:space="0" w:color="auto"/>
                    <w:right w:val="none" w:sz="0" w:space="0" w:color="auto"/>
                  </w:divBdr>
                  <w:divsChild>
                    <w:div w:id="1094937854">
                      <w:marLeft w:val="0"/>
                      <w:marRight w:val="0"/>
                      <w:marTop w:val="0"/>
                      <w:marBottom w:val="0"/>
                      <w:divBdr>
                        <w:top w:val="none" w:sz="0" w:space="0" w:color="auto"/>
                        <w:left w:val="none" w:sz="0" w:space="0" w:color="auto"/>
                        <w:bottom w:val="none" w:sz="0" w:space="0" w:color="auto"/>
                        <w:right w:val="none" w:sz="0" w:space="0" w:color="auto"/>
                      </w:divBdr>
                    </w:div>
                  </w:divsChild>
                </w:div>
                <w:div w:id="1848133820">
                  <w:marLeft w:val="0"/>
                  <w:marRight w:val="0"/>
                  <w:marTop w:val="0"/>
                  <w:marBottom w:val="0"/>
                  <w:divBdr>
                    <w:top w:val="none" w:sz="0" w:space="0" w:color="auto"/>
                    <w:left w:val="none" w:sz="0" w:space="0" w:color="auto"/>
                    <w:bottom w:val="none" w:sz="0" w:space="0" w:color="auto"/>
                    <w:right w:val="none" w:sz="0" w:space="0" w:color="auto"/>
                  </w:divBdr>
                  <w:divsChild>
                    <w:div w:id="2138067253">
                      <w:marLeft w:val="0"/>
                      <w:marRight w:val="0"/>
                      <w:marTop w:val="0"/>
                      <w:marBottom w:val="0"/>
                      <w:divBdr>
                        <w:top w:val="none" w:sz="0" w:space="0" w:color="auto"/>
                        <w:left w:val="none" w:sz="0" w:space="0" w:color="auto"/>
                        <w:bottom w:val="none" w:sz="0" w:space="0" w:color="auto"/>
                        <w:right w:val="none" w:sz="0" w:space="0" w:color="auto"/>
                      </w:divBdr>
                    </w:div>
                  </w:divsChild>
                </w:div>
                <w:div w:id="1868328027">
                  <w:marLeft w:val="0"/>
                  <w:marRight w:val="0"/>
                  <w:marTop w:val="0"/>
                  <w:marBottom w:val="0"/>
                  <w:divBdr>
                    <w:top w:val="none" w:sz="0" w:space="0" w:color="auto"/>
                    <w:left w:val="none" w:sz="0" w:space="0" w:color="auto"/>
                    <w:bottom w:val="none" w:sz="0" w:space="0" w:color="auto"/>
                    <w:right w:val="none" w:sz="0" w:space="0" w:color="auto"/>
                  </w:divBdr>
                  <w:divsChild>
                    <w:div w:id="1517691869">
                      <w:marLeft w:val="0"/>
                      <w:marRight w:val="0"/>
                      <w:marTop w:val="0"/>
                      <w:marBottom w:val="0"/>
                      <w:divBdr>
                        <w:top w:val="none" w:sz="0" w:space="0" w:color="auto"/>
                        <w:left w:val="none" w:sz="0" w:space="0" w:color="auto"/>
                        <w:bottom w:val="none" w:sz="0" w:space="0" w:color="auto"/>
                        <w:right w:val="none" w:sz="0" w:space="0" w:color="auto"/>
                      </w:divBdr>
                    </w:div>
                  </w:divsChild>
                </w:div>
                <w:div w:id="1991664729">
                  <w:marLeft w:val="0"/>
                  <w:marRight w:val="0"/>
                  <w:marTop w:val="0"/>
                  <w:marBottom w:val="0"/>
                  <w:divBdr>
                    <w:top w:val="none" w:sz="0" w:space="0" w:color="auto"/>
                    <w:left w:val="none" w:sz="0" w:space="0" w:color="auto"/>
                    <w:bottom w:val="none" w:sz="0" w:space="0" w:color="auto"/>
                    <w:right w:val="none" w:sz="0" w:space="0" w:color="auto"/>
                  </w:divBdr>
                  <w:divsChild>
                    <w:div w:id="20496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50853">
          <w:marLeft w:val="0"/>
          <w:marRight w:val="0"/>
          <w:marTop w:val="0"/>
          <w:marBottom w:val="0"/>
          <w:divBdr>
            <w:top w:val="none" w:sz="0" w:space="0" w:color="auto"/>
            <w:left w:val="none" w:sz="0" w:space="0" w:color="auto"/>
            <w:bottom w:val="none" w:sz="0" w:space="0" w:color="auto"/>
            <w:right w:val="none" w:sz="0" w:space="0" w:color="auto"/>
          </w:divBdr>
        </w:div>
        <w:div w:id="1700622235">
          <w:marLeft w:val="0"/>
          <w:marRight w:val="0"/>
          <w:marTop w:val="0"/>
          <w:marBottom w:val="0"/>
          <w:divBdr>
            <w:top w:val="none" w:sz="0" w:space="0" w:color="auto"/>
            <w:left w:val="none" w:sz="0" w:space="0" w:color="auto"/>
            <w:bottom w:val="none" w:sz="0" w:space="0" w:color="auto"/>
            <w:right w:val="none" w:sz="0" w:space="0" w:color="auto"/>
          </w:divBdr>
          <w:divsChild>
            <w:div w:id="1864324048">
              <w:marLeft w:val="-75"/>
              <w:marRight w:val="0"/>
              <w:marTop w:val="30"/>
              <w:marBottom w:val="30"/>
              <w:divBdr>
                <w:top w:val="none" w:sz="0" w:space="0" w:color="auto"/>
                <w:left w:val="none" w:sz="0" w:space="0" w:color="auto"/>
                <w:bottom w:val="none" w:sz="0" w:space="0" w:color="auto"/>
                <w:right w:val="none" w:sz="0" w:space="0" w:color="auto"/>
              </w:divBdr>
              <w:divsChild>
                <w:div w:id="134103844">
                  <w:marLeft w:val="0"/>
                  <w:marRight w:val="0"/>
                  <w:marTop w:val="0"/>
                  <w:marBottom w:val="0"/>
                  <w:divBdr>
                    <w:top w:val="none" w:sz="0" w:space="0" w:color="auto"/>
                    <w:left w:val="none" w:sz="0" w:space="0" w:color="auto"/>
                    <w:bottom w:val="none" w:sz="0" w:space="0" w:color="auto"/>
                    <w:right w:val="none" w:sz="0" w:space="0" w:color="auto"/>
                  </w:divBdr>
                  <w:divsChild>
                    <w:div w:id="2002266939">
                      <w:marLeft w:val="0"/>
                      <w:marRight w:val="0"/>
                      <w:marTop w:val="0"/>
                      <w:marBottom w:val="0"/>
                      <w:divBdr>
                        <w:top w:val="none" w:sz="0" w:space="0" w:color="auto"/>
                        <w:left w:val="none" w:sz="0" w:space="0" w:color="auto"/>
                        <w:bottom w:val="none" w:sz="0" w:space="0" w:color="auto"/>
                        <w:right w:val="none" w:sz="0" w:space="0" w:color="auto"/>
                      </w:divBdr>
                    </w:div>
                  </w:divsChild>
                </w:div>
                <w:div w:id="186331217">
                  <w:marLeft w:val="0"/>
                  <w:marRight w:val="0"/>
                  <w:marTop w:val="0"/>
                  <w:marBottom w:val="0"/>
                  <w:divBdr>
                    <w:top w:val="none" w:sz="0" w:space="0" w:color="auto"/>
                    <w:left w:val="none" w:sz="0" w:space="0" w:color="auto"/>
                    <w:bottom w:val="none" w:sz="0" w:space="0" w:color="auto"/>
                    <w:right w:val="none" w:sz="0" w:space="0" w:color="auto"/>
                  </w:divBdr>
                  <w:divsChild>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775439471">
                  <w:marLeft w:val="0"/>
                  <w:marRight w:val="0"/>
                  <w:marTop w:val="0"/>
                  <w:marBottom w:val="0"/>
                  <w:divBdr>
                    <w:top w:val="none" w:sz="0" w:space="0" w:color="auto"/>
                    <w:left w:val="none" w:sz="0" w:space="0" w:color="auto"/>
                    <w:bottom w:val="none" w:sz="0" w:space="0" w:color="auto"/>
                    <w:right w:val="none" w:sz="0" w:space="0" w:color="auto"/>
                  </w:divBdr>
                  <w:divsChild>
                    <w:div w:id="1886092878">
                      <w:marLeft w:val="0"/>
                      <w:marRight w:val="0"/>
                      <w:marTop w:val="0"/>
                      <w:marBottom w:val="0"/>
                      <w:divBdr>
                        <w:top w:val="none" w:sz="0" w:space="0" w:color="auto"/>
                        <w:left w:val="none" w:sz="0" w:space="0" w:color="auto"/>
                        <w:bottom w:val="none" w:sz="0" w:space="0" w:color="auto"/>
                        <w:right w:val="none" w:sz="0" w:space="0" w:color="auto"/>
                      </w:divBdr>
                    </w:div>
                  </w:divsChild>
                </w:div>
                <w:div w:id="1320186966">
                  <w:marLeft w:val="0"/>
                  <w:marRight w:val="0"/>
                  <w:marTop w:val="0"/>
                  <w:marBottom w:val="0"/>
                  <w:divBdr>
                    <w:top w:val="none" w:sz="0" w:space="0" w:color="auto"/>
                    <w:left w:val="none" w:sz="0" w:space="0" w:color="auto"/>
                    <w:bottom w:val="none" w:sz="0" w:space="0" w:color="auto"/>
                    <w:right w:val="none" w:sz="0" w:space="0" w:color="auto"/>
                  </w:divBdr>
                  <w:divsChild>
                    <w:div w:id="261886269">
                      <w:marLeft w:val="0"/>
                      <w:marRight w:val="0"/>
                      <w:marTop w:val="0"/>
                      <w:marBottom w:val="0"/>
                      <w:divBdr>
                        <w:top w:val="none" w:sz="0" w:space="0" w:color="auto"/>
                        <w:left w:val="none" w:sz="0" w:space="0" w:color="auto"/>
                        <w:bottom w:val="none" w:sz="0" w:space="0" w:color="auto"/>
                        <w:right w:val="none" w:sz="0" w:space="0" w:color="auto"/>
                      </w:divBdr>
                    </w:div>
                  </w:divsChild>
                </w:div>
                <w:div w:id="1360468143">
                  <w:marLeft w:val="0"/>
                  <w:marRight w:val="0"/>
                  <w:marTop w:val="0"/>
                  <w:marBottom w:val="0"/>
                  <w:divBdr>
                    <w:top w:val="none" w:sz="0" w:space="0" w:color="auto"/>
                    <w:left w:val="none" w:sz="0" w:space="0" w:color="auto"/>
                    <w:bottom w:val="none" w:sz="0" w:space="0" w:color="auto"/>
                    <w:right w:val="none" w:sz="0" w:space="0" w:color="auto"/>
                  </w:divBdr>
                  <w:divsChild>
                    <w:div w:id="636567141">
                      <w:marLeft w:val="0"/>
                      <w:marRight w:val="0"/>
                      <w:marTop w:val="0"/>
                      <w:marBottom w:val="0"/>
                      <w:divBdr>
                        <w:top w:val="none" w:sz="0" w:space="0" w:color="auto"/>
                        <w:left w:val="none" w:sz="0" w:space="0" w:color="auto"/>
                        <w:bottom w:val="none" w:sz="0" w:space="0" w:color="auto"/>
                        <w:right w:val="none" w:sz="0" w:space="0" w:color="auto"/>
                      </w:divBdr>
                    </w:div>
                  </w:divsChild>
                </w:div>
                <w:div w:id="1521508952">
                  <w:marLeft w:val="0"/>
                  <w:marRight w:val="0"/>
                  <w:marTop w:val="0"/>
                  <w:marBottom w:val="0"/>
                  <w:divBdr>
                    <w:top w:val="none" w:sz="0" w:space="0" w:color="auto"/>
                    <w:left w:val="none" w:sz="0" w:space="0" w:color="auto"/>
                    <w:bottom w:val="none" w:sz="0" w:space="0" w:color="auto"/>
                    <w:right w:val="none" w:sz="0" w:space="0" w:color="auto"/>
                  </w:divBdr>
                  <w:divsChild>
                    <w:div w:id="1451701834">
                      <w:marLeft w:val="0"/>
                      <w:marRight w:val="0"/>
                      <w:marTop w:val="0"/>
                      <w:marBottom w:val="0"/>
                      <w:divBdr>
                        <w:top w:val="none" w:sz="0" w:space="0" w:color="auto"/>
                        <w:left w:val="none" w:sz="0" w:space="0" w:color="auto"/>
                        <w:bottom w:val="none" w:sz="0" w:space="0" w:color="auto"/>
                        <w:right w:val="none" w:sz="0" w:space="0" w:color="auto"/>
                      </w:divBdr>
                    </w:div>
                  </w:divsChild>
                </w:div>
                <w:div w:id="1616332614">
                  <w:marLeft w:val="0"/>
                  <w:marRight w:val="0"/>
                  <w:marTop w:val="0"/>
                  <w:marBottom w:val="0"/>
                  <w:divBdr>
                    <w:top w:val="none" w:sz="0" w:space="0" w:color="auto"/>
                    <w:left w:val="none" w:sz="0" w:space="0" w:color="auto"/>
                    <w:bottom w:val="none" w:sz="0" w:space="0" w:color="auto"/>
                    <w:right w:val="none" w:sz="0" w:space="0" w:color="auto"/>
                  </w:divBdr>
                  <w:divsChild>
                    <w:div w:id="2137020074">
                      <w:marLeft w:val="0"/>
                      <w:marRight w:val="0"/>
                      <w:marTop w:val="0"/>
                      <w:marBottom w:val="0"/>
                      <w:divBdr>
                        <w:top w:val="none" w:sz="0" w:space="0" w:color="auto"/>
                        <w:left w:val="none" w:sz="0" w:space="0" w:color="auto"/>
                        <w:bottom w:val="none" w:sz="0" w:space="0" w:color="auto"/>
                        <w:right w:val="none" w:sz="0" w:space="0" w:color="auto"/>
                      </w:divBdr>
                    </w:div>
                  </w:divsChild>
                </w:div>
                <w:div w:id="1646472784">
                  <w:marLeft w:val="0"/>
                  <w:marRight w:val="0"/>
                  <w:marTop w:val="0"/>
                  <w:marBottom w:val="0"/>
                  <w:divBdr>
                    <w:top w:val="none" w:sz="0" w:space="0" w:color="auto"/>
                    <w:left w:val="none" w:sz="0" w:space="0" w:color="auto"/>
                    <w:bottom w:val="none" w:sz="0" w:space="0" w:color="auto"/>
                    <w:right w:val="none" w:sz="0" w:space="0" w:color="auto"/>
                  </w:divBdr>
                  <w:divsChild>
                    <w:div w:id="1972902719">
                      <w:marLeft w:val="0"/>
                      <w:marRight w:val="0"/>
                      <w:marTop w:val="0"/>
                      <w:marBottom w:val="0"/>
                      <w:divBdr>
                        <w:top w:val="none" w:sz="0" w:space="0" w:color="auto"/>
                        <w:left w:val="none" w:sz="0" w:space="0" w:color="auto"/>
                        <w:bottom w:val="none" w:sz="0" w:space="0" w:color="auto"/>
                        <w:right w:val="none" w:sz="0" w:space="0" w:color="auto"/>
                      </w:divBdr>
                    </w:div>
                  </w:divsChild>
                </w:div>
                <w:div w:id="1710252752">
                  <w:marLeft w:val="0"/>
                  <w:marRight w:val="0"/>
                  <w:marTop w:val="0"/>
                  <w:marBottom w:val="0"/>
                  <w:divBdr>
                    <w:top w:val="none" w:sz="0" w:space="0" w:color="auto"/>
                    <w:left w:val="none" w:sz="0" w:space="0" w:color="auto"/>
                    <w:bottom w:val="none" w:sz="0" w:space="0" w:color="auto"/>
                    <w:right w:val="none" w:sz="0" w:space="0" w:color="auto"/>
                  </w:divBdr>
                  <w:divsChild>
                    <w:div w:id="315453817">
                      <w:marLeft w:val="0"/>
                      <w:marRight w:val="0"/>
                      <w:marTop w:val="0"/>
                      <w:marBottom w:val="0"/>
                      <w:divBdr>
                        <w:top w:val="none" w:sz="0" w:space="0" w:color="auto"/>
                        <w:left w:val="none" w:sz="0" w:space="0" w:color="auto"/>
                        <w:bottom w:val="none" w:sz="0" w:space="0" w:color="auto"/>
                        <w:right w:val="none" w:sz="0" w:space="0" w:color="auto"/>
                      </w:divBdr>
                    </w:div>
                  </w:divsChild>
                </w:div>
                <w:div w:id="1810124723">
                  <w:marLeft w:val="0"/>
                  <w:marRight w:val="0"/>
                  <w:marTop w:val="0"/>
                  <w:marBottom w:val="0"/>
                  <w:divBdr>
                    <w:top w:val="none" w:sz="0" w:space="0" w:color="auto"/>
                    <w:left w:val="none" w:sz="0" w:space="0" w:color="auto"/>
                    <w:bottom w:val="none" w:sz="0" w:space="0" w:color="auto"/>
                    <w:right w:val="none" w:sz="0" w:space="0" w:color="auto"/>
                  </w:divBdr>
                  <w:divsChild>
                    <w:div w:id="358628662">
                      <w:marLeft w:val="0"/>
                      <w:marRight w:val="0"/>
                      <w:marTop w:val="0"/>
                      <w:marBottom w:val="0"/>
                      <w:divBdr>
                        <w:top w:val="none" w:sz="0" w:space="0" w:color="auto"/>
                        <w:left w:val="none" w:sz="0" w:space="0" w:color="auto"/>
                        <w:bottom w:val="none" w:sz="0" w:space="0" w:color="auto"/>
                        <w:right w:val="none" w:sz="0" w:space="0" w:color="auto"/>
                      </w:divBdr>
                    </w:div>
                    <w:div w:id="1093166204">
                      <w:marLeft w:val="0"/>
                      <w:marRight w:val="0"/>
                      <w:marTop w:val="0"/>
                      <w:marBottom w:val="0"/>
                      <w:divBdr>
                        <w:top w:val="none" w:sz="0" w:space="0" w:color="auto"/>
                        <w:left w:val="none" w:sz="0" w:space="0" w:color="auto"/>
                        <w:bottom w:val="none" w:sz="0" w:space="0" w:color="auto"/>
                        <w:right w:val="none" w:sz="0" w:space="0" w:color="auto"/>
                      </w:divBdr>
                    </w:div>
                    <w:div w:id="15935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07378">
          <w:marLeft w:val="0"/>
          <w:marRight w:val="0"/>
          <w:marTop w:val="0"/>
          <w:marBottom w:val="0"/>
          <w:divBdr>
            <w:top w:val="none" w:sz="0" w:space="0" w:color="auto"/>
            <w:left w:val="none" w:sz="0" w:space="0" w:color="auto"/>
            <w:bottom w:val="none" w:sz="0" w:space="0" w:color="auto"/>
            <w:right w:val="none" w:sz="0" w:space="0" w:color="auto"/>
          </w:divBdr>
          <w:divsChild>
            <w:div w:id="67003832">
              <w:marLeft w:val="0"/>
              <w:marRight w:val="0"/>
              <w:marTop w:val="0"/>
              <w:marBottom w:val="0"/>
              <w:divBdr>
                <w:top w:val="none" w:sz="0" w:space="0" w:color="auto"/>
                <w:left w:val="none" w:sz="0" w:space="0" w:color="auto"/>
                <w:bottom w:val="none" w:sz="0" w:space="0" w:color="auto"/>
                <w:right w:val="none" w:sz="0" w:space="0" w:color="auto"/>
              </w:divBdr>
            </w:div>
            <w:div w:id="513110244">
              <w:marLeft w:val="0"/>
              <w:marRight w:val="0"/>
              <w:marTop w:val="0"/>
              <w:marBottom w:val="0"/>
              <w:divBdr>
                <w:top w:val="none" w:sz="0" w:space="0" w:color="auto"/>
                <w:left w:val="none" w:sz="0" w:space="0" w:color="auto"/>
                <w:bottom w:val="none" w:sz="0" w:space="0" w:color="auto"/>
                <w:right w:val="none" w:sz="0" w:space="0" w:color="auto"/>
              </w:divBdr>
            </w:div>
            <w:div w:id="561065780">
              <w:marLeft w:val="0"/>
              <w:marRight w:val="0"/>
              <w:marTop w:val="0"/>
              <w:marBottom w:val="0"/>
              <w:divBdr>
                <w:top w:val="none" w:sz="0" w:space="0" w:color="auto"/>
                <w:left w:val="none" w:sz="0" w:space="0" w:color="auto"/>
                <w:bottom w:val="none" w:sz="0" w:space="0" w:color="auto"/>
                <w:right w:val="none" w:sz="0" w:space="0" w:color="auto"/>
              </w:divBdr>
            </w:div>
          </w:divsChild>
        </w:div>
        <w:div w:id="1710061810">
          <w:marLeft w:val="0"/>
          <w:marRight w:val="0"/>
          <w:marTop w:val="0"/>
          <w:marBottom w:val="0"/>
          <w:divBdr>
            <w:top w:val="none" w:sz="0" w:space="0" w:color="auto"/>
            <w:left w:val="none" w:sz="0" w:space="0" w:color="auto"/>
            <w:bottom w:val="none" w:sz="0" w:space="0" w:color="auto"/>
            <w:right w:val="none" w:sz="0" w:space="0" w:color="auto"/>
          </w:divBdr>
        </w:div>
        <w:div w:id="1721048316">
          <w:marLeft w:val="0"/>
          <w:marRight w:val="0"/>
          <w:marTop w:val="0"/>
          <w:marBottom w:val="0"/>
          <w:divBdr>
            <w:top w:val="none" w:sz="0" w:space="0" w:color="auto"/>
            <w:left w:val="none" w:sz="0" w:space="0" w:color="auto"/>
            <w:bottom w:val="none" w:sz="0" w:space="0" w:color="auto"/>
            <w:right w:val="none" w:sz="0" w:space="0" w:color="auto"/>
          </w:divBdr>
          <w:divsChild>
            <w:div w:id="1953048608">
              <w:marLeft w:val="-75"/>
              <w:marRight w:val="0"/>
              <w:marTop w:val="30"/>
              <w:marBottom w:val="30"/>
              <w:divBdr>
                <w:top w:val="none" w:sz="0" w:space="0" w:color="auto"/>
                <w:left w:val="none" w:sz="0" w:space="0" w:color="auto"/>
                <w:bottom w:val="none" w:sz="0" w:space="0" w:color="auto"/>
                <w:right w:val="none" w:sz="0" w:space="0" w:color="auto"/>
              </w:divBdr>
              <w:divsChild>
                <w:div w:id="62800439">
                  <w:marLeft w:val="0"/>
                  <w:marRight w:val="0"/>
                  <w:marTop w:val="0"/>
                  <w:marBottom w:val="0"/>
                  <w:divBdr>
                    <w:top w:val="none" w:sz="0" w:space="0" w:color="auto"/>
                    <w:left w:val="none" w:sz="0" w:space="0" w:color="auto"/>
                    <w:bottom w:val="none" w:sz="0" w:space="0" w:color="auto"/>
                    <w:right w:val="none" w:sz="0" w:space="0" w:color="auto"/>
                  </w:divBdr>
                  <w:divsChild>
                    <w:div w:id="1878152812">
                      <w:marLeft w:val="0"/>
                      <w:marRight w:val="0"/>
                      <w:marTop w:val="0"/>
                      <w:marBottom w:val="0"/>
                      <w:divBdr>
                        <w:top w:val="none" w:sz="0" w:space="0" w:color="auto"/>
                        <w:left w:val="none" w:sz="0" w:space="0" w:color="auto"/>
                        <w:bottom w:val="none" w:sz="0" w:space="0" w:color="auto"/>
                        <w:right w:val="none" w:sz="0" w:space="0" w:color="auto"/>
                      </w:divBdr>
                    </w:div>
                  </w:divsChild>
                </w:div>
                <w:div w:id="222445600">
                  <w:marLeft w:val="0"/>
                  <w:marRight w:val="0"/>
                  <w:marTop w:val="0"/>
                  <w:marBottom w:val="0"/>
                  <w:divBdr>
                    <w:top w:val="none" w:sz="0" w:space="0" w:color="auto"/>
                    <w:left w:val="none" w:sz="0" w:space="0" w:color="auto"/>
                    <w:bottom w:val="none" w:sz="0" w:space="0" w:color="auto"/>
                    <w:right w:val="none" w:sz="0" w:space="0" w:color="auto"/>
                  </w:divBdr>
                  <w:divsChild>
                    <w:div w:id="1331375808">
                      <w:marLeft w:val="0"/>
                      <w:marRight w:val="0"/>
                      <w:marTop w:val="0"/>
                      <w:marBottom w:val="0"/>
                      <w:divBdr>
                        <w:top w:val="none" w:sz="0" w:space="0" w:color="auto"/>
                        <w:left w:val="none" w:sz="0" w:space="0" w:color="auto"/>
                        <w:bottom w:val="none" w:sz="0" w:space="0" w:color="auto"/>
                        <w:right w:val="none" w:sz="0" w:space="0" w:color="auto"/>
                      </w:divBdr>
                    </w:div>
                  </w:divsChild>
                </w:div>
                <w:div w:id="291787785">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482504360">
                  <w:marLeft w:val="0"/>
                  <w:marRight w:val="0"/>
                  <w:marTop w:val="0"/>
                  <w:marBottom w:val="0"/>
                  <w:divBdr>
                    <w:top w:val="none" w:sz="0" w:space="0" w:color="auto"/>
                    <w:left w:val="none" w:sz="0" w:space="0" w:color="auto"/>
                    <w:bottom w:val="none" w:sz="0" w:space="0" w:color="auto"/>
                    <w:right w:val="none" w:sz="0" w:space="0" w:color="auto"/>
                  </w:divBdr>
                  <w:divsChild>
                    <w:div w:id="307712797">
                      <w:marLeft w:val="0"/>
                      <w:marRight w:val="0"/>
                      <w:marTop w:val="0"/>
                      <w:marBottom w:val="0"/>
                      <w:divBdr>
                        <w:top w:val="none" w:sz="0" w:space="0" w:color="auto"/>
                        <w:left w:val="none" w:sz="0" w:space="0" w:color="auto"/>
                        <w:bottom w:val="none" w:sz="0" w:space="0" w:color="auto"/>
                        <w:right w:val="none" w:sz="0" w:space="0" w:color="auto"/>
                      </w:divBdr>
                    </w:div>
                  </w:divsChild>
                </w:div>
                <w:div w:id="766391440">
                  <w:marLeft w:val="0"/>
                  <w:marRight w:val="0"/>
                  <w:marTop w:val="0"/>
                  <w:marBottom w:val="0"/>
                  <w:divBdr>
                    <w:top w:val="none" w:sz="0" w:space="0" w:color="auto"/>
                    <w:left w:val="none" w:sz="0" w:space="0" w:color="auto"/>
                    <w:bottom w:val="none" w:sz="0" w:space="0" w:color="auto"/>
                    <w:right w:val="none" w:sz="0" w:space="0" w:color="auto"/>
                  </w:divBdr>
                  <w:divsChild>
                    <w:div w:id="1812096625">
                      <w:marLeft w:val="0"/>
                      <w:marRight w:val="0"/>
                      <w:marTop w:val="0"/>
                      <w:marBottom w:val="0"/>
                      <w:divBdr>
                        <w:top w:val="none" w:sz="0" w:space="0" w:color="auto"/>
                        <w:left w:val="none" w:sz="0" w:space="0" w:color="auto"/>
                        <w:bottom w:val="none" w:sz="0" w:space="0" w:color="auto"/>
                        <w:right w:val="none" w:sz="0" w:space="0" w:color="auto"/>
                      </w:divBdr>
                    </w:div>
                  </w:divsChild>
                </w:div>
                <w:div w:id="982393023">
                  <w:marLeft w:val="0"/>
                  <w:marRight w:val="0"/>
                  <w:marTop w:val="0"/>
                  <w:marBottom w:val="0"/>
                  <w:divBdr>
                    <w:top w:val="none" w:sz="0" w:space="0" w:color="auto"/>
                    <w:left w:val="none" w:sz="0" w:space="0" w:color="auto"/>
                    <w:bottom w:val="none" w:sz="0" w:space="0" w:color="auto"/>
                    <w:right w:val="none" w:sz="0" w:space="0" w:color="auto"/>
                  </w:divBdr>
                  <w:divsChild>
                    <w:div w:id="1104038608">
                      <w:marLeft w:val="0"/>
                      <w:marRight w:val="0"/>
                      <w:marTop w:val="0"/>
                      <w:marBottom w:val="0"/>
                      <w:divBdr>
                        <w:top w:val="none" w:sz="0" w:space="0" w:color="auto"/>
                        <w:left w:val="none" w:sz="0" w:space="0" w:color="auto"/>
                        <w:bottom w:val="none" w:sz="0" w:space="0" w:color="auto"/>
                        <w:right w:val="none" w:sz="0" w:space="0" w:color="auto"/>
                      </w:divBdr>
                    </w:div>
                  </w:divsChild>
                </w:div>
                <w:div w:id="1219438961">
                  <w:marLeft w:val="0"/>
                  <w:marRight w:val="0"/>
                  <w:marTop w:val="0"/>
                  <w:marBottom w:val="0"/>
                  <w:divBdr>
                    <w:top w:val="none" w:sz="0" w:space="0" w:color="auto"/>
                    <w:left w:val="none" w:sz="0" w:space="0" w:color="auto"/>
                    <w:bottom w:val="none" w:sz="0" w:space="0" w:color="auto"/>
                    <w:right w:val="none" w:sz="0" w:space="0" w:color="auto"/>
                  </w:divBdr>
                  <w:divsChild>
                    <w:div w:id="1824925317">
                      <w:marLeft w:val="0"/>
                      <w:marRight w:val="0"/>
                      <w:marTop w:val="0"/>
                      <w:marBottom w:val="0"/>
                      <w:divBdr>
                        <w:top w:val="none" w:sz="0" w:space="0" w:color="auto"/>
                        <w:left w:val="none" w:sz="0" w:space="0" w:color="auto"/>
                        <w:bottom w:val="none" w:sz="0" w:space="0" w:color="auto"/>
                        <w:right w:val="none" w:sz="0" w:space="0" w:color="auto"/>
                      </w:divBdr>
                    </w:div>
                  </w:divsChild>
                </w:div>
                <w:div w:id="1285890553">
                  <w:marLeft w:val="0"/>
                  <w:marRight w:val="0"/>
                  <w:marTop w:val="0"/>
                  <w:marBottom w:val="0"/>
                  <w:divBdr>
                    <w:top w:val="none" w:sz="0" w:space="0" w:color="auto"/>
                    <w:left w:val="none" w:sz="0" w:space="0" w:color="auto"/>
                    <w:bottom w:val="none" w:sz="0" w:space="0" w:color="auto"/>
                    <w:right w:val="none" w:sz="0" w:space="0" w:color="auto"/>
                  </w:divBdr>
                  <w:divsChild>
                    <w:div w:id="116728746">
                      <w:marLeft w:val="0"/>
                      <w:marRight w:val="0"/>
                      <w:marTop w:val="0"/>
                      <w:marBottom w:val="0"/>
                      <w:divBdr>
                        <w:top w:val="none" w:sz="0" w:space="0" w:color="auto"/>
                        <w:left w:val="none" w:sz="0" w:space="0" w:color="auto"/>
                        <w:bottom w:val="none" w:sz="0" w:space="0" w:color="auto"/>
                        <w:right w:val="none" w:sz="0" w:space="0" w:color="auto"/>
                      </w:divBdr>
                    </w:div>
                  </w:divsChild>
                </w:div>
                <w:div w:id="1299265115">
                  <w:marLeft w:val="0"/>
                  <w:marRight w:val="0"/>
                  <w:marTop w:val="0"/>
                  <w:marBottom w:val="0"/>
                  <w:divBdr>
                    <w:top w:val="none" w:sz="0" w:space="0" w:color="auto"/>
                    <w:left w:val="none" w:sz="0" w:space="0" w:color="auto"/>
                    <w:bottom w:val="none" w:sz="0" w:space="0" w:color="auto"/>
                    <w:right w:val="none" w:sz="0" w:space="0" w:color="auto"/>
                  </w:divBdr>
                  <w:divsChild>
                    <w:div w:id="877357032">
                      <w:marLeft w:val="0"/>
                      <w:marRight w:val="0"/>
                      <w:marTop w:val="0"/>
                      <w:marBottom w:val="0"/>
                      <w:divBdr>
                        <w:top w:val="none" w:sz="0" w:space="0" w:color="auto"/>
                        <w:left w:val="none" w:sz="0" w:space="0" w:color="auto"/>
                        <w:bottom w:val="none" w:sz="0" w:space="0" w:color="auto"/>
                        <w:right w:val="none" w:sz="0" w:space="0" w:color="auto"/>
                      </w:divBdr>
                    </w:div>
                  </w:divsChild>
                </w:div>
                <w:div w:id="1330212992">
                  <w:marLeft w:val="0"/>
                  <w:marRight w:val="0"/>
                  <w:marTop w:val="0"/>
                  <w:marBottom w:val="0"/>
                  <w:divBdr>
                    <w:top w:val="none" w:sz="0" w:space="0" w:color="auto"/>
                    <w:left w:val="none" w:sz="0" w:space="0" w:color="auto"/>
                    <w:bottom w:val="none" w:sz="0" w:space="0" w:color="auto"/>
                    <w:right w:val="none" w:sz="0" w:space="0" w:color="auto"/>
                  </w:divBdr>
                  <w:divsChild>
                    <w:div w:id="1590769119">
                      <w:marLeft w:val="0"/>
                      <w:marRight w:val="0"/>
                      <w:marTop w:val="0"/>
                      <w:marBottom w:val="0"/>
                      <w:divBdr>
                        <w:top w:val="none" w:sz="0" w:space="0" w:color="auto"/>
                        <w:left w:val="none" w:sz="0" w:space="0" w:color="auto"/>
                        <w:bottom w:val="none" w:sz="0" w:space="0" w:color="auto"/>
                        <w:right w:val="none" w:sz="0" w:space="0" w:color="auto"/>
                      </w:divBdr>
                    </w:div>
                  </w:divsChild>
                </w:div>
                <w:div w:id="1437365378">
                  <w:marLeft w:val="0"/>
                  <w:marRight w:val="0"/>
                  <w:marTop w:val="0"/>
                  <w:marBottom w:val="0"/>
                  <w:divBdr>
                    <w:top w:val="none" w:sz="0" w:space="0" w:color="auto"/>
                    <w:left w:val="none" w:sz="0" w:space="0" w:color="auto"/>
                    <w:bottom w:val="none" w:sz="0" w:space="0" w:color="auto"/>
                    <w:right w:val="none" w:sz="0" w:space="0" w:color="auto"/>
                  </w:divBdr>
                  <w:divsChild>
                    <w:div w:id="950359585">
                      <w:marLeft w:val="0"/>
                      <w:marRight w:val="0"/>
                      <w:marTop w:val="0"/>
                      <w:marBottom w:val="0"/>
                      <w:divBdr>
                        <w:top w:val="none" w:sz="0" w:space="0" w:color="auto"/>
                        <w:left w:val="none" w:sz="0" w:space="0" w:color="auto"/>
                        <w:bottom w:val="none" w:sz="0" w:space="0" w:color="auto"/>
                        <w:right w:val="none" w:sz="0" w:space="0" w:color="auto"/>
                      </w:divBdr>
                    </w:div>
                  </w:divsChild>
                </w:div>
                <w:div w:id="1551454623">
                  <w:marLeft w:val="0"/>
                  <w:marRight w:val="0"/>
                  <w:marTop w:val="0"/>
                  <w:marBottom w:val="0"/>
                  <w:divBdr>
                    <w:top w:val="none" w:sz="0" w:space="0" w:color="auto"/>
                    <w:left w:val="none" w:sz="0" w:space="0" w:color="auto"/>
                    <w:bottom w:val="none" w:sz="0" w:space="0" w:color="auto"/>
                    <w:right w:val="none" w:sz="0" w:space="0" w:color="auto"/>
                  </w:divBdr>
                  <w:divsChild>
                    <w:div w:id="1360812691">
                      <w:marLeft w:val="0"/>
                      <w:marRight w:val="0"/>
                      <w:marTop w:val="0"/>
                      <w:marBottom w:val="0"/>
                      <w:divBdr>
                        <w:top w:val="none" w:sz="0" w:space="0" w:color="auto"/>
                        <w:left w:val="none" w:sz="0" w:space="0" w:color="auto"/>
                        <w:bottom w:val="none" w:sz="0" w:space="0" w:color="auto"/>
                        <w:right w:val="none" w:sz="0" w:space="0" w:color="auto"/>
                      </w:divBdr>
                    </w:div>
                  </w:divsChild>
                </w:div>
                <w:div w:id="1605383050">
                  <w:marLeft w:val="0"/>
                  <w:marRight w:val="0"/>
                  <w:marTop w:val="0"/>
                  <w:marBottom w:val="0"/>
                  <w:divBdr>
                    <w:top w:val="none" w:sz="0" w:space="0" w:color="auto"/>
                    <w:left w:val="none" w:sz="0" w:space="0" w:color="auto"/>
                    <w:bottom w:val="none" w:sz="0" w:space="0" w:color="auto"/>
                    <w:right w:val="none" w:sz="0" w:space="0" w:color="auto"/>
                  </w:divBdr>
                  <w:divsChild>
                    <w:div w:id="1936591872">
                      <w:marLeft w:val="0"/>
                      <w:marRight w:val="0"/>
                      <w:marTop w:val="0"/>
                      <w:marBottom w:val="0"/>
                      <w:divBdr>
                        <w:top w:val="none" w:sz="0" w:space="0" w:color="auto"/>
                        <w:left w:val="none" w:sz="0" w:space="0" w:color="auto"/>
                        <w:bottom w:val="none" w:sz="0" w:space="0" w:color="auto"/>
                        <w:right w:val="none" w:sz="0" w:space="0" w:color="auto"/>
                      </w:divBdr>
                    </w:div>
                  </w:divsChild>
                </w:div>
                <w:div w:id="1630895794">
                  <w:marLeft w:val="0"/>
                  <w:marRight w:val="0"/>
                  <w:marTop w:val="0"/>
                  <w:marBottom w:val="0"/>
                  <w:divBdr>
                    <w:top w:val="none" w:sz="0" w:space="0" w:color="auto"/>
                    <w:left w:val="none" w:sz="0" w:space="0" w:color="auto"/>
                    <w:bottom w:val="none" w:sz="0" w:space="0" w:color="auto"/>
                    <w:right w:val="none" w:sz="0" w:space="0" w:color="auto"/>
                  </w:divBdr>
                  <w:divsChild>
                    <w:div w:id="1896349822">
                      <w:marLeft w:val="0"/>
                      <w:marRight w:val="0"/>
                      <w:marTop w:val="0"/>
                      <w:marBottom w:val="0"/>
                      <w:divBdr>
                        <w:top w:val="none" w:sz="0" w:space="0" w:color="auto"/>
                        <w:left w:val="none" w:sz="0" w:space="0" w:color="auto"/>
                        <w:bottom w:val="none" w:sz="0" w:space="0" w:color="auto"/>
                        <w:right w:val="none" w:sz="0" w:space="0" w:color="auto"/>
                      </w:divBdr>
                    </w:div>
                  </w:divsChild>
                </w:div>
                <w:div w:id="1788961274">
                  <w:marLeft w:val="0"/>
                  <w:marRight w:val="0"/>
                  <w:marTop w:val="0"/>
                  <w:marBottom w:val="0"/>
                  <w:divBdr>
                    <w:top w:val="none" w:sz="0" w:space="0" w:color="auto"/>
                    <w:left w:val="none" w:sz="0" w:space="0" w:color="auto"/>
                    <w:bottom w:val="none" w:sz="0" w:space="0" w:color="auto"/>
                    <w:right w:val="none" w:sz="0" w:space="0" w:color="auto"/>
                  </w:divBdr>
                  <w:divsChild>
                    <w:div w:id="36861643">
                      <w:marLeft w:val="0"/>
                      <w:marRight w:val="0"/>
                      <w:marTop w:val="0"/>
                      <w:marBottom w:val="0"/>
                      <w:divBdr>
                        <w:top w:val="none" w:sz="0" w:space="0" w:color="auto"/>
                        <w:left w:val="none" w:sz="0" w:space="0" w:color="auto"/>
                        <w:bottom w:val="none" w:sz="0" w:space="0" w:color="auto"/>
                        <w:right w:val="none" w:sz="0" w:space="0" w:color="auto"/>
                      </w:divBdr>
                    </w:div>
                  </w:divsChild>
                </w:div>
                <w:div w:id="1849098704">
                  <w:marLeft w:val="0"/>
                  <w:marRight w:val="0"/>
                  <w:marTop w:val="0"/>
                  <w:marBottom w:val="0"/>
                  <w:divBdr>
                    <w:top w:val="none" w:sz="0" w:space="0" w:color="auto"/>
                    <w:left w:val="none" w:sz="0" w:space="0" w:color="auto"/>
                    <w:bottom w:val="none" w:sz="0" w:space="0" w:color="auto"/>
                    <w:right w:val="none" w:sz="0" w:space="0" w:color="auto"/>
                  </w:divBdr>
                  <w:divsChild>
                    <w:div w:id="948901625">
                      <w:marLeft w:val="0"/>
                      <w:marRight w:val="0"/>
                      <w:marTop w:val="0"/>
                      <w:marBottom w:val="0"/>
                      <w:divBdr>
                        <w:top w:val="none" w:sz="0" w:space="0" w:color="auto"/>
                        <w:left w:val="none" w:sz="0" w:space="0" w:color="auto"/>
                        <w:bottom w:val="none" w:sz="0" w:space="0" w:color="auto"/>
                        <w:right w:val="none" w:sz="0" w:space="0" w:color="auto"/>
                      </w:divBdr>
                    </w:div>
                  </w:divsChild>
                </w:div>
                <w:div w:id="1925407644">
                  <w:marLeft w:val="0"/>
                  <w:marRight w:val="0"/>
                  <w:marTop w:val="0"/>
                  <w:marBottom w:val="0"/>
                  <w:divBdr>
                    <w:top w:val="none" w:sz="0" w:space="0" w:color="auto"/>
                    <w:left w:val="none" w:sz="0" w:space="0" w:color="auto"/>
                    <w:bottom w:val="none" w:sz="0" w:space="0" w:color="auto"/>
                    <w:right w:val="none" w:sz="0" w:space="0" w:color="auto"/>
                  </w:divBdr>
                  <w:divsChild>
                    <w:div w:id="1650355654">
                      <w:marLeft w:val="0"/>
                      <w:marRight w:val="0"/>
                      <w:marTop w:val="0"/>
                      <w:marBottom w:val="0"/>
                      <w:divBdr>
                        <w:top w:val="none" w:sz="0" w:space="0" w:color="auto"/>
                        <w:left w:val="none" w:sz="0" w:space="0" w:color="auto"/>
                        <w:bottom w:val="none" w:sz="0" w:space="0" w:color="auto"/>
                        <w:right w:val="none" w:sz="0" w:space="0" w:color="auto"/>
                      </w:divBdr>
                    </w:div>
                  </w:divsChild>
                </w:div>
                <w:div w:id="2113820146">
                  <w:marLeft w:val="0"/>
                  <w:marRight w:val="0"/>
                  <w:marTop w:val="0"/>
                  <w:marBottom w:val="0"/>
                  <w:divBdr>
                    <w:top w:val="none" w:sz="0" w:space="0" w:color="auto"/>
                    <w:left w:val="none" w:sz="0" w:space="0" w:color="auto"/>
                    <w:bottom w:val="none" w:sz="0" w:space="0" w:color="auto"/>
                    <w:right w:val="none" w:sz="0" w:space="0" w:color="auto"/>
                  </w:divBdr>
                  <w:divsChild>
                    <w:div w:id="1783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91">
          <w:marLeft w:val="0"/>
          <w:marRight w:val="0"/>
          <w:marTop w:val="0"/>
          <w:marBottom w:val="0"/>
          <w:divBdr>
            <w:top w:val="none" w:sz="0" w:space="0" w:color="auto"/>
            <w:left w:val="none" w:sz="0" w:space="0" w:color="auto"/>
            <w:bottom w:val="none" w:sz="0" w:space="0" w:color="auto"/>
            <w:right w:val="none" w:sz="0" w:space="0" w:color="auto"/>
          </w:divBdr>
        </w:div>
        <w:div w:id="1750543540">
          <w:marLeft w:val="0"/>
          <w:marRight w:val="0"/>
          <w:marTop w:val="0"/>
          <w:marBottom w:val="0"/>
          <w:divBdr>
            <w:top w:val="none" w:sz="0" w:space="0" w:color="auto"/>
            <w:left w:val="none" w:sz="0" w:space="0" w:color="auto"/>
            <w:bottom w:val="none" w:sz="0" w:space="0" w:color="auto"/>
            <w:right w:val="none" w:sz="0" w:space="0" w:color="auto"/>
          </w:divBdr>
        </w:div>
        <w:div w:id="1811828435">
          <w:marLeft w:val="0"/>
          <w:marRight w:val="0"/>
          <w:marTop w:val="0"/>
          <w:marBottom w:val="0"/>
          <w:divBdr>
            <w:top w:val="none" w:sz="0" w:space="0" w:color="auto"/>
            <w:left w:val="none" w:sz="0" w:space="0" w:color="auto"/>
            <w:bottom w:val="none" w:sz="0" w:space="0" w:color="auto"/>
            <w:right w:val="none" w:sz="0" w:space="0" w:color="auto"/>
          </w:divBdr>
        </w:div>
        <w:div w:id="1860774614">
          <w:marLeft w:val="0"/>
          <w:marRight w:val="0"/>
          <w:marTop w:val="0"/>
          <w:marBottom w:val="0"/>
          <w:divBdr>
            <w:top w:val="none" w:sz="0" w:space="0" w:color="auto"/>
            <w:left w:val="none" w:sz="0" w:space="0" w:color="auto"/>
            <w:bottom w:val="none" w:sz="0" w:space="0" w:color="auto"/>
            <w:right w:val="none" w:sz="0" w:space="0" w:color="auto"/>
          </w:divBdr>
        </w:div>
        <w:div w:id="1863277972">
          <w:marLeft w:val="0"/>
          <w:marRight w:val="0"/>
          <w:marTop w:val="0"/>
          <w:marBottom w:val="0"/>
          <w:divBdr>
            <w:top w:val="none" w:sz="0" w:space="0" w:color="auto"/>
            <w:left w:val="none" w:sz="0" w:space="0" w:color="auto"/>
            <w:bottom w:val="none" w:sz="0" w:space="0" w:color="auto"/>
            <w:right w:val="none" w:sz="0" w:space="0" w:color="auto"/>
          </w:divBdr>
        </w:div>
        <w:div w:id="1873419291">
          <w:marLeft w:val="0"/>
          <w:marRight w:val="0"/>
          <w:marTop w:val="0"/>
          <w:marBottom w:val="0"/>
          <w:divBdr>
            <w:top w:val="none" w:sz="0" w:space="0" w:color="auto"/>
            <w:left w:val="none" w:sz="0" w:space="0" w:color="auto"/>
            <w:bottom w:val="none" w:sz="0" w:space="0" w:color="auto"/>
            <w:right w:val="none" w:sz="0" w:space="0" w:color="auto"/>
          </w:divBdr>
        </w:div>
        <w:div w:id="1903714011">
          <w:marLeft w:val="0"/>
          <w:marRight w:val="0"/>
          <w:marTop w:val="0"/>
          <w:marBottom w:val="0"/>
          <w:divBdr>
            <w:top w:val="none" w:sz="0" w:space="0" w:color="auto"/>
            <w:left w:val="none" w:sz="0" w:space="0" w:color="auto"/>
            <w:bottom w:val="none" w:sz="0" w:space="0" w:color="auto"/>
            <w:right w:val="none" w:sz="0" w:space="0" w:color="auto"/>
          </w:divBdr>
        </w:div>
        <w:div w:id="1903982559">
          <w:marLeft w:val="0"/>
          <w:marRight w:val="0"/>
          <w:marTop w:val="0"/>
          <w:marBottom w:val="0"/>
          <w:divBdr>
            <w:top w:val="none" w:sz="0" w:space="0" w:color="auto"/>
            <w:left w:val="none" w:sz="0" w:space="0" w:color="auto"/>
            <w:bottom w:val="none" w:sz="0" w:space="0" w:color="auto"/>
            <w:right w:val="none" w:sz="0" w:space="0" w:color="auto"/>
          </w:divBdr>
        </w:div>
        <w:div w:id="1907910882">
          <w:marLeft w:val="0"/>
          <w:marRight w:val="0"/>
          <w:marTop w:val="0"/>
          <w:marBottom w:val="0"/>
          <w:divBdr>
            <w:top w:val="none" w:sz="0" w:space="0" w:color="auto"/>
            <w:left w:val="none" w:sz="0" w:space="0" w:color="auto"/>
            <w:bottom w:val="none" w:sz="0" w:space="0" w:color="auto"/>
            <w:right w:val="none" w:sz="0" w:space="0" w:color="auto"/>
          </w:divBdr>
        </w:div>
        <w:div w:id="1916207852">
          <w:marLeft w:val="0"/>
          <w:marRight w:val="0"/>
          <w:marTop w:val="0"/>
          <w:marBottom w:val="0"/>
          <w:divBdr>
            <w:top w:val="none" w:sz="0" w:space="0" w:color="auto"/>
            <w:left w:val="none" w:sz="0" w:space="0" w:color="auto"/>
            <w:bottom w:val="none" w:sz="0" w:space="0" w:color="auto"/>
            <w:right w:val="none" w:sz="0" w:space="0" w:color="auto"/>
          </w:divBdr>
          <w:divsChild>
            <w:div w:id="210768421">
              <w:marLeft w:val="0"/>
              <w:marRight w:val="0"/>
              <w:marTop w:val="0"/>
              <w:marBottom w:val="0"/>
              <w:divBdr>
                <w:top w:val="none" w:sz="0" w:space="0" w:color="auto"/>
                <w:left w:val="none" w:sz="0" w:space="0" w:color="auto"/>
                <w:bottom w:val="none" w:sz="0" w:space="0" w:color="auto"/>
                <w:right w:val="none" w:sz="0" w:space="0" w:color="auto"/>
              </w:divBdr>
            </w:div>
            <w:div w:id="793061922">
              <w:marLeft w:val="0"/>
              <w:marRight w:val="0"/>
              <w:marTop w:val="0"/>
              <w:marBottom w:val="0"/>
              <w:divBdr>
                <w:top w:val="none" w:sz="0" w:space="0" w:color="auto"/>
                <w:left w:val="none" w:sz="0" w:space="0" w:color="auto"/>
                <w:bottom w:val="none" w:sz="0" w:space="0" w:color="auto"/>
                <w:right w:val="none" w:sz="0" w:space="0" w:color="auto"/>
              </w:divBdr>
            </w:div>
            <w:div w:id="1445081131">
              <w:marLeft w:val="0"/>
              <w:marRight w:val="0"/>
              <w:marTop w:val="0"/>
              <w:marBottom w:val="0"/>
              <w:divBdr>
                <w:top w:val="none" w:sz="0" w:space="0" w:color="auto"/>
                <w:left w:val="none" w:sz="0" w:space="0" w:color="auto"/>
                <w:bottom w:val="none" w:sz="0" w:space="0" w:color="auto"/>
                <w:right w:val="none" w:sz="0" w:space="0" w:color="auto"/>
              </w:divBdr>
            </w:div>
            <w:div w:id="1680427152">
              <w:marLeft w:val="0"/>
              <w:marRight w:val="0"/>
              <w:marTop w:val="0"/>
              <w:marBottom w:val="0"/>
              <w:divBdr>
                <w:top w:val="none" w:sz="0" w:space="0" w:color="auto"/>
                <w:left w:val="none" w:sz="0" w:space="0" w:color="auto"/>
                <w:bottom w:val="none" w:sz="0" w:space="0" w:color="auto"/>
                <w:right w:val="none" w:sz="0" w:space="0" w:color="auto"/>
              </w:divBdr>
            </w:div>
            <w:div w:id="1927153135">
              <w:marLeft w:val="0"/>
              <w:marRight w:val="0"/>
              <w:marTop w:val="0"/>
              <w:marBottom w:val="0"/>
              <w:divBdr>
                <w:top w:val="none" w:sz="0" w:space="0" w:color="auto"/>
                <w:left w:val="none" w:sz="0" w:space="0" w:color="auto"/>
                <w:bottom w:val="none" w:sz="0" w:space="0" w:color="auto"/>
                <w:right w:val="none" w:sz="0" w:space="0" w:color="auto"/>
              </w:divBdr>
            </w:div>
          </w:divsChild>
        </w:div>
        <w:div w:id="1916501865">
          <w:marLeft w:val="0"/>
          <w:marRight w:val="0"/>
          <w:marTop w:val="0"/>
          <w:marBottom w:val="0"/>
          <w:divBdr>
            <w:top w:val="none" w:sz="0" w:space="0" w:color="auto"/>
            <w:left w:val="none" w:sz="0" w:space="0" w:color="auto"/>
            <w:bottom w:val="none" w:sz="0" w:space="0" w:color="auto"/>
            <w:right w:val="none" w:sz="0" w:space="0" w:color="auto"/>
          </w:divBdr>
        </w:div>
        <w:div w:id="1918897719">
          <w:marLeft w:val="0"/>
          <w:marRight w:val="0"/>
          <w:marTop w:val="0"/>
          <w:marBottom w:val="0"/>
          <w:divBdr>
            <w:top w:val="none" w:sz="0" w:space="0" w:color="auto"/>
            <w:left w:val="none" w:sz="0" w:space="0" w:color="auto"/>
            <w:bottom w:val="none" w:sz="0" w:space="0" w:color="auto"/>
            <w:right w:val="none" w:sz="0" w:space="0" w:color="auto"/>
          </w:divBdr>
        </w:div>
        <w:div w:id="1939676843">
          <w:marLeft w:val="0"/>
          <w:marRight w:val="0"/>
          <w:marTop w:val="0"/>
          <w:marBottom w:val="0"/>
          <w:divBdr>
            <w:top w:val="none" w:sz="0" w:space="0" w:color="auto"/>
            <w:left w:val="none" w:sz="0" w:space="0" w:color="auto"/>
            <w:bottom w:val="none" w:sz="0" w:space="0" w:color="auto"/>
            <w:right w:val="none" w:sz="0" w:space="0" w:color="auto"/>
          </w:divBdr>
        </w:div>
        <w:div w:id="1942637734">
          <w:marLeft w:val="0"/>
          <w:marRight w:val="0"/>
          <w:marTop w:val="0"/>
          <w:marBottom w:val="0"/>
          <w:divBdr>
            <w:top w:val="none" w:sz="0" w:space="0" w:color="auto"/>
            <w:left w:val="none" w:sz="0" w:space="0" w:color="auto"/>
            <w:bottom w:val="none" w:sz="0" w:space="0" w:color="auto"/>
            <w:right w:val="none" w:sz="0" w:space="0" w:color="auto"/>
          </w:divBdr>
          <w:divsChild>
            <w:div w:id="16929747">
              <w:marLeft w:val="-75"/>
              <w:marRight w:val="0"/>
              <w:marTop w:val="30"/>
              <w:marBottom w:val="30"/>
              <w:divBdr>
                <w:top w:val="none" w:sz="0" w:space="0" w:color="auto"/>
                <w:left w:val="none" w:sz="0" w:space="0" w:color="auto"/>
                <w:bottom w:val="none" w:sz="0" w:space="0" w:color="auto"/>
                <w:right w:val="none" w:sz="0" w:space="0" w:color="auto"/>
              </w:divBdr>
              <w:divsChild>
                <w:div w:id="357319885">
                  <w:marLeft w:val="0"/>
                  <w:marRight w:val="0"/>
                  <w:marTop w:val="0"/>
                  <w:marBottom w:val="0"/>
                  <w:divBdr>
                    <w:top w:val="none" w:sz="0" w:space="0" w:color="auto"/>
                    <w:left w:val="none" w:sz="0" w:space="0" w:color="auto"/>
                    <w:bottom w:val="none" w:sz="0" w:space="0" w:color="auto"/>
                    <w:right w:val="none" w:sz="0" w:space="0" w:color="auto"/>
                  </w:divBdr>
                  <w:divsChild>
                    <w:div w:id="1121221668">
                      <w:marLeft w:val="0"/>
                      <w:marRight w:val="0"/>
                      <w:marTop w:val="0"/>
                      <w:marBottom w:val="0"/>
                      <w:divBdr>
                        <w:top w:val="none" w:sz="0" w:space="0" w:color="auto"/>
                        <w:left w:val="none" w:sz="0" w:space="0" w:color="auto"/>
                        <w:bottom w:val="none" w:sz="0" w:space="0" w:color="auto"/>
                        <w:right w:val="none" w:sz="0" w:space="0" w:color="auto"/>
                      </w:divBdr>
                    </w:div>
                  </w:divsChild>
                </w:div>
                <w:div w:id="363018843">
                  <w:marLeft w:val="0"/>
                  <w:marRight w:val="0"/>
                  <w:marTop w:val="0"/>
                  <w:marBottom w:val="0"/>
                  <w:divBdr>
                    <w:top w:val="none" w:sz="0" w:space="0" w:color="auto"/>
                    <w:left w:val="none" w:sz="0" w:space="0" w:color="auto"/>
                    <w:bottom w:val="none" w:sz="0" w:space="0" w:color="auto"/>
                    <w:right w:val="none" w:sz="0" w:space="0" w:color="auto"/>
                  </w:divBdr>
                  <w:divsChild>
                    <w:div w:id="884758461">
                      <w:marLeft w:val="0"/>
                      <w:marRight w:val="0"/>
                      <w:marTop w:val="0"/>
                      <w:marBottom w:val="0"/>
                      <w:divBdr>
                        <w:top w:val="none" w:sz="0" w:space="0" w:color="auto"/>
                        <w:left w:val="none" w:sz="0" w:space="0" w:color="auto"/>
                        <w:bottom w:val="none" w:sz="0" w:space="0" w:color="auto"/>
                        <w:right w:val="none" w:sz="0" w:space="0" w:color="auto"/>
                      </w:divBdr>
                    </w:div>
                  </w:divsChild>
                </w:div>
                <w:div w:id="403915720">
                  <w:marLeft w:val="0"/>
                  <w:marRight w:val="0"/>
                  <w:marTop w:val="0"/>
                  <w:marBottom w:val="0"/>
                  <w:divBdr>
                    <w:top w:val="none" w:sz="0" w:space="0" w:color="auto"/>
                    <w:left w:val="none" w:sz="0" w:space="0" w:color="auto"/>
                    <w:bottom w:val="none" w:sz="0" w:space="0" w:color="auto"/>
                    <w:right w:val="none" w:sz="0" w:space="0" w:color="auto"/>
                  </w:divBdr>
                  <w:divsChild>
                    <w:div w:id="2132820567">
                      <w:marLeft w:val="0"/>
                      <w:marRight w:val="0"/>
                      <w:marTop w:val="0"/>
                      <w:marBottom w:val="0"/>
                      <w:divBdr>
                        <w:top w:val="none" w:sz="0" w:space="0" w:color="auto"/>
                        <w:left w:val="none" w:sz="0" w:space="0" w:color="auto"/>
                        <w:bottom w:val="none" w:sz="0" w:space="0" w:color="auto"/>
                        <w:right w:val="none" w:sz="0" w:space="0" w:color="auto"/>
                      </w:divBdr>
                    </w:div>
                  </w:divsChild>
                </w:div>
                <w:div w:id="428936793">
                  <w:marLeft w:val="0"/>
                  <w:marRight w:val="0"/>
                  <w:marTop w:val="0"/>
                  <w:marBottom w:val="0"/>
                  <w:divBdr>
                    <w:top w:val="none" w:sz="0" w:space="0" w:color="auto"/>
                    <w:left w:val="none" w:sz="0" w:space="0" w:color="auto"/>
                    <w:bottom w:val="none" w:sz="0" w:space="0" w:color="auto"/>
                    <w:right w:val="none" w:sz="0" w:space="0" w:color="auto"/>
                  </w:divBdr>
                  <w:divsChild>
                    <w:div w:id="2010866692">
                      <w:marLeft w:val="0"/>
                      <w:marRight w:val="0"/>
                      <w:marTop w:val="0"/>
                      <w:marBottom w:val="0"/>
                      <w:divBdr>
                        <w:top w:val="none" w:sz="0" w:space="0" w:color="auto"/>
                        <w:left w:val="none" w:sz="0" w:space="0" w:color="auto"/>
                        <w:bottom w:val="none" w:sz="0" w:space="0" w:color="auto"/>
                        <w:right w:val="none" w:sz="0" w:space="0" w:color="auto"/>
                      </w:divBdr>
                    </w:div>
                  </w:divsChild>
                </w:div>
                <w:div w:id="868488595">
                  <w:marLeft w:val="0"/>
                  <w:marRight w:val="0"/>
                  <w:marTop w:val="0"/>
                  <w:marBottom w:val="0"/>
                  <w:divBdr>
                    <w:top w:val="none" w:sz="0" w:space="0" w:color="auto"/>
                    <w:left w:val="none" w:sz="0" w:space="0" w:color="auto"/>
                    <w:bottom w:val="none" w:sz="0" w:space="0" w:color="auto"/>
                    <w:right w:val="none" w:sz="0" w:space="0" w:color="auto"/>
                  </w:divBdr>
                  <w:divsChild>
                    <w:div w:id="1521239233">
                      <w:marLeft w:val="0"/>
                      <w:marRight w:val="0"/>
                      <w:marTop w:val="0"/>
                      <w:marBottom w:val="0"/>
                      <w:divBdr>
                        <w:top w:val="none" w:sz="0" w:space="0" w:color="auto"/>
                        <w:left w:val="none" w:sz="0" w:space="0" w:color="auto"/>
                        <w:bottom w:val="none" w:sz="0" w:space="0" w:color="auto"/>
                        <w:right w:val="none" w:sz="0" w:space="0" w:color="auto"/>
                      </w:divBdr>
                    </w:div>
                  </w:divsChild>
                </w:div>
                <w:div w:id="1340154589">
                  <w:marLeft w:val="0"/>
                  <w:marRight w:val="0"/>
                  <w:marTop w:val="0"/>
                  <w:marBottom w:val="0"/>
                  <w:divBdr>
                    <w:top w:val="none" w:sz="0" w:space="0" w:color="auto"/>
                    <w:left w:val="none" w:sz="0" w:space="0" w:color="auto"/>
                    <w:bottom w:val="none" w:sz="0" w:space="0" w:color="auto"/>
                    <w:right w:val="none" w:sz="0" w:space="0" w:color="auto"/>
                  </w:divBdr>
                  <w:divsChild>
                    <w:div w:id="131219439">
                      <w:marLeft w:val="0"/>
                      <w:marRight w:val="0"/>
                      <w:marTop w:val="0"/>
                      <w:marBottom w:val="0"/>
                      <w:divBdr>
                        <w:top w:val="none" w:sz="0" w:space="0" w:color="auto"/>
                        <w:left w:val="none" w:sz="0" w:space="0" w:color="auto"/>
                        <w:bottom w:val="none" w:sz="0" w:space="0" w:color="auto"/>
                        <w:right w:val="none" w:sz="0" w:space="0" w:color="auto"/>
                      </w:divBdr>
                    </w:div>
                  </w:divsChild>
                </w:div>
                <w:div w:id="1794866188">
                  <w:marLeft w:val="0"/>
                  <w:marRight w:val="0"/>
                  <w:marTop w:val="0"/>
                  <w:marBottom w:val="0"/>
                  <w:divBdr>
                    <w:top w:val="none" w:sz="0" w:space="0" w:color="auto"/>
                    <w:left w:val="none" w:sz="0" w:space="0" w:color="auto"/>
                    <w:bottom w:val="none" w:sz="0" w:space="0" w:color="auto"/>
                    <w:right w:val="none" w:sz="0" w:space="0" w:color="auto"/>
                  </w:divBdr>
                  <w:divsChild>
                    <w:div w:id="35543216">
                      <w:marLeft w:val="0"/>
                      <w:marRight w:val="0"/>
                      <w:marTop w:val="0"/>
                      <w:marBottom w:val="0"/>
                      <w:divBdr>
                        <w:top w:val="none" w:sz="0" w:space="0" w:color="auto"/>
                        <w:left w:val="none" w:sz="0" w:space="0" w:color="auto"/>
                        <w:bottom w:val="none" w:sz="0" w:space="0" w:color="auto"/>
                        <w:right w:val="none" w:sz="0" w:space="0" w:color="auto"/>
                      </w:divBdr>
                    </w:div>
                  </w:divsChild>
                </w:div>
                <w:div w:id="1915436174">
                  <w:marLeft w:val="0"/>
                  <w:marRight w:val="0"/>
                  <w:marTop w:val="0"/>
                  <w:marBottom w:val="0"/>
                  <w:divBdr>
                    <w:top w:val="none" w:sz="0" w:space="0" w:color="auto"/>
                    <w:left w:val="none" w:sz="0" w:space="0" w:color="auto"/>
                    <w:bottom w:val="none" w:sz="0" w:space="0" w:color="auto"/>
                    <w:right w:val="none" w:sz="0" w:space="0" w:color="auto"/>
                  </w:divBdr>
                  <w:divsChild>
                    <w:div w:id="413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4815">
          <w:marLeft w:val="0"/>
          <w:marRight w:val="0"/>
          <w:marTop w:val="0"/>
          <w:marBottom w:val="0"/>
          <w:divBdr>
            <w:top w:val="none" w:sz="0" w:space="0" w:color="auto"/>
            <w:left w:val="none" w:sz="0" w:space="0" w:color="auto"/>
            <w:bottom w:val="none" w:sz="0" w:space="0" w:color="auto"/>
            <w:right w:val="none" w:sz="0" w:space="0" w:color="auto"/>
          </w:divBdr>
        </w:div>
        <w:div w:id="1946039061">
          <w:marLeft w:val="0"/>
          <w:marRight w:val="0"/>
          <w:marTop w:val="0"/>
          <w:marBottom w:val="0"/>
          <w:divBdr>
            <w:top w:val="none" w:sz="0" w:space="0" w:color="auto"/>
            <w:left w:val="none" w:sz="0" w:space="0" w:color="auto"/>
            <w:bottom w:val="none" w:sz="0" w:space="0" w:color="auto"/>
            <w:right w:val="none" w:sz="0" w:space="0" w:color="auto"/>
          </w:divBdr>
          <w:divsChild>
            <w:div w:id="1512524188">
              <w:marLeft w:val="-75"/>
              <w:marRight w:val="0"/>
              <w:marTop w:val="30"/>
              <w:marBottom w:val="30"/>
              <w:divBdr>
                <w:top w:val="none" w:sz="0" w:space="0" w:color="auto"/>
                <w:left w:val="none" w:sz="0" w:space="0" w:color="auto"/>
                <w:bottom w:val="none" w:sz="0" w:space="0" w:color="auto"/>
                <w:right w:val="none" w:sz="0" w:space="0" w:color="auto"/>
              </w:divBdr>
              <w:divsChild>
                <w:div w:id="11735230">
                  <w:marLeft w:val="0"/>
                  <w:marRight w:val="0"/>
                  <w:marTop w:val="0"/>
                  <w:marBottom w:val="0"/>
                  <w:divBdr>
                    <w:top w:val="none" w:sz="0" w:space="0" w:color="auto"/>
                    <w:left w:val="none" w:sz="0" w:space="0" w:color="auto"/>
                    <w:bottom w:val="none" w:sz="0" w:space="0" w:color="auto"/>
                    <w:right w:val="none" w:sz="0" w:space="0" w:color="auto"/>
                  </w:divBdr>
                  <w:divsChild>
                    <w:div w:id="971978546">
                      <w:marLeft w:val="0"/>
                      <w:marRight w:val="0"/>
                      <w:marTop w:val="0"/>
                      <w:marBottom w:val="0"/>
                      <w:divBdr>
                        <w:top w:val="none" w:sz="0" w:space="0" w:color="auto"/>
                        <w:left w:val="none" w:sz="0" w:space="0" w:color="auto"/>
                        <w:bottom w:val="none" w:sz="0" w:space="0" w:color="auto"/>
                        <w:right w:val="none" w:sz="0" w:space="0" w:color="auto"/>
                      </w:divBdr>
                    </w:div>
                  </w:divsChild>
                </w:div>
                <w:div w:id="47538386">
                  <w:marLeft w:val="0"/>
                  <w:marRight w:val="0"/>
                  <w:marTop w:val="0"/>
                  <w:marBottom w:val="0"/>
                  <w:divBdr>
                    <w:top w:val="none" w:sz="0" w:space="0" w:color="auto"/>
                    <w:left w:val="none" w:sz="0" w:space="0" w:color="auto"/>
                    <w:bottom w:val="none" w:sz="0" w:space="0" w:color="auto"/>
                    <w:right w:val="none" w:sz="0" w:space="0" w:color="auto"/>
                  </w:divBdr>
                  <w:divsChild>
                    <w:div w:id="314142074">
                      <w:marLeft w:val="0"/>
                      <w:marRight w:val="0"/>
                      <w:marTop w:val="0"/>
                      <w:marBottom w:val="0"/>
                      <w:divBdr>
                        <w:top w:val="none" w:sz="0" w:space="0" w:color="auto"/>
                        <w:left w:val="none" w:sz="0" w:space="0" w:color="auto"/>
                        <w:bottom w:val="none" w:sz="0" w:space="0" w:color="auto"/>
                        <w:right w:val="none" w:sz="0" w:space="0" w:color="auto"/>
                      </w:divBdr>
                    </w:div>
                  </w:divsChild>
                </w:div>
                <w:div w:id="259487877">
                  <w:marLeft w:val="0"/>
                  <w:marRight w:val="0"/>
                  <w:marTop w:val="0"/>
                  <w:marBottom w:val="0"/>
                  <w:divBdr>
                    <w:top w:val="none" w:sz="0" w:space="0" w:color="auto"/>
                    <w:left w:val="none" w:sz="0" w:space="0" w:color="auto"/>
                    <w:bottom w:val="none" w:sz="0" w:space="0" w:color="auto"/>
                    <w:right w:val="none" w:sz="0" w:space="0" w:color="auto"/>
                  </w:divBdr>
                  <w:divsChild>
                    <w:div w:id="1968391754">
                      <w:marLeft w:val="0"/>
                      <w:marRight w:val="0"/>
                      <w:marTop w:val="0"/>
                      <w:marBottom w:val="0"/>
                      <w:divBdr>
                        <w:top w:val="none" w:sz="0" w:space="0" w:color="auto"/>
                        <w:left w:val="none" w:sz="0" w:space="0" w:color="auto"/>
                        <w:bottom w:val="none" w:sz="0" w:space="0" w:color="auto"/>
                        <w:right w:val="none" w:sz="0" w:space="0" w:color="auto"/>
                      </w:divBdr>
                    </w:div>
                  </w:divsChild>
                </w:div>
                <w:div w:id="340473964">
                  <w:marLeft w:val="0"/>
                  <w:marRight w:val="0"/>
                  <w:marTop w:val="0"/>
                  <w:marBottom w:val="0"/>
                  <w:divBdr>
                    <w:top w:val="none" w:sz="0" w:space="0" w:color="auto"/>
                    <w:left w:val="none" w:sz="0" w:space="0" w:color="auto"/>
                    <w:bottom w:val="none" w:sz="0" w:space="0" w:color="auto"/>
                    <w:right w:val="none" w:sz="0" w:space="0" w:color="auto"/>
                  </w:divBdr>
                  <w:divsChild>
                    <w:div w:id="1012534153">
                      <w:marLeft w:val="0"/>
                      <w:marRight w:val="0"/>
                      <w:marTop w:val="0"/>
                      <w:marBottom w:val="0"/>
                      <w:divBdr>
                        <w:top w:val="none" w:sz="0" w:space="0" w:color="auto"/>
                        <w:left w:val="none" w:sz="0" w:space="0" w:color="auto"/>
                        <w:bottom w:val="none" w:sz="0" w:space="0" w:color="auto"/>
                        <w:right w:val="none" w:sz="0" w:space="0" w:color="auto"/>
                      </w:divBdr>
                    </w:div>
                  </w:divsChild>
                </w:div>
                <w:div w:id="400830295">
                  <w:marLeft w:val="0"/>
                  <w:marRight w:val="0"/>
                  <w:marTop w:val="0"/>
                  <w:marBottom w:val="0"/>
                  <w:divBdr>
                    <w:top w:val="none" w:sz="0" w:space="0" w:color="auto"/>
                    <w:left w:val="none" w:sz="0" w:space="0" w:color="auto"/>
                    <w:bottom w:val="none" w:sz="0" w:space="0" w:color="auto"/>
                    <w:right w:val="none" w:sz="0" w:space="0" w:color="auto"/>
                  </w:divBdr>
                  <w:divsChild>
                    <w:div w:id="150799991">
                      <w:marLeft w:val="0"/>
                      <w:marRight w:val="0"/>
                      <w:marTop w:val="0"/>
                      <w:marBottom w:val="0"/>
                      <w:divBdr>
                        <w:top w:val="none" w:sz="0" w:space="0" w:color="auto"/>
                        <w:left w:val="none" w:sz="0" w:space="0" w:color="auto"/>
                        <w:bottom w:val="none" w:sz="0" w:space="0" w:color="auto"/>
                        <w:right w:val="none" w:sz="0" w:space="0" w:color="auto"/>
                      </w:divBdr>
                    </w:div>
                  </w:divsChild>
                </w:div>
                <w:div w:id="497573592">
                  <w:marLeft w:val="0"/>
                  <w:marRight w:val="0"/>
                  <w:marTop w:val="0"/>
                  <w:marBottom w:val="0"/>
                  <w:divBdr>
                    <w:top w:val="none" w:sz="0" w:space="0" w:color="auto"/>
                    <w:left w:val="none" w:sz="0" w:space="0" w:color="auto"/>
                    <w:bottom w:val="none" w:sz="0" w:space="0" w:color="auto"/>
                    <w:right w:val="none" w:sz="0" w:space="0" w:color="auto"/>
                  </w:divBdr>
                  <w:divsChild>
                    <w:div w:id="942298722">
                      <w:marLeft w:val="0"/>
                      <w:marRight w:val="0"/>
                      <w:marTop w:val="0"/>
                      <w:marBottom w:val="0"/>
                      <w:divBdr>
                        <w:top w:val="none" w:sz="0" w:space="0" w:color="auto"/>
                        <w:left w:val="none" w:sz="0" w:space="0" w:color="auto"/>
                        <w:bottom w:val="none" w:sz="0" w:space="0" w:color="auto"/>
                        <w:right w:val="none" w:sz="0" w:space="0" w:color="auto"/>
                      </w:divBdr>
                    </w:div>
                  </w:divsChild>
                </w:div>
                <w:div w:id="813529818">
                  <w:marLeft w:val="0"/>
                  <w:marRight w:val="0"/>
                  <w:marTop w:val="0"/>
                  <w:marBottom w:val="0"/>
                  <w:divBdr>
                    <w:top w:val="none" w:sz="0" w:space="0" w:color="auto"/>
                    <w:left w:val="none" w:sz="0" w:space="0" w:color="auto"/>
                    <w:bottom w:val="none" w:sz="0" w:space="0" w:color="auto"/>
                    <w:right w:val="none" w:sz="0" w:space="0" w:color="auto"/>
                  </w:divBdr>
                  <w:divsChild>
                    <w:div w:id="815100964">
                      <w:marLeft w:val="0"/>
                      <w:marRight w:val="0"/>
                      <w:marTop w:val="0"/>
                      <w:marBottom w:val="0"/>
                      <w:divBdr>
                        <w:top w:val="none" w:sz="0" w:space="0" w:color="auto"/>
                        <w:left w:val="none" w:sz="0" w:space="0" w:color="auto"/>
                        <w:bottom w:val="none" w:sz="0" w:space="0" w:color="auto"/>
                        <w:right w:val="none" w:sz="0" w:space="0" w:color="auto"/>
                      </w:divBdr>
                    </w:div>
                  </w:divsChild>
                </w:div>
                <w:div w:id="1136726526">
                  <w:marLeft w:val="0"/>
                  <w:marRight w:val="0"/>
                  <w:marTop w:val="0"/>
                  <w:marBottom w:val="0"/>
                  <w:divBdr>
                    <w:top w:val="none" w:sz="0" w:space="0" w:color="auto"/>
                    <w:left w:val="none" w:sz="0" w:space="0" w:color="auto"/>
                    <w:bottom w:val="none" w:sz="0" w:space="0" w:color="auto"/>
                    <w:right w:val="none" w:sz="0" w:space="0" w:color="auto"/>
                  </w:divBdr>
                  <w:divsChild>
                    <w:div w:id="1925334276">
                      <w:marLeft w:val="0"/>
                      <w:marRight w:val="0"/>
                      <w:marTop w:val="0"/>
                      <w:marBottom w:val="0"/>
                      <w:divBdr>
                        <w:top w:val="none" w:sz="0" w:space="0" w:color="auto"/>
                        <w:left w:val="none" w:sz="0" w:space="0" w:color="auto"/>
                        <w:bottom w:val="none" w:sz="0" w:space="0" w:color="auto"/>
                        <w:right w:val="none" w:sz="0" w:space="0" w:color="auto"/>
                      </w:divBdr>
                    </w:div>
                  </w:divsChild>
                </w:div>
                <w:div w:id="1197043068">
                  <w:marLeft w:val="0"/>
                  <w:marRight w:val="0"/>
                  <w:marTop w:val="0"/>
                  <w:marBottom w:val="0"/>
                  <w:divBdr>
                    <w:top w:val="none" w:sz="0" w:space="0" w:color="auto"/>
                    <w:left w:val="none" w:sz="0" w:space="0" w:color="auto"/>
                    <w:bottom w:val="none" w:sz="0" w:space="0" w:color="auto"/>
                    <w:right w:val="none" w:sz="0" w:space="0" w:color="auto"/>
                  </w:divBdr>
                  <w:divsChild>
                    <w:div w:id="1357736032">
                      <w:marLeft w:val="0"/>
                      <w:marRight w:val="0"/>
                      <w:marTop w:val="0"/>
                      <w:marBottom w:val="0"/>
                      <w:divBdr>
                        <w:top w:val="none" w:sz="0" w:space="0" w:color="auto"/>
                        <w:left w:val="none" w:sz="0" w:space="0" w:color="auto"/>
                        <w:bottom w:val="none" w:sz="0" w:space="0" w:color="auto"/>
                        <w:right w:val="none" w:sz="0" w:space="0" w:color="auto"/>
                      </w:divBdr>
                    </w:div>
                  </w:divsChild>
                </w:div>
                <w:div w:id="1306157850">
                  <w:marLeft w:val="0"/>
                  <w:marRight w:val="0"/>
                  <w:marTop w:val="0"/>
                  <w:marBottom w:val="0"/>
                  <w:divBdr>
                    <w:top w:val="none" w:sz="0" w:space="0" w:color="auto"/>
                    <w:left w:val="none" w:sz="0" w:space="0" w:color="auto"/>
                    <w:bottom w:val="none" w:sz="0" w:space="0" w:color="auto"/>
                    <w:right w:val="none" w:sz="0" w:space="0" w:color="auto"/>
                  </w:divBdr>
                  <w:divsChild>
                    <w:div w:id="1558666495">
                      <w:marLeft w:val="0"/>
                      <w:marRight w:val="0"/>
                      <w:marTop w:val="0"/>
                      <w:marBottom w:val="0"/>
                      <w:divBdr>
                        <w:top w:val="none" w:sz="0" w:space="0" w:color="auto"/>
                        <w:left w:val="none" w:sz="0" w:space="0" w:color="auto"/>
                        <w:bottom w:val="none" w:sz="0" w:space="0" w:color="auto"/>
                        <w:right w:val="none" w:sz="0" w:space="0" w:color="auto"/>
                      </w:divBdr>
                    </w:div>
                  </w:divsChild>
                </w:div>
                <w:div w:id="1365788272">
                  <w:marLeft w:val="0"/>
                  <w:marRight w:val="0"/>
                  <w:marTop w:val="0"/>
                  <w:marBottom w:val="0"/>
                  <w:divBdr>
                    <w:top w:val="none" w:sz="0" w:space="0" w:color="auto"/>
                    <w:left w:val="none" w:sz="0" w:space="0" w:color="auto"/>
                    <w:bottom w:val="none" w:sz="0" w:space="0" w:color="auto"/>
                    <w:right w:val="none" w:sz="0" w:space="0" w:color="auto"/>
                  </w:divBdr>
                  <w:divsChild>
                    <w:div w:id="491411691">
                      <w:marLeft w:val="0"/>
                      <w:marRight w:val="0"/>
                      <w:marTop w:val="0"/>
                      <w:marBottom w:val="0"/>
                      <w:divBdr>
                        <w:top w:val="none" w:sz="0" w:space="0" w:color="auto"/>
                        <w:left w:val="none" w:sz="0" w:space="0" w:color="auto"/>
                        <w:bottom w:val="none" w:sz="0" w:space="0" w:color="auto"/>
                        <w:right w:val="none" w:sz="0" w:space="0" w:color="auto"/>
                      </w:divBdr>
                    </w:div>
                  </w:divsChild>
                </w:div>
                <w:div w:id="2109962849">
                  <w:marLeft w:val="0"/>
                  <w:marRight w:val="0"/>
                  <w:marTop w:val="0"/>
                  <w:marBottom w:val="0"/>
                  <w:divBdr>
                    <w:top w:val="none" w:sz="0" w:space="0" w:color="auto"/>
                    <w:left w:val="none" w:sz="0" w:space="0" w:color="auto"/>
                    <w:bottom w:val="none" w:sz="0" w:space="0" w:color="auto"/>
                    <w:right w:val="none" w:sz="0" w:space="0" w:color="auto"/>
                  </w:divBdr>
                  <w:divsChild>
                    <w:div w:id="12627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6098">
          <w:marLeft w:val="0"/>
          <w:marRight w:val="0"/>
          <w:marTop w:val="0"/>
          <w:marBottom w:val="0"/>
          <w:divBdr>
            <w:top w:val="none" w:sz="0" w:space="0" w:color="auto"/>
            <w:left w:val="none" w:sz="0" w:space="0" w:color="auto"/>
            <w:bottom w:val="none" w:sz="0" w:space="0" w:color="auto"/>
            <w:right w:val="none" w:sz="0" w:space="0" w:color="auto"/>
          </w:divBdr>
          <w:divsChild>
            <w:div w:id="71436139">
              <w:marLeft w:val="0"/>
              <w:marRight w:val="0"/>
              <w:marTop w:val="0"/>
              <w:marBottom w:val="0"/>
              <w:divBdr>
                <w:top w:val="none" w:sz="0" w:space="0" w:color="auto"/>
                <w:left w:val="none" w:sz="0" w:space="0" w:color="auto"/>
                <w:bottom w:val="none" w:sz="0" w:space="0" w:color="auto"/>
                <w:right w:val="none" w:sz="0" w:space="0" w:color="auto"/>
              </w:divBdr>
            </w:div>
            <w:div w:id="96484910">
              <w:marLeft w:val="0"/>
              <w:marRight w:val="0"/>
              <w:marTop w:val="0"/>
              <w:marBottom w:val="0"/>
              <w:divBdr>
                <w:top w:val="none" w:sz="0" w:space="0" w:color="auto"/>
                <w:left w:val="none" w:sz="0" w:space="0" w:color="auto"/>
                <w:bottom w:val="none" w:sz="0" w:space="0" w:color="auto"/>
                <w:right w:val="none" w:sz="0" w:space="0" w:color="auto"/>
              </w:divBdr>
            </w:div>
            <w:div w:id="260996865">
              <w:marLeft w:val="0"/>
              <w:marRight w:val="0"/>
              <w:marTop w:val="0"/>
              <w:marBottom w:val="0"/>
              <w:divBdr>
                <w:top w:val="none" w:sz="0" w:space="0" w:color="auto"/>
                <w:left w:val="none" w:sz="0" w:space="0" w:color="auto"/>
                <w:bottom w:val="none" w:sz="0" w:space="0" w:color="auto"/>
                <w:right w:val="none" w:sz="0" w:space="0" w:color="auto"/>
              </w:divBdr>
            </w:div>
            <w:div w:id="688679246">
              <w:marLeft w:val="0"/>
              <w:marRight w:val="0"/>
              <w:marTop w:val="0"/>
              <w:marBottom w:val="0"/>
              <w:divBdr>
                <w:top w:val="none" w:sz="0" w:space="0" w:color="auto"/>
                <w:left w:val="none" w:sz="0" w:space="0" w:color="auto"/>
                <w:bottom w:val="none" w:sz="0" w:space="0" w:color="auto"/>
                <w:right w:val="none" w:sz="0" w:space="0" w:color="auto"/>
              </w:divBdr>
            </w:div>
          </w:divsChild>
        </w:div>
        <w:div w:id="1965576364">
          <w:marLeft w:val="0"/>
          <w:marRight w:val="0"/>
          <w:marTop w:val="0"/>
          <w:marBottom w:val="0"/>
          <w:divBdr>
            <w:top w:val="none" w:sz="0" w:space="0" w:color="auto"/>
            <w:left w:val="none" w:sz="0" w:space="0" w:color="auto"/>
            <w:bottom w:val="none" w:sz="0" w:space="0" w:color="auto"/>
            <w:right w:val="none" w:sz="0" w:space="0" w:color="auto"/>
          </w:divBdr>
        </w:div>
        <w:div w:id="1976375200">
          <w:marLeft w:val="0"/>
          <w:marRight w:val="0"/>
          <w:marTop w:val="0"/>
          <w:marBottom w:val="0"/>
          <w:divBdr>
            <w:top w:val="none" w:sz="0" w:space="0" w:color="auto"/>
            <w:left w:val="none" w:sz="0" w:space="0" w:color="auto"/>
            <w:bottom w:val="none" w:sz="0" w:space="0" w:color="auto"/>
            <w:right w:val="none" w:sz="0" w:space="0" w:color="auto"/>
          </w:divBdr>
        </w:div>
        <w:div w:id="2022395215">
          <w:marLeft w:val="0"/>
          <w:marRight w:val="0"/>
          <w:marTop w:val="0"/>
          <w:marBottom w:val="0"/>
          <w:divBdr>
            <w:top w:val="none" w:sz="0" w:space="0" w:color="auto"/>
            <w:left w:val="none" w:sz="0" w:space="0" w:color="auto"/>
            <w:bottom w:val="none" w:sz="0" w:space="0" w:color="auto"/>
            <w:right w:val="none" w:sz="0" w:space="0" w:color="auto"/>
          </w:divBdr>
        </w:div>
        <w:div w:id="2076509098">
          <w:marLeft w:val="0"/>
          <w:marRight w:val="0"/>
          <w:marTop w:val="0"/>
          <w:marBottom w:val="0"/>
          <w:divBdr>
            <w:top w:val="none" w:sz="0" w:space="0" w:color="auto"/>
            <w:left w:val="none" w:sz="0" w:space="0" w:color="auto"/>
            <w:bottom w:val="none" w:sz="0" w:space="0" w:color="auto"/>
            <w:right w:val="none" w:sz="0" w:space="0" w:color="auto"/>
          </w:divBdr>
        </w:div>
        <w:div w:id="2086947552">
          <w:marLeft w:val="0"/>
          <w:marRight w:val="0"/>
          <w:marTop w:val="0"/>
          <w:marBottom w:val="0"/>
          <w:divBdr>
            <w:top w:val="none" w:sz="0" w:space="0" w:color="auto"/>
            <w:left w:val="none" w:sz="0" w:space="0" w:color="auto"/>
            <w:bottom w:val="none" w:sz="0" w:space="0" w:color="auto"/>
            <w:right w:val="none" w:sz="0" w:space="0" w:color="auto"/>
          </w:divBdr>
        </w:div>
        <w:div w:id="2098018945">
          <w:marLeft w:val="0"/>
          <w:marRight w:val="0"/>
          <w:marTop w:val="0"/>
          <w:marBottom w:val="0"/>
          <w:divBdr>
            <w:top w:val="none" w:sz="0" w:space="0" w:color="auto"/>
            <w:left w:val="none" w:sz="0" w:space="0" w:color="auto"/>
            <w:bottom w:val="none" w:sz="0" w:space="0" w:color="auto"/>
            <w:right w:val="none" w:sz="0" w:space="0" w:color="auto"/>
          </w:divBdr>
          <w:divsChild>
            <w:div w:id="352615159">
              <w:marLeft w:val="-75"/>
              <w:marRight w:val="0"/>
              <w:marTop w:val="30"/>
              <w:marBottom w:val="30"/>
              <w:divBdr>
                <w:top w:val="none" w:sz="0" w:space="0" w:color="auto"/>
                <w:left w:val="none" w:sz="0" w:space="0" w:color="auto"/>
                <w:bottom w:val="none" w:sz="0" w:space="0" w:color="auto"/>
                <w:right w:val="none" w:sz="0" w:space="0" w:color="auto"/>
              </w:divBdr>
              <w:divsChild>
                <w:div w:id="16544222">
                  <w:marLeft w:val="0"/>
                  <w:marRight w:val="0"/>
                  <w:marTop w:val="0"/>
                  <w:marBottom w:val="0"/>
                  <w:divBdr>
                    <w:top w:val="none" w:sz="0" w:space="0" w:color="auto"/>
                    <w:left w:val="none" w:sz="0" w:space="0" w:color="auto"/>
                    <w:bottom w:val="none" w:sz="0" w:space="0" w:color="auto"/>
                    <w:right w:val="none" w:sz="0" w:space="0" w:color="auto"/>
                  </w:divBdr>
                  <w:divsChild>
                    <w:div w:id="384379113">
                      <w:marLeft w:val="0"/>
                      <w:marRight w:val="0"/>
                      <w:marTop w:val="0"/>
                      <w:marBottom w:val="0"/>
                      <w:divBdr>
                        <w:top w:val="none" w:sz="0" w:space="0" w:color="auto"/>
                        <w:left w:val="none" w:sz="0" w:space="0" w:color="auto"/>
                        <w:bottom w:val="none" w:sz="0" w:space="0" w:color="auto"/>
                        <w:right w:val="none" w:sz="0" w:space="0" w:color="auto"/>
                      </w:divBdr>
                    </w:div>
                  </w:divsChild>
                </w:div>
                <w:div w:id="46343400">
                  <w:marLeft w:val="0"/>
                  <w:marRight w:val="0"/>
                  <w:marTop w:val="0"/>
                  <w:marBottom w:val="0"/>
                  <w:divBdr>
                    <w:top w:val="none" w:sz="0" w:space="0" w:color="auto"/>
                    <w:left w:val="none" w:sz="0" w:space="0" w:color="auto"/>
                    <w:bottom w:val="none" w:sz="0" w:space="0" w:color="auto"/>
                    <w:right w:val="none" w:sz="0" w:space="0" w:color="auto"/>
                  </w:divBdr>
                  <w:divsChild>
                    <w:div w:id="906494622">
                      <w:marLeft w:val="0"/>
                      <w:marRight w:val="0"/>
                      <w:marTop w:val="0"/>
                      <w:marBottom w:val="0"/>
                      <w:divBdr>
                        <w:top w:val="none" w:sz="0" w:space="0" w:color="auto"/>
                        <w:left w:val="none" w:sz="0" w:space="0" w:color="auto"/>
                        <w:bottom w:val="none" w:sz="0" w:space="0" w:color="auto"/>
                        <w:right w:val="none" w:sz="0" w:space="0" w:color="auto"/>
                      </w:divBdr>
                    </w:div>
                  </w:divsChild>
                </w:div>
                <w:div w:id="106658739">
                  <w:marLeft w:val="0"/>
                  <w:marRight w:val="0"/>
                  <w:marTop w:val="0"/>
                  <w:marBottom w:val="0"/>
                  <w:divBdr>
                    <w:top w:val="none" w:sz="0" w:space="0" w:color="auto"/>
                    <w:left w:val="none" w:sz="0" w:space="0" w:color="auto"/>
                    <w:bottom w:val="none" w:sz="0" w:space="0" w:color="auto"/>
                    <w:right w:val="none" w:sz="0" w:space="0" w:color="auto"/>
                  </w:divBdr>
                  <w:divsChild>
                    <w:div w:id="1681813078">
                      <w:marLeft w:val="0"/>
                      <w:marRight w:val="0"/>
                      <w:marTop w:val="0"/>
                      <w:marBottom w:val="0"/>
                      <w:divBdr>
                        <w:top w:val="none" w:sz="0" w:space="0" w:color="auto"/>
                        <w:left w:val="none" w:sz="0" w:space="0" w:color="auto"/>
                        <w:bottom w:val="none" w:sz="0" w:space="0" w:color="auto"/>
                        <w:right w:val="none" w:sz="0" w:space="0" w:color="auto"/>
                      </w:divBdr>
                    </w:div>
                  </w:divsChild>
                </w:div>
                <w:div w:id="125514980">
                  <w:marLeft w:val="0"/>
                  <w:marRight w:val="0"/>
                  <w:marTop w:val="0"/>
                  <w:marBottom w:val="0"/>
                  <w:divBdr>
                    <w:top w:val="none" w:sz="0" w:space="0" w:color="auto"/>
                    <w:left w:val="none" w:sz="0" w:space="0" w:color="auto"/>
                    <w:bottom w:val="none" w:sz="0" w:space="0" w:color="auto"/>
                    <w:right w:val="none" w:sz="0" w:space="0" w:color="auto"/>
                  </w:divBdr>
                  <w:divsChild>
                    <w:div w:id="1502348779">
                      <w:marLeft w:val="0"/>
                      <w:marRight w:val="0"/>
                      <w:marTop w:val="0"/>
                      <w:marBottom w:val="0"/>
                      <w:divBdr>
                        <w:top w:val="none" w:sz="0" w:space="0" w:color="auto"/>
                        <w:left w:val="none" w:sz="0" w:space="0" w:color="auto"/>
                        <w:bottom w:val="none" w:sz="0" w:space="0" w:color="auto"/>
                        <w:right w:val="none" w:sz="0" w:space="0" w:color="auto"/>
                      </w:divBdr>
                    </w:div>
                  </w:divsChild>
                </w:div>
                <w:div w:id="229461456">
                  <w:marLeft w:val="0"/>
                  <w:marRight w:val="0"/>
                  <w:marTop w:val="0"/>
                  <w:marBottom w:val="0"/>
                  <w:divBdr>
                    <w:top w:val="none" w:sz="0" w:space="0" w:color="auto"/>
                    <w:left w:val="none" w:sz="0" w:space="0" w:color="auto"/>
                    <w:bottom w:val="none" w:sz="0" w:space="0" w:color="auto"/>
                    <w:right w:val="none" w:sz="0" w:space="0" w:color="auto"/>
                  </w:divBdr>
                  <w:divsChild>
                    <w:div w:id="1692143320">
                      <w:marLeft w:val="0"/>
                      <w:marRight w:val="0"/>
                      <w:marTop w:val="0"/>
                      <w:marBottom w:val="0"/>
                      <w:divBdr>
                        <w:top w:val="none" w:sz="0" w:space="0" w:color="auto"/>
                        <w:left w:val="none" w:sz="0" w:space="0" w:color="auto"/>
                        <w:bottom w:val="none" w:sz="0" w:space="0" w:color="auto"/>
                        <w:right w:val="none" w:sz="0" w:space="0" w:color="auto"/>
                      </w:divBdr>
                    </w:div>
                  </w:divsChild>
                </w:div>
                <w:div w:id="330642572">
                  <w:marLeft w:val="0"/>
                  <w:marRight w:val="0"/>
                  <w:marTop w:val="0"/>
                  <w:marBottom w:val="0"/>
                  <w:divBdr>
                    <w:top w:val="none" w:sz="0" w:space="0" w:color="auto"/>
                    <w:left w:val="none" w:sz="0" w:space="0" w:color="auto"/>
                    <w:bottom w:val="none" w:sz="0" w:space="0" w:color="auto"/>
                    <w:right w:val="none" w:sz="0" w:space="0" w:color="auto"/>
                  </w:divBdr>
                  <w:divsChild>
                    <w:div w:id="875235369">
                      <w:marLeft w:val="0"/>
                      <w:marRight w:val="0"/>
                      <w:marTop w:val="0"/>
                      <w:marBottom w:val="0"/>
                      <w:divBdr>
                        <w:top w:val="none" w:sz="0" w:space="0" w:color="auto"/>
                        <w:left w:val="none" w:sz="0" w:space="0" w:color="auto"/>
                        <w:bottom w:val="none" w:sz="0" w:space="0" w:color="auto"/>
                        <w:right w:val="none" w:sz="0" w:space="0" w:color="auto"/>
                      </w:divBdr>
                    </w:div>
                  </w:divsChild>
                </w:div>
                <w:div w:id="386488186">
                  <w:marLeft w:val="0"/>
                  <w:marRight w:val="0"/>
                  <w:marTop w:val="0"/>
                  <w:marBottom w:val="0"/>
                  <w:divBdr>
                    <w:top w:val="none" w:sz="0" w:space="0" w:color="auto"/>
                    <w:left w:val="none" w:sz="0" w:space="0" w:color="auto"/>
                    <w:bottom w:val="none" w:sz="0" w:space="0" w:color="auto"/>
                    <w:right w:val="none" w:sz="0" w:space="0" w:color="auto"/>
                  </w:divBdr>
                  <w:divsChild>
                    <w:div w:id="197740496">
                      <w:marLeft w:val="0"/>
                      <w:marRight w:val="0"/>
                      <w:marTop w:val="0"/>
                      <w:marBottom w:val="0"/>
                      <w:divBdr>
                        <w:top w:val="none" w:sz="0" w:space="0" w:color="auto"/>
                        <w:left w:val="none" w:sz="0" w:space="0" w:color="auto"/>
                        <w:bottom w:val="none" w:sz="0" w:space="0" w:color="auto"/>
                        <w:right w:val="none" w:sz="0" w:space="0" w:color="auto"/>
                      </w:divBdr>
                    </w:div>
                  </w:divsChild>
                </w:div>
                <w:div w:id="428964696">
                  <w:marLeft w:val="0"/>
                  <w:marRight w:val="0"/>
                  <w:marTop w:val="0"/>
                  <w:marBottom w:val="0"/>
                  <w:divBdr>
                    <w:top w:val="none" w:sz="0" w:space="0" w:color="auto"/>
                    <w:left w:val="none" w:sz="0" w:space="0" w:color="auto"/>
                    <w:bottom w:val="none" w:sz="0" w:space="0" w:color="auto"/>
                    <w:right w:val="none" w:sz="0" w:space="0" w:color="auto"/>
                  </w:divBdr>
                  <w:divsChild>
                    <w:div w:id="1407848907">
                      <w:marLeft w:val="0"/>
                      <w:marRight w:val="0"/>
                      <w:marTop w:val="0"/>
                      <w:marBottom w:val="0"/>
                      <w:divBdr>
                        <w:top w:val="none" w:sz="0" w:space="0" w:color="auto"/>
                        <w:left w:val="none" w:sz="0" w:space="0" w:color="auto"/>
                        <w:bottom w:val="none" w:sz="0" w:space="0" w:color="auto"/>
                        <w:right w:val="none" w:sz="0" w:space="0" w:color="auto"/>
                      </w:divBdr>
                    </w:div>
                  </w:divsChild>
                </w:div>
                <w:div w:id="445735605">
                  <w:marLeft w:val="0"/>
                  <w:marRight w:val="0"/>
                  <w:marTop w:val="0"/>
                  <w:marBottom w:val="0"/>
                  <w:divBdr>
                    <w:top w:val="none" w:sz="0" w:space="0" w:color="auto"/>
                    <w:left w:val="none" w:sz="0" w:space="0" w:color="auto"/>
                    <w:bottom w:val="none" w:sz="0" w:space="0" w:color="auto"/>
                    <w:right w:val="none" w:sz="0" w:space="0" w:color="auto"/>
                  </w:divBdr>
                  <w:divsChild>
                    <w:div w:id="2089422693">
                      <w:marLeft w:val="0"/>
                      <w:marRight w:val="0"/>
                      <w:marTop w:val="0"/>
                      <w:marBottom w:val="0"/>
                      <w:divBdr>
                        <w:top w:val="none" w:sz="0" w:space="0" w:color="auto"/>
                        <w:left w:val="none" w:sz="0" w:space="0" w:color="auto"/>
                        <w:bottom w:val="none" w:sz="0" w:space="0" w:color="auto"/>
                        <w:right w:val="none" w:sz="0" w:space="0" w:color="auto"/>
                      </w:divBdr>
                    </w:div>
                  </w:divsChild>
                </w:div>
                <w:div w:id="542644985">
                  <w:marLeft w:val="0"/>
                  <w:marRight w:val="0"/>
                  <w:marTop w:val="0"/>
                  <w:marBottom w:val="0"/>
                  <w:divBdr>
                    <w:top w:val="none" w:sz="0" w:space="0" w:color="auto"/>
                    <w:left w:val="none" w:sz="0" w:space="0" w:color="auto"/>
                    <w:bottom w:val="none" w:sz="0" w:space="0" w:color="auto"/>
                    <w:right w:val="none" w:sz="0" w:space="0" w:color="auto"/>
                  </w:divBdr>
                  <w:divsChild>
                    <w:div w:id="104662491">
                      <w:marLeft w:val="0"/>
                      <w:marRight w:val="0"/>
                      <w:marTop w:val="0"/>
                      <w:marBottom w:val="0"/>
                      <w:divBdr>
                        <w:top w:val="none" w:sz="0" w:space="0" w:color="auto"/>
                        <w:left w:val="none" w:sz="0" w:space="0" w:color="auto"/>
                        <w:bottom w:val="none" w:sz="0" w:space="0" w:color="auto"/>
                        <w:right w:val="none" w:sz="0" w:space="0" w:color="auto"/>
                      </w:divBdr>
                    </w:div>
                  </w:divsChild>
                </w:div>
                <w:div w:id="568000668">
                  <w:marLeft w:val="0"/>
                  <w:marRight w:val="0"/>
                  <w:marTop w:val="0"/>
                  <w:marBottom w:val="0"/>
                  <w:divBdr>
                    <w:top w:val="none" w:sz="0" w:space="0" w:color="auto"/>
                    <w:left w:val="none" w:sz="0" w:space="0" w:color="auto"/>
                    <w:bottom w:val="none" w:sz="0" w:space="0" w:color="auto"/>
                    <w:right w:val="none" w:sz="0" w:space="0" w:color="auto"/>
                  </w:divBdr>
                  <w:divsChild>
                    <w:div w:id="695233004">
                      <w:marLeft w:val="0"/>
                      <w:marRight w:val="0"/>
                      <w:marTop w:val="0"/>
                      <w:marBottom w:val="0"/>
                      <w:divBdr>
                        <w:top w:val="none" w:sz="0" w:space="0" w:color="auto"/>
                        <w:left w:val="none" w:sz="0" w:space="0" w:color="auto"/>
                        <w:bottom w:val="none" w:sz="0" w:space="0" w:color="auto"/>
                        <w:right w:val="none" w:sz="0" w:space="0" w:color="auto"/>
                      </w:divBdr>
                    </w:div>
                  </w:divsChild>
                </w:div>
                <w:div w:id="583757499">
                  <w:marLeft w:val="0"/>
                  <w:marRight w:val="0"/>
                  <w:marTop w:val="0"/>
                  <w:marBottom w:val="0"/>
                  <w:divBdr>
                    <w:top w:val="none" w:sz="0" w:space="0" w:color="auto"/>
                    <w:left w:val="none" w:sz="0" w:space="0" w:color="auto"/>
                    <w:bottom w:val="none" w:sz="0" w:space="0" w:color="auto"/>
                    <w:right w:val="none" w:sz="0" w:space="0" w:color="auto"/>
                  </w:divBdr>
                  <w:divsChild>
                    <w:div w:id="1702589979">
                      <w:marLeft w:val="0"/>
                      <w:marRight w:val="0"/>
                      <w:marTop w:val="0"/>
                      <w:marBottom w:val="0"/>
                      <w:divBdr>
                        <w:top w:val="none" w:sz="0" w:space="0" w:color="auto"/>
                        <w:left w:val="none" w:sz="0" w:space="0" w:color="auto"/>
                        <w:bottom w:val="none" w:sz="0" w:space="0" w:color="auto"/>
                        <w:right w:val="none" w:sz="0" w:space="0" w:color="auto"/>
                      </w:divBdr>
                    </w:div>
                  </w:divsChild>
                </w:div>
                <w:div w:id="688986328">
                  <w:marLeft w:val="0"/>
                  <w:marRight w:val="0"/>
                  <w:marTop w:val="0"/>
                  <w:marBottom w:val="0"/>
                  <w:divBdr>
                    <w:top w:val="none" w:sz="0" w:space="0" w:color="auto"/>
                    <w:left w:val="none" w:sz="0" w:space="0" w:color="auto"/>
                    <w:bottom w:val="none" w:sz="0" w:space="0" w:color="auto"/>
                    <w:right w:val="none" w:sz="0" w:space="0" w:color="auto"/>
                  </w:divBdr>
                  <w:divsChild>
                    <w:div w:id="696079173">
                      <w:marLeft w:val="0"/>
                      <w:marRight w:val="0"/>
                      <w:marTop w:val="0"/>
                      <w:marBottom w:val="0"/>
                      <w:divBdr>
                        <w:top w:val="none" w:sz="0" w:space="0" w:color="auto"/>
                        <w:left w:val="none" w:sz="0" w:space="0" w:color="auto"/>
                        <w:bottom w:val="none" w:sz="0" w:space="0" w:color="auto"/>
                        <w:right w:val="none" w:sz="0" w:space="0" w:color="auto"/>
                      </w:divBdr>
                    </w:div>
                  </w:divsChild>
                </w:div>
                <w:div w:id="719983097">
                  <w:marLeft w:val="0"/>
                  <w:marRight w:val="0"/>
                  <w:marTop w:val="0"/>
                  <w:marBottom w:val="0"/>
                  <w:divBdr>
                    <w:top w:val="none" w:sz="0" w:space="0" w:color="auto"/>
                    <w:left w:val="none" w:sz="0" w:space="0" w:color="auto"/>
                    <w:bottom w:val="none" w:sz="0" w:space="0" w:color="auto"/>
                    <w:right w:val="none" w:sz="0" w:space="0" w:color="auto"/>
                  </w:divBdr>
                  <w:divsChild>
                    <w:div w:id="11498358">
                      <w:marLeft w:val="0"/>
                      <w:marRight w:val="0"/>
                      <w:marTop w:val="0"/>
                      <w:marBottom w:val="0"/>
                      <w:divBdr>
                        <w:top w:val="none" w:sz="0" w:space="0" w:color="auto"/>
                        <w:left w:val="none" w:sz="0" w:space="0" w:color="auto"/>
                        <w:bottom w:val="none" w:sz="0" w:space="0" w:color="auto"/>
                        <w:right w:val="none" w:sz="0" w:space="0" w:color="auto"/>
                      </w:divBdr>
                    </w:div>
                  </w:divsChild>
                </w:div>
                <w:div w:id="868493262">
                  <w:marLeft w:val="0"/>
                  <w:marRight w:val="0"/>
                  <w:marTop w:val="0"/>
                  <w:marBottom w:val="0"/>
                  <w:divBdr>
                    <w:top w:val="none" w:sz="0" w:space="0" w:color="auto"/>
                    <w:left w:val="none" w:sz="0" w:space="0" w:color="auto"/>
                    <w:bottom w:val="none" w:sz="0" w:space="0" w:color="auto"/>
                    <w:right w:val="none" w:sz="0" w:space="0" w:color="auto"/>
                  </w:divBdr>
                  <w:divsChild>
                    <w:div w:id="736637069">
                      <w:marLeft w:val="0"/>
                      <w:marRight w:val="0"/>
                      <w:marTop w:val="0"/>
                      <w:marBottom w:val="0"/>
                      <w:divBdr>
                        <w:top w:val="none" w:sz="0" w:space="0" w:color="auto"/>
                        <w:left w:val="none" w:sz="0" w:space="0" w:color="auto"/>
                        <w:bottom w:val="none" w:sz="0" w:space="0" w:color="auto"/>
                        <w:right w:val="none" w:sz="0" w:space="0" w:color="auto"/>
                      </w:divBdr>
                    </w:div>
                  </w:divsChild>
                </w:div>
                <w:div w:id="944313377">
                  <w:marLeft w:val="0"/>
                  <w:marRight w:val="0"/>
                  <w:marTop w:val="0"/>
                  <w:marBottom w:val="0"/>
                  <w:divBdr>
                    <w:top w:val="none" w:sz="0" w:space="0" w:color="auto"/>
                    <w:left w:val="none" w:sz="0" w:space="0" w:color="auto"/>
                    <w:bottom w:val="none" w:sz="0" w:space="0" w:color="auto"/>
                    <w:right w:val="none" w:sz="0" w:space="0" w:color="auto"/>
                  </w:divBdr>
                  <w:divsChild>
                    <w:div w:id="1341929511">
                      <w:marLeft w:val="0"/>
                      <w:marRight w:val="0"/>
                      <w:marTop w:val="0"/>
                      <w:marBottom w:val="0"/>
                      <w:divBdr>
                        <w:top w:val="none" w:sz="0" w:space="0" w:color="auto"/>
                        <w:left w:val="none" w:sz="0" w:space="0" w:color="auto"/>
                        <w:bottom w:val="none" w:sz="0" w:space="0" w:color="auto"/>
                        <w:right w:val="none" w:sz="0" w:space="0" w:color="auto"/>
                      </w:divBdr>
                    </w:div>
                  </w:divsChild>
                </w:div>
                <w:div w:id="971716186">
                  <w:marLeft w:val="0"/>
                  <w:marRight w:val="0"/>
                  <w:marTop w:val="0"/>
                  <w:marBottom w:val="0"/>
                  <w:divBdr>
                    <w:top w:val="none" w:sz="0" w:space="0" w:color="auto"/>
                    <w:left w:val="none" w:sz="0" w:space="0" w:color="auto"/>
                    <w:bottom w:val="none" w:sz="0" w:space="0" w:color="auto"/>
                    <w:right w:val="none" w:sz="0" w:space="0" w:color="auto"/>
                  </w:divBdr>
                  <w:divsChild>
                    <w:div w:id="912130103">
                      <w:marLeft w:val="0"/>
                      <w:marRight w:val="0"/>
                      <w:marTop w:val="0"/>
                      <w:marBottom w:val="0"/>
                      <w:divBdr>
                        <w:top w:val="none" w:sz="0" w:space="0" w:color="auto"/>
                        <w:left w:val="none" w:sz="0" w:space="0" w:color="auto"/>
                        <w:bottom w:val="none" w:sz="0" w:space="0" w:color="auto"/>
                        <w:right w:val="none" w:sz="0" w:space="0" w:color="auto"/>
                      </w:divBdr>
                    </w:div>
                  </w:divsChild>
                </w:div>
                <w:div w:id="1139104190">
                  <w:marLeft w:val="0"/>
                  <w:marRight w:val="0"/>
                  <w:marTop w:val="0"/>
                  <w:marBottom w:val="0"/>
                  <w:divBdr>
                    <w:top w:val="none" w:sz="0" w:space="0" w:color="auto"/>
                    <w:left w:val="none" w:sz="0" w:space="0" w:color="auto"/>
                    <w:bottom w:val="none" w:sz="0" w:space="0" w:color="auto"/>
                    <w:right w:val="none" w:sz="0" w:space="0" w:color="auto"/>
                  </w:divBdr>
                  <w:divsChild>
                    <w:div w:id="918561012">
                      <w:marLeft w:val="0"/>
                      <w:marRight w:val="0"/>
                      <w:marTop w:val="0"/>
                      <w:marBottom w:val="0"/>
                      <w:divBdr>
                        <w:top w:val="none" w:sz="0" w:space="0" w:color="auto"/>
                        <w:left w:val="none" w:sz="0" w:space="0" w:color="auto"/>
                        <w:bottom w:val="none" w:sz="0" w:space="0" w:color="auto"/>
                        <w:right w:val="none" w:sz="0" w:space="0" w:color="auto"/>
                      </w:divBdr>
                    </w:div>
                  </w:divsChild>
                </w:div>
                <w:div w:id="1293634031">
                  <w:marLeft w:val="0"/>
                  <w:marRight w:val="0"/>
                  <w:marTop w:val="0"/>
                  <w:marBottom w:val="0"/>
                  <w:divBdr>
                    <w:top w:val="none" w:sz="0" w:space="0" w:color="auto"/>
                    <w:left w:val="none" w:sz="0" w:space="0" w:color="auto"/>
                    <w:bottom w:val="none" w:sz="0" w:space="0" w:color="auto"/>
                    <w:right w:val="none" w:sz="0" w:space="0" w:color="auto"/>
                  </w:divBdr>
                  <w:divsChild>
                    <w:div w:id="1910267919">
                      <w:marLeft w:val="0"/>
                      <w:marRight w:val="0"/>
                      <w:marTop w:val="0"/>
                      <w:marBottom w:val="0"/>
                      <w:divBdr>
                        <w:top w:val="none" w:sz="0" w:space="0" w:color="auto"/>
                        <w:left w:val="none" w:sz="0" w:space="0" w:color="auto"/>
                        <w:bottom w:val="none" w:sz="0" w:space="0" w:color="auto"/>
                        <w:right w:val="none" w:sz="0" w:space="0" w:color="auto"/>
                      </w:divBdr>
                    </w:div>
                  </w:divsChild>
                </w:div>
                <w:div w:id="1323241594">
                  <w:marLeft w:val="0"/>
                  <w:marRight w:val="0"/>
                  <w:marTop w:val="0"/>
                  <w:marBottom w:val="0"/>
                  <w:divBdr>
                    <w:top w:val="none" w:sz="0" w:space="0" w:color="auto"/>
                    <w:left w:val="none" w:sz="0" w:space="0" w:color="auto"/>
                    <w:bottom w:val="none" w:sz="0" w:space="0" w:color="auto"/>
                    <w:right w:val="none" w:sz="0" w:space="0" w:color="auto"/>
                  </w:divBdr>
                  <w:divsChild>
                    <w:div w:id="2081095789">
                      <w:marLeft w:val="0"/>
                      <w:marRight w:val="0"/>
                      <w:marTop w:val="0"/>
                      <w:marBottom w:val="0"/>
                      <w:divBdr>
                        <w:top w:val="none" w:sz="0" w:space="0" w:color="auto"/>
                        <w:left w:val="none" w:sz="0" w:space="0" w:color="auto"/>
                        <w:bottom w:val="none" w:sz="0" w:space="0" w:color="auto"/>
                        <w:right w:val="none" w:sz="0" w:space="0" w:color="auto"/>
                      </w:divBdr>
                    </w:div>
                  </w:divsChild>
                </w:div>
                <w:div w:id="1393042132">
                  <w:marLeft w:val="0"/>
                  <w:marRight w:val="0"/>
                  <w:marTop w:val="0"/>
                  <w:marBottom w:val="0"/>
                  <w:divBdr>
                    <w:top w:val="none" w:sz="0" w:space="0" w:color="auto"/>
                    <w:left w:val="none" w:sz="0" w:space="0" w:color="auto"/>
                    <w:bottom w:val="none" w:sz="0" w:space="0" w:color="auto"/>
                    <w:right w:val="none" w:sz="0" w:space="0" w:color="auto"/>
                  </w:divBdr>
                  <w:divsChild>
                    <w:div w:id="1963725380">
                      <w:marLeft w:val="0"/>
                      <w:marRight w:val="0"/>
                      <w:marTop w:val="0"/>
                      <w:marBottom w:val="0"/>
                      <w:divBdr>
                        <w:top w:val="none" w:sz="0" w:space="0" w:color="auto"/>
                        <w:left w:val="none" w:sz="0" w:space="0" w:color="auto"/>
                        <w:bottom w:val="none" w:sz="0" w:space="0" w:color="auto"/>
                        <w:right w:val="none" w:sz="0" w:space="0" w:color="auto"/>
                      </w:divBdr>
                    </w:div>
                  </w:divsChild>
                </w:div>
                <w:div w:id="1481923149">
                  <w:marLeft w:val="0"/>
                  <w:marRight w:val="0"/>
                  <w:marTop w:val="0"/>
                  <w:marBottom w:val="0"/>
                  <w:divBdr>
                    <w:top w:val="none" w:sz="0" w:space="0" w:color="auto"/>
                    <w:left w:val="none" w:sz="0" w:space="0" w:color="auto"/>
                    <w:bottom w:val="none" w:sz="0" w:space="0" w:color="auto"/>
                    <w:right w:val="none" w:sz="0" w:space="0" w:color="auto"/>
                  </w:divBdr>
                  <w:divsChild>
                    <w:div w:id="1158419953">
                      <w:marLeft w:val="0"/>
                      <w:marRight w:val="0"/>
                      <w:marTop w:val="0"/>
                      <w:marBottom w:val="0"/>
                      <w:divBdr>
                        <w:top w:val="none" w:sz="0" w:space="0" w:color="auto"/>
                        <w:left w:val="none" w:sz="0" w:space="0" w:color="auto"/>
                        <w:bottom w:val="none" w:sz="0" w:space="0" w:color="auto"/>
                        <w:right w:val="none" w:sz="0" w:space="0" w:color="auto"/>
                      </w:divBdr>
                    </w:div>
                  </w:divsChild>
                </w:div>
                <w:div w:id="1559515330">
                  <w:marLeft w:val="0"/>
                  <w:marRight w:val="0"/>
                  <w:marTop w:val="0"/>
                  <w:marBottom w:val="0"/>
                  <w:divBdr>
                    <w:top w:val="none" w:sz="0" w:space="0" w:color="auto"/>
                    <w:left w:val="none" w:sz="0" w:space="0" w:color="auto"/>
                    <w:bottom w:val="none" w:sz="0" w:space="0" w:color="auto"/>
                    <w:right w:val="none" w:sz="0" w:space="0" w:color="auto"/>
                  </w:divBdr>
                  <w:divsChild>
                    <w:div w:id="151483456">
                      <w:marLeft w:val="0"/>
                      <w:marRight w:val="0"/>
                      <w:marTop w:val="0"/>
                      <w:marBottom w:val="0"/>
                      <w:divBdr>
                        <w:top w:val="none" w:sz="0" w:space="0" w:color="auto"/>
                        <w:left w:val="none" w:sz="0" w:space="0" w:color="auto"/>
                        <w:bottom w:val="none" w:sz="0" w:space="0" w:color="auto"/>
                        <w:right w:val="none" w:sz="0" w:space="0" w:color="auto"/>
                      </w:divBdr>
                    </w:div>
                  </w:divsChild>
                </w:div>
                <w:div w:id="1612932799">
                  <w:marLeft w:val="0"/>
                  <w:marRight w:val="0"/>
                  <w:marTop w:val="0"/>
                  <w:marBottom w:val="0"/>
                  <w:divBdr>
                    <w:top w:val="none" w:sz="0" w:space="0" w:color="auto"/>
                    <w:left w:val="none" w:sz="0" w:space="0" w:color="auto"/>
                    <w:bottom w:val="none" w:sz="0" w:space="0" w:color="auto"/>
                    <w:right w:val="none" w:sz="0" w:space="0" w:color="auto"/>
                  </w:divBdr>
                  <w:divsChild>
                    <w:div w:id="406146146">
                      <w:marLeft w:val="0"/>
                      <w:marRight w:val="0"/>
                      <w:marTop w:val="0"/>
                      <w:marBottom w:val="0"/>
                      <w:divBdr>
                        <w:top w:val="none" w:sz="0" w:space="0" w:color="auto"/>
                        <w:left w:val="none" w:sz="0" w:space="0" w:color="auto"/>
                        <w:bottom w:val="none" w:sz="0" w:space="0" w:color="auto"/>
                        <w:right w:val="none" w:sz="0" w:space="0" w:color="auto"/>
                      </w:divBdr>
                    </w:div>
                  </w:divsChild>
                </w:div>
                <w:div w:id="1685552756">
                  <w:marLeft w:val="0"/>
                  <w:marRight w:val="0"/>
                  <w:marTop w:val="0"/>
                  <w:marBottom w:val="0"/>
                  <w:divBdr>
                    <w:top w:val="none" w:sz="0" w:space="0" w:color="auto"/>
                    <w:left w:val="none" w:sz="0" w:space="0" w:color="auto"/>
                    <w:bottom w:val="none" w:sz="0" w:space="0" w:color="auto"/>
                    <w:right w:val="none" w:sz="0" w:space="0" w:color="auto"/>
                  </w:divBdr>
                  <w:divsChild>
                    <w:div w:id="224993321">
                      <w:marLeft w:val="0"/>
                      <w:marRight w:val="0"/>
                      <w:marTop w:val="0"/>
                      <w:marBottom w:val="0"/>
                      <w:divBdr>
                        <w:top w:val="none" w:sz="0" w:space="0" w:color="auto"/>
                        <w:left w:val="none" w:sz="0" w:space="0" w:color="auto"/>
                        <w:bottom w:val="none" w:sz="0" w:space="0" w:color="auto"/>
                        <w:right w:val="none" w:sz="0" w:space="0" w:color="auto"/>
                      </w:divBdr>
                    </w:div>
                  </w:divsChild>
                </w:div>
                <w:div w:id="1809200693">
                  <w:marLeft w:val="0"/>
                  <w:marRight w:val="0"/>
                  <w:marTop w:val="0"/>
                  <w:marBottom w:val="0"/>
                  <w:divBdr>
                    <w:top w:val="none" w:sz="0" w:space="0" w:color="auto"/>
                    <w:left w:val="none" w:sz="0" w:space="0" w:color="auto"/>
                    <w:bottom w:val="none" w:sz="0" w:space="0" w:color="auto"/>
                    <w:right w:val="none" w:sz="0" w:space="0" w:color="auto"/>
                  </w:divBdr>
                  <w:divsChild>
                    <w:div w:id="1248539517">
                      <w:marLeft w:val="0"/>
                      <w:marRight w:val="0"/>
                      <w:marTop w:val="0"/>
                      <w:marBottom w:val="0"/>
                      <w:divBdr>
                        <w:top w:val="none" w:sz="0" w:space="0" w:color="auto"/>
                        <w:left w:val="none" w:sz="0" w:space="0" w:color="auto"/>
                        <w:bottom w:val="none" w:sz="0" w:space="0" w:color="auto"/>
                        <w:right w:val="none" w:sz="0" w:space="0" w:color="auto"/>
                      </w:divBdr>
                    </w:div>
                  </w:divsChild>
                </w:div>
                <w:div w:id="1823505857">
                  <w:marLeft w:val="0"/>
                  <w:marRight w:val="0"/>
                  <w:marTop w:val="0"/>
                  <w:marBottom w:val="0"/>
                  <w:divBdr>
                    <w:top w:val="none" w:sz="0" w:space="0" w:color="auto"/>
                    <w:left w:val="none" w:sz="0" w:space="0" w:color="auto"/>
                    <w:bottom w:val="none" w:sz="0" w:space="0" w:color="auto"/>
                    <w:right w:val="none" w:sz="0" w:space="0" w:color="auto"/>
                  </w:divBdr>
                  <w:divsChild>
                    <w:div w:id="659894215">
                      <w:marLeft w:val="0"/>
                      <w:marRight w:val="0"/>
                      <w:marTop w:val="0"/>
                      <w:marBottom w:val="0"/>
                      <w:divBdr>
                        <w:top w:val="none" w:sz="0" w:space="0" w:color="auto"/>
                        <w:left w:val="none" w:sz="0" w:space="0" w:color="auto"/>
                        <w:bottom w:val="none" w:sz="0" w:space="0" w:color="auto"/>
                        <w:right w:val="none" w:sz="0" w:space="0" w:color="auto"/>
                      </w:divBdr>
                    </w:div>
                  </w:divsChild>
                </w:div>
                <w:div w:id="1888687820">
                  <w:marLeft w:val="0"/>
                  <w:marRight w:val="0"/>
                  <w:marTop w:val="0"/>
                  <w:marBottom w:val="0"/>
                  <w:divBdr>
                    <w:top w:val="none" w:sz="0" w:space="0" w:color="auto"/>
                    <w:left w:val="none" w:sz="0" w:space="0" w:color="auto"/>
                    <w:bottom w:val="none" w:sz="0" w:space="0" w:color="auto"/>
                    <w:right w:val="none" w:sz="0" w:space="0" w:color="auto"/>
                  </w:divBdr>
                  <w:divsChild>
                    <w:div w:id="984361529">
                      <w:marLeft w:val="0"/>
                      <w:marRight w:val="0"/>
                      <w:marTop w:val="0"/>
                      <w:marBottom w:val="0"/>
                      <w:divBdr>
                        <w:top w:val="none" w:sz="0" w:space="0" w:color="auto"/>
                        <w:left w:val="none" w:sz="0" w:space="0" w:color="auto"/>
                        <w:bottom w:val="none" w:sz="0" w:space="0" w:color="auto"/>
                        <w:right w:val="none" w:sz="0" w:space="0" w:color="auto"/>
                      </w:divBdr>
                    </w:div>
                  </w:divsChild>
                </w:div>
                <w:div w:id="2077893087">
                  <w:marLeft w:val="0"/>
                  <w:marRight w:val="0"/>
                  <w:marTop w:val="0"/>
                  <w:marBottom w:val="0"/>
                  <w:divBdr>
                    <w:top w:val="none" w:sz="0" w:space="0" w:color="auto"/>
                    <w:left w:val="none" w:sz="0" w:space="0" w:color="auto"/>
                    <w:bottom w:val="none" w:sz="0" w:space="0" w:color="auto"/>
                    <w:right w:val="none" w:sz="0" w:space="0" w:color="auto"/>
                  </w:divBdr>
                  <w:divsChild>
                    <w:div w:id="1820919224">
                      <w:marLeft w:val="0"/>
                      <w:marRight w:val="0"/>
                      <w:marTop w:val="0"/>
                      <w:marBottom w:val="0"/>
                      <w:divBdr>
                        <w:top w:val="none" w:sz="0" w:space="0" w:color="auto"/>
                        <w:left w:val="none" w:sz="0" w:space="0" w:color="auto"/>
                        <w:bottom w:val="none" w:sz="0" w:space="0" w:color="auto"/>
                        <w:right w:val="none" w:sz="0" w:space="0" w:color="auto"/>
                      </w:divBdr>
                    </w:div>
                  </w:divsChild>
                </w:div>
                <w:div w:id="2117943174">
                  <w:marLeft w:val="0"/>
                  <w:marRight w:val="0"/>
                  <w:marTop w:val="0"/>
                  <w:marBottom w:val="0"/>
                  <w:divBdr>
                    <w:top w:val="none" w:sz="0" w:space="0" w:color="auto"/>
                    <w:left w:val="none" w:sz="0" w:space="0" w:color="auto"/>
                    <w:bottom w:val="none" w:sz="0" w:space="0" w:color="auto"/>
                    <w:right w:val="none" w:sz="0" w:space="0" w:color="auto"/>
                  </w:divBdr>
                  <w:divsChild>
                    <w:div w:id="7830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8107">
          <w:marLeft w:val="0"/>
          <w:marRight w:val="0"/>
          <w:marTop w:val="0"/>
          <w:marBottom w:val="0"/>
          <w:divBdr>
            <w:top w:val="none" w:sz="0" w:space="0" w:color="auto"/>
            <w:left w:val="none" w:sz="0" w:space="0" w:color="auto"/>
            <w:bottom w:val="none" w:sz="0" w:space="0" w:color="auto"/>
            <w:right w:val="none" w:sz="0" w:space="0" w:color="auto"/>
          </w:divBdr>
        </w:div>
        <w:div w:id="2112118008">
          <w:marLeft w:val="0"/>
          <w:marRight w:val="0"/>
          <w:marTop w:val="0"/>
          <w:marBottom w:val="0"/>
          <w:divBdr>
            <w:top w:val="none" w:sz="0" w:space="0" w:color="auto"/>
            <w:left w:val="none" w:sz="0" w:space="0" w:color="auto"/>
            <w:bottom w:val="none" w:sz="0" w:space="0" w:color="auto"/>
            <w:right w:val="none" w:sz="0" w:space="0" w:color="auto"/>
          </w:divBdr>
        </w:div>
        <w:div w:id="2119138546">
          <w:marLeft w:val="0"/>
          <w:marRight w:val="0"/>
          <w:marTop w:val="0"/>
          <w:marBottom w:val="0"/>
          <w:divBdr>
            <w:top w:val="none" w:sz="0" w:space="0" w:color="auto"/>
            <w:left w:val="none" w:sz="0" w:space="0" w:color="auto"/>
            <w:bottom w:val="none" w:sz="0" w:space="0" w:color="auto"/>
            <w:right w:val="none" w:sz="0" w:space="0" w:color="auto"/>
          </w:divBdr>
        </w:div>
        <w:div w:id="2135368100">
          <w:marLeft w:val="0"/>
          <w:marRight w:val="0"/>
          <w:marTop w:val="0"/>
          <w:marBottom w:val="0"/>
          <w:divBdr>
            <w:top w:val="none" w:sz="0" w:space="0" w:color="auto"/>
            <w:left w:val="none" w:sz="0" w:space="0" w:color="auto"/>
            <w:bottom w:val="none" w:sz="0" w:space="0" w:color="auto"/>
            <w:right w:val="none" w:sz="0" w:space="0" w:color="auto"/>
          </w:divBdr>
        </w:div>
        <w:div w:id="2144423404">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ustomer.service@delwp.vic.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icmap.help@delwp.vic.gov.au" TargetMode="External"/><Relationship Id="rId20" Type="http://schemas.openxmlformats.org/officeDocument/2006/relationships/hyperlink" Target="http://www.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cid:image001.png@01D71027.86B4BE00" TargetMode="External"/><Relationship Id="rId1" Type="http://schemas.openxmlformats.org/officeDocument/2006/relationships/image" Target="media/image5.png"/><Relationship Id="rId4" Type="http://schemas.openxmlformats.org/officeDocument/2006/relationships/image" Target="media/image7.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11" PreviousValue="false"/>
</file>

<file path=customXml/item2.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VM Change Notice 268_2_VMTRANS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DOCID403-1467807719-815</_dlc_DocId>
    <_dlc_DocIdUrl xmlns="a5f32de4-e402-4188-b034-e71ca7d22e54">
      <Url>https://delwpvicgovau.sharepoint.com/sites/ecm_403/_layouts/15/DocIdRedir.aspx?ID=DOCID403-1467807719-815</Url>
      <Description>DOCID403-1467807719-815</Description>
    </_dlc_DocIdUrl>
    <Category xmlns="796bf7dc-ad35-46ef-9dab-c8e393d128cb">Vicmap change notices</Category>
    <Review_x0020_Date xmlns="a5f32de4-e402-4188-b034-e71ca7d22e54" xsi:nil="true"/>
    <_Flow_SignoffStatus xmlns="796bf7dc-ad35-46ef-9dab-c8e393d128cb">Approved</_Flow_SignoffStatus>
  </documentManagement>
</p:properties>
</file>

<file path=customXml/itemProps1.xml><?xml version="1.0" encoding="utf-8"?>
<ds:datastoreItem xmlns:ds="http://schemas.openxmlformats.org/officeDocument/2006/customXml" ds:itemID="{5E56D7E0-B655-4A01-B5BD-4D6F05028228}">
  <ds:schemaRefs>
    <ds:schemaRef ds:uri="Microsoft.SharePoint.Taxonomy.ContentTypeSync"/>
  </ds:schemaRefs>
</ds:datastoreItem>
</file>

<file path=customXml/itemProps2.xml><?xml version="1.0" encoding="utf-8"?>
<ds:datastoreItem xmlns:ds="http://schemas.openxmlformats.org/officeDocument/2006/customXml" ds:itemID="{3724B7F0-ECE8-4AC2-B7E6-852882A12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36716-54CE-46FE-B122-A11257BF017A}">
  <ds:schemaRefs>
    <ds:schemaRef ds:uri="http://schemas.microsoft.com/office/2006/metadata/customXsn"/>
  </ds:schemaRefs>
</ds:datastoreItem>
</file>

<file path=customXml/itemProps4.xml><?xml version="1.0" encoding="utf-8"?>
<ds:datastoreItem xmlns:ds="http://schemas.openxmlformats.org/officeDocument/2006/customXml" ds:itemID="{C6798FBA-B783-4353-8F7D-000994FC99A8}">
  <ds:schemaRefs>
    <ds:schemaRef ds:uri="http://schemas.microsoft.com/sharepoint/v3/contenttype/forms"/>
  </ds:schemaRefs>
</ds:datastoreItem>
</file>

<file path=customXml/itemProps5.xml><?xml version="1.0" encoding="utf-8"?>
<ds:datastoreItem xmlns:ds="http://schemas.openxmlformats.org/officeDocument/2006/customXml" ds:itemID="{C5153322-1116-4CA4-86FC-92496336599B}">
  <ds:schemaRefs>
    <ds:schemaRef ds:uri="http://schemas.microsoft.com/sharepoint/events"/>
  </ds:schemaRefs>
</ds:datastoreItem>
</file>

<file path=customXml/itemProps6.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7.xml><?xml version="1.0" encoding="utf-8"?>
<ds:datastoreItem xmlns:ds="http://schemas.openxmlformats.org/officeDocument/2006/customXml" ds:itemID="{D1724AD2-E321-498A-9149-13373B6F17EF}">
  <ds:schemaRefs>
    <ds:schemaRef ds:uri="http://schemas.microsoft.com/office/2006/metadata/properties"/>
    <ds:schemaRef ds:uri="http://schemas.microsoft.com/office/infopath/2007/PartnerControls"/>
    <ds:schemaRef ds:uri="http://schemas.microsoft.com/sharepoint/v3"/>
    <ds:schemaRef ds:uri="9fd47c19-1c4a-4d7d-b342-c10cef269344"/>
    <ds:schemaRef ds:uri="796bf7dc-ad35-46ef-9dab-c8e393d128cb"/>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VM Change Notice 268_VMTRANS</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Change Notice 268_2_VMTRANS</dc:title>
  <dc:subject/>
  <dc:creator>Penelope Vallentine (DELWP)</dc:creator>
  <cp:keywords/>
  <dc:description/>
  <cp:lastModifiedBy>Mark G OBrien (DELWP)</cp:lastModifiedBy>
  <cp:revision>2</cp:revision>
  <cp:lastPrinted>2017-10-10T12:33:00Z</cp:lastPrinted>
  <dcterms:created xsi:type="dcterms:W3CDTF">2021-07-20T01:20:00Z</dcterms:created>
  <dcterms:modified xsi:type="dcterms:W3CDTF">2021-07-20T01:20:00Z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0x0101002517F445A0F35E449C98AAD631F2B038110026D25E963442E0478CCD70F8B9CF0923</vt:lpwstr>
  </property>
  <property fmtid="{D5CDD505-2E9C-101B-9397-08002B2CF9AE}" pid="19" name="_dlc_DocIdItemGuid">
    <vt:lpwstr>b55ea110-f284-4fcb-899d-5e51931d5315</vt:lpwstr>
  </property>
  <property fmtid="{D5CDD505-2E9C-101B-9397-08002B2CF9AE}" pid="20" name="Section">
    <vt:lpwstr>7;#All|8270565e-a836-42c0-aa61-1ac7b0ff14aa</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5;#All|8270565e-a836-42c0-aa61-1ac7b0ff14aa</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4;#Land Use Victoria|df55b370-7608-494b-9fb4-f51a3f958028</vt:lpwstr>
  </property>
  <property fmtid="{D5CDD505-2E9C-101B-9397-08002B2CF9AE}" pid="30" name="Group1">
    <vt:lpwstr>6;#Local Infrastructure|35232ce7-1039-46ab-a331-4c8e969be43f</vt:lpwstr>
  </property>
  <property fmtid="{D5CDD505-2E9C-101B-9397-08002B2CF9AE}" pid="31" name="Dissemination Limiting Marker">
    <vt:lpwstr>2;#FOUO|955eb6fc-b35a-4808-8aa5-31e514fa3f26</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Order">
    <vt:r8>1700</vt:r8>
  </property>
  <property fmtid="{D5CDD505-2E9C-101B-9397-08002B2CF9AE}" pid="35" name="MSIP_Label_4257e2ab-f512-40e2-9c9a-c64247360765_Enabled">
    <vt:lpwstr>true</vt:lpwstr>
  </property>
  <property fmtid="{D5CDD505-2E9C-101B-9397-08002B2CF9AE}" pid="36" name="MSIP_Label_4257e2ab-f512-40e2-9c9a-c64247360765_SetDate">
    <vt:lpwstr>2021-03-05T01:14:51Z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c54f322f-7b04-457e-a57b-47680f6d2084</vt:lpwstr>
  </property>
  <property fmtid="{D5CDD505-2E9C-101B-9397-08002B2CF9AE}" pid="41" name="MSIP_Label_4257e2ab-f512-40e2-9c9a-c64247360765_ContentBits">
    <vt:lpwstr>2</vt:lpwstr>
  </property>
  <property fmtid="{D5CDD505-2E9C-101B-9397-08002B2CF9AE}" pid="42" name="SharedWithUsers">
    <vt:lpwstr>128;#Peter Debicki (DELWP);#1186;#Leonie J Saric (DELWP);#911;#Jessica M Pietsch (DELWP);#25;#Jacqueline L LeLievre (DELWP);#859;#Penelope Vallentine (DELWP);#61;#Robert H Morrison (DELWP)</vt:lpwstr>
  </property>
</Properties>
</file>