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144" w:rsidRDefault="003D0144">
      <w:pPr>
        <w:pStyle w:val="BodyText"/>
        <w:ind w:left="149"/>
        <w:rPr>
          <w:rFonts w:ascii="Times New Roman"/>
          <w:sz w:val="20"/>
        </w:rPr>
      </w:pPr>
    </w:p>
    <w:p w:rsidR="003D0144" w:rsidRDefault="003D0144">
      <w:pPr>
        <w:pStyle w:val="BodyText"/>
        <w:ind w:left="149"/>
        <w:rPr>
          <w:rFonts w:ascii="Times New Roman"/>
          <w:sz w:val="20"/>
        </w:rPr>
      </w:pPr>
    </w:p>
    <w:p w:rsidR="003D0144" w:rsidRDefault="003D0144">
      <w:pPr>
        <w:pStyle w:val="BodyText"/>
        <w:ind w:left="149"/>
        <w:rPr>
          <w:rFonts w:ascii="Times New Roman"/>
          <w:sz w:val="20"/>
        </w:rPr>
      </w:pPr>
    </w:p>
    <w:p w:rsidR="003D0144" w:rsidRDefault="003D0144">
      <w:pPr>
        <w:pStyle w:val="BodyText"/>
        <w:ind w:left="149"/>
        <w:rPr>
          <w:rFonts w:ascii="Times New Roman"/>
          <w:sz w:val="20"/>
        </w:rPr>
      </w:pPr>
    </w:p>
    <w:p w:rsidR="003D0144" w:rsidRDefault="003D0144">
      <w:pPr>
        <w:pStyle w:val="BodyText"/>
        <w:ind w:left="149"/>
        <w:rPr>
          <w:rFonts w:ascii="Times New Roman"/>
          <w:sz w:val="20"/>
        </w:rPr>
      </w:pPr>
    </w:p>
    <w:p w:rsidR="003D0144" w:rsidRDefault="003D0144">
      <w:pPr>
        <w:pStyle w:val="BodyText"/>
        <w:ind w:left="149"/>
        <w:rPr>
          <w:rFonts w:ascii="Times New Roman"/>
          <w:sz w:val="20"/>
        </w:rPr>
      </w:pPr>
    </w:p>
    <w:p w:rsidR="003D0144" w:rsidRDefault="003D0144">
      <w:pPr>
        <w:pStyle w:val="BodyText"/>
        <w:ind w:left="149"/>
        <w:rPr>
          <w:rFonts w:ascii="Times New Roman"/>
          <w:sz w:val="20"/>
        </w:rPr>
      </w:pPr>
    </w:p>
    <w:p w:rsidR="003D0144" w:rsidRDefault="003D0144" w:rsidP="003D0144">
      <w:pPr>
        <w:spacing w:line="313" w:lineRule="exact"/>
        <w:jc w:val="right"/>
        <w:rPr>
          <w:rFonts w:ascii="Arial"/>
          <w:sz w:val="28"/>
        </w:rPr>
      </w:pPr>
      <w:bookmarkStart w:id="0" w:name="_GoBack"/>
      <w:bookmarkEnd w:id="0"/>
      <w:r>
        <w:rPr>
          <w:rFonts w:ascii="Arial"/>
          <w:color w:val="B3272D"/>
          <w:sz w:val="28"/>
        </w:rPr>
        <w:t xml:space="preserve">Change </w:t>
      </w:r>
      <w:r>
        <w:rPr>
          <w:rFonts w:ascii="Arial"/>
          <w:color w:val="B3272D"/>
          <w:spacing w:val="-4"/>
          <w:sz w:val="28"/>
        </w:rPr>
        <w:t xml:space="preserve">Notice </w:t>
      </w:r>
      <w:r>
        <w:rPr>
          <w:rFonts w:ascii="Arial"/>
          <w:color w:val="B3272D"/>
          <w:sz w:val="28"/>
        </w:rPr>
        <w:t xml:space="preserve"># 247 </w:t>
      </w:r>
      <w:r>
        <w:rPr>
          <w:rFonts w:ascii="Arial"/>
          <w:color w:val="B3272D"/>
          <w:spacing w:val="-4"/>
          <w:sz w:val="28"/>
        </w:rPr>
        <w:t xml:space="preserve">Advisory </w:t>
      </w:r>
      <w:r>
        <w:rPr>
          <w:rFonts w:ascii="Arial"/>
          <w:color w:val="B3272D"/>
          <w:sz w:val="28"/>
        </w:rPr>
        <w:t>Notice</w:t>
      </w:r>
    </w:p>
    <w:p w:rsidR="003D0144" w:rsidRDefault="003D0144">
      <w:pPr>
        <w:pStyle w:val="BodyText"/>
        <w:ind w:left="149"/>
        <w:rPr>
          <w:rFonts w:ascii="Times New Roman"/>
          <w:sz w:val="20"/>
        </w:rPr>
      </w:pPr>
    </w:p>
    <w:p w:rsidR="006A0689" w:rsidRDefault="003D0144">
      <w:pPr>
        <w:pStyle w:val="BodyText"/>
        <w:ind w:left="149"/>
        <w:rPr>
          <w:rFonts w:ascii="Times New Roman"/>
          <w:sz w:val="20"/>
        </w:rPr>
      </w:pPr>
      <w:r>
        <w:pict>
          <v:rect id="_x0000_s1058" style="position:absolute;left:0;text-align:left;margin-left:491.05pt;margin-top:771.6pt;width:.25pt;height:24.1pt;z-index:15731712;mso-position-horizontal-relative:page;mso-position-vertical-relative:page" fillcolor="#0061a3" stroked="f">
            <w10:wrap anchorx="page" anchory="page"/>
          </v:rect>
        </w:pict>
      </w:r>
    </w:p>
    <w:p w:rsidR="006A0689" w:rsidRDefault="006A0689">
      <w:pPr>
        <w:pStyle w:val="BodyText"/>
        <w:spacing w:before="9"/>
        <w:rPr>
          <w:rFonts w:ascii="Times New Roman"/>
          <w:sz w:val="9"/>
        </w:rPr>
      </w:pPr>
    </w:p>
    <w:p w:rsidR="006A0689" w:rsidRDefault="003D0144">
      <w:pPr>
        <w:pStyle w:val="BodyText"/>
        <w:ind w:left="105"/>
        <w:rPr>
          <w:rFonts w:ascii="Times New Roman"/>
          <w:sz w:val="20"/>
        </w:rPr>
      </w:pPr>
      <w:r>
        <w:rPr>
          <w:rFonts w:ascii="Times New Roman"/>
          <w:noProof/>
          <w:sz w:val="20"/>
        </w:rPr>
        <w:drawing>
          <wp:inline distT="0" distB="0" distL="0" distR="0">
            <wp:extent cx="7013714" cy="1975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13714" cy="1975103"/>
                    </a:xfrm>
                    <a:prstGeom prst="rect">
                      <a:avLst/>
                    </a:prstGeom>
                  </pic:spPr>
                </pic:pic>
              </a:graphicData>
            </a:graphic>
          </wp:inline>
        </w:drawing>
      </w:r>
    </w:p>
    <w:p w:rsidR="006A0689" w:rsidRDefault="003D0144">
      <w:pPr>
        <w:spacing w:before="68"/>
        <w:ind w:left="530"/>
        <w:rPr>
          <w:rFonts w:ascii="Arial"/>
          <w:sz w:val="32"/>
        </w:rPr>
      </w:pPr>
      <w:r>
        <w:rPr>
          <w:rFonts w:ascii="Arial"/>
          <w:color w:val="B3272D"/>
          <w:sz w:val="32"/>
        </w:rPr>
        <w:t>Vicmap Hydro</w:t>
      </w:r>
    </w:p>
    <w:p w:rsidR="006A0689" w:rsidRDefault="003D0144">
      <w:pPr>
        <w:pStyle w:val="Heading1"/>
        <w:spacing w:before="251"/>
      </w:pPr>
      <w:bookmarkStart w:id="1" w:name="What_is_happening"/>
      <w:bookmarkEnd w:id="1"/>
      <w:r>
        <w:rPr>
          <w:color w:val="B3272D"/>
        </w:rPr>
        <w:t>What is happening</w:t>
      </w:r>
    </w:p>
    <w:p w:rsidR="006A0689" w:rsidRDefault="003D0144">
      <w:pPr>
        <w:pStyle w:val="BodyText"/>
        <w:spacing w:before="99"/>
        <w:ind w:left="530"/>
      </w:pPr>
      <w:r>
        <w:t>A table HY_WATER_AREA_FUZZY is to be added to Vicmap Hydro.</w:t>
      </w:r>
    </w:p>
    <w:p w:rsidR="006A0689" w:rsidRDefault="003D0144">
      <w:pPr>
        <w:pStyle w:val="BodyText"/>
        <w:spacing w:before="112"/>
        <w:ind w:left="530"/>
      </w:pPr>
      <w:r>
        <w:t>The table will hold polygons depicting indicative extents of the area of the hydro feature.</w:t>
      </w:r>
    </w:p>
    <w:p w:rsidR="006A0689" w:rsidRDefault="003D0144">
      <w:pPr>
        <w:pStyle w:val="BodyText"/>
        <w:spacing w:before="116" w:line="338" w:lineRule="auto"/>
        <w:ind w:left="530" w:right="348"/>
      </w:pPr>
      <w:r>
        <w:t>The table has previously been loca</w:t>
      </w:r>
      <w:r>
        <w:t xml:space="preserve">ted within the Vicmap Features of Interest Product as </w:t>
      </w:r>
      <w:proofErr w:type="spellStart"/>
      <w:r>
        <w:t>Geo_Area_Hydro_Label</w:t>
      </w:r>
      <w:proofErr w:type="spellEnd"/>
      <w:r>
        <w:t xml:space="preserve">. This data will be replicated in the </w:t>
      </w:r>
      <w:proofErr w:type="spellStart"/>
      <w:r>
        <w:t>Geomark</w:t>
      </w:r>
      <w:proofErr w:type="spellEnd"/>
      <w:r>
        <w:t xml:space="preserve"> tables.</w:t>
      </w:r>
    </w:p>
    <w:p w:rsidR="006A0689" w:rsidRDefault="003D0144">
      <w:pPr>
        <w:pStyle w:val="BodyText"/>
        <w:spacing w:before="3"/>
        <w:ind w:left="530"/>
      </w:pPr>
      <w:r>
        <w:t xml:space="preserve">The </w:t>
      </w:r>
      <w:proofErr w:type="spellStart"/>
      <w:r>
        <w:t>Geo_area_hydro</w:t>
      </w:r>
      <w:proofErr w:type="spellEnd"/>
      <w:r>
        <w:t xml:space="preserve"> table will be retired.</w:t>
      </w:r>
    </w:p>
    <w:p w:rsidR="006A0689" w:rsidRDefault="003D0144">
      <w:pPr>
        <w:pStyle w:val="BodyText"/>
        <w:spacing w:before="117"/>
        <w:ind w:left="530"/>
      </w:pPr>
      <w:r>
        <w:t>Data improvements include feature type modification, graphic alignments, new feature t</w:t>
      </w:r>
      <w:r>
        <w:t>ypes.</w:t>
      </w:r>
    </w:p>
    <w:p w:rsidR="006A0689" w:rsidRDefault="006A0689">
      <w:pPr>
        <w:pStyle w:val="BodyText"/>
        <w:spacing w:before="8"/>
        <w:rPr>
          <w:sz w:val="16"/>
        </w:rPr>
      </w:pPr>
    </w:p>
    <w:p w:rsidR="006A0689" w:rsidRDefault="003D0144">
      <w:pPr>
        <w:ind w:left="1095"/>
        <w:rPr>
          <w:rFonts w:ascii="Arial"/>
          <w:b/>
          <w:sz w:val="20"/>
        </w:rPr>
      </w:pPr>
      <w:r>
        <w:rPr>
          <w:rFonts w:ascii="Arial"/>
          <w:b/>
          <w:color w:val="474646"/>
          <w:sz w:val="20"/>
        </w:rPr>
        <w:t>Note</w:t>
      </w:r>
    </w:p>
    <w:p w:rsidR="006A0689" w:rsidRDefault="003D0144">
      <w:pPr>
        <w:spacing w:before="102"/>
        <w:ind w:left="1095" w:right="1014"/>
        <w:rPr>
          <w:sz w:val="20"/>
        </w:rPr>
      </w:pPr>
      <w:r>
        <w:rPr>
          <w:color w:val="363534"/>
          <w:sz w:val="20"/>
        </w:rPr>
        <w:t xml:space="preserve">HY_WATER_AREA_FUZZY is primarily used for the depiction and position of name labels for map display purposes. The table should not be used for spatial analysis such as area statements and unlike </w:t>
      </w:r>
      <w:proofErr w:type="spellStart"/>
      <w:r>
        <w:rPr>
          <w:color w:val="363534"/>
          <w:sz w:val="20"/>
        </w:rPr>
        <w:t>Geomark</w:t>
      </w:r>
      <w:proofErr w:type="spellEnd"/>
      <w:r>
        <w:rPr>
          <w:color w:val="363534"/>
          <w:sz w:val="20"/>
        </w:rPr>
        <w:t xml:space="preserve"> the HY_WATER_AREA_FUZZY table will hold a </w:t>
      </w:r>
      <w:proofErr w:type="spellStart"/>
      <w:r>
        <w:rPr>
          <w:color w:val="363534"/>
          <w:sz w:val="20"/>
        </w:rPr>
        <w:t>scale_use_c</w:t>
      </w:r>
      <w:r>
        <w:rPr>
          <w:color w:val="363534"/>
          <w:sz w:val="20"/>
        </w:rPr>
        <w:t>ode</w:t>
      </w:r>
      <w:proofErr w:type="spellEnd"/>
      <w:r>
        <w:rPr>
          <w:color w:val="363534"/>
          <w:sz w:val="20"/>
        </w:rPr>
        <w:t>.</w:t>
      </w:r>
    </w:p>
    <w:p w:rsidR="006A0689" w:rsidRDefault="006A0689">
      <w:pPr>
        <w:pStyle w:val="BodyText"/>
        <w:rPr>
          <w:sz w:val="20"/>
        </w:rPr>
      </w:pPr>
    </w:p>
    <w:p w:rsidR="006A0689" w:rsidRDefault="003D0144">
      <w:pPr>
        <w:spacing w:before="157"/>
        <w:ind w:left="530"/>
        <w:rPr>
          <w:rFonts w:ascii="Arial"/>
          <w:sz w:val="20"/>
        </w:rPr>
      </w:pPr>
      <w:r>
        <w:rPr>
          <w:rFonts w:ascii="Arial"/>
          <w:sz w:val="20"/>
        </w:rPr>
        <w:t>Data Structure</w:t>
      </w:r>
    </w:p>
    <w:p w:rsidR="006A0689" w:rsidRDefault="006A0689">
      <w:pPr>
        <w:pStyle w:val="BodyText"/>
        <w:spacing w:before="9"/>
        <w:rPr>
          <w:rFonts w:ascii="Arial"/>
          <w:sz w:val="9"/>
        </w:rPr>
      </w:pPr>
    </w:p>
    <w:tbl>
      <w:tblPr>
        <w:tblW w:w="0" w:type="auto"/>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7"/>
        <w:gridCol w:w="2272"/>
        <w:gridCol w:w="1847"/>
      </w:tblGrid>
      <w:tr w:rsidR="006A0689">
        <w:trPr>
          <w:trHeight w:val="580"/>
        </w:trPr>
        <w:tc>
          <w:tcPr>
            <w:tcW w:w="3087" w:type="dxa"/>
          </w:tcPr>
          <w:p w:rsidR="006A0689" w:rsidRDefault="003D0144">
            <w:pPr>
              <w:pStyle w:val="TableParagraph"/>
              <w:spacing w:before="112"/>
              <w:ind w:left="120"/>
              <w:rPr>
                <w:sz w:val="20"/>
              </w:rPr>
            </w:pPr>
            <w:r>
              <w:rPr>
                <w:sz w:val="20"/>
              </w:rPr>
              <w:t>Column Name</w:t>
            </w:r>
          </w:p>
        </w:tc>
        <w:tc>
          <w:tcPr>
            <w:tcW w:w="2272" w:type="dxa"/>
          </w:tcPr>
          <w:p w:rsidR="006A0689" w:rsidRDefault="003D0144">
            <w:pPr>
              <w:pStyle w:val="TableParagraph"/>
              <w:spacing w:before="112"/>
              <w:ind w:left="119"/>
              <w:rPr>
                <w:sz w:val="20"/>
              </w:rPr>
            </w:pPr>
            <w:r>
              <w:rPr>
                <w:sz w:val="20"/>
              </w:rPr>
              <w:t>Data type</w:t>
            </w:r>
          </w:p>
        </w:tc>
        <w:tc>
          <w:tcPr>
            <w:tcW w:w="1847" w:type="dxa"/>
          </w:tcPr>
          <w:p w:rsidR="006A0689" w:rsidRDefault="006A0689">
            <w:pPr>
              <w:pStyle w:val="TableParagraph"/>
              <w:spacing w:before="2"/>
              <w:rPr>
                <w:sz w:val="20"/>
              </w:rPr>
            </w:pPr>
          </w:p>
          <w:p w:rsidR="006A0689" w:rsidRDefault="003D0144">
            <w:pPr>
              <w:pStyle w:val="TableParagraph"/>
              <w:ind w:left="430" w:right="411"/>
              <w:jc w:val="center"/>
              <w:rPr>
                <w:sz w:val="20"/>
              </w:rPr>
            </w:pPr>
            <w:r>
              <w:rPr>
                <w:sz w:val="20"/>
              </w:rPr>
              <w:t>Mandatory</w:t>
            </w:r>
          </w:p>
        </w:tc>
      </w:tr>
      <w:tr w:rsidR="006A0689">
        <w:trPr>
          <w:trHeight w:val="580"/>
        </w:trPr>
        <w:tc>
          <w:tcPr>
            <w:tcW w:w="3087" w:type="dxa"/>
          </w:tcPr>
          <w:p w:rsidR="006A0689" w:rsidRDefault="003D0144">
            <w:pPr>
              <w:pStyle w:val="TableParagraph"/>
              <w:spacing w:before="113"/>
              <w:ind w:left="120"/>
              <w:rPr>
                <w:sz w:val="20"/>
              </w:rPr>
            </w:pPr>
            <w:r>
              <w:rPr>
                <w:sz w:val="20"/>
              </w:rPr>
              <w:t>UFI</w:t>
            </w:r>
          </w:p>
        </w:tc>
        <w:tc>
          <w:tcPr>
            <w:tcW w:w="2272" w:type="dxa"/>
          </w:tcPr>
          <w:p w:rsidR="006A0689" w:rsidRDefault="003D0144">
            <w:pPr>
              <w:pStyle w:val="TableParagraph"/>
              <w:spacing w:before="113"/>
              <w:ind w:left="119"/>
              <w:rPr>
                <w:sz w:val="20"/>
              </w:rPr>
            </w:pPr>
            <w:r>
              <w:rPr>
                <w:sz w:val="20"/>
              </w:rPr>
              <w:t>NUMBER (9)</w:t>
            </w:r>
          </w:p>
        </w:tc>
        <w:tc>
          <w:tcPr>
            <w:tcW w:w="1847" w:type="dxa"/>
          </w:tcPr>
          <w:p w:rsidR="006A0689" w:rsidRDefault="006A0689">
            <w:pPr>
              <w:pStyle w:val="TableParagraph"/>
              <w:spacing w:before="3"/>
              <w:rPr>
                <w:sz w:val="20"/>
              </w:rPr>
            </w:pPr>
          </w:p>
          <w:p w:rsidR="006A0689" w:rsidRDefault="003D0144">
            <w:pPr>
              <w:pStyle w:val="TableParagraph"/>
              <w:ind w:left="23"/>
              <w:jc w:val="center"/>
              <w:rPr>
                <w:sz w:val="20"/>
              </w:rPr>
            </w:pPr>
            <w:r>
              <w:rPr>
                <w:sz w:val="20"/>
              </w:rPr>
              <w:t>Y</w:t>
            </w:r>
          </w:p>
        </w:tc>
      </w:tr>
      <w:tr w:rsidR="006A0689">
        <w:trPr>
          <w:trHeight w:val="580"/>
        </w:trPr>
        <w:tc>
          <w:tcPr>
            <w:tcW w:w="3087" w:type="dxa"/>
          </w:tcPr>
          <w:p w:rsidR="006A0689" w:rsidRDefault="003D0144">
            <w:pPr>
              <w:pStyle w:val="TableParagraph"/>
              <w:spacing w:before="112"/>
              <w:ind w:left="120"/>
              <w:rPr>
                <w:sz w:val="20"/>
              </w:rPr>
            </w:pPr>
            <w:r>
              <w:rPr>
                <w:sz w:val="20"/>
              </w:rPr>
              <w:t>PFI</w:t>
            </w:r>
          </w:p>
        </w:tc>
        <w:tc>
          <w:tcPr>
            <w:tcW w:w="2272" w:type="dxa"/>
          </w:tcPr>
          <w:p w:rsidR="006A0689" w:rsidRDefault="003D0144">
            <w:pPr>
              <w:pStyle w:val="TableParagraph"/>
              <w:spacing w:before="112"/>
              <w:ind w:left="119"/>
              <w:rPr>
                <w:sz w:val="20"/>
              </w:rPr>
            </w:pPr>
            <w:r>
              <w:rPr>
                <w:sz w:val="20"/>
              </w:rPr>
              <w:t>NUMBER (9)</w:t>
            </w:r>
          </w:p>
        </w:tc>
        <w:tc>
          <w:tcPr>
            <w:tcW w:w="1847" w:type="dxa"/>
          </w:tcPr>
          <w:p w:rsidR="006A0689" w:rsidRDefault="006A0689">
            <w:pPr>
              <w:pStyle w:val="TableParagraph"/>
              <w:spacing w:before="2"/>
              <w:rPr>
                <w:sz w:val="20"/>
              </w:rPr>
            </w:pPr>
          </w:p>
          <w:p w:rsidR="006A0689" w:rsidRDefault="003D0144">
            <w:pPr>
              <w:pStyle w:val="TableParagraph"/>
              <w:ind w:left="23"/>
              <w:jc w:val="center"/>
              <w:rPr>
                <w:sz w:val="20"/>
              </w:rPr>
            </w:pPr>
            <w:r>
              <w:rPr>
                <w:sz w:val="20"/>
              </w:rPr>
              <w:t>Y</w:t>
            </w:r>
          </w:p>
        </w:tc>
      </w:tr>
      <w:tr w:rsidR="006A0689">
        <w:trPr>
          <w:trHeight w:val="580"/>
        </w:trPr>
        <w:tc>
          <w:tcPr>
            <w:tcW w:w="3087" w:type="dxa"/>
          </w:tcPr>
          <w:p w:rsidR="006A0689" w:rsidRDefault="003D0144">
            <w:pPr>
              <w:pStyle w:val="TableParagraph"/>
              <w:spacing w:before="112"/>
              <w:ind w:left="120"/>
              <w:rPr>
                <w:sz w:val="20"/>
              </w:rPr>
            </w:pPr>
            <w:r>
              <w:rPr>
                <w:sz w:val="20"/>
              </w:rPr>
              <w:t>FEATURE_ID</w:t>
            </w:r>
          </w:p>
        </w:tc>
        <w:tc>
          <w:tcPr>
            <w:tcW w:w="2272" w:type="dxa"/>
          </w:tcPr>
          <w:p w:rsidR="006A0689" w:rsidRDefault="003D0144">
            <w:pPr>
              <w:pStyle w:val="TableParagraph"/>
              <w:spacing w:before="112"/>
              <w:ind w:left="119"/>
              <w:rPr>
                <w:sz w:val="20"/>
              </w:rPr>
            </w:pPr>
            <w:r>
              <w:rPr>
                <w:sz w:val="20"/>
              </w:rPr>
              <w:t>NUMBER (9)</w:t>
            </w:r>
          </w:p>
        </w:tc>
        <w:tc>
          <w:tcPr>
            <w:tcW w:w="1847" w:type="dxa"/>
          </w:tcPr>
          <w:p w:rsidR="006A0689" w:rsidRDefault="006A0689">
            <w:pPr>
              <w:pStyle w:val="TableParagraph"/>
              <w:spacing w:before="2"/>
              <w:rPr>
                <w:sz w:val="20"/>
              </w:rPr>
            </w:pPr>
          </w:p>
          <w:p w:rsidR="006A0689" w:rsidRDefault="003D0144">
            <w:pPr>
              <w:pStyle w:val="TableParagraph"/>
              <w:ind w:left="23"/>
              <w:jc w:val="center"/>
              <w:rPr>
                <w:sz w:val="20"/>
              </w:rPr>
            </w:pPr>
            <w:r>
              <w:rPr>
                <w:sz w:val="20"/>
              </w:rPr>
              <w:t>Y</w:t>
            </w:r>
          </w:p>
        </w:tc>
      </w:tr>
    </w:tbl>
    <w:p w:rsidR="006A0689" w:rsidRDefault="006A0689">
      <w:pPr>
        <w:pStyle w:val="BodyText"/>
        <w:rPr>
          <w:rFonts w:ascii="Arial"/>
          <w:sz w:val="20"/>
        </w:rPr>
      </w:pPr>
    </w:p>
    <w:p w:rsidR="006A0689" w:rsidRDefault="006A0689">
      <w:pPr>
        <w:pStyle w:val="BodyText"/>
        <w:rPr>
          <w:rFonts w:ascii="Arial"/>
          <w:sz w:val="20"/>
        </w:rPr>
      </w:pPr>
    </w:p>
    <w:p w:rsidR="006A0689" w:rsidRDefault="006A0689">
      <w:pPr>
        <w:pStyle w:val="BodyText"/>
        <w:rPr>
          <w:rFonts w:ascii="Arial"/>
          <w:sz w:val="20"/>
        </w:rPr>
      </w:pPr>
    </w:p>
    <w:p w:rsidR="006A0689" w:rsidRDefault="003D0144">
      <w:pPr>
        <w:pStyle w:val="BodyText"/>
        <w:spacing w:before="5"/>
        <w:rPr>
          <w:rFonts w:ascii="Arial"/>
          <w:sz w:val="13"/>
        </w:rPr>
      </w:pPr>
      <w:r>
        <w:rPr>
          <w:noProof/>
        </w:rPr>
        <w:drawing>
          <wp:anchor distT="0" distB="0" distL="0" distR="0" simplePos="0" relativeHeight="3" behindDoc="0" locked="0" layoutInCell="1" allowOverlap="1">
            <wp:simplePos x="0" y="0"/>
            <wp:positionH relativeFrom="page">
              <wp:posOffset>542925</wp:posOffset>
            </wp:positionH>
            <wp:positionV relativeFrom="paragraph">
              <wp:posOffset>192442</wp:posOffset>
            </wp:positionV>
            <wp:extent cx="476503" cy="4937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76503" cy="493776"/>
                    </a:xfrm>
                    <a:prstGeom prst="rect">
                      <a:avLst/>
                    </a:prstGeom>
                  </pic:spPr>
                </pic:pic>
              </a:graphicData>
            </a:graphic>
          </wp:anchor>
        </w:drawing>
      </w:r>
      <w:r>
        <w:pict>
          <v:group id="_x0000_s1046" style="position:absolute;margin-left:404.55pt;margin-top:9.7pt;width:76.25pt;height:43.6pt;z-index:-15726592;mso-wrap-distance-left:0;mso-wrap-distance-right:0;mso-position-horizontal-relative:page;mso-position-vertical-relative:text" coordorigin="8091,194" coordsize="1525,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9415;top:486;width:201;height:190">
              <v:imagedata r:id="rId8" o:title=""/>
            </v:shape>
            <v:shape id="_x0000_s1049" style="position:absolute;left:8091;top:194;width:826;height:872" coordorigin="8091,194" coordsize="826,872" o:spt="100" adj="0,,0" path="m8917,194r-826,l8229,487r283,l8512,677r-190,l8501,1066,8686,682r-46,l8600,674r-33,-20l8545,623r-8,-39l8545,542r22,-32l8600,489r40,-7l8781,482,8917,194xm8691,671r-12,6l8665,680r-13,2l8686,682r5,-11xm8460,487r-15,l8352,677r108,l8460,487xm8845,533r-51,l8794,677r51,l8845,533xm8640,533r-18,4l8607,547r-10,16l8594,584r3,18l8607,617r15,10l8640,630r14,-1l8667,626r10,-6l8686,610r33,l8748,553r-62,l8677,544r-10,-7l8654,534r-14,-1xm8719,610r-33,l8712,625r7,-15xm8383,487r-97,l8337,589r46,-102xm8781,482r-141,l8667,484r25,9l8714,508r18,20l8686,553r62,l8758,533r144,l8902,487r-124,l8781,482xe" fillcolor="#0061a3" stroked="f">
              <v:stroke joinstyle="round"/>
              <v:formulas/>
              <v:path arrowok="t" o:connecttype="segments"/>
            </v:shape>
            <v:shape id="_x0000_s1048" type="#_x0000_t75" style="position:absolute;left:8907;top:481;width:483;height:201">
              <v:imagedata r:id="rId9" o:title=""/>
            </v:shape>
            <v:shape id="_x0000_s1047" style="position:absolute;left:8789;top:753;width:790;height:215" coordorigin="8789,753" coordsize="790,215" o:spt="100" adj="0,,0" path="m8804,819r-15,5l8794,834r9,6l8813,844r12,1l8839,843r11,-5l8858,830r,-1l8814,829r-10,-10xm8840,753r-15,l8810,754r-11,6l8791,768r-2,10l8789,799r15,5l8814,804r16,5l8840,809r,15l8835,829r23,l8860,819r,-15l8850,794r-15,l8819,788r-10,l8809,773r5,-5l8854,768r-4,-10l8840,753xm8854,768r-24,l8840,778r15,-5l8854,768xm8850,876r-15,l8817,879r-15,10l8792,904r-3,18l8792,942r10,14l8817,965r18,3l8853,965r15,-9l8870,953r-35,l8824,951r-10,-6l8807,935r-3,-13l8807,911r7,-8l8824,898r11,-2l8863,896r8,-5l8860,881r-10,-5xm8881,917r-41,l8840,932r20,l8860,947r-10,6l8870,953r7,-11l8881,922r,-5xm8863,896r-13,l8855,901r8,-5xm8896,794r-20,l8876,819r2,13l8884,840r9,4l8907,845r10,l8922,840r-3,-11l8902,829r-6,-5l8896,794xm8963,773r-5,l8944,776r-12,7l8925,795r-3,14l8925,823r7,12l8944,842r14,3l8973,845r6,-5l8994,840r,-11l8948,829r-5,-5l8943,799r5,-11l8979,788r,-5l8978,783r-5,-5l8963,773xm8994,840r-15,l8979,845r15,l8994,840xm8917,824r-5,5l8919,829r-2,-5xm8994,778r-15,l8979,824r-11,5l8994,829r,-51xm8979,788r-11,l8979,799r,-11xm8917,778r-51,l8866,794r51,l8917,778xm8896,758r-20,l8876,778r20,l8896,758xm8922,901r-14,3l8896,912r-7,11l8886,937r3,14l8896,960r12,6l8922,968r14,-2l8948,960r6,-7l8912,953r-10,-6l8902,922r10,-5l8943,917r,-9l8936,904r-14,-3xm8943,908r,39l8932,953r22,l8955,951r3,-14l8955,923r-4,-6l8948,912r-5,-4xm8943,917r-11,l8943,922r,-5xm8979,901r-16,l8989,968r20,l9017,947r-18,l8979,901xm9035,901r-21,l8999,947r18,l9035,901xm9035,794r-21,l9014,819r2,13l9022,840r10,4l9045,845r10,l9061,840r-4,-11l9040,829r-5,-5l9035,794xm9097,773r-15,3l9071,783r-8,12l9061,809r2,14l9071,835r11,7l9097,845r15,l9122,840r5,-11l9086,829r-5,-5l9081,814r51,l9132,809r-2,-5l9081,804r,-10l9091,788r21,l9112,779r-4,-3l9097,773xm9055,824r-5,5l9057,829r-2,-5xm9112,824r-5,5l9127,829r-15,-5xm9112,779r,25l9130,804r-3,-9l9122,788r-4,-5l9112,779xm9055,778r-51,l9004,794r51,l9055,778xm9112,788r-10,l9112,794r,-6xm9035,758r-21,l9014,778r21,l9035,758xm9071,901r-11,3l9050,912r-7,11l9040,937r3,14l9050,960r10,6l9071,968r26,l9102,958r-36,l9055,947r,-5l9107,942r,-10l9106,927r-51,l9055,917r31,l9086,904r-1,-1l9071,901xm9086,947r,6l9076,958r26,l9086,947xm9086,904r,23l9106,927r-2,-8l9103,917r-6,-8l9086,904xm9132,901r-15,l9117,968r15,l9132,947r2,-13l9140,924r8,-5l9158,917r5,l9163,912r-31,l9132,901xm9163,901r-15,l9138,906r-6,6l9163,912r,-11xm9189,901r-16,l9173,968r16,l9189,922r5,-5l9235,917r,-5l9230,906r-41,l9189,901xm9235,917r-20,l9220,922r,46l9235,968r,-51xm9225,901r-31,l9189,906r41,l9225,901xm9307,901r-57,l9250,968r21,l9271,922r5,-5l9361,917r,-1l9357,912r-45,l9309,906r-2,-5xm9322,917r-30,l9297,922r,46l9317,968r,-46l9322,917xm9361,917r-23,l9343,922r,46l9363,968r,-41l9361,917xm9333,901r-11,l9312,912r45,l9354,908r-10,-5l9333,901xm9404,901r-14,3l9379,912r-8,11l9369,937r2,14l9379,960r11,6l9404,968r26,l9435,958r-41,l9389,947r,-5l9440,942r,-10l9438,927r-49,l9389,917r31,l9420,905r-4,-2l9404,901xm9420,947r-10,11l9435,958r-15,-11xm9420,905r,22l9438,927r-3,-8l9433,917r-7,-8l9420,905xm9466,901r-15,l9451,968r15,l9466,922r5,-5l9512,917r,-5l9507,906r-41,l9466,901xm9512,917r-20,l9497,922r,46l9512,968r,-51xm9502,901r-31,l9466,906r41,l9502,901xm9553,917r-20,l9533,963r10,5l9579,968r-5,-15l9553,953r,-36xm9574,901r-57,l9517,917r57,l9574,901xm9553,881r-20,l9533,901r20,l9553,881xe" fillcolor="#0061a3" stroked="f">
              <v:stroke joinstyle="round"/>
              <v:formulas/>
              <v:path arrowok="t" o:connecttype="segments"/>
            </v:shape>
            <w10:wrap type="topAndBottom" anchorx="page"/>
          </v:group>
        </w:pict>
      </w:r>
      <w:r>
        <w:rPr>
          <w:noProof/>
        </w:rPr>
        <w:drawing>
          <wp:anchor distT="0" distB="0" distL="0" distR="0" simplePos="0" relativeHeight="5" behindDoc="0" locked="0" layoutInCell="1" allowOverlap="1">
            <wp:simplePos x="0" y="0"/>
            <wp:positionH relativeFrom="page">
              <wp:posOffset>6363334</wp:posOffset>
            </wp:positionH>
            <wp:positionV relativeFrom="paragraph">
              <wp:posOffset>305472</wp:posOffset>
            </wp:positionV>
            <wp:extent cx="674090" cy="325469"/>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674090" cy="325469"/>
                    </a:xfrm>
                    <a:prstGeom prst="rect">
                      <a:avLst/>
                    </a:prstGeom>
                  </pic:spPr>
                </pic:pic>
              </a:graphicData>
            </a:graphic>
          </wp:anchor>
        </w:drawing>
      </w:r>
    </w:p>
    <w:p w:rsidR="006A0689" w:rsidRDefault="006A0689">
      <w:pPr>
        <w:rPr>
          <w:rFonts w:ascii="Arial"/>
          <w:sz w:val="13"/>
        </w:rPr>
        <w:sectPr w:rsidR="006A0689">
          <w:headerReference w:type="default" r:id="rId11"/>
          <w:type w:val="continuous"/>
          <w:pgSz w:w="11910" w:h="16840"/>
          <w:pgMar w:top="480" w:right="280" w:bottom="280" w:left="320" w:header="720" w:footer="720" w:gutter="0"/>
          <w:cols w:space="720"/>
        </w:sectPr>
      </w:pPr>
    </w:p>
    <w:p w:rsidR="006A0689" w:rsidRDefault="006A0689">
      <w:pPr>
        <w:pStyle w:val="BodyText"/>
        <w:ind w:left="134"/>
        <w:rPr>
          <w:rFonts w:ascii="Arial"/>
          <w:sz w:val="20"/>
        </w:rPr>
      </w:pPr>
    </w:p>
    <w:p w:rsidR="003D0144" w:rsidRDefault="003D0144">
      <w:pPr>
        <w:pStyle w:val="BodyText"/>
        <w:ind w:left="134"/>
        <w:rPr>
          <w:rFonts w:ascii="Arial"/>
          <w:sz w:val="20"/>
        </w:rPr>
      </w:pPr>
    </w:p>
    <w:p w:rsidR="003D0144" w:rsidRDefault="003D0144">
      <w:pPr>
        <w:pStyle w:val="BodyText"/>
        <w:ind w:left="134"/>
        <w:rPr>
          <w:rFonts w:ascii="Arial"/>
          <w:sz w:val="20"/>
        </w:rPr>
      </w:pPr>
    </w:p>
    <w:p w:rsidR="003D0144" w:rsidRDefault="003D0144">
      <w:pPr>
        <w:pStyle w:val="BodyText"/>
        <w:ind w:left="134"/>
        <w:rPr>
          <w:rFonts w:ascii="Arial"/>
          <w:sz w:val="20"/>
        </w:rPr>
      </w:pPr>
    </w:p>
    <w:p w:rsidR="003D0144" w:rsidRDefault="003D0144">
      <w:pPr>
        <w:pStyle w:val="BodyText"/>
        <w:ind w:left="134"/>
        <w:rPr>
          <w:rFonts w:ascii="Arial"/>
          <w:sz w:val="20"/>
        </w:rPr>
      </w:pPr>
    </w:p>
    <w:p w:rsidR="003D0144" w:rsidRDefault="003D0144">
      <w:pPr>
        <w:pStyle w:val="BodyText"/>
        <w:ind w:left="134"/>
        <w:rPr>
          <w:rFonts w:ascii="Arial"/>
          <w:sz w:val="20"/>
        </w:rPr>
      </w:pPr>
    </w:p>
    <w:p w:rsidR="006A0689" w:rsidRDefault="006A0689">
      <w:pPr>
        <w:pStyle w:val="BodyText"/>
        <w:spacing w:before="1"/>
        <w:rPr>
          <w:rFonts w:ascii="Arial"/>
          <w:sz w:val="23"/>
        </w:rPr>
      </w:pPr>
    </w:p>
    <w:tbl>
      <w:tblPr>
        <w:tblW w:w="0" w:type="auto"/>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7"/>
        <w:gridCol w:w="2272"/>
        <w:gridCol w:w="1847"/>
      </w:tblGrid>
      <w:tr w:rsidR="006A0689">
        <w:trPr>
          <w:trHeight w:val="580"/>
        </w:trPr>
        <w:tc>
          <w:tcPr>
            <w:tcW w:w="3087" w:type="dxa"/>
          </w:tcPr>
          <w:p w:rsidR="006A0689" w:rsidRDefault="003D0144">
            <w:pPr>
              <w:pStyle w:val="TableParagraph"/>
              <w:spacing w:before="122"/>
              <w:ind w:left="120"/>
              <w:rPr>
                <w:sz w:val="20"/>
              </w:rPr>
            </w:pPr>
            <w:r>
              <w:rPr>
                <w:sz w:val="20"/>
              </w:rPr>
              <w:t>PARENT_FEATURE_ID</w:t>
            </w:r>
          </w:p>
        </w:tc>
        <w:tc>
          <w:tcPr>
            <w:tcW w:w="2272" w:type="dxa"/>
          </w:tcPr>
          <w:p w:rsidR="006A0689" w:rsidRDefault="003D0144">
            <w:pPr>
              <w:pStyle w:val="TableParagraph"/>
              <w:spacing w:before="122"/>
              <w:ind w:left="119"/>
              <w:rPr>
                <w:sz w:val="20"/>
              </w:rPr>
            </w:pPr>
            <w:r>
              <w:rPr>
                <w:sz w:val="20"/>
              </w:rPr>
              <w:t>NUMBER (9)</w:t>
            </w:r>
          </w:p>
        </w:tc>
        <w:tc>
          <w:tcPr>
            <w:tcW w:w="1847" w:type="dxa"/>
          </w:tcPr>
          <w:p w:rsidR="006A0689" w:rsidRDefault="006A0689">
            <w:pPr>
              <w:pStyle w:val="TableParagraph"/>
              <w:spacing w:before="7"/>
              <w:rPr>
                <w:sz w:val="20"/>
              </w:rPr>
            </w:pPr>
          </w:p>
          <w:p w:rsidR="006A0689" w:rsidRDefault="003D0144">
            <w:pPr>
              <w:pStyle w:val="TableParagraph"/>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7"/>
              <w:ind w:left="120"/>
              <w:rPr>
                <w:sz w:val="20"/>
              </w:rPr>
            </w:pPr>
            <w:r>
              <w:rPr>
                <w:sz w:val="20"/>
              </w:rPr>
              <w:t>FEATURE_TYPE</w:t>
            </w:r>
          </w:p>
        </w:tc>
        <w:tc>
          <w:tcPr>
            <w:tcW w:w="2272" w:type="dxa"/>
          </w:tcPr>
          <w:p w:rsidR="006A0689" w:rsidRDefault="003D0144">
            <w:pPr>
              <w:pStyle w:val="TableParagraph"/>
              <w:spacing w:before="117"/>
              <w:ind w:left="119"/>
              <w:rPr>
                <w:sz w:val="20"/>
              </w:rPr>
            </w:pPr>
            <w:r>
              <w:rPr>
                <w:sz w:val="20"/>
              </w:rPr>
              <w:t>VARCHAR2 (30)</w:t>
            </w:r>
          </w:p>
        </w:tc>
        <w:tc>
          <w:tcPr>
            <w:tcW w:w="1847" w:type="dxa"/>
          </w:tcPr>
          <w:p w:rsidR="006A0689" w:rsidRDefault="006A0689">
            <w:pPr>
              <w:pStyle w:val="TableParagraph"/>
              <w:spacing w:before="7"/>
              <w:rPr>
                <w:sz w:val="20"/>
              </w:rPr>
            </w:pPr>
          </w:p>
          <w:p w:rsidR="006A0689" w:rsidRDefault="003D0144">
            <w:pPr>
              <w:pStyle w:val="TableParagraph"/>
              <w:ind w:right="828"/>
              <w:jc w:val="right"/>
              <w:rPr>
                <w:sz w:val="20"/>
              </w:rPr>
            </w:pPr>
            <w:r>
              <w:rPr>
                <w:sz w:val="20"/>
              </w:rPr>
              <w:t>Y</w:t>
            </w:r>
          </w:p>
        </w:tc>
      </w:tr>
      <w:tr w:rsidR="006A0689">
        <w:trPr>
          <w:trHeight w:val="580"/>
        </w:trPr>
        <w:tc>
          <w:tcPr>
            <w:tcW w:w="3087" w:type="dxa"/>
          </w:tcPr>
          <w:p w:rsidR="006A0689" w:rsidRDefault="003D0144">
            <w:pPr>
              <w:pStyle w:val="TableParagraph"/>
              <w:spacing w:before="117"/>
              <w:ind w:left="120"/>
              <w:rPr>
                <w:sz w:val="20"/>
              </w:rPr>
            </w:pPr>
            <w:r>
              <w:rPr>
                <w:sz w:val="20"/>
              </w:rPr>
              <w:t>FEATURE_SUBTYPE</w:t>
            </w:r>
          </w:p>
        </w:tc>
        <w:tc>
          <w:tcPr>
            <w:tcW w:w="2272" w:type="dxa"/>
          </w:tcPr>
          <w:p w:rsidR="006A0689" w:rsidRDefault="003D0144">
            <w:pPr>
              <w:pStyle w:val="TableParagraph"/>
              <w:spacing w:before="117"/>
              <w:ind w:left="119"/>
              <w:rPr>
                <w:sz w:val="20"/>
              </w:rPr>
            </w:pPr>
            <w:r>
              <w:rPr>
                <w:sz w:val="20"/>
              </w:rPr>
              <w:t>VARCHAR2 (30)</w:t>
            </w:r>
          </w:p>
        </w:tc>
        <w:tc>
          <w:tcPr>
            <w:tcW w:w="1847" w:type="dxa"/>
          </w:tcPr>
          <w:p w:rsidR="006A0689" w:rsidRDefault="006A0689">
            <w:pPr>
              <w:pStyle w:val="TableParagraph"/>
              <w:spacing w:before="7"/>
              <w:rPr>
                <w:sz w:val="20"/>
              </w:rPr>
            </w:pPr>
          </w:p>
          <w:p w:rsidR="006A0689" w:rsidRDefault="003D0144">
            <w:pPr>
              <w:pStyle w:val="TableParagraph"/>
              <w:ind w:right="828"/>
              <w:jc w:val="right"/>
              <w:rPr>
                <w:sz w:val="20"/>
              </w:rPr>
            </w:pPr>
            <w:r>
              <w:rPr>
                <w:sz w:val="20"/>
              </w:rPr>
              <w:t>Y</w:t>
            </w:r>
          </w:p>
        </w:tc>
      </w:tr>
      <w:tr w:rsidR="006A0689">
        <w:trPr>
          <w:trHeight w:val="580"/>
        </w:trPr>
        <w:tc>
          <w:tcPr>
            <w:tcW w:w="3087" w:type="dxa"/>
          </w:tcPr>
          <w:p w:rsidR="006A0689" w:rsidRDefault="003D0144">
            <w:pPr>
              <w:pStyle w:val="TableParagraph"/>
              <w:spacing w:before="122"/>
              <w:ind w:left="120"/>
              <w:rPr>
                <w:sz w:val="20"/>
              </w:rPr>
            </w:pPr>
            <w:r>
              <w:rPr>
                <w:sz w:val="20"/>
              </w:rPr>
              <w:t>NAME</w:t>
            </w:r>
          </w:p>
        </w:tc>
        <w:tc>
          <w:tcPr>
            <w:tcW w:w="2272" w:type="dxa"/>
          </w:tcPr>
          <w:p w:rsidR="006A0689" w:rsidRDefault="003D0144">
            <w:pPr>
              <w:pStyle w:val="TableParagraph"/>
              <w:spacing w:before="122"/>
              <w:ind w:left="119"/>
              <w:rPr>
                <w:sz w:val="20"/>
              </w:rPr>
            </w:pPr>
            <w:r>
              <w:rPr>
                <w:sz w:val="20"/>
              </w:rPr>
              <w:t>VARCHAR2 (100)</w:t>
            </w:r>
          </w:p>
        </w:tc>
        <w:tc>
          <w:tcPr>
            <w:tcW w:w="1847" w:type="dxa"/>
          </w:tcPr>
          <w:p w:rsidR="006A0689" w:rsidRDefault="006A0689">
            <w:pPr>
              <w:pStyle w:val="TableParagraph"/>
              <w:rPr>
                <w:sz w:val="21"/>
              </w:rPr>
            </w:pPr>
          </w:p>
          <w:p w:rsidR="006A0689" w:rsidRDefault="003D0144">
            <w:pPr>
              <w:pStyle w:val="TableParagraph"/>
              <w:spacing w:before="1"/>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7"/>
              <w:ind w:left="120"/>
              <w:rPr>
                <w:sz w:val="20"/>
              </w:rPr>
            </w:pPr>
            <w:r>
              <w:rPr>
                <w:sz w:val="20"/>
              </w:rPr>
              <w:t>NAME_LABEL</w:t>
            </w:r>
          </w:p>
        </w:tc>
        <w:tc>
          <w:tcPr>
            <w:tcW w:w="2272" w:type="dxa"/>
          </w:tcPr>
          <w:p w:rsidR="006A0689" w:rsidRDefault="003D0144">
            <w:pPr>
              <w:pStyle w:val="TableParagraph"/>
              <w:spacing w:before="117"/>
              <w:ind w:left="119"/>
              <w:rPr>
                <w:sz w:val="20"/>
              </w:rPr>
            </w:pPr>
            <w:r>
              <w:rPr>
                <w:sz w:val="20"/>
              </w:rPr>
              <w:t>VARCHAR2 (100)</w:t>
            </w:r>
          </w:p>
        </w:tc>
        <w:tc>
          <w:tcPr>
            <w:tcW w:w="1847" w:type="dxa"/>
          </w:tcPr>
          <w:p w:rsidR="006A0689" w:rsidRDefault="006A0689">
            <w:pPr>
              <w:pStyle w:val="TableParagraph"/>
              <w:spacing w:before="7"/>
              <w:rPr>
                <w:sz w:val="20"/>
              </w:rPr>
            </w:pPr>
          </w:p>
          <w:p w:rsidR="006A0689" w:rsidRDefault="003D0144">
            <w:pPr>
              <w:pStyle w:val="TableParagraph"/>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7"/>
              <w:ind w:left="120"/>
              <w:rPr>
                <w:sz w:val="20"/>
              </w:rPr>
            </w:pPr>
            <w:r>
              <w:rPr>
                <w:sz w:val="20"/>
              </w:rPr>
              <w:t>PARENT_NAME</w:t>
            </w:r>
          </w:p>
        </w:tc>
        <w:tc>
          <w:tcPr>
            <w:tcW w:w="2272" w:type="dxa"/>
          </w:tcPr>
          <w:p w:rsidR="006A0689" w:rsidRDefault="003D0144">
            <w:pPr>
              <w:pStyle w:val="TableParagraph"/>
              <w:spacing w:before="117"/>
              <w:ind w:left="119"/>
              <w:rPr>
                <w:sz w:val="20"/>
              </w:rPr>
            </w:pPr>
            <w:r>
              <w:rPr>
                <w:sz w:val="20"/>
              </w:rPr>
              <w:t>VARCHAR2 (100)</w:t>
            </w:r>
          </w:p>
        </w:tc>
        <w:tc>
          <w:tcPr>
            <w:tcW w:w="1847" w:type="dxa"/>
          </w:tcPr>
          <w:p w:rsidR="006A0689" w:rsidRDefault="006A0689">
            <w:pPr>
              <w:pStyle w:val="TableParagraph"/>
              <w:spacing w:before="7"/>
              <w:rPr>
                <w:sz w:val="20"/>
              </w:rPr>
            </w:pPr>
          </w:p>
          <w:p w:rsidR="006A0689" w:rsidRDefault="003D0144">
            <w:pPr>
              <w:pStyle w:val="TableParagraph"/>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22"/>
              <w:ind w:left="120"/>
              <w:rPr>
                <w:sz w:val="20"/>
              </w:rPr>
            </w:pPr>
            <w:r>
              <w:rPr>
                <w:sz w:val="20"/>
              </w:rPr>
              <w:t>AUTH_ORG_CODE</w:t>
            </w:r>
          </w:p>
        </w:tc>
        <w:tc>
          <w:tcPr>
            <w:tcW w:w="2272" w:type="dxa"/>
          </w:tcPr>
          <w:p w:rsidR="006A0689" w:rsidRDefault="003D0144">
            <w:pPr>
              <w:pStyle w:val="TableParagraph"/>
              <w:spacing w:before="122"/>
              <w:ind w:left="119"/>
              <w:rPr>
                <w:sz w:val="20"/>
              </w:rPr>
            </w:pPr>
            <w:r>
              <w:rPr>
                <w:sz w:val="20"/>
              </w:rPr>
              <w:t>VARCHAR2 (4)</w:t>
            </w:r>
          </w:p>
        </w:tc>
        <w:tc>
          <w:tcPr>
            <w:tcW w:w="1847" w:type="dxa"/>
          </w:tcPr>
          <w:p w:rsidR="006A0689" w:rsidRDefault="006A0689">
            <w:pPr>
              <w:pStyle w:val="TableParagraph"/>
              <w:spacing w:before="7"/>
              <w:rPr>
                <w:sz w:val="20"/>
              </w:rPr>
            </w:pPr>
          </w:p>
          <w:p w:rsidR="006A0689" w:rsidRDefault="003D0144">
            <w:pPr>
              <w:pStyle w:val="TableParagraph"/>
              <w:spacing w:before="1"/>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7"/>
              <w:ind w:left="120"/>
              <w:rPr>
                <w:sz w:val="20"/>
              </w:rPr>
            </w:pPr>
            <w:r>
              <w:rPr>
                <w:sz w:val="20"/>
              </w:rPr>
              <w:t>AUTH_ORG_ID</w:t>
            </w:r>
          </w:p>
        </w:tc>
        <w:tc>
          <w:tcPr>
            <w:tcW w:w="2272" w:type="dxa"/>
          </w:tcPr>
          <w:p w:rsidR="006A0689" w:rsidRDefault="003D0144">
            <w:pPr>
              <w:pStyle w:val="TableParagraph"/>
              <w:spacing w:before="117"/>
              <w:ind w:left="119"/>
              <w:rPr>
                <w:sz w:val="20"/>
              </w:rPr>
            </w:pPr>
            <w:r>
              <w:rPr>
                <w:sz w:val="20"/>
              </w:rPr>
              <w:t>VARCHAR2 (30)</w:t>
            </w:r>
          </w:p>
        </w:tc>
        <w:tc>
          <w:tcPr>
            <w:tcW w:w="1847" w:type="dxa"/>
          </w:tcPr>
          <w:p w:rsidR="006A0689" w:rsidRDefault="006A0689">
            <w:pPr>
              <w:pStyle w:val="TableParagraph"/>
              <w:spacing w:before="7"/>
              <w:rPr>
                <w:sz w:val="20"/>
              </w:rPr>
            </w:pPr>
          </w:p>
          <w:p w:rsidR="006A0689" w:rsidRDefault="003D0144">
            <w:pPr>
              <w:pStyle w:val="TableParagraph"/>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7"/>
              <w:ind w:left="120"/>
              <w:rPr>
                <w:sz w:val="20"/>
              </w:rPr>
            </w:pPr>
            <w:r>
              <w:rPr>
                <w:sz w:val="20"/>
              </w:rPr>
              <w:t>AUTH_ORG_VERIFIED</w:t>
            </w:r>
          </w:p>
        </w:tc>
        <w:tc>
          <w:tcPr>
            <w:tcW w:w="2272" w:type="dxa"/>
          </w:tcPr>
          <w:p w:rsidR="006A0689" w:rsidRDefault="003D0144">
            <w:pPr>
              <w:pStyle w:val="TableParagraph"/>
              <w:spacing w:before="117"/>
              <w:ind w:left="119"/>
              <w:rPr>
                <w:sz w:val="20"/>
              </w:rPr>
            </w:pPr>
            <w:r>
              <w:rPr>
                <w:sz w:val="20"/>
              </w:rPr>
              <w:t>DATE</w:t>
            </w:r>
          </w:p>
        </w:tc>
        <w:tc>
          <w:tcPr>
            <w:tcW w:w="1847" w:type="dxa"/>
          </w:tcPr>
          <w:p w:rsidR="006A0689" w:rsidRDefault="006A0689">
            <w:pPr>
              <w:pStyle w:val="TableParagraph"/>
              <w:spacing w:before="7"/>
              <w:rPr>
                <w:sz w:val="20"/>
              </w:rPr>
            </w:pPr>
          </w:p>
          <w:p w:rsidR="006A0689" w:rsidRDefault="003D0144">
            <w:pPr>
              <w:pStyle w:val="TableParagraph"/>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8"/>
              <w:ind w:left="120"/>
              <w:rPr>
                <w:sz w:val="20"/>
              </w:rPr>
            </w:pPr>
            <w:r>
              <w:rPr>
                <w:sz w:val="20"/>
              </w:rPr>
              <w:t>VICNAMES_ID</w:t>
            </w:r>
          </w:p>
        </w:tc>
        <w:tc>
          <w:tcPr>
            <w:tcW w:w="2272" w:type="dxa"/>
          </w:tcPr>
          <w:p w:rsidR="006A0689" w:rsidRDefault="003D0144">
            <w:pPr>
              <w:pStyle w:val="TableParagraph"/>
              <w:spacing w:before="118"/>
              <w:ind w:left="119"/>
              <w:rPr>
                <w:sz w:val="20"/>
              </w:rPr>
            </w:pPr>
            <w:r>
              <w:rPr>
                <w:sz w:val="20"/>
              </w:rPr>
              <w:t>NUMBER (9)</w:t>
            </w:r>
          </w:p>
        </w:tc>
        <w:tc>
          <w:tcPr>
            <w:tcW w:w="1847" w:type="dxa"/>
          </w:tcPr>
          <w:p w:rsidR="006A0689" w:rsidRDefault="006A0689">
            <w:pPr>
              <w:pStyle w:val="TableParagraph"/>
              <w:spacing w:before="8"/>
              <w:rPr>
                <w:sz w:val="20"/>
              </w:rPr>
            </w:pPr>
          </w:p>
          <w:p w:rsidR="006A0689" w:rsidRDefault="003D0144">
            <w:pPr>
              <w:pStyle w:val="TableParagraph"/>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7"/>
              <w:ind w:left="120"/>
              <w:rPr>
                <w:sz w:val="20"/>
              </w:rPr>
            </w:pPr>
            <w:r>
              <w:rPr>
                <w:sz w:val="20"/>
              </w:rPr>
              <w:t>VICNAMES_STATUS_CODE</w:t>
            </w:r>
          </w:p>
        </w:tc>
        <w:tc>
          <w:tcPr>
            <w:tcW w:w="2272" w:type="dxa"/>
          </w:tcPr>
          <w:p w:rsidR="006A0689" w:rsidRDefault="003D0144">
            <w:pPr>
              <w:pStyle w:val="TableParagraph"/>
              <w:spacing w:before="117"/>
              <w:ind w:left="119"/>
              <w:rPr>
                <w:sz w:val="20"/>
              </w:rPr>
            </w:pPr>
            <w:r>
              <w:rPr>
                <w:sz w:val="20"/>
              </w:rPr>
              <w:t>VARCHAR2 (2)</w:t>
            </w:r>
          </w:p>
        </w:tc>
        <w:tc>
          <w:tcPr>
            <w:tcW w:w="1847" w:type="dxa"/>
          </w:tcPr>
          <w:p w:rsidR="006A0689" w:rsidRDefault="006A0689">
            <w:pPr>
              <w:pStyle w:val="TableParagraph"/>
              <w:spacing w:before="7"/>
              <w:rPr>
                <w:sz w:val="20"/>
              </w:rPr>
            </w:pPr>
          </w:p>
          <w:p w:rsidR="006A0689" w:rsidRDefault="003D0144">
            <w:pPr>
              <w:pStyle w:val="TableParagraph"/>
              <w:ind w:right="830"/>
              <w:jc w:val="right"/>
              <w:rPr>
                <w:sz w:val="20"/>
              </w:rPr>
            </w:pPr>
            <w:r>
              <w:rPr>
                <w:w w:val="94"/>
                <w:sz w:val="20"/>
              </w:rPr>
              <w:t>N</w:t>
            </w:r>
          </w:p>
        </w:tc>
      </w:tr>
      <w:tr w:rsidR="006A0689">
        <w:trPr>
          <w:trHeight w:val="580"/>
        </w:trPr>
        <w:tc>
          <w:tcPr>
            <w:tcW w:w="3087" w:type="dxa"/>
          </w:tcPr>
          <w:p w:rsidR="006A0689" w:rsidRDefault="003D0144">
            <w:pPr>
              <w:pStyle w:val="TableParagraph"/>
              <w:spacing w:before="117"/>
              <w:ind w:left="120"/>
              <w:rPr>
                <w:sz w:val="20"/>
              </w:rPr>
            </w:pPr>
            <w:r>
              <w:rPr>
                <w:sz w:val="20"/>
              </w:rPr>
              <w:t>STATE</w:t>
            </w:r>
          </w:p>
        </w:tc>
        <w:tc>
          <w:tcPr>
            <w:tcW w:w="2272" w:type="dxa"/>
          </w:tcPr>
          <w:p w:rsidR="006A0689" w:rsidRDefault="003D0144">
            <w:pPr>
              <w:pStyle w:val="TableParagraph"/>
              <w:spacing w:before="117"/>
              <w:ind w:left="119"/>
              <w:rPr>
                <w:sz w:val="20"/>
              </w:rPr>
            </w:pPr>
            <w:r>
              <w:rPr>
                <w:sz w:val="20"/>
              </w:rPr>
              <w:t>VARCHAR2 (3)</w:t>
            </w:r>
          </w:p>
        </w:tc>
        <w:tc>
          <w:tcPr>
            <w:tcW w:w="1847" w:type="dxa"/>
          </w:tcPr>
          <w:p w:rsidR="006A0689" w:rsidRDefault="006A0689">
            <w:pPr>
              <w:pStyle w:val="TableParagraph"/>
              <w:spacing w:before="7"/>
              <w:rPr>
                <w:sz w:val="20"/>
              </w:rPr>
            </w:pPr>
          </w:p>
          <w:p w:rsidR="006A0689" w:rsidRDefault="003D0144">
            <w:pPr>
              <w:pStyle w:val="TableParagraph"/>
              <w:ind w:right="828"/>
              <w:jc w:val="right"/>
              <w:rPr>
                <w:sz w:val="20"/>
              </w:rPr>
            </w:pPr>
            <w:r>
              <w:rPr>
                <w:sz w:val="20"/>
              </w:rPr>
              <w:t>Y</w:t>
            </w:r>
          </w:p>
        </w:tc>
      </w:tr>
      <w:tr w:rsidR="006A0689">
        <w:trPr>
          <w:trHeight w:val="580"/>
        </w:trPr>
        <w:tc>
          <w:tcPr>
            <w:tcW w:w="3087" w:type="dxa"/>
          </w:tcPr>
          <w:p w:rsidR="006A0689" w:rsidRDefault="003D0144">
            <w:pPr>
              <w:pStyle w:val="TableParagraph"/>
              <w:spacing w:before="118"/>
              <w:ind w:left="120"/>
              <w:rPr>
                <w:sz w:val="20"/>
              </w:rPr>
            </w:pPr>
            <w:r>
              <w:rPr>
                <w:sz w:val="20"/>
              </w:rPr>
              <w:t>SCALE_USE_CODE</w:t>
            </w:r>
          </w:p>
        </w:tc>
        <w:tc>
          <w:tcPr>
            <w:tcW w:w="2272" w:type="dxa"/>
          </w:tcPr>
          <w:p w:rsidR="006A0689" w:rsidRDefault="003D0144">
            <w:pPr>
              <w:pStyle w:val="TableParagraph"/>
              <w:spacing w:before="118"/>
              <w:ind w:left="119"/>
              <w:rPr>
                <w:sz w:val="20"/>
              </w:rPr>
            </w:pPr>
            <w:r>
              <w:rPr>
                <w:sz w:val="20"/>
              </w:rPr>
              <w:t>VARCHAR2 (1)</w:t>
            </w:r>
          </w:p>
        </w:tc>
        <w:tc>
          <w:tcPr>
            <w:tcW w:w="1847" w:type="dxa"/>
          </w:tcPr>
          <w:p w:rsidR="006A0689" w:rsidRDefault="006A0689">
            <w:pPr>
              <w:pStyle w:val="TableParagraph"/>
              <w:spacing w:before="7"/>
              <w:rPr>
                <w:sz w:val="20"/>
              </w:rPr>
            </w:pPr>
          </w:p>
          <w:p w:rsidR="006A0689" w:rsidRDefault="003D0144">
            <w:pPr>
              <w:pStyle w:val="TableParagraph"/>
              <w:spacing w:before="1"/>
              <w:ind w:right="830"/>
              <w:jc w:val="right"/>
              <w:rPr>
                <w:sz w:val="20"/>
              </w:rPr>
            </w:pPr>
            <w:r>
              <w:rPr>
                <w:w w:val="94"/>
                <w:sz w:val="20"/>
              </w:rPr>
              <w:t>N</w:t>
            </w:r>
          </w:p>
        </w:tc>
      </w:tr>
      <w:tr w:rsidR="006A0689">
        <w:trPr>
          <w:trHeight w:val="579"/>
        </w:trPr>
        <w:tc>
          <w:tcPr>
            <w:tcW w:w="3087" w:type="dxa"/>
          </w:tcPr>
          <w:p w:rsidR="006A0689" w:rsidRDefault="003D0144">
            <w:pPr>
              <w:pStyle w:val="TableParagraph"/>
              <w:spacing w:before="117"/>
              <w:ind w:left="120"/>
              <w:rPr>
                <w:sz w:val="20"/>
              </w:rPr>
            </w:pPr>
            <w:r>
              <w:rPr>
                <w:sz w:val="20"/>
              </w:rPr>
              <w:t>CREATE_DATE_PFI</w:t>
            </w:r>
          </w:p>
        </w:tc>
        <w:tc>
          <w:tcPr>
            <w:tcW w:w="2272" w:type="dxa"/>
          </w:tcPr>
          <w:p w:rsidR="006A0689" w:rsidRDefault="003D0144">
            <w:pPr>
              <w:pStyle w:val="TableParagraph"/>
              <w:spacing w:before="117"/>
              <w:ind w:left="119"/>
              <w:rPr>
                <w:sz w:val="20"/>
              </w:rPr>
            </w:pPr>
            <w:r>
              <w:rPr>
                <w:sz w:val="20"/>
              </w:rPr>
              <w:t>DATE</w:t>
            </w:r>
          </w:p>
        </w:tc>
        <w:tc>
          <w:tcPr>
            <w:tcW w:w="1847" w:type="dxa"/>
          </w:tcPr>
          <w:p w:rsidR="006A0689" w:rsidRDefault="006A0689">
            <w:pPr>
              <w:pStyle w:val="TableParagraph"/>
              <w:spacing w:before="7"/>
              <w:rPr>
                <w:sz w:val="20"/>
              </w:rPr>
            </w:pPr>
          </w:p>
          <w:p w:rsidR="006A0689" w:rsidRDefault="003D0144">
            <w:pPr>
              <w:pStyle w:val="TableParagraph"/>
              <w:ind w:right="828"/>
              <w:jc w:val="right"/>
              <w:rPr>
                <w:sz w:val="20"/>
              </w:rPr>
            </w:pPr>
            <w:r>
              <w:rPr>
                <w:sz w:val="20"/>
              </w:rPr>
              <w:t>Y</w:t>
            </w:r>
          </w:p>
        </w:tc>
      </w:tr>
      <w:tr w:rsidR="006A0689">
        <w:trPr>
          <w:trHeight w:val="580"/>
        </w:trPr>
        <w:tc>
          <w:tcPr>
            <w:tcW w:w="3087" w:type="dxa"/>
          </w:tcPr>
          <w:p w:rsidR="006A0689" w:rsidRDefault="003D0144">
            <w:pPr>
              <w:pStyle w:val="TableParagraph"/>
              <w:spacing w:before="117"/>
              <w:ind w:left="120"/>
              <w:rPr>
                <w:sz w:val="20"/>
              </w:rPr>
            </w:pPr>
            <w:r>
              <w:rPr>
                <w:sz w:val="20"/>
              </w:rPr>
              <w:t>SUPERCEDED_PFI</w:t>
            </w:r>
          </w:p>
        </w:tc>
        <w:tc>
          <w:tcPr>
            <w:tcW w:w="2272" w:type="dxa"/>
          </w:tcPr>
          <w:p w:rsidR="006A0689" w:rsidRDefault="003D0144">
            <w:pPr>
              <w:pStyle w:val="TableParagraph"/>
              <w:spacing w:before="117"/>
              <w:ind w:left="119"/>
              <w:rPr>
                <w:sz w:val="20"/>
              </w:rPr>
            </w:pPr>
            <w:r>
              <w:rPr>
                <w:sz w:val="20"/>
              </w:rPr>
              <w:t>NUMBER (9)</w:t>
            </w:r>
          </w:p>
        </w:tc>
        <w:tc>
          <w:tcPr>
            <w:tcW w:w="1847" w:type="dxa"/>
          </w:tcPr>
          <w:p w:rsidR="006A0689" w:rsidRDefault="006A0689">
            <w:pPr>
              <w:pStyle w:val="TableParagraph"/>
              <w:spacing w:before="7"/>
              <w:rPr>
                <w:sz w:val="20"/>
              </w:rPr>
            </w:pPr>
          </w:p>
          <w:p w:rsidR="006A0689" w:rsidRDefault="003D0144">
            <w:pPr>
              <w:pStyle w:val="TableParagraph"/>
              <w:ind w:right="828"/>
              <w:jc w:val="right"/>
              <w:rPr>
                <w:sz w:val="20"/>
              </w:rPr>
            </w:pPr>
            <w:r>
              <w:rPr>
                <w:sz w:val="20"/>
              </w:rPr>
              <w:t>Y</w:t>
            </w:r>
          </w:p>
        </w:tc>
      </w:tr>
      <w:tr w:rsidR="006A0689">
        <w:trPr>
          <w:trHeight w:val="580"/>
        </w:trPr>
        <w:tc>
          <w:tcPr>
            <w:tcW w:w="3087" w:type="dxa"/>
          </w:tcPr>
          <w:p w:rsidR="006A0689" w:rsidRDefault="003D0144">
            <w:pPr>
              <w:pStyle w:val="TableParagraph"/>
              <w:spacing w:before="118"/>
              <w:ind w:left="120"/>
              <w:rPr>
                <w:sz w:val="20"/>
              </w:rPr>
            </w:pPr>
            <w:r>
              <w:rPr>
                <w:sz w:val="20"/>
              </w:rPr>
              <w:t>CREATE_DATE_UFI</w:t>
            </w:r>
          </w:p>
        </w:tc>
        <w:tc>
          <w:tcPr>
            <w:tcW w:w="2272" w:type="dxa"/>
          </w:tcPr>
          <w:p w:rsidR="006A0689" w:rsidRDefault="003D0144">
            <w:pPr>
              <w:pStyle w:val="TableParagraph"/>
              <w:spacing w:before="118"/>
              <w:ind w:left="119"/>
              <w:rPr>
                <w:sz w:val="20"/>
              </w:rPr>
            </w:pPr>
            <w:r>
              <w:rPr>
                <w:sz w:val="20"/>
              </w:rPr>
              <w:t>DATE</w:t>
            </w:r>
          </w:p>
        </w:tc>
        <w:tc>
          <w:tcPr>
            <w:tcW w:w="1847" w:type="dxa"/>
          </w:tcPr>
          <w:p w:rsidR="006A0689" w:rsidRDefault="006A0689">
            <w:pPr>
              <w:pStyle w:val="TableParagraph"/>
              <w:spacing w:before="8"/>
              <w:rPr>
                <w:sz w:val="20"/>
              </w:rPr>
            </w:pPr>
          </w:p>
          <w:p w:rsidR="006A0689" w:rsidRDefault="003D0144">
            <w:pPr>
              <w:pStyle w:val="TableParagraph"/>
              <w:ind w:right="828"/>
              <w:jc w:val="right"/>
              <w:rPr>
                <w:sz w:val="20"/>
              </w:rPr>
            </w:pPr>
            <w:r>
              <w:rPr>
                <w:sz w:val="20"/>
              </w:rPr>
              <w:t>Y</w:t>
            </w:r>
          </w:p>
        </w:tc>
      </w:tr>
    </w:tbl>
    <w:p w:rsidR="006A0689" w:rsidRDefault="006A0689">
      <w:pPr>
        <w:jc w:val="right"/>
        <w:rPr>
          <w:sz w:val="20"/>
        </w:rPr>
        <w:sectPr w:rsidR="006A0689">
          <w:pgSz w:w="11910" w:h="16840"/>
          <w:pgMar w:top="460" w:right="280" w:bottom="280" w:left="320" w:header="720" w:footer="720" w:gutter="0"/>
          <w:cols w:space="720"/>
        </w:sectPr>
      </w:pPr>
    </w:p>
    <w:p w:rsidR="006A0689" w:rsidRDefault="006A0689">
      <w:pPr>
        <w:pStyle w:val="BodyText"/>
        <w:ind w:left="134"/>
        <w:rPr>
          <w:rFonts w:ascii="Arial"/>
          <w:sz w:val="20"/>
        </w:rPr>
      </w:pPr>
    </w:p>
    <w:p w:rsidR="006A0689" w:rsidRDefault="006A0689">
      <w:pPr>
        <w:pStyle w:val="BodyText"/>
        <w:rPr>
          <w:rFonts w:ascii="Arial"/>
          <w:sz w:val="20"/>
        </w:rPr>
      </w:pPr>
    </w:p>
    <w:p w:rsidR="006A0689" w:rsidRDefault="006A0689">
      <w:pPr>
        <w:pStyle w:val="BodyText"/>
        <w:spacing w:before="2"/>
        <w:rPr>
          <w:rFonts w:ascii="Arial"/>
        </w:rPr>
      </w:pPr>
    </w:p>
    <w:tbl>
      <w:tblPr>
        <w:tblW w:w="0" w:type="auto"/>
        <w:tblInd w:w="773" w:type="dxa"/>
        <w:tblLayout w:type="fixed"/>
        <w:tblCellMar>
          <w:left w:w="0" w:type="dxa"/>
          <w:right w:w="0" w:type="dxa"/>
        </w:tblCellMar>
        <w:tblLook w:val="01E0" w:firstRow="1" w:lastRow="1" w:firstColumn="1" w:lastColumn="1" w:noHBand="0" w:noVBand="0"/>
      </w:tblPr>
      <w:tblGrid>
        <w:gridCol w:w="1528"/>
        <w:gridCol w:w="1027"/>
        <w:gridCol w:w="4138"/>
        <w:gridCol w:w="913"/>
        <w:gridCol w:w="2381"/>
      </w:tblGrid>
      <w:tr w:rsidR="006A0689">
        <w:trPr>
          <w:trHeight w:val="700"/>
        </w:trPr>
        <w:tc>
          <w:tcPr>
            <w:tcW w:w="1528" w:type="dxa"/>
            <w:shd w:val="clear" w:color="auto" w:fill="B3272D"/>
          </w:tcPr>
          <w:p w:rsidR="006A0689" w:rsidRDefault="006A0689">
            <w:pPr>
              <w:pStyle w:val="TableParagraph"/>
              <w:spacing w:before="10"/>
              <w:rPr>
                <w:sz w:val="21"/>
              </w:rPr>
            </w:pPr>
          </w:p>
          <w:p w:rsidR="006A0689" w:rsidRDefault="003D0144">
            <w:pPr>
              <w:pStyle w:val="TableParagraph"/>
              <w:ind w:left="135"/>
              <w:rPr>
                <w:b/>
                <w:i/>
                <w:sz w:val="18"/>
              </w:rPr>
            </w:pPr>
            <w:r>
              <w:rPr>
                <w:b/>
                <w:i/>
                <w:color w:val="FFFFFF"/>
                <w:sz w:val="18"/>
              </w:rPr>
              <w:t>feature type</w:t>
            </w:r>
          </w:p>
        </w:tc>
        <w:tc>
          <w:tcPr>
            <w:tcW w:w="1027" w:type="dxa"/>
            <w:shd w:val="clear" w:color="auto" w:fill="B3272D"/>
          </w:tcPr>
          <w:p w:rsidR="006A0689" w:rsidRDefault="006A0689">
            <w:pPr>
              <w:pStyle w:val="TableParagraph"/>
              <w:rPr>
                <w:rFonts w:ascii="Times New Roman"/>
              </w:rPr>
            </w:pPr>
          </w:p>
        </w:tc>
        <w:tc>
          <w:tcPr>
            <w:tcW w:w="4138" w:type="dxa"/>
            <w:shd w:val="clear" w:color="auto" w:fill="B3272D"/>
          </w:tcPr>
          <w:p w:rsidR="006A0689" w:rsidRDefault="006A0689">
            <w:pPr>
              <w:pStyle w:val="TableParagraph"/>
              <w:spacing w:before="10"/>
              <w:rPr>
                <w:sz w:val="21"/>
              </w:rPr>
            </w:pPr>
          </w:p>
          <w:p w:rsidR="006A0689" w:rsidRDefault="003D0144">
            <w:pPr>
              <w:pStyle w:val="TableParagraph"/>
              <w:ind w:left="291"/>
              <w:rPr>
                <w:b/>
                <w:sz w:val="18"/>
              </w:rPr>
            </w:pPr>
            <w:r>
              <w:rPr>
                <w:b/>
                <w:color w:val="FFFFFF"/>
                <w:sz w:val="18"/>
              </w:rPr>
              <w:t>What is happening</w:t>
            </w:r>
          </w:p>
        </w:tc>
        <w:tc>
          <w:tcPr>
            <w:tcW w:w="913" w:type="dxa"/>
            <w:shd w:val="clear" w:color="auto" w:fill="B3272D"/>
          </w:tcPr>
          <w:p w:rsidR="006A0689" w:rsidRDefault="003D0144">
            <w:pPr>
              <w:pStyle w:val="TableParagraph"/>
              <w:spacing w:before="18" w:line="220" w:lineRule="atLeast"/>
              <w:ind w:left="119" w:right="93"/>
              <w:rPr>
                <w:b/>
                <w:sz w:val="18"/>
              </w:rPr>
            </w:pPr>
            <w:r>
              <w:rPr>
                <w:b/>
                <w:color w:val="FFFFFF"/>
                <w:sz w:val="18"/>
              </w:rPr>
              <w:t>Number of records</w:t>
            </w:r>
          </w:p>
        </w:tc>
        <w:tc>
          <w:tcPr>
            <w:tcW w:w="2381" w:type="dxa"/>
            <w:shd w:val="clear" w:color="auto" w:fill="B3272D"/>
          </w:tcPr>
          <w:p w:rsidR="006A0689" w:rsidRDefault="006A0689">
            <w:pPr>
              <w:pStyle w:val="TableParagraph"/>
              <w:spacing w:before="10"/>
              <w:rPr>
                <w:sz w:val="21"/>
              </w:rPr>
            </w:pPr>
          </w:p>
          <w:p w:rsidR="006A0689" w:rsidRDefault="003D0144">
            <w:pPr>
              <w:pStyle w:val="TableParagraph"/>
              <w:ind w:left="116"/>
              <w:rPr>
                <w:b/>
                <w:sz w:val="18"/>
              </w:rPr>
            </w:pPr>
            <w:r>
              <w:rPr>
                <w:b/>
                <w:color w:val="FFFFFF"/>
                <w:sz w:val="18"/>
              </w:rPr>
              <w:t>Reason</w:t>
            </w:r>
          </w:p>
        </w:tc>
      </w:tr>
      <w:tr w:rsidR="006A0689">
        <w:trPr>
          <w:trHeight w:val="440"/>
        </w:trPr>
        <w:tc>
          <w:tcPr>
            <w:tcW w:w="1528" w:type="dxa"/>
            <w:tcBorders>
              <w:bottom w:val="single" w:sz="8" w:space="0" w:color="B3272D"/>
            </w:tcBorders>
          </w:tcPr>
          <w:p w:rsidR="006A0689" w:rsidRDefault="003D0144">
            <w:pPr>
              <w:pStyle w:val="TableParagraph"/>
              <w:spacing w:before="60"/>
              <w:ind w:left="135"/>
              <w:rPr>
                <w:rFonts w:ascii="Carlito"/>
              </w:rPr>
            </w:pPr>
            <w:r>
              <w:rPr>
                <w:rFonts w:ascii="Carlito"/>
              </w:rPr>
              <w:t>bay</w:t>
            </w:r>
          </w:p>
        </w:tc>
        <w:tc>
          <w:tcPr>
            <w:tcW w:w="1027" w:type="dxa"/>
            <w:tcBorders>
              <w:bottom w:val="single" w:sz="8" w:space="0" w:color="B3272D"/>
            </w:tcBorders>
          </w:tcPr>
          <w:p w:rsidR="006A0689" w:rsidRDefault="006A0689">
            <w:pPr>
              <w:pStyle w:val="TableParagraph"/>
              <w:rPr>
                <w:rFonts w:ascii="Times New Roman"/>
              </w:rPr>
            </w:pPr>
          </w:p>
        </w:tc>
        <w:tc>
          <w:tcPr>
            <w:tcW w:w="4138" w:type="dxa"/>
            <w:tcBorders>
              <w:bottom w:val="single" w:sz="8" w:space="0" w:color="B3272D"/>
            </w:tcBorders>
          </w:tcPr>
          <w:p w:rsidR="006A0689" w:rsidRDefault="006A0689">
            <w:pPr>
              <w:pStyle w:val="TableParagraph"/>
              <w:rPr>
                <w:rFonts w:ascii="Times New Roman"/>
              </w:rPr>
            </w:pPr>
          </w:p>
        </w:tc>
        <w:tc>
          <w:tcPr>
            <w:tcW w:w="913" w:type="dxa"/>
            <w:tcBorders>
              <w:bottom w:val="single" w:sz="8" w:space="0" w:color="B3272D"/>
            </w:tcBorders>
          </w:tcPr>
          <w:p w:rsidR="006A0689" w:rsidRDefault="003D0144">
            <w:pPr>
              <w:pStyle w:val="TableParagraph"/>
              <w:spacing w:before="60"/>
              <w:ind w:left="119"/>
              <w:rPr>
                <w:rFonts w:ascii="Carlito"/>
              </w:rPr>
            </w:pPr>
            <w:r>
              <w:rPr>
                <w:rFonts w:ascii="Carlito"/>
              </w:rPr>
              <w:t>232</w:t>
            </w:r>
          </w:p>
        </w:tc>
        <w:tc>
          <w:tcPr>
            <w:tcW w:w="2381" w:type="dxa"/>
            <w:tcBorders>
              <w:bottom w:val="single" w:sz="8" w:space="0" w:color="B3272D"/>
            </w:tcBorders>
          </w:tcPr>
          <w:p w:rsidR="006A0689" w:rsidRDefault="006A0689">
            <w:pPr>
              <w:pStyle w:val="TableParagraph"/>
              <w:rPr>
                <w:rFonts w:ascii="Times New Roman"/>
              </w:rPr>
            </w:pPr>
          </w:p>
        </w:tc>
      </w:tr>
      <w:tr w:rsidR="006A0689">
        <w:trPr>
          <w:trHeight w:val="440"/>
        </w:trPr>
        <w:tc>
          <w:tcPr>
            <w:tcW w:w="1528" w:type="dxa"/>
            <w:tcBorders>
              <w:top w:val="single" w:sz="8" w:space="0" w:color="B3272D"/>
              <w:bottom w:val="single" w:sz="8" w:space="0" w:color="B3272D"/>
            </w:tcBorders>
          </w:tcPr>
          <w:p w:rsidR="006A0689" w:rsidRDefault="003D0144">
            <w:pPr>
              <w:pStyle w:val="TableParagraph"/>
              <w:spacing w:before="60"/>
              <w:ind w:left="135"/>
              <w:rPr>
                <w:rFonts w:ascii="Carlito"/>
              </w:rPr>
            </w:pPr>
            <w:r>
              <w:rPr>
                <w:rFonts w:ascii="Carlito"/>
              </w:rPr>
              <w:t>beach</w:t>
            </w:r>
          </w:p>
        </w:tc>
        <w:tc>
          <w:tcPr>
            <w:tcW w:w="1027" w:type="dxa"/>
            <w:tcBorders>
              <w:top w:val="single" w:sz="8" w:space="0" w:color="B3272D"/>
              <w:bottom w:val="single" w:sz="8" w:space="0" w:color="B3272D"/>
            </w:tcBorders>
          </w:tcPr>
          <w:p w:rsidR="006A0689" w:rsidRDefault="006A0689">
            <w:pPr>
              <w:pStyle w:val="TableParagraph"/>
              <w:rPr>
                <w:rFonts w:ascii="Times New Roman"/>
              </w:rPr>
            </w:pPr>
          </w:p>
        </w:tc>
        <w:tc>
          <w:tcPr>
            <w:tcW w:w="4138" w:type="dxa"/>
            <w:tcBorders>
              <w:top w:val="single" w:sz="8" w:space="0" w:color="B3272D"/>
              <w:bottom w:val="single" w:sz="8" w:space="0" w:color="B3272D"/>
            </w:tcBorders>
          </w:tcPr>
          <w:p w:rsidR="006A0689" w:rsidRDefault="006A0689">
            <w:pPr>
              <w:pStyle w:val="TableParagraph"/>
              <w:rPr>
                <w:rFonts w:ascii="Times New Roman"/>
              </w:rPr>
            </w:pPr>
          </w:p>
        </w:tc>
        <w:tc>
          <w:tcPr>
            <w:tcW w:w="913" w:type="dxa"/>
            <w:tcBorders>
              <w:top w:val="single" w:sz="8" w:space="0" w:color="B3272D"/>
              <w:bottom w:val="single" w:sz="8" w:space="0" w:color="B3272D"/>
            </w:tcBorders>
          </w:tcPr>
          <w:p w:rsidR="006A0689" w:rsidRDefault="003D0144">
            <w:pPr>
              <w:pStyle w:val="TableParagraph"/>
              <w:spacing w:before="60"/>
              <w:ind w:left="119"/>
              <w:rPr>
                <w:rFonts w:ascii="Carlito"/>
              </w:rPr>
            </w:pPr>
            <w:r>
              <w:rPr>
                <w:rFonts w:ascii="Carlito"/>
              </w:rPr>
              <w:t>193</w:t>
            </w:r>
          </w:p>
        </w:tc>
        <w:tc>
          <w:tcPr>
            <w:tcW w:w="2381" w:type="dxa"/>
            <w:tcBorders>
              <w:top w:val="single" w:sz="8" w:space="0" w:color="B3272D"/>
              <w:bottom w:val="single" w:sz="8" w:space="0" w:color="B3272D"/>
            </w:tcBorders>
          </w:tcPr>
          <w:p w:rsidR="006A0689" w:rsidRDefault="006A0689">
            <w:pPr>
              <w:pStyle w:val="TableParagraph"/>
              <w:rPr>
                <w:rFonts w:ascii="Times New Roman"/>
              </w:rPr>
            </w:pPr>
          </w:p>
        </w:tc>
      </w:tr>
      <w:tr w:rsidR="006A0689">
        <w:trPr>
          <w:trHeight w:val="710"/>
        </w:trPr>
        <w:tc>
          <w:tcPr>
            <w:tcW w:w="1528" w:type="dxa"/>
            <w:tcBorders>
              <w:top w:val="single" w:sz="8" w:space="0" w:color="B3272D"/>
              <w:bottom w:val="single" w:sz="8" w:space="0" w:color="B3272D"/>
            </w:tcBorders>
          </w:tcPr>
          <w:p w:rsidR="006A0689" w:rsidRDefault="003D0144">
            <w:pPr>
              <w:pStyle w:val="TableParagraph"/>
              <w:spacing w:before="61"/>
              <w:ind w:left="135"/>
              <w:rPr>
                <w:rFonts w:ascii="Carlito"/>
              </w:rPr>
            </w:pPr>
            <w:r>
              <w:rPr>
                <w:rFonts w:ascii="Carlito"/>
              </w:rPr>
              <w:t>bend</w:t>
            </w:r>
          </w:p>
        </w:tc>
        <w:tc>
          <w:tcPr>
            <w:tcW w:w="1027" w:type="dxa"/>
            <w:tcBorders>
              <w:top w:val="single" w:sz="8" w:space="0" w:color="B3272D"/>
              <w:bottom w:val="single" w:sz="8" w:space="0" w:color="B3272D"/>
            </w:tcBorders>
          </w:tcPr>
          <w:p w:rsidR="006A0689" w:rsidRDefault="003D0144">
            <w:pPr>
              <w:pStyle w:val="TableParagraph"/>
              <w:spacing w:before="61"/>
              <w:ind w:left="292"/>
              <w:rPr>
                <w:rFonts w:ascii="Carlito"/>
              </w:rPr>
            </w:pPr>
            <w:r>
              <w:rPr>
                <w:rFonts w:ascii="Carlito"/>
              </w:rPr>
              <w:t>NEW</w:t>
            </w:r>
          </w:p>
          <w:p w:rsidR="006A0689" w:rsidRDefault="003D0144">
            <w:pPr>
              <w:pStyle w:val="TableParagraph"/>
              <w:spacing w:before="1"/>
              <w:ind w:left="292"/>
              <w:rPr>
                <w:rFonts w:ascii="Carlito"/>
              </w:rPr>
            </w:pPr>
            <w:r>
              <w:rPr>
                <w:rFonts w:ascii="Carlito"/>
              </w:rPr>
              <w:t>term</w:t>
            </w:r>
          </w:p>
        </w:tc>
        <w:tc>
          <w:tcPr>
            <w:tcW w:w="4138" w:type="dxa"/>
            <w:tcBorders>
              <w:top w:val="single" w:sz="8" w:space="0" w:color="B3272D"/>
              <w:bottom w:val="single" w:sz="8" w:space="0" w:color="B3272D"/>
            </w:tcBorders>
          </w:tcPr>
          <w:p w:rsidR="006A0689" w:rsidRDefault="003D0144">
            <w:pPr>
              <w:pStyle w:val="TableParagraph"/>
              <w:spacing w:before="61"/>
              <w:ind w:left="291"/>
              <w:rPr>
                <w:rFonts w:ascii="Carlito" w:hAnsi="Carlito"/>
              </w:rPr>
            </w:pPr>
            <w:r>
              <w:rPr>
                <w:rFonts w:ascii="Carlito" w:hAnsi="Carlito"/>
              </w:rPr>
              <w:t>records to be moved to ‘bend’ from ‘watercourse’</w:t>
            </w:r>
          </w:p>
        </w:tc>
        <w:tc>
          <w:tcPr>
            <w:tcW w:w="913" w:type="dxa"/>
            <w:tcBorders>
              <w:top w:val="single" w:sz="8" w:space="0" w:color="B3272D"/>
              <w:bottom w:val="single" w:sz="8" w:space="0" w:color="B3272D"/>
            </w:tcBorders>
          </w:tcPr>
          <w:p w:rsidR="006A0689" w:rsidRDefault="003D0144">
            <w:pPr>
              <w:pStyle w:val="TableParagraph"/>
              <w:spacing w:before="61"/>
              <w:ind w:left="119"/>
              <w:rPr>
                <w:rFonts w:ascii="Carlito"/>
              </w:rPr>
            </w:pPr>
            <w:r>
              <w:rPr>
                <w:rFonts w:ascii="Carlito"/>
              </w:rPr>
              <w:t>75</w:t>
            </w:r>
          </w:p>
        </w:tc>
        <w:tc>
          <w:tcPr>
            <w:tcW w:w="2381" w:type="dxa"/>
            <w:tcBorders>
              <w:top w:val="single" w:sz="8" w:space="0" w:color="B3272D"/>
              <w:bottom w:val="single" w:sz="8" w:space="0" w:color="B3272D"/>
            </w:tcBorders>
          </w:tcPr>
          <w:p w:rsidR="006A0689" w:rsidRDefault="003D0144">
            <w:pPr>
              <w:pStyle w:val="TableParagraph"/>
              <w:spacing w:before="61"/>
              <w:ind w:left="116" w:right="310"/>
              <w:rPr>
                <w:rFonts w:ascii="Carlito"/>
              </w:rPr>
            </w:pPr>
            <w:r>
              <w:rPr>
                <w:rFonts w:ascii="Carlito"/>
              </w:rPr>
              <w:t>Feature type is better described</w:t>
            </w:r>
          </w:p>
        </w:tc>
      </w:tr>
      <w:tr w:rsidR="006A0689">
        <w:trPr>
          <w:trHeight w:val="710"/>
        </w:trPr>
        <w:tc>
          <w:tcPr>
            <w:tcW w:w="1528" w:type="dxa"/>
            <w:tcBorders>
              <w:top w:val="single" w:sz="8" w:space="0" w:color="B3272D"/>
              <w:bottom w:val="single" w:sz="8" w:space="0" w:color="B3272D"/>
            </w:tcBorders>
          </w:tcPr>
          <w:p w:rsidR="006A0689" w:rsidRDefault="003D0144">
            <w:pPr>
              <w:pStyle w:val="TableParagraph"/>
              <w:spacing w:before="60"/>
              <w:ind w:left="135"/>
              <w:rPr>
                <w:rFonts w:ascii="Carlito"/>
              </w:rPr>
            </w:pPr>
            <w:r>
              <w:rPr>
                <w:rFonts w:ascii="Carlito"/>
              </w:rPr>
              <w:t>entrance</w:t>
            </w:r>
          </w:p>
        </w:tc>
        <w:tc>
          <w:tcPr>
            <w:tcW w:w="1027" w:type="dxa"/>
            <w:tcBorders>
              <w:top w:val="single" w:sz="8" w:space="0" w:color="B3272D"/>
              <w:bottom w:val="single" w:sz="8" w:space="0" w:color="B3272D"/>
            </w:tcBorders>
          </w:tcPr>
          <w:p w:rsidR="006A0689" w:rsidRDefault="003D0144">
            <w:pPr>
              <w:pStyle w:val="TableParagraph"/>
              <w:spacing w:before="60"/>
              <w:ind w:left="292"/>
              <w:rPr>
                <w:rFonts w:ascii="Carlito"/>
              </w:rPr>
            </w:pPr>
            <w:r>
              <w:rPr>
                <w:rFonts w:ascii="Carlito"/>
              </w:rPr>
              <w:t>NEW</w:t>
            </w:r>
          </w:p>
          <w:p w:rsidR="006A0689" w:rsidRDefault="003D0144">
            <w:pPr>
              <w:pStyle w:val="TableParagraph"/>
              <w:spacing w:before="1"/>
              <w:ind w:left="292"/>
              <w:rPr>
                <w:rFonts w:ascii="Carlito"/>
              </w:rPr>
            </w:pPr>
            <w:r>
              <w:rPr>
                <w:rFonts w:ascii="Carlito"/>
              </w:rPr>
              <w:t>term</w:t>
            </w:r>
          </w:p>
        </w:tc>
        <w:tc>
          <w:tcPr>
            <w:tcW w:w="4138" w:type="dxa"/>
            <w:tcBorders>
              <w:top w:val="single" w:sz="8" w:space="0" w:color="B3272D"/>
              <w:bottom w:val="single" w:sz="8" w:space="0" w:color="B3272D"/>
            </w:tcBorders>
          </w:tcPr>
          <w:p w:rsidR="006A0689" w:rsidRDefault="003D0144">
            <w:pPr>
              <w:pStyle w:val="TableParagraph"/>
              <w:spacing w:before="60"/>
              <w:ind w:left="291"/>
              <w:rPr>
                <w:rFonts w:ascii="Carlito" w:hAnsi="Carlito"/>
              </w:rPr>
            </w:pPr>
            <w:r>
              <w:rPr>
                <w:rFonts w:ascii="Carlito" w:hAnsi="Carlito"/>
              </w:rPr>
              <w:t>records to be moved to ‘entrance’ from ‘</w:t>
            </w:r>
            <w:proofErr w:type="spellStart"/>
            <w:r>
              <w:rPr>
                <w:rFonts w:ascii="Carlito" w:hAnsi="Carlito"/>
              </w:rPr>
              <w:t>marine_place</w:t>
            </w:r>
            <w:proofErr w:type="spellEnd"/>
            <w:r>
              <w:rPr>
                <w:rFonts w:ascii="Carlito" w:hAnsi="Carlito"/>
              </w:rPr>
              <w:t>’</w:t>
            </w:r>
          </w:p>
        </w:tc>
        <w:tc>
          <w:tcPr>
            <w:tcW w:w="913" w:type="dxa"/>
            <w:tcBorders>
              <w:top w:val="single" w:sz="8" w:space="0" w:color="B3272D"/>
              <w:bottom w:val="single" w:sz="8" w:space="0" w:color="B3272D"/>
            </w:tcBorders>
          </w:tcPr>
          <w:p w:rsidR="006A0689" w:rsidRDefault="003D0144">
            <w:pPr>
              <w:pStyle w:val="TableParagraph"/>
              <w:spacing w:before="60"/>
              <w:ind w:left="124"/>
              <w:rPr>
                <w:rFonts w:ascii="Carlito"/>
              </w:rPr>
            </w:pPr>
            <w:r>
              <w:rPr>
                <w:rFonts w:ascii="Carlito"/>
              </w:rPr>
              <w:t>2</w:t>
            </w:r>
          </w:p>
        </w:tc>
        <w:tc>
          <w:tcPr>
            <w:tcW w:w="2381" w:type="dxa"/>
            <w:tcBorders>
              <w:top w:val="single" w:sz="8" w:space="0" w:color="B3272D"/>
              <w:bottom w:val="single" w:sz="8" w:space="0" w:color="B3272D"/>
            </w:tcBorders>
          </w:tcPr>
          <w:p w:rsidR="006A0689" w:rsidRDefault="006A0689">
            <w:pPr>
              <w:pStyle w:val="TableParagraph"/>
              <w:rPr>
                <w:rFonts w:ascii="Times New Roman"/>
              </w:rPr>
            </w:pPr>
          </w:p>
        </w:tc>
      </w:tr>
      <w:tr w:rsidR="006A0689">
        <w:trPr>
          <w:trHeight w:val="710"/>
        </w:trPr>
        <w:tc>
          <w:tcPr>
            <w:tcW w:w="1528" w:type="dxa"/>
            <w:tcBorders>
              <w:top w:val="single" w:sz="8" w:space="0" w:color="B3272D"/>
              <w:bottom w:val="single" w:sz="8" w:space="0" w:color="B3272D"/>
            </w:tcBorders>
          </w:tcPr>
          <w:p w:rsidR="006A0689" w:rsidRDefault="003D0144">
            <w:pPr>
              <w:pStyle w:val="TableParagraph"/>
              <w:spacing w:before="60"/>
              <w:ind w:left="135"/>
              <w:rPr>
                <w:rFonts w:ascii="Carlito"/>
              </w:rPr>
            </w:pPr>
            <w:r>
              <w:rPr>
                <w:rFonts w:ascii="Carlito"/>
              </w:rPr>
              <w:t>inlet</w:t>
            </w:r>
          </w:p>
        </w:tc>
        <w:tc>
          <w:tcPr>
            <w:tcW w:w="1027" w:type="dxa"/>
            <w:tcBorders>
              <w:top w:val="single" w:sz="8" w:space="0" w:color="B3272D"/>
              <w:bottom w:val="single" w:sz="8" w:space="0" w:color="B3272D"/>
            </w:tcBorders>
          </w:tcPr>
          <w:p w:rsidR="006A0689" w:rsidRDefault="003D0144">
            <w:pPr>
              <w:pStyle w:val="TableParagraph"/>
              <w:spacing w:before="60"/>
              <w:ind w:left="292"/>
              <w:rPr>
                <w:rFonts w:ascii="Carlito"/>
              </w:rPr>
            </w:pPr>
            <w:r>
              <w:rPr>
                <w:rFonts w:ascii="Carlito"/>
              </w:rPr>
              <w:t>NEW</w:t>
            </w:r>
          </w:p>
          <w:p w:rsidR="006A0689" w:rsidRDefault="003D0144">
            <w:pPr>
              <w:pStyle w:val="TableParagraph"/>
              <w:spacing w:before="2"/>
              <w:ind w:left="292"/>
              <w:rPr>
                <w:rFonts w:ascii="Carlito"/>
              </w:rPr>
            </w:pPr>
            <w:r>
              <w:rPr>
                <w:rFonts w:ascii="Carlito"/>
              </w:rPr>
              <w:t>term</w:t>
            </w:r>
          </w:p>
        </w:tc>
        <w:tc>
          <w:tcPr>
            <w:tcW w:w="4138" w:type="dxa"/>
            <w:tcBorders>
              <w:top w:val="single" w:sz="8" w:space="0" w:color="B3272D"/>
              <w:bottom w:val="single" w:sz="8" w:space="0" w:color="B3272D"/>
            </w:tcBorders>
          </w:tcPr>
          <w:p w:rsidR="006A0689" w:rsidRDefault="003D0144">
            <w:pPr>
              <w:pStyle w:val="TableParagraph"/>
              <w:spacing w:before="62" w:line="237" w:lineRule="auto"/>
              <w:ind w:left="291"/>
              <w:rPr>
                <w:rFonts w:ascii="Carlito" w:hAnsi="Carlito"/>
              </w:rPr>
            </w:pPr>
            <w:r>
              <w:rPr>
                <w:rFonts w:ascii="Carlito" w:hAnsi="Carlito"/>
              </w:rPr>
              <w:t>records to be moved to ‘inlet’ from ‘watercourse’ or ‘waterbody’</w:t>
            </w:r>
          </w:p>
        </w:tc>
        <w:tc>
          <w:tcPr>
            <w:tcW w:w="913" w:type="dxa"/>
            <w:tcBorders>
              <w:top w:val="single" w:sz="8" w:space="0" w:color="B3272D"/>
              <w:bottom w:val="single" w:sz="8" w:space="0" w:color="B3272D"/>
            </w:tcBorders>
          </w:tcPr>
          <w:p w:rsidR="006A0689" w:rsidRDefault="003D0144">
            <w:pPr>
              <w:pStyle w:val="TableParagraph"/>
              <w:spacing w:before="60"/>
              <w:ind w:left="124"/>
              <w:rPr>
                <w:rFonts w:ascii="Carlito"/>
              </w:rPr>
            </w:pPr>
            <w:r>
              <w:rPr>
                <w:rFonts w:ascii="Carlito"/>
              </w:rPr>
              <w:t>73</w:t>
            </w:r>
          </w:p>
        </w:tc>
        <w:tc>
          <w:tcPr>
            <w:tcW w:w="2381" w:type="dxa"/>
            <w:tcBorders>
              <w:top w:val="single" w:sz="8" w:space="0" w:color="B3272D"/>
              <w:bottom w:val="single" w:sz="8" w:space="0" w:color="B3272D"/>
            </w:tcBorders>
          </w:tcPr>
          <w:p w:rsidR="006A0689" w:rsidRDefault="003D0144">
            <w:pPr>
              <w:pStyle w:val="TableParagraph"/>
              <w:spacing w:before="62" w:line="237" w:lineRule="auto"/>
              <w:ind w:left="116" w:right="310"/>
              <w:rPr>
                <w:rFonts w:ascii="Carlito"/>
              </w:rPr>
            </w:pPr>
            <w:r>
              <w:rPr>
                <w:rFonts w:ascii="Carlito"/>
              </w:rPr>
              <w:t>Feature type is better described.</w:t>
            </w:r>
          </w:p>
        </w:tc>
      </w:tr>
      <w:tr w:rsidR="006A0689">
        <w:trPr>
          <w:trHeight w:val="980"/>
        </w:trPr>
        <w:tc>
          <w:tcPr>
            <w:tcW w:w="1528" w:type="dxa"/>
            <w:tcBorders>
              <w:top w:val="single" w:sz="8" w:space="0" w:color="B3272D"/>
              <w:bottom w:val="single" w:sz="8" w:space="0" w:color="B3272D"/>
            </w:tcBorders>
          </w:tcPr>
          <w:p w:rsidR="006A0689" w:rsidRDefault="003D0144">
            <w:pPr>
              <w:pStyle w:val="TableParagraph"/>
              <w:spacing w:before="60"/>
              <w:ind w:left="135"/>
              <w:rPr>
                <w:rFonts w:ascii="Carlito"/>
              </w:rPr>
            </w:pPr>
            <w:r>
              <w:rPr>
                <w:rFonts w:ascii="Carlito"/>
              </w:rPr>
              <w:t>Island group</w:t>
            </w:r>
          </w:p>
        </w:tc>
        <w:tc>
          <w:tcPr>
            <w:tcW w:w="1027" w:type="dxa"/>
            <w:tcBorders>
              <w:top w:val="single" w:sz="8" w:space="0" w:color="B3272D"/>
              <w:bottom w:val="single" w:sz="8" w:space="0" w:color="B3272D"/>
            </w:tcBorders>
          </w:tcPr>
          <w:p w:rsidR="006A0689" w:rsidRDefault="003D0144">
            <w:pPr>
              <w:pStyle w:val="TableParagraph"/>
              <w:spacing w:before="60"/>
              <w:ind w:left="292"/>
              <w:rPr>
                <w:rFonts w:ascii="Carlito"/>
              </w:rPr>
            </w:pPr>
            <w:r>
              <w:rPr>
                <w:rFonts w:ascii="Carlito"/>
              </w:rPr>
              <w:t>NEW</w:t>
            </w:r>
          </w:p>
          <w:p w:rsidR="006A0689" w:rsidRDefault="003D0144">
            <w:pPr>
              <w:pStyle w:val="TableParagraph"/>
              <w:spacing w:before="2"/>
              <w:ind w:left="292"/>
              <w:rPr>
                <w:rFonts w:ascii="Carlito"/>
              </w:rPr>
            </w:pPr>
            <w:r>
              <w:rPr>
                <w:rFonts w:ascii="Carlito"/>
              </w:rPr>
              <w:t>term</w:t>
            </w:r>
          </w:p>
        </w:tc>
        <w:tc>
          <w:tcPr>
            <w:tcW w:w="4138" w:type="dxa"/>
            <w:tcBorders>
              <w:top w:val="single" w:sz="8" w:space="0" w:color="B3272D"/>
              <w:bottom w:val="single" w:sz="8" w:space="0" w:color="B3272D"/>
            </w:tcBorders>
          </w:tcPr>
          <w:p w:rsidR="006A0689" w:rsidRDefault="003D0144">
            <w:pPr>
              <w:pStyle w:val="TableParagraph"/>
              <w:spacing w:before="60"/>
              <w:ind w:left="291" w:right="99"/>
              <w:rPr>
                <w:rFonts w:ascii="Carlito"/>
              </w:rPr>
            </w:pPr>
            <w:r>
              <w:rPr>
                <w:rFonts w:ascii="Carlito"/>
              </w:rPr>
              <w:t>records to be moved to VMINDEX.FRAMEWORK_AREA_POLYGON</w:t>
            </w:r>
          </w:p>
        </w:tc>
        <w:tc>
          <w:tcPr>
            <w:tcW w:w="913" w:type="dxa"/>
            <w:tcBorders>
              <w:top w:val="single" w:sz="8" w:space="0" w:color="B3272D"/>
              <w:bottom w:val="single" w:sz="8" w:space="0" w:color="B3272D"/>
            </w:tcBorders>
          </w:tcPr>
          <w:p w:rsidR="006A0689" w:rsidRDefault="003D0144">
            <w:pPr>
              <w:pStyle w:val="TableParagraph"/>
              <w:spacing w:before="60"/>
              <w:ind w:left="124"/>
              <w:rPr>
                <w:rFonts w:ascii="Carlito"/>
              </w:rPr>
            </w:pPr>
            <w:r>
              <w:rPr>
                <w:rFonts w:ascii="Carlito"/>
              </w:rPr>
              <w:t>5</w:t>
            </w:r>
          </w:p>
        </w:tc>
        <w:tc>
          <w:tcPr>
            <w:tcW w:w="2381" w:type="dxa"/>
            <w:tcBorders>
              <w:top w:val="single" w:sz="8" w:space="0" w:color="B3272D"/>
              <w:bottom w:val="single" w:sz="8" w:space="0" w:color="B3272D"/>
            </w:tcBorders>
          </w:tcPr>
          <w:p w:rsidR="006A0689" w:rsidRDefault="003D0144">
            <w:pPr>
              <w:pStyle w:val="TableParagraph"/>
              <w:spacing w:before="60"/>
              <w:ind w:left="116" w:right="310"/>
              <w:rPr>
                <w:rFonts w:ascii="Carlito"/>
              </w:rPr>
            </w:pPr>
            <w:r>
              <w:rPr>
                <w:rFonts w:ascii="Carlito"/>
              </w:rPr>
              <w:t>Feature type is more relevant to the VMINDEX Product</w:t>
            </w:r>
          </w:p>
        </w:tc>
      </w:tr>
      <w:tr w:rsidR="006A0689">
        <w:trPr>
          <w:trHeight w:val="710"/>
        </w:trPr>
        <w:tc>
          <w:tcPr>
            <w:tcW w:w="1528" w:type="dxa"/>
            <w:tcBorders>
              <w:top w:val="single" w:sz="8" w:space="0" w:color="B3272D"/>
              <w:bottom w:val="single" w:sz="8" w:space="0" w:color="B3272D"/>
            </w:tcBorders>
          </w:tcPr>
          <w:p w:rsidR="006A0689" w:rsidRDefault="003D0144">
            <w:pPr>
              <w:pStyle w:val="TableParagraph"/>
              <w:spacing w:before="60"/>
              <w:ind w:left="135"/>
              <w:rPr>
                <w:rFonts w:ascii="Carlito"/>
              </w:rPr>
            </w:pPr>
            <w:r>
              <w:rPr>
                <w:rFonts w:ascii="Carlito"/>
              </w:rPr>
              <w:t>passage</w:t>
            </w:r>
          </w:p>
        </w:tc>
        <w:tc>
          <w:tcPr>
            <w:tcW w:w="1027" w:type="dxa"/>
            <w:tcBorders>
              <w:top w:val="single" w:sz="8" w:space="0" w:color="B3272D"/>
              <w:bottom w:val="single" w:sz="8" w:space="0" w:color="B3272D"/>
            </w:tcBorders>
          </w:tcPr>
          <w:p w:rsidR="006A0689" w:rsidRDefault="003D0144">
            <w:pPr>
              <w:pStyle w:val="TableParagraph"/>
              <w:spacing w:before="60"/>
              <w:ind w:left="292"/>
              <w:rPr>
                <w:rFonts w:ascii="Carlito"/>
              </w:rPr>
            </w:pPr>
            <w:r>
              <w:rPr>
                <w:rFonts w:ascii="Carlito"/>
              </w:rPr>
              <w:t>NEW</w:t>
            </w:r>
          </w:p>
          <w:p w:rsidR="006A0689" w:rsidRDefault="003D0144">
            <w:pPr>
              <w:pStyle w:val="TableParagraph"/>
              <w:spacing w:before="2"/>
              <w:ind w:left="292"/>
              <w:rPr>
                <w:rFonts w:ascii="Carlito"/>
              </w:rPr>
            </w:pPr>
            <w:r>
              <w:rPr>
                <w:rFonts w:ascii="Carlito"/>
              </w:rPr>
              <w:t>term</w:t>
            </w:r>
          </w:p>
        </w:tc>
        <w:tc>
          <w:tcPr>
            <w:tcW w:w="4138" w:type="dxa"/>
            <w:tcBorders>
              <w:top w:val="single" w:sz="8" w:space="0" w:color="B3272D"/>
              <w:bottom w:val="single" w:sz="8" w:space="0" w:color="B3272D"/>
            </w:tcBorders>
          </w:tcPr>
          <w:p w:rsidR="006A0689" w:rsidRDefault="003D0144">
            <w:pPr>
              <w:pStyle w:val="TableParagraph"/>
              <w:spacing w:before="62" w:line="237" w:lineRule="auto"/>
              <w:ind w:left="291"/>
              <w:rPr>
                <w:rFonts w:ascii="Carlito" w:hAnsi="Carlito"/>
              </w:rPr>
            </w:pPr>
            <w:r>
              <w:rPr>
                <w:rFonts w:ascii="Carlito" w:hAnsi="Carlito"/>
              </w:rPr>
              <w:t>records to be moved to ‘passage’ from ‘</w:t>
            </w:r>
            <w:proofErr w:type="spellStart"/>
            <w:r>
              <w:rPr>
                <w:rFonts w:ascii="Carlito" w:hAnsi="Carlito"/>
              </w:rPr>
              <w:t>marine_place</w:t>
            </w:r>
            <w:proofErr w:type="spellEnd"/>
            <w:r>
              <w:rPr>
                <w:rFonts w:ascii="Carlito" w:hAnsi="Carlito"/>
              </w:rPr>
              <w:t>’</w:t>
            </w:r>
          </w:p>
        </w:tc>
        <w:tc>
          <w:tcPr>
            <w:tcW w:w="913" w:type="dxa"/>
            <w:tcBorders>
              <w:top w:val="single" w:sz="8" w:space="0" w:color="B3272D"/>
              <w:bottom w:val="single" w:sz="8" w:space="0" w:color="B3272D"/>
            </w:tcBorders>
          </w:tcPr>
          <w:p w:rsidR="006A0689" w:rsidRDefault="003D0144">
            <w:pPr>
              <w:pStyle w:val="TableParagraph"/>
              <w:spacing w:before="60"/>
              <w:ind w:left="124"/>
              <w:rPr>
                <w:rFonts w:ascii="Carlito"/>
              </w:rPr>
            </w:pPr>
            <w:r>
              <w:rPr>
                <w:rFonts w:ascii="Carlito"/>
              </w:rPr>
              <w:t>18</w:t>
            </w:r>
          </w:p>
        </w:tc>
        <w:tc>
          <w:tcPr>
            <w:tcW w:w="2381" w:type="dxa"/>
            <w:tcBorders>
              <w:top w:val="single" w:sz="8" w:space="0" w:color="B3272D"/>
              <w:bottom w:val="single" w:sz="8" w:space="0" w:color="B3272D"/>
            </w:tcBorders>
          </w:tcPr>
          <w:p w:rsidR="006A0689" w:rsidRDefault="003D0144">
            <w:pPr>
              <w:pStyle w:val="TableParagraph"/>
              <w:spacing w:before="62" w:line="237" w:lineRule="auto"/>
              <w:ind w:left="116" w:right="310"/>
              <w:rPr>
                <w:rFonts w:ascii="Carlito"/>
              </w:rPr>
            </w:pPr>
            <w:r>
              <w:rPr>
                <w:rFonts w:ascii="Carlito"/>
              </w:rPr>
              <w:t>Feature type is better described</w:t>
            </w:r>
          </w:p>
        </w:tc>
      </w:tr>
      <w:tr w:rsidR="006A0689">
        <w:trPr>
          <w:trHeight w:val="710"/>
        </w:trPr>
        <w:tc>
          <w:tcPr>
            <w:tcW w:w="1528" w:type="dxa"/>
            <w:tcBorders>
              <w:top w:val="single" w:sz="8" w:space="0" w:color="B3272D"/>
              <w:bottom w:val="single" w:sz="8" w:space="0" w:color="B3272D"/>
            </w:tcBorders>
          </w:tcPr>
          <w:p w:rsidR="006A0689" w:rsidRDefault="003D0144">
            <w:pPr>
              <w:pStyle w:val="TableParagraph"/>
              <w:spacing w:before="60"/>
              <w:ind w:left="135"/>
              <w:rPr>
                <w:rFonts w:ascii="Carlito"/>
              </w:rPr>
            </w:pPr>
            <w:r>
              <w:rPr>
                <w:rFonts w:ascii="Carlito"/>
              </w:rPr>
              <w:t>reach</w:t>
            </w:r>
          </w:p>
        </w:tc>
        <w:tc>
          <w:tcPr>
            <w:tcW w:w="1027" w:type="dxa"/>
            <w:tcBorders>
              <w:top w:val="single" w:sz="8" w:space="0" w:color="B3272D"/>
              <w:bottom w:val="single" w:sz="8" w:space="0" w:color="B3272D"/>
            </w:tcBorders>
          </w:tcPr>
          <w:p w:rsidR="006A0689" w:rsidRDefault="003D0144">
            <w:pPr>
              <w:pStyle w:val="TableParagraph"/>
              <w:spacing w:before="60"/>
              <w:ind w:left="292"/>
              <w:rPr>
                <w:rFonts w:ascii="Carlito"/>
              </w:rPr>
            </w:pPr>
            <w:r>
              <w:rPr>
                <w:rFonts w:ascii="Carlito"/>
              </w:rPr>
              <w:t>NEW</w:t>
            </w:r>
          </w:p>
          <w:p w:rsidR="006A0689" w:rsidRDefault="003D0144">
            <w:pPr>
              <w:pStyle w:val="TableParagraph"/>
              <w:spacing w:before="2"/>
              <w:ind w:left="292"/>
              <w:rPr>
                <w:rFonts w:ascii="Carlito"/>
              </w:rPr>
            </w:pPr>
            <w:r>
              <w:rPr>
                <w:rFonts w:ascii="Carlito"/>
              </w:rPr>
              <w:t>term</w:t>
            </w:r>
          </w:p>
        </w:tc>
        <w:tc>
          <w:tcPr>
            <w:tcW w:w="4138" w:type="dxa"/>
            <w:tcBorders>
              <w:top w:val="single" w:sz="8" w:space="0" w:color="B3272D"/>
              <w:bottom w:val="single" w:sz="8" w:space="0" w:color="B3272D"/>
            </w:tcBorders>
          </w:tcPr>
          <w:p w:rsidR="006A0689" w:rsidRDefault="003D0144">
            <w:pPr>
              <w:pStyle w:val="TableParagraph"/>
              <w:spacing w:before="60"/>
              <w:ind w:left="291"/>
              <w:rPr>
                <w:rFonts w:ascii="Carlito" w:hAnsi="Carlito"/>
              </w:rPr>
            </w:pPr>
            <w:r>
              <w:rPr>
                <w:rFonts w:ascii="Carlito" w:hAnsi="Carlito"/>
              </w:rPr>
              <w:t>records to be moved to ‘reach’ from ‘watercourse’</w:t>
            </w:r>
          </w:p>
        </w:tc>
        <w:tc>
          <w:tcPr>
            <w:tcW w:w="913" w:type="dxa"/>
            <w:tcBorders>
              <w:top w:val="single" w:sz="8" w:space="0" w:color="B3272D"/>
              <w:bottom w:val="single" w:sz="8" w:space="0" w:color="B3272D"/>
            </w:tcBorders>
          </w:tcPr>
          <w:p w:rsidR="006A0689" w:rsidRDefault="003D0144">
            <w:pPr>
              <w:pStyle w:val="TableParagraph"/>
              <w:spacing w:before="60"/>
              <w:ind w:left="124"/>
              <w:rPr>
                <w:rFonts w:ascii="Carlito"/>
              </w:rPr>
            </w:pPr>
            <w:r>
              <w:rPr>
                <w:rFonts w:ascii="Carlito"/>
              </w:rPr>
              <w:t>18</w:t>
            </w:r>
          </w:p>
        </w:tc>
        <w:tc>
          <w:tcPr>
            <w:tcW w:w="2381" w:type="dxa"/>
            <w:tcBorders>
              <w:top w:val="single" w:sz="8" w:space="0" w:color="B3272D"/>
              <w:bottom w:val="single" w:sz="8" w:space="0" w:color="B3272D"/>
            </w:tcBorders>
          </w:tcPr>
          <w:p w:rsidR="006A0689" w:rsidRDefault="003D0144">
            <w:pPr>
              <w:pStyle w:val="TableParagraph"/>
              <w:spacing w:before="60"/>
              <w:ind w:left="116" w:right="310"/>
              <w:rPr>
                <w:rFonts w:ascii="Carlito"/>
              </w:rPr>
            </w:pPr>
            <w:r>
              <w:rPr>
                <w:rFonts w:ascii="Carlito"/>
              </w:rPr>
              <w:t>Feature type is better described</w:t>
            </w:r>
          </w:p>
        </w:tc>
      </w:tr>
      <w:tr w:rsidR="006A0689">
        <w:trPr>
          <w:trHeight w:val="440"/>
        </w:trPr>
        <w:tc>
          <w:tcPr>
            <w:tcW w:w="1528" w:type="dxa"/>
            <w:tcBorders>
              <w:top w:val="single" w:sz="8" w:space="0" w:color="B3272D"/>
              <w:bottom w:val="single" w:sz="8" w:space="0" w:color="B3272D"/>
            </w:tcBorders>
          </w:tcPr>
          <w:p w:rsidR="006A0689" w:rsidRDefault="003D0144">
            <w:pPr>
              <w:pStyle w:val="TableParagraph"/>
              <w:spacing w:before="60"/>
              <w:ind w:left="135"/>
              <w:rPr>
                <w:rFonts w:ascii="Carlito"/>
              </w:rPr>
            </w:pPr>
            <w:r>
              <w:rPr>
                <w:rFonts w:ascii="Carlito"/>
              </w:rPr>
              <w:t>sea</w:t>
            </w:r>
          </w:p>
        </w:tc>
        <w:tc>
          <w:tcPr>
            <w:tcW w:w="1027" w:type="dxa"/>
            <w:tcBorders>
              <w:top w:val="single" w:sz="8" w:space="0" w:color="B3272D"/>
              <w:bottom w:val="single" w:sz="8" w:space="0" w:color="B3272D"/>
            </w:tcBorders>
          </w:tcPr>
          <w:p w:rsidR="006A0689" w:rsidRDefault="006A0689">
            <w:pPr>
              <w:pStyle w:val="TableParagraph"/>
              <w:rPr>
                <w:rFonts w:ascii="Times New Roman"/>
              </w:rPr>
            </w:pPr>
          </w:p>
        </w:tc>
        <w:tc>
          <w:tcPr>
            <w:tcW w:w="4138" w:type="dxa"/>
            <w:tcBorders>
              <w:top w:val="single" w:sz="8" w:space="0" w:color="B3272D"/>
              <w:bottom w:val="single" w:sz="8" w:space="0" w:color="B3272D"/>
            </w:tcBorders>
          </w:tcPr>
          <w:p w:rsidR="006A0689" w:rsidRDefault="006A0689">
            <w:pPr>
              <w:pStyle w:val="TableParagraph"/>
              <w:rPr>
                <w:rFonts w:ascii="Times New Roman"/>
              </w:rPr>
            </w:pPr>
          </w:p>
        </w:tc>
        <w:tc>
          <w:tcPr>
            <w:tcW w:w="913" w:type="dxa"/>
            <w:tcBorders>
              <w:top w:val="single" w:sz="8" w:space="0" w:color="B3272D"/>
              <w:bottom w:val="single" w:sz="8" w:space="0" w:color="B3272D"/>
            </w:tcBorders>
          </w:tcPr>
          <w:p w:rsidR="006A0689" w:rsidRDefault="003D0144">
            <w:pPr>
              <w:pStyle w:val="TableParagraph"/>
              <w:spacing w:before="60"/>
              <w:ind w:left="124"/>
              <w:rPr>
                <w:rFonts w:ascii="Carlito"/>
              </w:rPr>
            </w:pPr>
            <w:r>
              <w:rPr>
                <w:rFonts w:ascii="Carlito"/>
              </w:rPr>
              <w:t>3</w:t>
            </w:r>
          </w:p>
        </w:tc>
        <w:tc>
          <w:tcPr>
            <w:tcW w:w="2381" w:type="dxa"/>
            <w:tcBorders>
              <w:top w:val="single" w:sz="8" w:space="0" w:color="B3272D"/>
              <w:bottom w:val="single" w:sz="8" w:space="0" w:color="B3272D"/>
            </w:tcBorders>
          </w:tcPr>
          <w:p w:rsidR="006A0689" w:rsidRDefault="006A0689">
            <w:pPr>
              <w:pStyle w:val="TableParagraph"/>
              <w:rPr>
                <w:rFonts w:ascii="Times New Roman"/>
              </w:rPr>
            </w:pPr>
          </w:p>
        </w:tc>
      </w:tr>
    </w:tbl>
    <w:p w:rsidR="006A0689" w:rsidRDefault="006A0689">
      <w:pPr>
        <w:rPr>
          <w:rFonts w:ascii="Times New Roman"/>
        </w:rPr>
        <w:sectPr w:rsidR="006A0689">
          <w:pgSz w:w="11910" w:h="16840"/>
          <w:pgMar w:top="460" w:right="280" w:bottom="280" w:left="320" w:header="720" w:footer="720" w:gutter="0"/>
          <w:cols w:space="720"/>
        </w:sectPr>
      </w:pPr>
    </w:p>
    <w:p w:rsidR="006A0689" w:rsidRDefault="006A0689">
      <w:pPr>
        <w:pStyle w:val="BodyText"/>
        <w:spacing w:before="10"/>
        <w:rPr>
          <w:rFonts w:ascii="Arial"/>
          <w:sz w:val="26"/>
        </w:rPr>
      </w:pPr>
    </w:p>
    <w:p w:rsidR="006A0689" w:rsidRDefault="003D0144">
      <w:pPr>
        <w:pStyle w:val="BodyText"/>
        <w:spacing w:before="56"/>
        <w:ind w:left="530"/>
      </w:pPr>
      <w:r>
        <w:t xml:space="preserve">The Vicmap feature catalogue (VMREFTAB.FEATURE_CATALOGUE) holds feature terminology </w:t>
      </w:r>
      <w:proofErr w:type="spellStart"/>
      <w:r>
        <w:t>utilised</w:t>
      </w:r>
      <w:proofErr w:type="spellEnd"/>
      <w:r>
        <w:t xml:space="preserve"> by Vicmap.</w:t>
      </w:r>
    </w:p>
    <w:p w:rsidR="006A0689" w:rsidRDefault="003D0144">
      <w:pPr>
        <w:pStyle w:val="BodyText"/>
        <w:spacing w:before="112"/>
        <w:ind w:left="530" w:right="348"/>
      </w:pPr>
      <w:r>
        <w:t xml:space="preserve">The feature terminology should align with national feature terms wherever practical. The file can be downloaded from </w:t>
      </w:r>
      <w:hyperlink r:id="rId12">
        <w:r>
          <w:rPr>
            <w:u w:val="single"/>
          </w:rPr>
          <w:t>http://services.land.vic.gov.au/reftab/</w:t>
        </w:r>
      </w:hyperlink>
    </w:p>
    <w:p w:rsidR="006A0689" w:rsidRDefault="006A0689">
      <w:pPr>
        <w:pStyle w:val="BodyText"/>
        <w:rPr>
          <w:sz w:val="20"/>
        </w:rPr>
      </w:pPr>
    </w:p>
    <w:p w:rsidR="006A0689" w:rsidRDefault="006A0689">
      <w:pPr>
        <w:pStyle w:val="BodyText"/>
        <w:spacing w:before="4"/>
        <w:rPr>
          <w:sz w:val="29"/>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6943"/>
        <w:gridCol w:w="1501"/>
      </w:tblGrid>
      <w:tr w:rsidR="006A0689">
        <w:trPr>
          <w:trHeight w:val="535"/>
        </w:trPr>
        <w:tc>
          <w:tcPr>
            <w:tcW w:w="1486" w:type="dxa"/>
          </w:tcPr>
          <w:p w:rsidR="006A0689" w:rsidRDefault="003D0144">
            <w:pPr>
              <w:pStyle w:val="TableParagraph"/>
              <w:spacing w:before="135"/>
              <w:ind w:left="250"/>
              <w:rPr>
                <w:rFonts w:ascii="Carlito"/>
                <w:b/>
              </w:rPr>
            </w:pPr>
            <w:r>
              <w:rPr>
                <w:rFonts w:ascii="Carlito"/>
                <w:b/>
              </w:rPr>
              <w:t>FEATURE</w:t>
            </w:r>
          </w:p>
        </w:tc>
        <w:tc>
          <w:tcPr>
            <w:tcW w:w="6943" w:type="dxa"/>
          </w:tcPr>
          <w:p w:rsidR="006A0689" w:rsidRDefault="003D0144">
            <w:pPr>
              <w:pStyle w:val="TableParagraph"/>
              <w:spacing w:before="5"/>
              <w:ind w:left="359"/>
              <w:rPr>
                <w:rFonts w:ascii="Carlito"/>
                <w:b/>
              </w:rPr>
            </w:pPr>
            <w:r>
              <w:rPr>
                <w:rFonts w:ascii="Carlito"/>
                <w:b/>
              </w:rPr>
              <w:t>FEATURE</w:t>
            </w:r>
          </w:p>
          <w:p w:rsidR="006A0689" w:rsidRDefault="003D0144">
            <w:pPr>
              <w:pStyle w:val="TableParagraph"/>
              <w:spacing w:before="2" w:line="239" w:lineRule="exact"/>
              <w:ind w:left="359"/>
              <w:rPr>
                <w:rFonts w:ascii="Carlito"/>
                <w:b/>
              </w:rPr>
            </w:pPr>
            <w:r>
              <w:rPr>
                <w:rFonts w:ascii="Carlito"/>
                <w:b/>
              </w:rPr>
              <w:t>definition</w:t>
            </w:r>
          </w:p>
        </w:tc>
        <w:tc>
          <w:tcPr>
            <w:tcW w:w="1501" w:type="dxa"/>
          </w:tcPr>
          <w:p w:rsidR="006A0689" w:rsidRDefault="003D0144">
            <w:pPr>
              <w:pStyle w:val="TableParagraph"/>
              <w:spacing w:before="15" w:line="250" w:lineRule="exact"/>
              <w:ind w:left="489" w:right="328" w:hanging="130"/>
              <w:rPr>
                <w:rFonts w:ascii="Carlito"/>
                <w:b/>
              </w:rPr>
            </w:pPr>
            <w:r>
              <w:rPr>
                <w:rFonts w:ascii="Carlito"/>
                <w:b/>
              </w:rPr>
              <w:t>included terms</w:t>
            </w:r>
          </w:p>
        </w:tc>
      </w:tr>
      <w:tr w:rsidR="006A0689">
        <w:trPr>
          <w:trHeight w:val="797"/>
        </w:trPr>
        <w:tc>
          <w:tcPr>
            <w:tcW w:w="1486" w:type="dxa"/>
            <w:tcBorders>
              <w:bottom w:val="single" w:sz="6" w:space="0" w:color="000000"/>
            </w:tcBorders>
          </w:tcPr>
          <w:p w:rsidR="006A0689" w:rsidRDefault="003D0144">
            <w:pPr>
              <w:pStyle w:val="TableParagraph"/>
              <w:ind w:left="115"/>
              <w:rPr>
                <w:rFonts w:ascii="Carlito"/>
              </w:rPr>
            </w:pPr>
            <w:r>
              <w:rPr>
                <w:rFonts w:ascii="Carlito"/>
              </w:rPr>
              <w:t>BEND</w:t>
            </w:r>
          </w:p>
        </w:tc>
        <w:tc>
          <w:tcPr>
            <w:tcW w:w="6943" w:type="dxa"/>
            <w:tcBorders>
              <w:bottom w:val="single" w:sz="6" w:space="0" w:color="000000"/>
            </w:tcBorders>
          </w:tcPr>
          <w:p w:rsidR="006A0689" w:rsidRDefault="003D0144">
            <w:pPr>
              <w:pStyle w:val="TableParagraph"/>
              <w:ind w:left="114"/>
              <w:rPr>
                <w:rFonts w:ascii="Carlito"/>
              </w:rPr>
            </w:pPr>
            <w:r>
              <w:rPr>
                <w:rFonts w:ascii="Carlito"/>
              </w:rPr>
              <w:t>A curve in the course of a STREAM</w:t>
            </w:r>
          </w:p>
        </w:tc>
        <w:tc>
          <w:tcPr>
            <w:tcW w:w="1501" w:type="dxa"/>
            <w:tcBorders>
              <w:bottom w:val="single" w:sz="6" w:space="0" w:color="000000"/>
            </w:tcBorders>
          </w:tcPr>
          <w:p w:rsidR="006A0689" w:rsidRDefault="003D0144">
            <w:pPr>
              <w:pStyle w:val="TableParagraph"/>
              <w:ind w:left="114" w:right="481"/>
              <w:rPr>
                <w:rFonts w:ascii="Carlito"/>
              </w:rPr>
            </w:pPr>
            <w:r>
              <w:rPr>
                <w:rFonts w:ascii="Carlito"/>
              </w:rPr>
              <w:t>Meander, Loop</w:t>
            </w:r>
          </w:p>
        </w:tc>
      </w:tr>
      <w:tr w:rsidR="006A0689">
        <w:trPr>
          <w:trHeight w:val="797"/>
        </w:trPr>
        <w:tc>
          <w:tcPr>
            <w:tcW w:w="1486" w:type="dxa"/>
            <w:tcBorders>
              <w:top w:val="single" w:sz="6" w:space="0" w:color="000000"/>
            </w:tcBorders>
          </w:tcPr>
          <w:p w:rsidR="006A0689" w:rsidRDefault="003D0144">
            <w:pPr>
              <w:pStyle w:val="TableParagraph"/>
              <w:spacing w:line="266" w:lineRule="exact"/>
              <w:ind w:left="115"/>
              <w:rPr>
                <w:rFonts w:ascii="Carlito"/>
              </w:rPr>
            </w:pPr>
            <w:r>
              <w:rPr>
                <w:rFonts w:ascii="Carlito"/>
              </w:rPr>
              <w:t>ENTRANCE</w:t>
            </w:r>
          </w:p>
        </w:tc>
        <w:tc>
          <w:tcPr>
            <w:tcW w:w="6943" w:type="dxa"/>
            <w:tcBorders>
              <w:top w:val="single" w:sz="6" w:space="0" w:color="000000"/>
            </w:tcBorders>
          </w:tcPr>
          <w:p w:rsidR="006A0689" w:rsidRDefault="003D0144">
            <w:pPr>
              <w:pStyle w:val="TableParagraph"/>
              <w:spacing w:line="266" w:lineRule="exact"/>
              <w:ind w:left="114"/>
              <w:rPr>
                <w:rFonts w:ascii="Carlito"/>
              </w:rPr>
            </w:pPr>
            <w:r>
              <w:rPr>
                <w:rFonts w:ascii="Carlito"/>
              </w:rPr>
              <w:t>A passageway into enclosed waters</w:t>
            </w:r>
          </w:p>
        </w:tc>
        <w:tc>
          <w:tcPr>
            <w:tcW w:w="1501" w:type="dxa"/>
            <w:tcBorders>
              <w:top w:val="single" w:sz="6" w:space="0" w:color="000000"/>
            </w:tcBorders>
          </w:tcPr>
          <w:p w:rsidR="006A0689" w:rsidRDefault="006A0689">
            <w:pPr>
              <w:pStyle w:val="TableParagraph"/>
              <w:rPr>
                <w:rFonts w:ascii="Times New Roman"/>
              </w:rPr>
            </w:pPr>
          </w:p>
        </w:tc>
      </w:tr>
      <w:tr w:rsidR="006A0689">
        <w:trPr>
          <w:trHeight w:val="800"/>
        </w:trPr>
        <w:tc>
          <w:tcPr>
            <w:tcW w:w="1486" w:type="dxa"/>
          </w:tcPr>
          <w:p w:rsidR="006A0689" w:rsidRDefault="003D0144">
            <w:pPr>
              <w:pStyle w:val="TableParagraph"/>
              <w:ind w:left="115"/>
              <w:rPr>
                <w:rFonts w:ascii="Carlito"/>
              </w:rPr>
            </w:pPr>
            <w:r>
              <w:rPr>
                <w:rFonts w:ascii="Carlito"/>
              </w:rPr>
              <w:t>INLET</w:t>
            </w:r>
          </w:p>
        </w:tc>
        <w:tc>
          <w:tcPr>
            <w:tcW w:w="6943" w:type="dxa"/>
          </w:tcPr>
          <w:p w:rsidR="006A0689" w:rsidRDefault="003D0144">
            <w:pPr>
              <w:pStyle w:val="TableParagraph"/>
              <w:ind w:left="114"/>
              <w:rPr>
                <w:rFonts w:ascii="Carlito"/>
              </w:rPr>
            </w:pPr>
            <w:r>
              <w:rPr>
                <w:rFonts w:ascii="Carlito"/>
              </w:rPr>
              <w:t>A small indentation in a waterline usually tapering towards its head</w:t>
            </w:r>
          </w:p>
        </w:tc>
        <w:tc>
          <w:tcPr>
            <w:tcW w:w="1501" w:type="dxa"/>
          </w:tcPr>
          <w:p w:rsidR="006A0689" w:rsidRDefault="003D0144">
            <w:pPr>
              <w:pStyle w:val="TableParagraph"/>
              <w:ind w:left="114"/>
              <w:rPr>
                <w:rFonts w:ascii="Carlito"/>
              </w:rPr>
            </w:pPr>
            <w:r>
              <w:rPr>
                <w:rFonts w:ascii="Carlito"/>
              </w:rPr>
              <w:t>Arm</w:t>
            </w:r>
          </w:p>
        </w:tc>
      </w:tr>
      <w:tr w:rsidR="006A0689">
        <w:trPr>
          <w:trHeight w:val="805"/>
        </w:trPr>
        <w:tc>
          <w:tcPr>
            <w:tcW w:w="1486" w:type="dxa"/>
          </w:tcPr>
          <w:p w:rsidR="006A0689" w:rsidRDefault="003D0144">
            <w:pPr>
              <w:pStyle w:val="TableParagraph"/>
              <w:spacing w:line="237" w:lineRule="auto"/>
              <w:ind w:left="115" w:right="682"/>
              <w:rPr>
                <w:rFonts w:ascii="Carlito"/>
              </w:rPr>
            </w:pPr>
            <w:r>
              <w:rPr>
                <w:rFonts w:ascii="Carlito"/>
              </w:rPr>
              <w:t>ISLAND GROUP</w:t>
            </w:r>
          </w:p>
        </w:tc>
        <w:tc>
          <w:tcPr>
            <w:tcW w:w="6943" w:type="dxa"/>
          </w:tcPr>
          <w:p w:rsidR="006A0689" w:rsidRDefault="003D0144">
            <w:pPr>
              <w:pStyle w:val="TableParagraph"/>
              <w:spacing w:line="237" w:lineRule="auto"/>
              <w:ind w:left="114"/>
              <w:rPr>
                <w:rFonts w:ascii="Carlito"/>
              </w:rPr>
            </w:pPr>
            <w:r>
              <w:rPr>
                <w:rFonts w:ascii="Carlito"/>
              </w:rPr>
              <w:t>A group of Islands often with a common name which covers the group. The Islands may have their own individual names. The island group can any</w:t>
            </w:r>
          </w:p>
          <w:p w:rsidR="006A0689" w:rsidRDefault="003D0144">
            <w:pPr>
              <w:pStyle w:val="TableParagraph"/>
              <w:spacing w:line="256" w:lineRule="exact"/>
              <w:ind w:left="114"/>
              <w:rPr>
                <w:rFonts w:ascii="Carlito"/>
              </w:rPr>
            </w:pPr>
            <w:r>
              <w:rPr>
                <w:rFonts w:ascii="Carlito"/>
              </w:rPr>
              <w:t>combination of rocks, reefs, islets and islands names.</w:t>
            </w:r>
          </w:p>
        </w:tc>
        <w:tc>
          <w:tcPr>
            <w:tcW w:w="1501" w:type="dxa"/>
          </w:tcPr>
          <w:p w:rsidR="006A0689" w:rsidRDefault="003D0144">
            <w:pPr>
              <w:pStyle w:val="TableParagraph"/>
              <w:ind w:left="114"/>
              <w:rPr>
                <w:rFonts w:ascii="Carlito"/>
              </w:rPr>
            </w:pPr>
            <w:r>
              <w:rPr>
                <w:rFonts w:ascii="Carlito"/>
              </w:rPr>
              <w:t>Archipelago</w:t>
            </w:r>
          </w:p>
        </w:tc>
      </w:tr>
      <w:tr w:rsidR="006A0689">
        <w:trPr>
          <w:trHeight w:val="800"/>
        </w:trPr>
        <w:tc>
          <w:tcPr>
            <w:tcW w:w="1486" w:type="dxa"/>
          </w:tcPr>
          <w:p w:rsidR="006A0689" w:rsidRDefault="003D0144">
            <w:pPr>
              <w:pStyle w:val="TableParagraph"/>
              <w:spacing w:before="1"/>
              <w:ind w:left="115"/>
              <w:rPr>
                <w:rFonts w:ascii="Carlito"/>
              </w:rPr>
            </w:pPr>
            <w:r>
              <w:rPr>
                <w:rFonts w:ascii="Carlito"/>
              </w:rPr>
              <w:t>PASSAGE</w:t>
            </w:r>
          </w:p>
        </w:tc>
        <w:tc>
          <w:tcPr>
            <w:tcW w:w="6943" w:type="dxa"/>
          </w:tcPr>
          <w:p w:rsidR="006A0689" w:rsidRDefault="003D0144">
            <w:pPr>
              <w:pStyle w:val="TableParagraph"/>
              <w:spacing w:line="237" w:lineRule="auto"/>
              <w:ind w:left="114"/>
              <w:rPr>
                <w:rFonts w:ascii="Carlito"/>
              </w:rPr>
            </w:pPr>
            <w:r>
              <w:rPr>
                <w:rFonts w:ascii="Carlito"/>
              </w:rPr>
              <w:t>A navigable route, specifically one th</w:t>
            </w:r>
            <w:r>
              <w:rPr>
                <w:rFonts w:ascii="Carlito"/>
              </w:rPr>
              <w:t>rough REEFS, ISLANDS, LANDS or shallow waters</w:t>
            </w:r>
          </w:p>
        </w:tc>
        <w:tc>
          <w:tcPr>
            <w:tcW w:w="1501" w:type="dxa"/>
          </w:tcPr>
          <w:p w:rsidR="006A0689" w:rsidRDefault="003D0144">
            <w:pPr>
              <w:pStyle w:val="TableParagraph"/>
              <w:spacing w:line="237" w:lineRule="auto"/>
              <w:ind w:left="114" w:right="430"/>
              <w:rPr>
                <w:rFonts w:ascii="Carlito"/>
              </w:rPr>
            </w:pPr>
            <w:r>
              <w:rPr>
                <w:rFonts w:ascii="Carlito"/>
              </w:rPr>
              <w:t>Strait, Rip, Narrows</w:t>
            </w:r>
          </w:p>
        </w:tc>
      </w:tr>
      <w:tr w:rsidR="006A0689">
        <w:trPr>
          <w:trHeight w:val="800"/>
        </w:trPr>
        <w:tc>
          <w:tcPr>
            <w:tcW w:w="1486" w:type="dxa"/>
          </w:tcPr>
          <w:p w:rsidR="006A0689" w:rsidRDefault="003D0144">
            <w:pPr>
              <w:pStyle w:val="TableParagraph"/>
              <w:ind w:left="115"/>
              <w:rPr>
                <w:rFonts w:ascii="Carlito"/>
              </w:rPr>
            </w:pPr>
            <w:r>
              <w:rPr>
                <w:rFonts w:ascii="Carlito"/>
              </w:rPr>
              <w:t>REACH</w:t>
            </w:r>
          </w:p>
        </w:tc>
        <w:tc>
          <w:tcPr>
            <w:tcW w:w="6943" w:type="dxa"/>
          </w:tcPr>
          <w:p w:rsidR="006A0689" w:rsidRDefault="003D0144">
            <w:pPr>
              <w:pStyle w:val="TableParagraph"/>
              <w:ind w:left="114"/>
              <w:rPr>
                <w:rFonts w:ascii="Carlito"/>
              </w:rPr>
            </w:pPr>
            <w:r>
              <w:rPr>
                <w:rFonts w:ascii="Carlito"/>
              </w:rPr>
              <w:t>A straight portion of WATERCOURSE from one BEND to another</w:t>
            </w:r>
          </w:p>
        </w:tc>
        <w:tc>
          <w:tcPr>
            <w:tcW w:w="1501" w:type="dxa"/>
          </w:tcPr>
          <w:p w:rsidR="006A0689" w:rsidRDefault="006A0689">
            <w:pPr>
              <w:pStyle w:val="TableParagraph"/>
              <w:rPr>
                <w:rFonts w:ascii="Times New Roman"/>
              </w:rPr>
            </w:pPr>
          </w:p>
        </w:tc>
      </w:tr>
    </w:tbl>
    <w:p w:rsidR="006A0689" w:rsidRDefault="006A0689">
      <w:pPr>
        <w:rPr>
          <w:rFonts w:ascii="Times New Roman"/>
        </w:rPr>
        <w:sectPr w:rsidR="006A0689">
          <w:headerReference w:type="default" r:id="rId13"/>
          <w:pgSz w:w="11910" w:h="16840"/>
          <w:pgMar w:top="1860" w:right="280" w:bottom="280" w:left="320" w:header="454" w:footer="0" w:gutter="0"/>
          <w:cols w:space="720"/>
        </w:sectPr>
      </w:pPr>
    </w:p>
    <w:p w:rsidR="006A0689" w:rsidRDefault="003D0144">
      <w:pPr>
        <w:pStyle w:val="BodyText"/>
        <w:rPr>
          <w:sz w:val="20"/>
        </w:rPr>
      </w:pPr>
      <w:r>
        <w:lastRenderedPageBreak/>
        <w:pict>
          <v:group id="_x0000_s1026" style="position:absolute;margin-left:42.8pt;margin-top:672.2pt;width:510.75pt;height:17.7pt;z-index:-16043520;mso-position-horizontal-relative:page;mso-position-vertical-relative:page" coordorigin="856,13444" coordsize="10215,354">
            <v:rect id="_x0000_s1032" style="position:absolute;left:861;top:13448;width:1012;height:345" fillcolor="#abb0ac" stroked="f"/>
            <v:shape id="_x0000_s1031" style="position:absolute;left:856;top:13444;width:1022;height:354" coordorigin="856,13444" coordsize="1022,354" o:spt="100" adj="0,,0" path="m1873,13444r-1007,l856,13454r,344l1878,13798r,-25l1031,13773r-40,-5l955,13752r-31,-25l901,13693r-35,l866,13459r5,-5l1878,13454r-5,-10xm1878,13454r-10,l1873,13459r,234l1167,13693r-26,34l1110,13752r-36,16l1031,13773r847,l1878,13454xe" fillcolor="black" stroked="f">
              <v:stroke joinstyle="round"/>
              <v:formulas/>
              <v:path arrowok="t" o:connecttype="segments"/>
            </v:shape>
            <v:shape id="_x0000_s1030" style="position:absolute;left:1457;top:13723;width:105;height:55" coordorigin="1457,13723" coordsize="105,55" o:spt="100" adj="0,,0" path="m1492,13723r-35,l1457,13778r40,l1497,13773r5,l1502,13768r-30,l1472,13753r20,l1492,13743r-20,l1472,13733r20,l1492,13723xm1522,13723r-15,l1527,13758r,20l1542,13778r,-20l1551,13743r-14,l1522,13723xm1497,13723r-5,l1492,13768r15,l1507,13753r-5,l1502,13748r-5,l1502,13743r,-15l1497,13723xm1562,13723r-15,l1537,13743r14,l1562,13723xe" stroked="f">
              <v:stroke joinstyle="round"/>
              <v:formulas/>
              <v:path arrowok="t" o:connecttype="segments"/>
            </v:shape>
            <v:shape id="_x0000_s1029" type="#_x0000_t75" style="position:absolute;left:901;top:13478;width:266;height:265">
              <v:imagedata r:id="rId14" o:title=""/>
            </v:shape>
            <v:shape id="_x0000_s1028" type="#_x0000_t75" style="position:absolute;left:1407;top:13473;width:201;height:195">
              <v:imagedata r:id="rId15" o:title=""/>
            </v:shape>
            <v:shape id="_x0000_s1027" style="position:absolute;left:855;top:13459;width:10215;height:5" coordorigin="856,13459" coordsize="10215,5" o:spt="100" adj="0,,0" path="m5868,13459r-5012,l856,13464r5012,l5868,13459xm11070,13459r-5197,l5868,13459r,5l5873,13464r5197,l11070,13459xe" fillcolor="#00b0a9" stroked="f">
              <v:stroke joinstyle="round"/>
              <v:formulas/>
              <v:path arrowok="t" o:connecttype="segments"/>
            </v:shape>
            <w10:wrap anchorx="page" anchory="page"/>
          </v:group>
        </w:pict>
      </w:r>
    </w:p>
    <w:p w:rsidR="006A0689" w:rsidRDefault="006A0689">
      <w:pPr>
        <w:pStyle w:val="BodyText"/>
        <w:rPr>
          <w:sz w:val="20"/>
        </w:rPr>
      </w:pPr>
    </w:p>
    <w:p w:rsidR="006A0689" w:rsidRDefault="006A0689">
      <w:pPr>
        <w:pStyle w:val="BodyText"/>
        <w:spacing w:before="8"/>
        <w:rPr>
          <w:sz w:val="20"/>
        </w:rPr>
      </w:pPr>
    </w:p>
    <w:p w:rsidR="006A0689" w:rsidRDefault="003D0144">
      <w:pPr>
        <w:pStyle w:val="Heading1"/>
        <w:spacing w:before="93"/>
      </w:pPr>
      <w:bookmarkStart w:id="2" w:name="Why_this_change_is_occurring"/>
      <w:bookmarkEnd w:id="2"/>
      <w:r>
        <w:rPr>
          <w:color w:val="B3272D"/>
        </w:rPr>
        <w:t>Why this change is occurring</w:t>
      </w:r>
    </w:p>
    <w:p w:rsidR="006A0689" w:rsidRDefault="003D0144">
      <w:pPr>
        <w:pStyle w:val="BodyText"/>
        <w:spacing w:before="104"/>
        <w:ind w:left="530" w:right="1014"/>
      </w:pPr>
      <w:r>
        <w:t>Adding the HY_WATER_AREA_FUZZY to Vicmap Hydro will group it with like features enhancing maintenance and searchability within Vicmap.</w:t>
      </w:r>
    </w:p>
    <w:p w:rsidR="006A0689" w:rsidRDefault="003D0144">
      <w:pPr>
        <w:pStyle w:val="BodyText"/>
        <w:spacing w:before="113"/>
        <w:ind w:left="530"/>
      </w:pPr>
      <w:r>
        <w:t>New feature types have been created to better describe records.</w:t>
      </w:r>
    </w:p>
    <w:p w:rsidR="006A0689" w:rsidRDefault="006A0689">
      <w:pPr>
        <w:pStyle w:val="BodyText"/>
        <w:spacing w:before="1"/>
        <w:rPr>
          <w:sz w:val="20"/>
        </w:rPr>
      </w:pPr>
    </w:p>
    <w:p w:rsidR="006A0689" w:rsidRDefault="003D0144">
      <w:pPr>
        <w:pStyle w:val="Heading1"/>
      </w:pPr>
      <w:bookmarkStart w:id="3" w:name="Please_note"/>
      <w:bookmarkEnd w:id="3"/>
      <w:r>
        <w:rPr>
          <w:color w:val="B3272D"/>
        </w:rPr>
        <w:t>Please note</w:t>
      </w:r>
    </w:p>
    <w:p w:rsidR="006A0689" w:rsidRDefault="003D0144">
      <w:pPr>
        <w:pStyle w:val="BodyText"/>
        <w:spacing w:before="104" w:line="338" w:lineRule="auto"/>
        <w:ind w:left="530" w:right="2147"/>
      </w:pPr>
      <w:r>
        <w:t>A further Chang</w:t>
      </w:r>
      <w:r>
        <w:t xml:space="preserve">e Notice will be created to add a similar table EL_RELIEF_AREA_FUZZY to Vicmap Elevation. The table is currently located within the Vicmap Features of Interest Product as </w:t>
      </w:r>
      <w:proofErr w:type="spellStart"/>
      <w:r>
        <w:t>Geo_Area_Hydro_Label</w:t>
      </w:r>
      <w:proofErr w:type="spellEnd"/>
      <w:r>
        <w:t>.</w:t>
      </w:r>
    </w:p>
    <w:p w:rsidR="006A0689" w:rsidRDefault="003D0144">
      <w:pPr>
        <w:pStyle w:val="Heading1"/>
        <w:spacing w:before="137"/>
      </w:pPr>
      <w:bookmarkStart w:id="4" w:name="Who_will_it_affect?"/>
      <w:bookmarkEnd w:id="4"/>
      <w:r>
        <w:rPr>
          <w:color w:val="B3272D"/>
        </w:rPr>
        <w:t>Who will it affect?</w:t>
      </w:r>
    </w:p>
    <w:p w:rsidR="006A0689" w:rsidRDefault="003D0144">
      <w:pPr>
        <w:pStyle w:val="BodyText"/>
        <w:spacing w:before="106" w:line="237" w:lineRule="auto"/>
        <w:ind w:left="530"/>
      </w:pPr>
      <w:r>
        <w:t>All Vicmap users, particularly those using:</w:t>
      </w:r>
      <w:r>
        <w:t xml:space="preserve"> Vicmap Hydro, Vicmap Features of Interest, Vicmap Index, VMREFTAB.FEATURE_CATALOGUE and/or </w:t>
      </w:r>
      <w:proofErr w:type="spellStart"/>
      <w:r>
        <w:t>Geomark</w:t>
      </w:r>
      <w:proofErr w:type="spellEnd"/>
      <w:r>
        <w:t>.</w:t>
      </w:r>
    </w:p>
    <w:p w:rsidR="006A0689" w:rsidRDefault="006A0689">
      <w:pPr>
        <w:pStyle w:val="BodyText"/>
        <w:rPr>
          <w:sz w:val="20"/>
        </w:rPr>
      </w:pPr>
    </w:p>
    <w:p w:rsidR="006A0689" w:rsidRDefault="003D0144">
      <w:pPr>
        <w:pStyle w:val="Heading1"/>
      </w:pPr>
      <w:bookmarkStart w:id="5" w:name="When_the_change_will_occur"/>
      <w:bookmarkEnd w:id="5"/>
      <w:r>
        <w:rPr>
          <w:color w:val="B3272D"/>
        </w:rPr>
        <w:t>When the change will occur</w:t>
      </w:r>
    </w:p>
    <w:p w:rsidR="006A0689" w:rsidRDefault="003D0144">
      <w:pPr>
        <w:pStyle w:val="BodyText"/>
        <w:spacing w:before="104"/>
        <w:ind w:left="530"/>
      </w:pPr>
      <w:r>
        <w:t>The HY_WATER_AREA_FUZZY table is created and populated.</w:t>
      </w:r>
    </w:p>
    <w:p w:rsidR="006A0689" w:rsidRDefault="006A0689">
      <w:pPr>
        <w:pStyle w:val="BodyText"/>
        <w:spacing w:before="2"/>
        <w:rPr>
          <w:sz w:val="18"/>
        </w:rPr>
      </w:pPr>
    </w:p>
    <w:p w:rsidR="006A0689" w:rsidRDefault="003D0144">
      <w:pPr>
        <w:pStyle w:val="BodyText"/>
        <w:ind w:left="530"/>
      </w:pPr>
      <w:r>
        <w:t xml:space="preserve">The data is replicated in </w:t>
      </w:r>
      <w:proofErr w:type="spellStart"/>
      <w:r>
        <w:t>Geomark</w:t>
      </w:r>
      <w:proofErr w:type="spellEnd"/>
      <w:r>
        <w:t>.</w:t>
      </w:r>
    </w:p>
    <w:p w:rsidR="006A0689" w:rsidRDefault="003D0144">
      <w:pPr>
        <w:pStyle w:val="BodyText"/>
        <w:spacing w:before="112"/>
        <w:ind w:left="530"/>
      </w:pPr>
      <w:r>
        <w:t xml:space="preserve">The </w:t>
      </w:r>
      <w:proofErr w:type="spellStart"/>
      <w:r>
        <w:t>Geo_area_hydro</w:t>
      </w:r>
      <w:proofErr w:type="spellEnd"/>
      <w:r>
        <w:t xml:space="preserve"> table will be retired after 05/05/2020.</w:t>
      </w:r>
    </w:p>
    <w:p w:rsidR="006A0689" w:rsidRDefault="006A0689">
      <w:pPr>
        <w:pStyle w:val="BodyText"/>
      </w:pPr>
    </w:p>
    <w:p w:rsidR="006A0689" w:rsidRDefault="006A0689">
      <w:pPr>
        <w:pStyle w:val="BodyText"/>
      </w:pPr>
    </w:p>
    <w:p w:rsidR="006A0689" w:rsidRDefault="006A0689">
      <w:pPr>
        <w:pStyle w:val="BodyText"/>
        <w:spacing w:before="5"/>
        <w:rPr>
          <w:sz w:val="27"/>
        </w:rPr>
      </w:pPr>
    </w:p>
    <w:p w:rsidR="006A0689" w:rsidRDefault="003D0144">
      <w:pPr>
        <w:pStyle w:val="BodyText"/>
        <w:spacing w:line="343" w:lineRule="auto"/>
        <w:ind w:left="530" w:right="3204"/>
      </w:pPr>
      <w:r>
        <w:t xml:space="preserve">For Vicmap Product change notices and bulletins, go to the </w:t>
      </w:r>
      <w:hyperlink r:id="rId16">
        <w:r>
          <w:rPr>
            <w:u w:val="single"/>
          </w:rPr>
          <w:t>News and Bull</w:t>
        </w:r>
        <w:r>
          <w:rPr>
            <w:u w:val="single"/>
          </w:rPr>
          <w:t>etins</w:t>
        </w:r>
        <w:r>
          <w:t xml:space="preserve"> </w:t>
        </w:r>
      </w:hyperlink>
      <w:r>
        <w:t xml:space="preserve">page. For further information &amp; feedback please email </w:t>
      </w:r>
      <w:hyperlink r:id="rId17">
        <w:r>
          <w:rPr>
            <w:u w:val="single"/>
          </w:rPr>
          <w:t>Vicmap.help@delwp.vic.gov.au</w:t>
        </w:r>
      </w:hyperlink>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rPr>
          <w:sz w:val="20"/>
        </w:rPr>
      </w:pPr>
    </w:p>
    <w:p w:rsidR="006A0689" w:rsidRDefault="006A0689">
      <w:pPr>
        <w:pStyle w:val="BodyText"/>
        <w:spacing w:before="2" w:after="1"/>
        <w:rPr>
          <w:sz w:val="13"/>
        </w:rPr>
      </w:pPr>
    </w:p>
    <w:tbl>
      <w:tblPr>
        <w:tblW w:w="0" w:type="auto"/>
        <w:tblInd w:w="545" w:type="dxa"/>
        <w:tblLayout w:type="fixed"/>
        <w:tblCellMar>
          <w:left w:w="0" w:type="dxa"/>
          <w:right w:w="0" w:type="dxa"/>
        </w:tblCellMar>
        <w:tblLook w:val="01E0" w:firstRow="1" w:lastRow="1" w:firstColumn="1" w:lastColumn="1" w:noHBand="0" w:noVBand="0"/>
      </w:tblPr>
      <w:tblGrid>
        <w:gridCol w:w="4939"/>
        <w:gridCol w:w="5273"/>
      </w:tblGrid>
      <w:tr w:rsidR="006A0689">
        <w:trPr>
          <w:trHeight w:val="2659"/>
        </w:trPr>
        <w:tc>
          <w:tcPr>
            <w:tcW w:w="4939" w:type="dxa"/>
          </w:tcPr>
          <w:p w:rsidR="006A0689" w:rsidRDefault="006A0689">
            <w:pPr>
              <w:pStyle w:val="TableParagraph"/>
              <w:rPr>
                <w:rFonts w:ascii="Carlito"/>
                <w:sz w:val="12"/>
              </w:rPr>
            </w:pPr>
          </w:p>
          <w:p w:rsidR="006A0689" w:rsidRDefault="003D0144">
            <w:pPr>
              <w:pStyle w:val="TableParagraph"/>
              <w:spacing w:before="88"/>
              <w:ind w:left="-3"/>
              <w:jc w:val="both"/>
              <w:rPr>
                <w:sz w:val="12"/>
              </w:rPr>
            </w:pPr>
            <w:r>
              <w:rPr>
                <w:color w:val="363534"/>
                <w:sz w:val="12"/>
              </w:rPr>
              <w:t>©</w:t>
            </w:r>
            <w:r>
              <w:rPr>
                <w:color w:val="363534"/>
                <w:spacing w:val="-1"/>
                <w:sz w:val="12"/>
              </w:rPr>
              <w:t xml:space="preserve"> </w:t>
            </w:r>
            <w:r>
              <w:rPr>
                <w:color w:val="363534"/>
                <w:sz w:val="12"/>
              </w:rPr>
              <w:t>The</w:t>
            </w:r>
            <w:r>
              <w:rPr>
                <w:color w:val="363534"/>
                <w:spacing w:val="-4"/>
                <w:sz w:val="12"/>
              </w:rPr>
              <w:t xml:space="preserve"> </w:t>
            </w:r>
            <w:r>
              <w:rPr>
                <w:color w:val="363534"/>
                <w:sz w:val="12"/>
              </w:rPr>
              <w:t>State</w:t>
            </w:r>
            <w:r>
              <w:rPr>
                <w:color w:val="363534"/>
                <w:spacing w:val="-4"/>
                <w:sz w:val="12"/>
              </w:rPr>
              <w:t xml:space="preserve"> </w:t>
            </w:r>
            <w:r>
              <w:rPr>
                <w:color w:val="363534"/>
                <w:sz w:val="12"/>
              </w:rPr>
              <w:t>of</w:t>
            </w:r>
            <w:r>
              <w:rPr>
                <w:color w:val="363534"/>
                <w:spacing w:val="-1"/>
                <w:sz w:val="12"/>
              </w:rPr>
              <w:t xml:space="preserve"> </w:t>
            </w:r>
            <w:r>
              <w:rPr>
                <w:color w:val="363534"/>
                <w:sz w:val="12"/>
              </w:rPr>
              <w:t>Victoria</w:t>
            </w:r>
            <w:r>
              <w:rPr>
                <w:color w:val="363534"/>
                <w:spacing w:val="-4"/>
                <w:sz w:val="12"/>
              </w:rPr>
              <w:t xml:space="preserve"> </w:t>
            </w:r>
            <w:r>
              <w:rPr>
                <w:color w:val="363534"/>
                <w:sz w:val="12"/>
              </w:rPr>
              <w:t>Department of</w:t>
            </w:r>
            <w:r>
              <w:rPr>
                <w:color w:val="363534"/>
                <w:spacing w:val="-1"/>
                <w:sz w:val="12"/>
              </w:rPr>
              <w:t xml:space="preserve"> </w:t>
            </w:r>
            <w:r>
              <w:rPr>
                <w:color w:val="363534"/>
                <w:sz w:val="12"/>
              </w:rPr>
              <w:t>Environment, Land,</w:t>
            </w:r>
            <w:r>
              <w:rPr>
                <w:color w:val="363534"/>
                <w:spacing w:val="-1"/>
                <w:sz w:val="12"/>
              </w:rPr>
              <w:t xml:space="preserve"> </w:t>
            </w:r>
            <w:r>
              <w:rPr>
                <w:color w:val="363534"/>
                <w:sz w:val="12"/>
              </w:rPr>
              <w:t>Water</w:t>
            </w:r>
            <w:r>
              <w:rPr>
                <w:color w:val="363534"/>
                <w:spacing w:val="-2"/>
                <w:sz w:val="12"/>
              </w:rPr>
              <w:t xml:space="preserve"> </w:t>
            </w:r>
            <w:r>
              <w:rPr>
                <w:color w:val="363534"/>
                <w:sz w:val="12"/>
              </w:rPr>
              <w:t>and</w:t>
            </w:r>
            <w:r>
              <w:rPr>
                <w:color w:val="363534"/>
                <w:spacing w:val="-4"/>
                <w:sz w:val="12"/>
              </w:rPr>
              <w:t xml:space="preserve"> </w:t>
            </w:r>
            <w:r>
              <w:rPr>
                <w:color w:val="363534"/>
                <w:sz w:val="12"/>
              </w:rPr>
              <w:t>Planning</w:t>
            </w:r>
            <w:r>
              <w:rPr>
                <w:color w:val="363534"/>
                <w:spacing w:val="-4"/>
                <w:sz w:val="12"/>
              </w:rPr>
              <w:t xml:space="preserve"> </w:t>
            </w:r>
            <w:r>
              <w:rPr>
                <w:color w:val="363534"/>
                <w:sz w:val="12"/>
              </w:rPr>
              <w:t>2019</w:t>
            </w:r>
          </w:p>
          <w:p w:rsidR="006A0689" w:rsidRDefault="003D0144">
            <w:pPr>
              <w:pStyle w:val="TableParagraph"/>
              <w:spacing w:before="62" w:line="283" w:lineRule="auto"/>
              <w:ind w:left="1107" w:right="328"/>
              <w:jc w:val="both"/>
              <w:rPr>
                <w:sz w:val="12"/>
              </w:rPr>
            </w:pPr>
            <w:r>
              <w:rPr>
                <w:color w:val="363534"/>
                <w:sz w:val="12"/>
              </w:rPr>
              <w:t xml:space="preserve">This work is licensed under a Creative Commons Attribution 4.0 International </w:t>
            </w:r>
            <w:proofErr w:type="spellStart"/>
            <w:r>
              <w:rPr>
                <w:color w:val="363534"/>
                <w:sz w:val="12"/>
              </w:rPr>
              <w:t>licence</w:t>
            </w:r>
            <w:proofErr w:type="spellEnd"/>
            <w:r>
              <w:rPr>
                <w:color w:val="363534"/>
                <w:sz w:val="12"/>
              </w:rPr>
              <w:t xml:space="preserve">. You are free to re-use the work under that </w:t>
            </w:r>
            <w:proofErr w:type="spellStart"/>
            <w:r>
              <w:rPr>
                <w:color w:val="363534"/>
                <w:sz w:val="12"/>
              </w:rPr>
              <w:t>licence</w:t>
            </w:r>
            <w:proofErr w:type="spellEnd"/>
            <w:r>
              <w:rPr>
                <w:color w:val="363534"/>
                <w:sz w:val="12"/>
              </w:rPr>
              <w:t>, on the condition that you credit the State of Victoria</w:t>
            </w:r>
            <w:r>
              <w:rPr>
                <w:color w:val="363534"/>
                <w:spacing w:val="-15"/>
                <w:sz w:val="12"/>
              </w:rPr>
              <w:t xml:space="preserve"> </w:t>
            </w:r>
            <w:r>
              <w:rPr>
                <w:color w:val="363534"/>
                <w:sz w:val="12"/>
              </w:rPr>
              <w:t>as</w:t>
            </w:r>
          </w:p>
          <w:p w:rsidR="006A0689" w:rsidRDefault="003D0144">
            <w:pPr>
              <w:pStyle w:val="TableParagraph"/>
              <w:spacing w:line="278" w:lineRule="auto"/>
              <w:ind w:left="-3" w:right="333"/>
              <w:rPr>
                <w:sz w:val="12"/>
              </w:rPr>
            </w:pPr>
            <w:r>
              <w:rPr>
                <w:color w:val="363534"/>
                <w:sz w:val="12"/>
              </w:rPr>
              <w:t xml:space="preserve">author. The </w:t>
            </w:r>
            <w:proofErr w:type="spellStart"/>
            <w:r>
              <w:rPr>
                <w:color w:val="363534"/>
                <w:sz w:val="12"/>
              </w:rPr>
              <w:t>licence</w:t>
            </w:r>
            <w:proofErr w:type="spellEnd"/>
            <w:r>
              <w:rPr>
                <w:color w:val="363534"/>
                <w:sz w:val="12"/>
              </w:rPr>
              <w:t xml:space="preserve"> does not apply to any images, photograph</w:t>
            </w:r>
            <w:r>
              <w:rPr>
                <w:color w:val="363534"/>
                <w:sz w:val="12"/>
              </w:rPr>
              <w:t xml:space="preserve">s or branding, including the Victorian Coat of Arms, the Victorian Government logo and the Department of Environment, Land, Water and Planning (DELWP) logo. To view a copy of this </w:t>
            </w:r>
            <w:proofErr w:type="spellStart"/>
            <w:r>
              <w:rPr>
                <w:color w:val="363534"/>
                <w:sz w:val="12"/>
              </w:rPr>
              <w:t>licence</w:t>
            </w:r>
            <w:proofErr w:type="spellEnd"/>
            <w:r>
              <w:rPr>
                <w:color w:val="363534"/>
                <w:sz w:val="12"/>
              </w:rPr>
              <w:t xml:space="preserve">, visit </w:t>
            </w:r>
            <w:hyperlink r:id="rId18">
              <w:r>
                <w:rPr>
                  <w:color w:val="363534"/>
                  <w:sz w:val="12"/>
                </w:rPr>
                <w:t>http://creativecommons.org/licenses/by/4.0/</w:t>
              </w:r>
            </w:hyperlink>
          </w:p>
          <w:p w:rsidR="006A0689" w:rsidRDefault="003D0144">
            <w:pPr>
              <w:pStyle w:val="TableParagraph"/>
              <w:spacing w:before="52"/>
              <w:ind w:left="-3"/>
              <w:rPr>
                <w:b/>
                <w:sz w:val="12"/>
              </w:rPr>
            </w:pPr>
            <w:r>
              <w:rPr>
                <w:b/>
                <w:color w:val="363534"/>
                <w:sz w:val="12"/>
              </w:rPr>
              <w:t>Disclaimer</w:t>
            </w:r>
          </w:p>
          <w:p w:rsidR="006A0689" w:rsidRDefault="003D0144">
            <w:pPr>
              <w:pStyle w:val="TableParagraph"/>
              <w:spacing w:before="62" w:line="278" w:lineRule="auto"/>
              <w:ind w:left="-3" w:right="279"/>
              <w:rPr>
                <w:sz w:val="12"/>
              </w:rPr>
            </w:pPr>
            <w:r>
              <w:rPr>
                <w:color w:val="363534"/>
                <w:sz w:val="12"/>
              </w:rPr>
              <w:t xml:space="preserve">This publication may be of assistance </w:t>
            </w:r>
            <w:r>
              <w:rPr>
                <w:color w:val="363534"/>
                <w:spacing w:val="3"/>
                <w:sz w:val="12"/>
              </w:rPr>
              <w:t xml:space="preserve">to </w:t>
            </w:r>
            <w:r>
              <w:rPr>
                <w:color w:val="363534"/>
                <w:sz w:val="12"/>
              </w:rPr>
              <w:t xml:space="preserve">you but </w:t>
            </w:r>
            <w:r>
              <w:rPr>
                <w:color w:val="363534"/>
                <w:spacing w:val="3"/>
                <w:sz w:val="12"/>
              </w:rPr>
              <w:t xml:space="preserve">the </w:t>
            </w:r>
            <w:r>
              <w:rPr>
                <w:color w:val="363534"/>
                <w:sz w:val="12"/>
              </w:rPr>
              <w:t>State of Victoria and its employees do not guarantee that the publication is without flaw of any kind or is wholly appropriate for your particular</w:t>
            </w:r>
            <w:r>
              <w:rPr>
                <w:color w:val="363534"/>
                <w:sz w:val="12"/>
              </w:rPr>
              <w:t xml:space="preserve"> purposes and therefore disclaims all liability for any error, loss or other consequence which may arise from you relying on any information in this publication.</w:t>
            </w:r>
          </w:p>
        </w:tc>
        <w:tc>
          <w:tcPr>
            <w:tcW w:w="5273" w:type="dxa"/>
          </w:tcPr>
          <w:p w:rsidR="006A0689" w:rsidRDefault="003D0144">
            <w:pPr>
              <w:pStyle w:val="TableParagraph"/>
              <w:spacing w:before="206"/>
              <w:ind w:left="280"/>
              <w:rPr>
                <w:b/>
              </w:rPr>
            </w:pPr>
            <w:r>
              <w:rPr>
                <w:b/>
                <w:color w:val="363534"/>
              </w:rPr>
              <w:t>Accessibility</w:t>
            </w:r>
          </w:p>
          <w:p w:rsidR="006A0689" w:rsidRDefault="003D0144">
            <w:pPr>
              <w:pStyle w:val="TableParagraph"/>
              <w:spacing w:before="13"/>
              <w:ind w:left="280" w:right="90"/>
              <w:rPr>
                <w:sz w:val="24"/>
              </w:rPr>
            </w:pPr>
            <w:r>
              <w:rPr>
                <w:color w:val="363534"/>
                <w:sz w:val="24"/>
              </w:rPr>
              <w:t>If you would like to receive this publication in an alternative format, please t</w:t>
            </w:r>
            <w:r>
              <w:rPr>
                <w:color w:val="363534"/>
                <w:sz w:val="24"/>
              </w:rPr>
              <w:t xml:space="preserve">elephone the DELWP Customer Service Centre on 136186, email </w:t>
            </w:r>
            <w:hyperlink r:id="rId19">
              <w:r>
                <w:rPr>
                  <w:color w:val="363534"/>
                  <w:sz w:val="24"/>
                </w:rPr>
                <w:t>customer.service@delwp.vic.gov.au</w:t>
              </w:r>
            </w:hyperlink>
            <w:r>
              <w:rPr>
                <w:color w:val="363534"/>
                <w:sz w:val="24"/>
              </w:rPr>
              <w:t xml:space="preserve">, or via the National Relay Service on 133 677 </w:t>
            </w:r>
            <w:hyperlink r:id="rId20">
              <w:r>
                <w:rPr>
                  <w:color w:val="363534"/>
                  <w:sz w:val="24"/>
                </w:rPr>
                <w:t>www.r</w:t>
              </w:r>
              <w:r>
                <w:rPr>
                  <w:color w:val="363534"/>
                  <w:sz w:val="24"/>
                </w:rPr>
                <w:t>elayservice.com.au</w:t>
              </w:r>
            </w:hyperlink>
            <w:r>
              <w:rPr>
                <w:color w:val="363534"/>
                <w:sz w:val="24"/>
              </w:rPr>
              <w:t>. This document is</w:t>
            </w:r>
          </w:p>
          <w:p w:rsidR="006A0689" w:rsidRDefault="003D0144">
            <w:pPr>
              <w:pStyle w:val="TableParagraph"/>
              <w:spacing w:before="20" w:line="256" w:lineRule="exact"/>
              <w:ind w:left="280" w:right="1650"/>
              <w:rPr>
                <w:sz w:val="24"/>
              </w:rPr>
            </w:pPr>
            <w:r>
              <w:rPr>
                <w:color w:val="363534"/>
                <w:sz w:val="24"/>
              </w:rPr>
              <w:t xml:space="preserve">also available on the internet at </w:t>
            </w:r>
            <w:hyperlink r:id="rId21">
              <w:r>
                <w:rPr>
                  <w:color w:val="363534"/>
                  <w:sz w:val="24"/>
                </w:rPr>
                <w:t>www.delwp.vic.gov.au</w:t>
              </w:r>
            </w:hyperlink>
            <w:r>
              <w:rPr>
                <w:color w:val="363534"/>
                <w:sz w:val="24"/>
              </w:rPr>
              <w:t>.</w:t>
            </w:r>
          </w:p>
        </w:tc>
      </w:tr>
    </w:tbl>
    <w:p w:rsidR="00000000" w:rsidRDefault="003D0144"/>
    <w:sectPr w:rsidR="00000000">
      <w:pgSz w:w="11910" w:h="16840"/>
      <w:pgMar w:top="1860" w:right="280" w:bottom="280" w:left="320"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0144">
      <w:r>
        <w:separator/>
      </w:r>
    </w:p>
  </w:endnote>
  <w:endnote w:type="continuationSeparator" w:id="0">
    <w:p w:rsidR="00000000" w:rsidRDefault="003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0144">
      <w:r>
        <w:separator/>
      </w:r>
    </w:p>
  </w:footnote>
  <w:footnote w:type="continuationSeparator" w:id="0">
    <w:p w:rsidR="00000000" w:rsidRDefault="003D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144" w:rsidRDefault="003D0144" w:rsidP="003D0144">
    <w:pPr>
      <w:ind w:left="4693"/>
      <w:rPr>
        <w:rFonts w:ascii="Arial" w:hAnsi="Arial"/>
        <w:b/>
        <w:sz w:val="40"/>
      </w:rPr>
    </w:pPr>
    <w:r>
      <w:rPr>
        <w:rFonts w:ascii="Arial" w:hAnsi="Arial"/>
        <w:b/>
        <w:color w:val="FFFFFF"/>
        <w:sz w:val="40"/>
      </w:rPr>
      <w:t>Vicmap™ Product Development</w:t>
    </w:r>
  </w:p>
  <w:p w:rsidR="003D0144" w:rsidRDefault="003D0144">
    <w:pPr>
      <w:pStyle w:val="Header"/>
    </w:pPr>
    <w:r>
      <w:rPr>
        <w:noProof/>
      </w:rPr>
      <w:pict>
        <v:group id="_x0000_s2055" style="position:absolute;margin-left:34.7pt;margin-top:34.7pt;width:552.75pt;height:70.85pt;z-index:-16047616;mso-position-horizontal-relative:page;mso-position-vertical-relative:page" coordorigin="454,454" coordsize="11055,1417">
          <v:rect id="_x0000_s2056" style="position:absolute;left:454;top:454;width:11055;height:1417" fillcolor="#00b0a9" stroked="f"/>
          <v:shape id="_x0000_s2057" style="position:absolute;left:454;top:454;width:1360;height:1417" coordorigin="454,454" coordsize="1360,1417" path="m1814,454r-1360,l1132,1871,1814,454xe" fillcolor="#b3272d" stroked="f">
            <v:path arrowok="t"/>
          </v:shape>
          <v:shape id="_x0000_s2058" style="position:absolute;left:1134;top:454;width:1360;height:1417" coordorigin="1134,454" coordsize="1360,1417" path="m1814,454l1134,1871r1360,l1814,454xe" fillcolor="#1f1546" stroked="f">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89" w:rsidRDefault="003D0144">
    <w:pPr>
      <w:pStyle w:val="BodyText"/>
      <w:spacing w:line="14" w:lineRule="auto"/>
      <w:rPr>
        <w:sz w:val="20"/>
      </w:rPr>
    </w:pPr>
    <w:r>
      <w:pict>
        <v:group id="_x0000_s2050" style="position:absolute;margin-left:22.7pt;margin-top:22.7pt;width:552.75pt;height:70.85pt;z-index:-16049152;mso-position-horizontal-relative:page;mso-position-vertical-relative:page" coordorigin="454,454" coordsize="11055,1417">
          <v:rect id="_x0000_s2053" style="position:absolute;left:454;top:454;width:11055;height:1417" fillcolor="#00b0a9" stroked="f"/>
          <v:shape id="_x0000_s2052" style="position:absolute;left:454;top:454;width:1360;height:1417" coordorigin="454,454" coordsize="1360,1417" path="m1814,454r-1360,l1132,1871,1814,454xe" fillcolor="#b3272d" stroked="f">
            <v:path arrowok="t"/>
          </v:shape>
          <v:shape id="_x0000_s2051" style="position:absolute;left:1134;top:454;width:1360;height:1417" coordorigin="1134,454" coordsize="1360,1417" path="m1814,454l1134,1871r1360,l1814,454xe" fillcolor="#1f1546" stroked="f">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53.85pt;margin-top:45.65pt;width:305.3pt;height:24.35pt;z-index:-16048640;mso-position-horizontal-relative:page;mso-position-vertical-relative:page" filled="f" stroked="f">
          <v:textbox inset="0,0,0,0">
            <w:txbxContent>
              <w:p w:rsidR="006A0689" w:rsidRDefault="003D0144">
                <w:pPr>
                  <w:spacing w:before="7"/>
                  <w:ind w:left="20"/>
                  <w:rPr>
                    <w:rFonts w:ascii="Arial" w:hAnsi="Arial"/>
                    <w:b/>
                    <w:sz w:val="40"/>
                  </w:rPr>
                </w:pPr>
                <w:r>
                  <w:rPr>
                    <w:rFonts w:ascii="Arial" w:hAnsi="Arial"/>
                    <w:b/>
                    <w:color w:val="FFFFFF"/>
                    <w:sz w:val="40"/>
                  </w:rPr>
                  <w:t>Vicmap™ Product Development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A0689"/>
    <w:rsid w:val="003D0144"/>
    <w:rsid w:val="006A0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1FD5565"/>
  <w15:docId w15:val="{741151DB-B3C0-4555-BE2D-E7858EB4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3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3D0144"/>
    <w:pPr>
      <w:tabs>
        <w:tab w:val="center" w:pos="4513"/>
        <w:tab w:val="right" w:pos="9026"/>
      </w:tabs>
    </w:pPr>
  </w:style>
  <w:style w:type="character" w:customStyle="1" w:styleId="HeaderChar">
    <w:name w:val="Header Char"/>
    <w:basedOn w:val="DefaultParagraphFont"/>
    <w:link w:val="Header"/>
    <w:uiPriority w:val="99"/>
    <w:rsid w:val="003D0144"/>
    <w:rPr>
      <w:rFonts w:ascii="Carlito" w:eastAsia="Carlito" w:hAnsi="Carlito" w:cs="Carlito"/>
    </w:rPr>
  </w:style>
  <w:style w:type="paragraph" w:styleId="Footer">
    <w:name w:val="footer"/>
    <w:basedOn w:val="Normal"/>
    <w:link w:val="FooterChar"/>
    <w:uiPriority w:val="99"/>
    <w:unhideWhenUsed/>
    <w:rsid w:val="003D0144"/>
    <w:pPr>
      <w:tabs>
        <w:tab w:val="center" w:pos="4513"/>
        <w:tab w:val="right" w:pos="9026"/>
      </w:tabs>
    </w:pPr>
  </w:style>
  <w:style w:type="character" w:customStyle="1" w:styleId="FooterChar">
    <w:name w:val="Footer Char"/>
    <w:basedOn w:val="DefaultParagraphFont"/>
    <w:link w:val="Footer"/>
    <w:uiPriority w:val="99"/>
    <w:rsid w:val="003D0144"/>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hyperlink" Target="http://creativecommons.org/licenses/by/4.0/" TargetMode="External"/><Relationship Id="rId3" Type="http://schemas.openxmlformats.org/officeDocument/2006/relationships/webSettings" Target="webSettings.xml"/><Relationship Id="rId21" Type="http://schemas.openxmlformats.org/officeDocument/2006/relationships/hyperlink" Target="http://www.delwp.vic.gov.au/" TargetMode="External"/><Relationship Id="rId7" Type="http://schemas.openxmlformats.org/officeDocument/2006/relationships/image" Target="media/image2.jpeg"/><Relationship Id="rId12" Type="http://schemas.openxmlformats.org/officeDocument/2006/relationships/hyperlink" Target="http://services.land.vic.gov.au/reftab/" TargetMode="External"/><Relationship Id="rId17" Type="http://schemas.openxmlformats.org/officeDocument/2006/relationships/hyperlink" Target="mailto:Vicmap.help@delwp.vic.gov.au" TargetMode="External"/><Relationship Id="rId2" Type="http://schemas.openxmlformats.org/officeDocument/2006/relationships/settings" Target="settings.xml"/><Relationship Id="rId16" Type="http://schemas.openxmlformats.org/officeDocument/2006/relationships/hyperlink" Target="http://www.delwp.vic.gov.au/parks-forests-and-crown-land/spatial-data-and-resources/news-and-bulletins" TargetMode="External"/><Relationship Id="rId20" Type="http://schemas.openxmlformats.org/officeDocument/2006/relationships/hyperlink" Target="http://www.relayservice.com.a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customer.service@delwp.vic.gov.au"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247 Vicmap Hydro Change Notice Updated</dc:title>
  <dc:creator>Geraldine Karla</dc:creator>
  <cp:lastModifiedBy>Azeem A Sadiq (DELWP)</cp:lastModifiedBy>
  <cp:revision>2</cp:revision>
  <dcterms:created xsi:type="dcterms:W3CDTF">2020-02-27T00:33:00Z</dcterms:created>
  <dcterms:modified xsi:type="dcterms:W3CDTF">2020-02-27T00:41:00Z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vt:lpwstr>
  </property>
  <property fmtid="{D5CDD505-2E9C-101B-9397-08002B2CF9AE}" pid="4" name="LastSaved">
    <vt:filetime>2020-02-27T00:00:00Z</vt:filetime>
  </property>
</Properties>
</file>