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76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</w:tblGrid>
      <w:tr w:rsidR="00830BF8" w:rsidRPr="004E7DB1" w14:paraId="6EAC58A9" w14:textId="77777777" w:rsidTr="004911AC">
        <w:tc>
          <w:tcPr>
            <w:tcW w:w="1843" w:type="dxa"/>
          </w:tcPr>
          <w:p w14:paraId="51E25E9E" w14:textId="77777777" w:rsidR="00830BF8" w:rsidRPr="004E7DB1" w:rsidRDefault="00830BF8" w:rsidP="004911AC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Lodged by</w:t>
            </w:r>
          </w:p>
        </w:tc>
        <w:tc>
          <w:tcPr>
            <w:tcW w:w="5812" w:type="dxa"/>
          </w:tcPr>
          <w:p w14:paraId="7454A78A" w14:textId="77777777" w:rsidR="00830BF8" w:rsidRPr="004E7DB1" w:rsidRDefault="00830BF8" w:rsidP="004911AC">
            <w:pPr>
              <w:rPr>
                <w:rFonts w:ascii="Arial" w:hAnsi="Arial" w:cs="Arial"/>
              </w:rPr>
            </w:pPr>
          </w:p>
        </w:tc>
      </w:tr>
      <w:tr w:rsidR="00830BF8" w:rsidRPr="004E7DB1" w14:paraId="0E190C1C" w14:textId="77777777" w:rsidTr="004911AC">
        <w:tc>
          <w:tcPr>
            <w:tcW w:w="1843" w:type="dxa"/>
          </w:tcPr>
          <w:p w14:paraId="64D22B3A" w14:textId="77777777" w:rsidR="00830BF8" w:rsidRPr="004E7DB1" w:rsidRDefault="00830BF8" w:rsidP="004911AC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</w:tcPr>
          <w:p w14:paraId="6DD13632" w14:textId="77777777" w:rsidR="00830BF8" w:rsidRPr="004E7DB1" w:rsidRDefault="00830BF8" w:rsidP="004911AC">
            <w:pPr>
              <w:rPr>
                <w:rFonts w:ascii="Arial" w:hAnsi="Arial" w:cs="Arial"/>
              </w:rPr>
            </w:pPr>
          </w:p>
        </w:tc>
      </w:tr>
      <w:tr w:rsidR="00830BF8" w:rsidRPr="004E7DB1" w14:paraId="152B115F" w14:textId="77777777" w:rsidTr="004911AC">
        <w:tc>
          <w:tcPr>
            <w:tcW w:w="1843" w:type="dxa"/>
          </w:tcPr>
          <w:p w14:paraId="71F25008" w14:textId="77777777" w:rsidR="00830BF8" w:rsidRPr="004E7DB1" w:rsidRDefault="00830BF8" w:rsidP="004911AC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Phone:</w:t>
            </w:r>
          </w:p>
        </w:tc>
        <w:tc>
          <w:tcPr>
            <w:tcW w:w="5812" w:type="dxa"/>
          </w:tcPr>
          <w:p w14:paraId="77F53625" w14:textId="77777777" w:rsidR="00830BF8" w:rsidRPr="004E7DB1" w:rsidRDefault="00830BF8" w:rsidP="004911AC">
            <w:pPr>
              <w:rPr>
                <w:rFonts w:ascii="Arial" w:hAnsi="Arial" w:cs="Arial"/>
              </w:rPr>
            </w:pPr>
          </w:p>
        </w:tc>
      </w:tr>
      <w:tr w:rsidR="00830BF8" w:rsidRPr="004E7DB1" w14:paraId="493DDC04" w14:textId="77777777" w:rsidTr="004911AC">
        <w:tc>
          <w:tcPr>
            <w:tcW w:w="1843" w:type="dxa"/>
          </w:tcPr>
          <w:p w14:paraId="30461A97" w14:textId="77777777" w:rsidR="00830BF8" w:rsidRPr="004E7DB1" w:rsidRDefault="00830BF8" w:rsidP="00491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</w:t>
            </w:r>
            <w:r w:rsidRPr="004E7DB1">
              <w:rPr>
                <w:rFonts w:ascii="Arial" w:hAnsi="Arial" w:cs="Arial"/>
              </w:rPr>
              <w:t>dress:</w:t>
            </w:r>
          </w:p>
        </w:tc>
        <w:tc>
          <w:tcPr>
            <w:tcW w:w="5812" w:type="dxa"/>
          </w:tcPr>
          <w:p w14:paraId="0C76EBB9" w14:textId="77777777" w:rsidR="00830BF8" w:rsidRPr="004E7DB1" w:rsidRDefault="00830BF8" w:rsidP="004911AC">
            <w:pPr>
              <w:rPr>
                <w:rFonts w:ascii="Arial" w:hAnsi="Arial" w:cs="Arial"/>
              </w:rPr>
            </w:pPr>
          </w:p>
        </w:tc>
      </w:tr>
      <w:tr w:rsidR="00830BF8" w:rsidRPr="004E7DB1" w14:paraId="6FBC3A38" w14:textId="77777777" w:rsidTr="004911AC">
        <w:tc>
          <w:tcPr>
            <w:tcW w:w="1843" w:type="dxa"/>
          </w:tcPr>
          <w:p w14:paraId="652E6E0D" w14:textId="77777777" w:rsidR="00830BF8" w:rsidRPr="004E7DB1" w:rsidRDefault="00830BF8" w:rsidP="004911AC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Reference:</w:t>
            </w:r>
          </w:p>
        </w:tc>
        <w:tc>
          <w:tcPr>
            <w:tcW w:w="5812" w:type="dxa"/>
          </w:tcPr>
          <w:p w14:paraId="4140D871" w14:textId="77777777" w:rsidR="00830BF8" w:rsidRPr="004E7DB1" w:rsidRDefault="00830BF8" w:rsidP="004911AC">
            <w:pPr>
              <w:rPr>
                <w:rFonts w:ascii="Arial" w:hAnsi="Arial" w:cs="Arial"/>
              </w:rPr>
            </w:pPr>
          </w:p>
        </w:tc>
      </w:tr>
      <w:tr w:rsidR="00830BF8" w:rsidRPr="004E7DB1" w14:paraId="1DF39DE1" w14:textId="77777777" w:rsidTr="004911AC">
        <w:tc>
          <w:tcPr>
            <w:tcW w:w="1843" w:type="dxa"/>
          </w:tcPr>
          <w:p w14:paraId="23126803" w14:textId="77777777" w:rsidR="00830BF8" w:rsidRPr="004E7DB1" w:rsidRDefault="00830BF8" w:rsidP="004911AC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Customer code:</w:t>
            </w:r>
          </w:p>
        </w:tc>
        <w:tc>
          <w:tcPr>
            <w:tcW w:w="5812" w:type="dxa"/>
          </w:tcPr>
          <w:p w14:paraId="142D03B3" w14:textId="77777777" w:rsidR="00830BF8" w:rsidRPr="004E7DB1" w:rsidRDefault="00830BF8" w:rsidP="004911AC">
            <w:pPr>
              <w:rPr>
                <w:rFonts w:ascii="Arial" w:hAnsi="Arial" w:cs="Arial"/>
              </w:rPr>
            </w:pPr>
          </w:p>
        </w:tc>
      </w:tr>
    </w:tbl>
    <w:p w14:paraId="25FC8EE4" w14:textId="77777777" w:rsidR="00830BF8" w:rsidRDefault="00830BF8" w:rsidP="00830BF8">
      <w:pPr>
        <w:rPr>
          <w:rFonts w:ascii="Arial" w:hAnsi="Arial" w:cs="Arial"/>
          <w:sz w:val="8"/>
        </w:rPr>
      </w:pPr>
    </w:p>
    <w:p w14:paraId="6502859C" w14:textId="77777777" w:rsidR="00830BF8" w:rsidRDefault="00830BF8" w:rsidP="00830BF8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textWrapping" w:clear="all"/>
      </w:r>
    </w:p>
    <w:p w14:paraId="2CCCA823" w14:textId="77777777" w:rsidR="00830BF8" w:rsidRDefault="00830BF8" w:rsidP="00830BF8">
      <w:pPr>
        <w:rPr>
          <w:rFonts w:ascii="Arial" w:hAnsi="Arial" w:cs="Arial"/>
        </w:rPr>
        <w:sectPr w:rsidR="00830BF8" w:rsidSect="00D33C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552" w:right="720" w:bottom="720" w:left="720" w:header="426" w:footer="306" w:gutter="0"/>
          <w:cols w:space="708"/>
          <w:titlePg/>
          <w:docGrid w:linePitch="360"/>
        </w:sectPr>
      </w:pPr>
    </w:p>
    <w:p w14:paraId="425B00DC" w14:textId="7333A014" w:rsidR="00830BF8" w:rsidRDefault="00830BF8" w:rsidP="00830BF8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This memorandum contains provisions which are intended for inclusion in </w:t>
      </w:r>
      <w:r w:rsidRPr="001571E3">
        <w:rPr>
          <w:rFonts w:ascii="Arial" w:hAnsi="Arial" w:cs="Arial"/>
        </w:rPr>
        <w:t>plans under the Subdivision Act 1988</w:t>
      </w:r>
      <w:r>
        <w:rPr>
          <w:rFonts w:ascii="Arial" w:hAnsi="Arial" w:cs="Arial"/>
        </w:rPr>
        <w:t xml:space="preserve"> to be subsequently lodged for registration.</w:t>
      </w:r>
      <w:r w:rsidRPr="08F3DC55">
        <w:rPr>
          <w:rFonts w:ascii="Arial" w:eastAsia="Arial" w:hAnsi="Arial" w:cs="Arial"/>
        </w:rPr>
        <w:t xml:space="preserve"> </w:t>
      </w:r>
    </w:p>
    <w:p w14:paraId="383CCFF7" w14:textId="77777777" w:rsidR="00830BF8" w:rsidRPr="00995C37" w:rsidRDefault="00830BF8" w:rsidP="00830BF8">
      <w:pPr>
        <w:rPr>
          <w:rFonts w:ascii="Arial" w:eastAsia="Arial" w:hAnsi="Arial" w:cs="Arial"/>
          <w:b/>
          <w:bCs/>
        </w:rPr>
      </w:pPr>
      <w:r w:rsidRPr="00995C37">
        <w:rPr>
          <w:rFonts w:ascii="Arial" w:eastAsia="Arial" w:hAnsi="Arial" w:cs="Arial"/>
          <w:b/>
          <w:bCs/>
        </w:rPr>
        <w:t>Operative words including words to bind the burdened land and words of annexation must not be included.</w:t>
      </w:r>
    </w:p>
    <w:p w14:paraId="32E8C0AB" w14:textId="1B40FA5A" w:rsidR="00830BF8" w:rsidRDefault="00830BF8" w:rsidP="00830BF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0702A" wp14:editId="22EBE32F">
                <wp:simplePos x="0" y="0"/>
                <wp:positionH relativeFrom="column">
                  <wp:posOffset>-86995</wp:posOffset>
                </wp:positionH>
                <wp:positionV relativeFrom="paragraph">
                  <wp:posOffset>15875</wp:posOffset>
                </wp:positionV>
                <wp:extent cx="673481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8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21D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.25pt" to="523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26342BF3" w14:textId="77777777" w:rsidR="00830BF8" w:rsidRDefault="00830BF8" w:rsidP="00830BF8">
      <w:pPr>
        <w:rPr>
          <w:rFonts w:ascii="Arial" w:hAnsi="Arial" w:cs="Arial"/>
        </w:rPr>
      </w:pPr>
      <w:r w:rsidRPr="08F3DC55">
        <w:rPr>
          <w:rFonts w:ascii="Arial" w:hAnsi="Arial" w:cs="Arial"/>
        </w:rPr>
        <w:t xml:space="preserve">Provisions to apply to </w:t>
      </w:r>
      <w:r>
        <w:rPr>
          <w:rFonts w:ascii="Arial" w:hAnsi="Arial" w:cs="Arial"/>
        </w:rPr>
        <w:t xml:space="preserve">the </w:t>
      </w:r>
      <w:r w:rsidRPr="08F3DC55">
        <w:rPr>
          <w:rFonts w:ascii="Arial" w:hAnsi="Arial" w:cs="Arial"/>
        </w:rPr>
        <w:t>plan:</w:t>
      </w:r>
    </w:p>
    <w:p w14:paraId="3A86DC39" w14:textId="77777777" w:rsidR="00830BF8" w:rsidRDefault="00830BF8" w:rsidP="00830BF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18"/>
      </w:tblGrid>
      <w:tr w:rsidR="00830BF8" w14:paraId="468C4888" w14:textId="77777777" w:rsidTr="004911AC">
        <w:tc>
          <w:tcPr>
            <w:tcW w:w="1696" w:type="dxa"/>
          </w:tcPr>
          <w:p w14:paraId="62BB5377" w14:textId="77777777" w:rsidR="00830BF8" w:rsidRDefault="00830BF8" w:rsidP="004911AC">
            <w:pPr>
              <w:rPr>
                <w:b/>
                <w:bCs/>
              </w:rPr>
            </w:pPr>
            <w:r w:rsidRPr="08F3DC55">
              <w:rPr>
                <w:b/>
                <w:bCs/>
              </w:rPr>
              <w:t>Burdened land:</w:t>
            </w:r>
          </w:p>
        </w:tc>
        <w:tc>
          <w:tcPr>
            <w:tcW w:w="8618" w:type="dxa"/>
            <w:tcBorders>
              <w:bottom w:val="dotted" w:sz="4" w:space="0" w:color="auto"/>
            </w:tcBorders>
          </w:tcPr>
          <w:p w14:paraId="477DF77D" w14:textId="77777777" w:rsidR="00830BF8" w:rsidRPr="00F53F26" w:rsidRDefault="00830BF8" w:rsidP="004911AC">
            <w:pPr>
              <w:rPr>
                <w:highlight w:val="yellow"/>
              </w:rPr>
            </w:pPr>
            <w:r w:rsidRPr="009D3FD6">
              <w:t>As set out in the plan.</w:t>
            </w:r>
          </w:p>
        </w:tc>
      </w:tr>
      <w:tr w:rsidR="00830BF8" w14:paraId="2A74EBF1" w14:textId="77777777" w:rsidTr="004911AC">
        <w:trPr>
          <w:trHeight w:val="801"/>
        </w:trPr>
        <w:tc>
          <w:tcPr>
            <w:tcW w:w="1696" w:type="dxa"/>
          </w:tcPr>
          <w:p w14:paraId="0EC7663F" w14:textId="77777777" w:rsidR="00830BF8" w:rsidRDefault="00830BF8" w:rsidP="004911AC">
            <w:pPr>
              <w:rPr>
                <w:b/>
                <w:bCs/>
              </w:rPr>
            </w:pPr>
          </w:p>
        </w:tc>
        <w:tc>
          <w:tcPr>
            <w:tcW w:w="8618" w:type="dxa"/>
            <w:tcBorders>
              <w:top w:val="dotted" w:sz="4" w:space="0" w:color="auto"/>
            </w:tcBorders>
          </w:tcPr>
          <w:p w14:paraId="26A887F8" w14:textId="63BA9951" w:rsidR="00830BF8" w:rsidRDefault="00830BF8" w:rsidP="004911AC">
            <w:pPr>
              <w:rPr>
                <w:i/>
                <w:iCs/>
                <w:sz w:val="18"/>
                <w:szCs w:val="18"/>
              </w:rPr>
            </w:pPr>
            <w:r w:rsidRPr="00BE7FB6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830BF8" w14:paraId="1CE7EF94" w14:textId="77777777" w:rsidTr="004911AC">
        <w:tc>
          <w:tcPr>
            <w:tcW w:w="1696" w:type="dxa"/>
          </w:tcPr>
          <w:p w14:paraId="628C54E4" w14:textId="77777777" w:rsidR="00830BF8" w:rsidRDefault="00830BF8" w:rsidP="004911AC">
            <w:pPr>
              <w:rPr>
                <w:b/>
                <w:bCs/>
              </w:rPr>
            </w:pPr>
            <w:r w:rsidRPr="08F3DC55">
              <w:rPr>
                <w:b/>
                <w:bCs/>
              </w:rPr>
              <w:t>Benefited land:</w:t>
            </w:r>
          </w:p>
        </w:tc>
        <w:tc>
          <w:tcPr>
            <w:tcW w:w="8618" w:type="dxa"/>
            <w:tcBorders>
              <w:bottom w:val="dotted" w:sz="4" w:space="0" w:color="auto"/>
            </w:tcBorders>
          </w:tcPr>
          <w:p w14:paraId="3CA18E96" w14:textId="77777777" w:rsidR="00830BF8" w:rsidRPr="00F53F26" w:rsidRDefault="00830BF8" w:rsidP="004911AC">
            <w:r>
              <w:t>As set out in the plan.</w:t>
            </w:r>
          </w:p>
        </w:tc>
      </w:tr>
      <w:tr w:rsidR="00830BF8" w14:paraId="16E29D26" w14:textId="77777777" w:rsidTr="004911AC">
        <w:trPr>
          <w:trHeight w:val="724"/>
        </w:trPr>
        <w:tc>
          <w:tcPr>
            <w:tcW w:w="1696" w:type="dxa"/>
          </w:tcPr>
          <w:p w14:paraId="08DEC780" w14:textId="77777777" w:rsidR="00830BF8" w:rsidRDefault="00830BF8" w:rsidP="004911AC">
            <w:pPr>
              <w:rPr>
                <w:b/>
                <w:bCs/>
              </w:rPr>
            </w:pPr>
          </w:p>
        </w:tc>
        <w:tc>
          <w:tcPr>
            <w:tcW w:w="8618" w:type="dxa"/>
            <w:tcBorders>
              <w:top w:val="dotted" w:sz="4" w:space="0" w:color="auto"/>
            </w:tcBorders>
          </w:tcPr>
          <w:p w14:paraId="460DB4EC" w14:textId="77777777" w:rsidR="00830BF8" w:rsidRDefault="00830BF8" w:rsidP="009D3FD6">
            <w:pPr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830BF8" w14:paraId="68923D5E" w14:textId="77777777" w:rsidTr="004911AC">
        <w:tc>
          <w:tcPr>
            <w:tcW w:w="1696" w:type="dxa"/>
          </w:tcPr>
          <w:p w14:paraId="0EB3855D" w14:textId="77777777" w:rsidR="00830BF8" w:rsidRDefault="00830BF8" w:rsidP="004911AC">
            <w:pPr>
              <w:rPr>
                <w:b/>
                <w:bCs/>
              </w:rPr>
            </w:pPr>
            <w:r w:rsidRPr="08F3DC55">
              <w:rPr>
                <w:b/>
                <w:bCs/>
              </w:rPr>
              <w:t>Covenants:</w:t>
            </w:r>
          </w:p>
        </w:tc>
        <w:tc>
          <w:tcPr>
            <w:tcW w:w="8618" w:type="dxa"/>
          </w:tcPr>
          <w:p w14:paraId="180FEA00" w14:textId="77777777" w:rsidR="00830BF8" w:rsidRDefault="00830BF8" w:rsidP="004911AC">
            <w:pPr>
              <w:rPr>
                <w:b/>
                <w:bCs/>
                <w:sz w:val="18"/>
                <w:szCs w:val="18"/>
              </w:rPr>
            </w:pPr>
            <w:r w:rsidRPr="08F3DC55">
              <w:rPr>
                <w:b/>
                <w:bCs/>
                <w:sz w:val="18"/>
                <w:szCs w:val="18"/>
              </w:rPr>
              <w:t>Definitions (if any):</w:t>
            </w:r>
          </w:p>
          <w:p w14:paraId="3590B1BB" w14:textId="77777777" w:rsidR="00830BF8" w:rsidRDefault="00830BF8" w:rsidP="004911AC">
            <w:pPr>
              <w:rPr>
                <w:sz w:val="18"/>
                <w:szCs w:val="18"/>
              </w:rPr>
            </w:pPr>
          </w:p>
          <w:p w14:paraId="0AFF2176" w14:textId="77777777" w:rsidR="00830BF8" w:rsidRDefault="00830BF8" w:rsidP="004911AC">
            <w:pPr>
              <w:rPr>
                <w:b/>
                <w:bCs/>
                <w:sz w:val="18"/>
                <w:szCs w:val="18"/>
              </w:rPr>
            </w:pPr>
            <w:r w:rsidRPr="08F3DC55">
              <w:rPr>
                <w:b/>
                <w:bCs/>
                <w:sz w:val="18"/>
                <w:szCs w:val="18"/>
              </w:rPr>
              <w:t>Covenants:</w:t>
            </w:r>
          </w:p>
          <w:p w14:paraId="78B36D20" w14:textId="77777777" w:rsidR="00830BF8" w:rsidRDefault="00830BF8" w:rsidP="00830BF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8F3DC55">
              <w:rPr>
                <w:sz w:val="18"/>
                <w:szCs w:val="18"/>
              </w:rPr>
              <w:t xml:space="preserve"> </w:t>
            </w:r>
          </w:p>
          <w:p w14:paraId="166E6CD9" w14:textId="77777777" w:rsidR="00830BF8" w:rsidRDefault="00830BF8" w:rsidP="00830BF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8F3DC55">
              <w:rPr>
                <w:sz w:val="18"/>
                <w:szCs w:val="18"/>
              </w:rPr>
              <w:t xml:space="preserve"> </w:t>
            </w:r>
          </w:p>
          <w:p w14:paraId="25527D00" w14:textId="77777777" w:rsidR="00830BF8" w:rsidRDefault="00830BF8" w:rsidP="00830BF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830BF8" w14:paraId="6323F749" w14:textId="77777777" w:rsidTr="004911AC">
        <w:trPr>
          <w:trHeight w:val="739"/>
        </w:trPr>
        <w:tc>
          <w:tcPr>
            <w:tcW w:w="1696" w:type="dxa"/>
          </w:tcPr>
          <w:p w14:paraId="4D492D38" w14:textId="77777777" w:rsidR="00830BF8" w:rsidRDefault="00830BF8" w:rsidP="004911AC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0B5890AB" w14:textId="77777777" w:rsidR="00830BF8" w:rsidRDefault="00830BF8" w:rsidP="004911AC">
            <w:pPr>
              <w:rPr>
                <w:i/>
                <w:iCs/>
                <w:sz w:val="18"/>
                <w:szCs w:val="18"/>
              </w:rPr>
            </w:pPr>
            <w:r w:rsidRPr="08F3DC55">
              <w:rPr>
                <w:i/>
                <w:iCs/>
                <w:sz w:val="18"/>
                <w:szCs w:val="18"/>
              </w:rPr>
              <w:t>Mandatory</w:t>
            </w:r>
          </w:p>
          <w:p w14:paraId="5FB2A2FF" w14:textId="77777777" w:rsidR="00830BF8" w:rsidRDefault="00830BF8" w:rsidP="004911AC">
            <w:pPr>
              <w:rPr>
                <w:i/>
                <w:iCs/>
                <w:sz w:val="18"/>
                <w:szCs w:val="18"/>
              </w:rPr>
            </w:pPr>
            <w:r w:rsidRPr="08F3DC55">
              <w:rPr>
                <w:i/>
                <w:iCs/>
                <w:sz w:val="18"/>
                <w:szCs w:val="18"/>
              </w:rPr>
              <w:t>Covenants to be listed here.</w:t>
            </w:r>
          </w:p>
        </w:tc>
      </w:tr>
      <w:tr w:rsidR="00830BF8" w14:paraId="0397B2A9" w14:textId="77777777" w:rsidTr="004911AC">
        <w:tc>
          <w:tcPr>
            <w:tcW w:w="1696" w:type="dxa"/>
          </w:tcPr>
          <w:p w14:paraId="75D2A5E0" w14:textId="77777777" w:rsidR="00830BF8" w:rsidRDefault="00830BF8" w:rsidP="004911AC">
            <w:pPr>
              <w:rPr>
                <w:b/>
                <w:bCs/>
              </w:rPr>
            </w:pPr>
            <w:r w:rsidRPr="08F3DC55">
              <w:rPr>
                <w:b/>
                <w:bCs/>
              </w:rPr>
              <w:t>Expiry:</w:t>
            </w:r>
          </w:p>
        </w:tc>
        <w:tc>
          <w:tcPr>
            <w:tcW w:w="8618" w:type="dxa"/>
            <w:tcBorders>
              <w:bottom w:val="dotted" w:sz="4" w:space="0" w:color="auto"/>
            </w:tcBorders>
          </w:tcPr>
          <w:p w14:paraId="2D3273F8" w14:textId="77777777" w:rsidR="00830BF8" w:rsidRDefault="00830BF8" w:rsidP="004911AC">
            <w:pPr>
              <w:rPr>
                <w:sz w:val="18"/>
                <w:szCs w:val="18"/>
              </w:rPr>
            </w:pPr>
          </w:p>
        </w:tc>
      </w:tr>
      <w:tr w:rsidR="00830BF8" w14:paraId="7BB97122" w14:textId="77777777" w:rsidTr="004911AC">
        <w:tc>
          <w:tcPr>
            <w:tcW w:w="1696" w:type="dxa"/>
          </w:tcPr>
          <w:p w14:paraId="6DADAE65" w14:textId="77777777" w:rsidR="00830BF8" w:rsidRDefault="00830BF8" w:rsidP="004911AC">
            <w:pPr>
              <w:rPr>
                <w:b/>
                <w:bCs/>
              </w:rPr>
            </w:pPr>
          </w:p>
        </w:tc>
        <w:tc>
          <w:tcPr>
            <w:tcW w:w="8618" w:type="dxa"/>
            <w:tcBorders>
              <w:top w:val="dotted" w:sz="4" w:space="0" w:color="auto"/>
            </w:tcBorders>
          </w:tcPr>
          <w:p w14:paraId="3B0850F4" w14:textId="695D4285" w:rsidR="00830BF8" w:rsidRDefault="00830BF8" w:rsidP="004911A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Optional</w:t>
            </w:r>
            <w:r w:rsidR="000B006C">
              <w:rPr>
                <w:i/>
                <w:iCs/>
                <w:sz w:val="18"/>
                <w:szCs w:val="18"/>
              </w:rPr>
              <w:t>.</w:t>
            </w:r>
          </w:p>
          <w:p w14:paraId="491668A6" w14:textId="77777777" w:rsidR="00830BF8" w:rsidRDefault="00830BF8" w:rsidP="004911AC">
            <w:pPr>
              <w:rPr>
                <w:i/>
                <w:iCs/>
              </w:rPr>
            </w:pPr>
            <w:r w:rsidRPr="08F3DC55">
              <w:rPr>
                <w:i/>
                <w:iCs/>
                <w:sz w:val="18"/>
                <w:szCs w:val="18"/>
              </w:rPr>
              <w:t>Specify the date the covenants are to expire or if the covenants are to expire on the happening of a particular event, specify the event.  If the expiry only applies to particular covenants or specific lots/folios, this must be clearly specified.</w:t>
            </w:r>
          </w:p>
        </w:tc>
      </w:tr>
    </w:tbl>
    <w:p w14:paraId="14361479" w14:textId="77777777" w:rsidR="00830BF8" w:rsidRDefault="00830BF8" w:rsidP="00830BF8">
      <w:pPr>
        <w:rPr>
          <w:rFonts w:ascii="Arial" w:hAnsi="Arial" w:cs="Arial"/>
        </w:rPr>
      </w:pPr>
    </w:p>
    <w:p w14:paraId="79BC27D1" w14:textId="77777777" w:rsidR="00830BF8" w:rsidRDefault="00830BF8" w:rsidP="00830BF8">
      <w:pPr>
        <w:rPr>
          <w:rFonts w:ascii="Arial" w:hAnsi="Arial" w:cs="Arial"/>
        </w:rPr>
      </w:pPr>
    </w:p>
    <w:p w14:paraId="5D335DE4" w14:textId="77777777" w:rsidR="000F1F3F" w:rsidRDefault="000F1F3F"/>
    <w:sectPr w:rsidR="000F1F3F" w:rsidSect="00D33C51">
      <w:type w:val="continuous"/>
      <w:pgSz w:w="11906" w:h="16838"/>
      <w:pgMar w:top="1843" w:right="720" w:bottom="720" w:left="720" w:header="42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4749C" w14:textId="77777777" w:rsidR="00FF417A" w:rsidRDefault="00FF417A">
      <w:pPr>
        <w:spacing w:after="0" w:line="240" w:lineRule="auto"/>
      </w:pPr>
      <w:r>
        <w:separator/>
      </w:r>
    </w:p>
  </w:endnote>
  <w:endnote w:type="continuationSeparator" w:id="0">
    <w:p w14:paraId="5B3686B6" w14:textId="77777777" w:rsidR="00FF417A" w:rsidRDefault="00FF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9F21B" w14:textId="77777777" w:rsidR="00F14B77" w:rsidRDefault="00F14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68AD5" w14:textId="45A45DB9" w:rsidR="004E7DB1" w:rsidRDefault="00D33842" w:rsidP="004E4D1B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4DAC6171" wp14:editId="35E46989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1fb74b01807a7543d095264b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CEF66F" w14:textId="15485813" w:rsidR="00D33842" w:rsidRPr="00D33842" w:rsidRDefault="00D33842" w:rsidP="00D3384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3384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C6171" id="_x0000_t202" coordsize="21600,21600" o:spt="202" path="m,l,21600r21600,l21600,xe">
              <v:stroke joinstyle="miter"/>
              <v:path gradientshapeok="t" o:connecttype="rect"/>
            </v:shapetype>
            <v:shape id="MSIPCM1fb74b01807a7543d095264b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GszgPKwAgAARwUAAA4A&#10;AAAAAAAAAAAAAAAALgIAAGRycy9lMm9Eb2MueG1sUEsBAi0AFAAGAAgAAAAhAJ/VQezfAAAACwEA&#10;AA8AAAAAAAAAAAAAAAAACgUAAGRycy9kb3ducmV2LnhtbFBLBQYAAAAABAAEAPMAAAAWBgAAAAA=&#10;" o:allowincell="f" filled="f" stroked="f" strokeweight=".5pt">
              <v:fill o:detectmouseclick="t"/>
              <v:textbox inset=",0,,0">
                <w:txbxContent>
                  <w:p w14:paraId="5DCEF66F" w14:textId="15485813" w:rsidR="00D33842" w:rsidRPr="00D33842" w:rsidRDefault="00D33842" w:rsidP="00D3384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3384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71E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DFA2F" wp14:editId="1FD3ADDA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0005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" strokecolor="black [3200]" strokeweight="2.25pt">
              <v:stroke joinstyle="miter"/>
            </v:line>
          </w:pict>
        </mc:Fallback>
      </mc:AlternateContent>
    </w:r>
  </w:p>
  <w:p w14:paraId="0938E486" w14:textId="77777777" w:rsidR="001E786F" w:rsidRDefault="001571E3" w:rsidP="00397B32">
    <w:pPr>
      <w:pStyle w:val="Footer"/>
      <w:tabs>
        <w:tab w:val="clear" w:pos="9026"/>
        <w:tab w:val="right" w:pos="10348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28"/>
        <w:szCs w:val="28"/>
      </w:rPr>
      <w:t>91ATLA</w:t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  <w:t>V3</w:t>
    </w:r>
  </w:p>
  <w:p w14:paraId="66A3A5AB" w14:textId="77777777" w:rsidR="004E4D1B" w:rsidRPr="004E4D1B" w:rsidRDefault="00FF417A" w:rsidP="001E786F">
    <w:pPr>
      <w:pStyle w:val="Footer"/>
      <w:rPr>
        <w:rFonts w:ascii="Arial" w:hAnsi="Arial" w:cs="Arial"/>
        <w:sz w:val="8"/>
        <w:szCs w:val="8"/>
      </w:rPr>
    </w:pPr>
  </w:p>
  <w:p w14:paraId="2F178BC8" w14:textId="77777777" w:rsidR="004E4D1B" w:rsidRDefault="001571E3" w:rsidP="004E4D1B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\# "0" \* Arabic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355A3865" w14:textId="77777777" w:rsidR="004E4D1B" w:rsidRDefault="00FF417A" w:rsidP="004E4D1B">
    <w:pPr>
      <w:pStyle w:val="Footer"/>
      <w:rPr>
        <w:rFonts w:ascii="Arial" w:hAnsi="Arial" w:cs="Arial"/>
        <w:sz w:val="8"/>
        <w:szCs w:val="8"/>
      </w:rPr>
    </w:pPr>
  </w:p>
  <w:p w14:paraId="61325222" w14:textId="77777777" w:rsidR="004E4D1B" w:rsidRPr="004E4D1B" w:rsidRDefault="00FF417A" w:rsidP="004E4D1B">
    <w:pPr>
      <w:pStyle w:val="Footer"/>
      <w:rPr>
        <w:rFonts w:ascii="Arial" w:hAnsi="Arial" w:cs="Arial"/>
        <w:sz w:val="8"/>
        <w:szCs w:val="8"/>
      </w:rPr>
    </w:pPr>
  </w:p>
  <w:p w14:paraId="6285BB37" w14:textId="77777777" w:rsidR="001E786F" w:rsidRDefault="001571E3" w:rsidP="004E4D1B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3F6C1727" w14:textId="77777777" w:rsidR="001E786F" w:rsidRPr="001E786F" w:rsidRDefault="001571E3" w:rsidP="001E786F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>Land Use Victoria contact details: see www.delwp.vic.gov.au/property&gt;Contact 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736C5" w14:textId="2FA62CF6" w:rsidR="006A0AF6" w:rsidRDefault="00D33842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517B515" wp14:editId="40E7585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50394df6ad3539b0a1ad2657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C7F8B4" w14:textId="125817CD" w:rsidR="00D33842" w:rsidRPr="00D33842" w:rsidRDefault="00D33842" w:rsidP="00D3384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3384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7B515" id="_x0000_t202" coordsize="21600,21600" o:spt="202" path="m,l,21600r21600,l21600,xe">
              <v:stroke joinstyle="miter"/>
              <v:path gradientshapeok="t" o:connecttype="rect"/>
            </v:shapetype>
            <v:shape id="MSIPCM50394df6ad3539b0a1ad2657" o:spid="_x0000_s1028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pRaASrICAABQBQAA&#10;DgAAAAAAAAAAAAAAAAAuAgAAZHJzL2Uyb0RvYy54bWxQSwECLQAUAAYACAAAACEAn9VB7N8AAAAL&#10;AQAADwAAAAAAAAAAAAAAAAAM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46C7F8B4" w14:textId="125817CD" w:rsidR="00D33842" w:rsidRPr="00D33842" w:rsidRDefault="00D33842" w:rsidP="00D3384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33842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71E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73B212" wp14:editId="5F832C56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6140E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" strokecolor="black [3200]" strokeweight="2.25pt">
              <v:stroke joinstyle="miter"/>
            </v:line>
          </w:pict>
        </mc:Fallback>
      </mc:AlternateContent>
    </w:r>
  </w:p>
  <w:p w14:paraId="323CC85B" w14:textId="5AAEA4F2" w:rsidR="006A0AF6" w:rsidRDefault="00D33842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8"/>
        <w:szCs w:val="8"/>
      </w:rPr>
    </w:pPr>
    <w:r>
      <w:rPr>
        <w:rFonts w:ascii="Arial" w:hAnsi="Arial" w:cs="Arial"/>
      </w:rPr>
      <w:t>35402012</w:t>
    </w:r>
    <w:r w:rsidR="001571E3">
      <w:rPr>
        <w:rFonts w:ascii="Arial" w:hAnsi="Arial" w:cs="Arial"/>
      </w:rPr>
      <w:tab/>
    </w:r>
    <w:r w:rsidR="001571E3">
      <w:rPr>
        <w:rFonts w:ascii="Arial" w:hAnsi="Arial" w:cs="Arial"/>
      </w:rPr>
      <w:ptab w:relativeTo="margin" w:alignment="right" w:leader="none"/>
    </w:r>
    <w:r w:rsidR="001571E3">
      <w:rPr>
        <w:rFonts w:ascii="Arial" w:hAnsi="Arial" w:cs="Arial"/>
      </w:rPr>
      <w:t>V3</w:t>
    </w:r>
  </w:p>
  <w:p w14:paraId="60DF2C04" w14:textId="77777777" w:rsidR="006A0AF6" w:rsidRPr="004E4D1B" w:rsidRDefault="00FF417A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8"/>
        <w:szCs w:val="8"/>
      </w:rPr>
    </w:pPr>
  </w:p>
  <w:p w14:paraId="6CA870F0" w14:textId="77777777" w:rsidR="006A0AF6" w:rsidRDefault="001571E3" w:rsidP="006A0AF6">
    <w:pPr>
      <w:autoSpaceDE w:val="0"/>
      <w:autoSpaceDN w:val="0"/>
      <w:adjustRightInd w:val="0"/>
      <w:spacing w:after="0" w:line="240" w:lineRule="auto"/>
      <w:ind w:left="567"/>
      <w:rPr>
        <w:rFonts w:ascii="Arial" w:hAnsi="Arial" w:cs="Arial"/>
      </w:rPr>
    </w:pPr>
    <w:r>
      <w:rPr>
        <w:rFonts w:ascii="Arial" w:hAnsi="Arial" w:cs="Arial"/>
      </w:rPr>
      <w:t>1. The provisions are to be numbered consecutively from number 1.</w:t>
    </w:r>
    <w:r>
      <w:rPr>
        <w:rFonts w:ascii="Arial" w:hAnsi="Arial" w:cs="Arial"/>
      </w:rPr>
      <w:br/>
      <w:t>2. Further pages may be added but each page should be consecutively numbered.</w:t>
    </w:r>
  </w:p>
  <w:p w14:paraId="15019F13" w14:textId="6399BE99" w:rsidR="006A0AF6" w:rsidRDefault="001571E3" w:rsidP="006A0AF6">
    <w:pPr>
      <w:pStyle w:val="Footer"/>
      <w:ind w:left="567"/>
      <w:rPr>
        <w:rFonts w:ascii="Arial" w:hAnsi="Arial" w:cs="Arial"/>
        <w:sz w:val="8"/>
        <w:szCs w:val="8"/>
      </w:rPr>
    </w:pPr>
    <w:r>
      <w:rPr>
        <w:rFonts w:ascii="Arial" w:hAnsi="Arial" w:cs="Arial"/>
      </w:rPr>
      <w:t>3. To be used for the inclusion of provisions in plans.</w:t>
    </w:r>
  </w:p>
  <w:p w14:paraId="7A40675A" w14:textId="77777777" w:rsidR="006A0AF6" w:rsidRDefault="00FF417A" w:rsidP="006A0AF6">
    <w:pPr>
      <w:pStyle w:val="Footer"/>
      <w:ind w:left="567"/>
      <w:rPr>
        <w:rFonts w:ascii="Arial" w:hAnsi="Arial" w:cs="Arial"/>
        <w:sz w:val="8"/>
        <w:szCs w:val="8"/>
      </w:rPr>
    </w:pPr>
  </w:p>
  <w:p w14:paraId="13C9E487" w14:textId="77777777" w:rsidR="006A0AF6" w:rsidRPr="004E4D1B" w:rsidRDefault="00FF417A" w:rsidP="006A0AF6">
    <w:pPr>
      <w:pStyle w:val="Footer"/>
      <w:ind w:left="567"/>
      <w:rPr>
        <w:rFonts w:ascii="Arial" w:hAnsi="Arial" w:cs="Arial"/>
        <w:sz w:val="8"/>
        <w:szCs w:val="8"/>
      </w:rPr>
    </w:pPr>
  </w:p>
  <w:p w14:paraId="4350DA32" w14:textId="77777777" w:rsidR="006A0AF6" w:rsidRDefault="001571E3" w:rsidP="006A0AF6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  <w:sz w:val="28"/>
        <w:szCs w:val="28"/>
      </w:rPr>
      <w:t>91ATLA</w:t>
    </w:r>
  </w:p>
  <w:p w14:paraId="0FCF9120" w14:textId="77777777" w:rsidR="006A0AF6" w:rsidRPr="004E4D1B" w:rsidRDefault="00FF417A" w:rsidP="006A0AF6">
    <w:pPr>
      <w:pStyle w:val="Footer"/>
      <w:rPr>
        <w:rFonts w:ascii="Arial" w:hAnsi="Arial" w:cs="Arial"/>
        <w:sz w:val="8"/>
        <w:szCs w:val="8"/>
      </w:rPr>
    </w:pPr>
  </w:p>
  <w:p w14:paraId="28FF2DC0" w14:textId="77777777" w:rsidR="006A0AF6" w:rsidRDefault="001571E3" w:rsidP="006A0AF6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\# "0" \* Arabic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608AF045" w14:textId="77777777" w:rsidR="006A0AF6" w:rsidRDefault="00FF417A" w:rsidP="006A0AF6">
    <w:pPr>
      <w:pStyle w:val="Footer"/>
      <w:rPr>
        <w:rFonts w:ascii="Arial" w:hAnsi="Arial" w:cs="Arial"/>
        <w:sz w:val="8"/>
        <w:szCs w:val="8"/>
      </w:rPr>
    </w:pPr>
  </w:p>
  <w:p w14:paraId="4D3078E2" w14:textId="77777777" w:rsidR="006A0AF6" w:rsidRPr="004E4D1B" w:rsidRDefault="00FF417A" w:rsidP="006A0AF6">
    <w:pPr>
      <w:pStyle w:val="Footer"/>
      <w:rPr>
        <w:rFonts w:ascii="Arial" w:hAnsi="Arial" w:cs="Arial"/>
        <w:sz w:val="8"/>
        <w:szCs w:val="8"/>
      </w:rPr>
    </w:pPr>
  </w:p>
  <w:p w14:paraId="579A4C91" w14:textId="77777777" w:rsidR="006A0AF6" w:rsidRDefault="001571E3" w:rsidP="006A0AF6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5578480B" w14:textId="77777777" w:rsidR="006A0AF6" w:rsidRPr="006A0AF6" w:rsidRDefault="001571E3" w:rsidP="006A0AF6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>Land Use Victoria contact details: see www.delwp.vic.gov.au/property&gt;Contact 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30B7E" w14:textId="77777777" w:rsidR="00FF417A" w:rsidRDefault="00FF417A">
      <w:pPr>
        <w:spacing w:after="0" w:line="240" w:lineRule="auto"/>
      </w:pPr>
      <w:r>
        <w:separator/>
      </w:r>
    </w:p>
  </w:footnote>
  <w:footnote w:type="continuationSeparator" w:id="0">
    <w:p w14:paraId="666CF607" w14:textId="77777777" w:rsidR="00FF417A" w:rsidRDefault="00FF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5B59C" w14:textId="77777777" w:rsidR="00F14B77" w:rsidRDefault="00F14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5BBA3" w14:textId="77777777" w:rsidR="004E7DB1" w:rsidRDefault="001571E3" w:rsidP="004E7DB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Memorandum of common provisions</w:t>
    </w:r>
  </w:p>
  <w:p w14:paraId="373C24AC" w14:textId="77777777" w:rsidR="004E7DB1" w:rsidRDefault="001571E3" w:rsidP="004E7DB1">
    <w:pPr>
      <w:pStyle w:val="Header"/>
    </w:pPr>
    <w:r>
      <w:rPr>
        <w:rFonts w:ascii="Arial" w:hAnsi="Arial" w:cs="Arial"/>
        <w:b/>
        <w:bCs/>
      </w:rPr>
      <w:t>Section 91A Transfer of Land Act 1958</w:t>
    </w:r>
  </w:p>
  <w:p w14:paraId="1957A6C4" w14:textId="77777777" w:rsidR="004E7DB1" w:rsidRDefault="00FF4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31DEB" w14:textId="77777777" w:rsidR="006A0AF6" w:rsidRDefault="001571E3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 w:rsidRPr="004E7DB1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C14755" wp14:editId="0FDA5821">
              <wp:simplePos x="0" y="0"/>
              <wp:positionH relativeFrom="column">
                <wp:posOffset>4443095</wp:posOffset>
              </wp:positionH>
              <wp:positionV relativeFrom="paragraph">
                <wp:posOffset>3810</wp:posOffset>
              </wp:positionV>
              <wp:extent cx="2282190" cy="1404620"/>
              <wp:effectExtent l="0" t="0" r="22860" b="2476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75971" w14:textId="77777777" w:rsidR="006A0AF6" w:rsidRDefault="001571E3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Privacy Collection Statement</w:t>
                          </w:r>
                        </w:p>
                        <w:p w14:paraId="53AF15F2" w14:textId="77777777" w:rsidR="006A0AF6" w:rsidRDefault="001571E3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information in this form is</w:t>
                          </w:r>
                        </w:p>
                        <w:p w14:paraId="7EE9D334" w14:textId="77777777" w:rsidR="006A0AF6" w:rsidRDefault="001571E3" w:rsidP="006A0AF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collected under statutory authority and is used for the purpose of maintaining publicly searchable registers and indexes.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C147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85pt;margin-top:.3pt;width:17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">
              <v:textbox style="mso-fit-shape-to-text:t">
                <w:txbxContent>
                  <w:p w14:paraId="4E775971" w14:textId="77777777" w:rsidR="006A0AF6" w:rsidRDefault="001571E3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Privacy Collection Statement</w:t>
                    </w:r>
                  </w:p>
                  <w:p w14:paraId="53AF15F2" w14:textId="77777777" w:rsidR="006A0AF6" w:rsidRDefault="001571E3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The information in this form is</w:t>
                    </w:r>
                  </w:p>
                  <w:p w14:paraId="7EE9D334" w14:textId="77777777" w:rsidR="006A0AF6" w:rsidRDefault="001571E3" w:rsidP="006A0AF6">
                    <w:pPr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collected under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statutory authority and is used for the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purpose of maintaining publicly searchable registers and indexes.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sz w:val="28"/>
        <w:szCs w:val="28"/>
      </w:rPr>
      <w:t>Memorandum of common provisions</w:t>
    </w:r>
  </w:p>
  <w:p w14:paraId="5493E4FD" w14:textId="3867FA6F" w:rsidR="00900434" w:rsidRDefault="00900434">
    <w:pPr>
      <w:pStyle w:val="Header"/>
      <w:rPr>
        <w:rFonts w:ascii="Arial" w:hAnsi="Arial" w:cs="Arial"/>
        <w:b/>
        <w:bCs/>
      </w:rPr>
    </w:pPr>
    <w:r w:rsidRPr="00A00503">
      <w:rPr>
        <w:rFonts w:ascii="Arial" w:hAnsi="Arial" w:cs="Arial"/>
        <w:b/>
        <w:bCs/>
      </w:rPr>
      <w:t>Restrictive covenants in a plan</w:t>
    </w:r>
  </w:p>
  <w:p w14:paraId="3EAFB9E8" w14:textId="6A081ED6" w:rsidR="006A0AF6" w:rsidRDefault="001571E3">
    <w:pPr>
      <w:pStyle w:val="Header"/>
    </w:pPr>
    <w:r>
      <w:rPr>
        <w:rFonts w:ascii="Arial" w:hAnsi="Arial" w:cs="Arial"/>
        <w:b/>
        <w:bCs/>
      </w:rPr>
      <w:t>Section 91A Transfer of Land Act 1958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42FE"/>
    <w:multiLevelType w:val="hybridMultilevel"/>
    <w:tmpl w:val="B20C1F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91038C"/>
    <w:multiLevelType w:val="hybridMultilevel"/>
    <w:tmpl w:val="B20C1F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F8"/>
    <w:rsid w:val="000B006C"/>
    <w:rsid w:val="000B1E53"/>
    <w:rsid w:val="000F1C26"/>
    <w:rsid w:val="000F1F3F"/>
    <w:rsid w:val="001571E3"/>
    <w:rsid w:val="001F5426"/>
    <w:rsid w:val="00233532"/>
    <w:rsid w:val="00255917"/>
    <w:rsid w:val="003127DC"/>
    <w:rsid w:val="003272A1"/>
    <w:rsid w:val="004C7A42"/>
    <w:rsid w:val="00507FFD"/>
    <w:rsid w:val="005D4E30"/>
    <w:rsid w:val="00625E18"/>
    <w:rsid w:val="006663DE"/>
    <w:rsid w:val="006731BD"/>
    <w:rsid w:val="006A6C94"/>
    <w:rsid w:val="006C0303"/>
    <w:rsid w:val="007F3210"/>
    <w:rsid w:val="00830BF8"/>
    <w:rsid w:val="00900434"/>
    <w:rsid w:val="009D3FD6"/>
    <w:rsid w:val="00A00503"/>
    <w:rsid w:val="00AD6DFC"/>
    <w:rsid w:val="00AF2907"/>
    <w:rsid w:val="00B232BA"/>
    <w:rsid w:val="00B34E0B"/>
    <w:rsid w:val="00B47748"/>
    <w:rsid w:val="00BB71B5"/>
    <w:rsid w:val="00C436D9"/>
    <w:rsid w:val="00D33842"/>
    <w:rsid w:val="00E7497D"/>
    <w:rsid w:val="00EA6921"/>
    <w:rsid w:val="00EC786A"/>
    <w:rsid w:val="00ED0018"/>
    <w:rsid w:val="00EE64A3"/>
    <w:rsid w:val="00F14B77"/>
    <w:rsid w:val="00F51B5C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C6308"/>
  <w15:chartTrackingRefBased/>
  <w15:docId w15:val="{FF678989-97D0-4BA7-8F8F-BF75C0D0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BF8"/>
  </w:style>
  <w:style w:type="paragraph" w:styleId="Footer">
    <w:name w:val="footer"/>
    <w:basedOn w:val="Normal"/>
    <w:link w:val="FooterChar"/>
    <w:uiPriority w:val="99"/>
    <w:unhideWhenUsed/>
    <w:rsid w:val="00830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BF8"/>
  </w:style>
  <w:style w:type="table" w:styleId="TableGrid">
    <w:name w:val="Table Grid"/>
    <w:basedOn w:val="TableNormal"/>
    <w:uiPriority w:val="39"/>
    <w:rsid w:val="0083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B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6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C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14DD0107DB3429CEA5B61994F4730" ma:contentTypeVersion="18" ma:contentTypeDescription="Create a new document." ma:contentTypeScope="" ma:versionID="65d215969f731fd070202d72c06fe884">
  <xsd:schema xmlns:xsd="http://www.w3.org/2001/XMLSchema" xmlns:xs="http://www.w3.org/2001/XMLSchema" xmlns:p="http://schemas.microsoft.com/office/2006/metadata/properties" xmlns:ns3="a5f32de4-e402-4188-b034-e71ca7d22e54" xmlns:ns4="9290a5ca-787e-49e7-a052-931eeac9399c" xmlns:ns5="9015103a-faad-4b62-9a46-e6493da446ca" targetNamespace="http://schemas.microsoft.com/office/2006/metadata/properties" ma:root="true" ma:fieldsID="130e197388109dbb4463334a94534ba9" ns3:_="" ns4:_="" ns5:_="">
    <xsd:import namespace="a5f32de4-e402-4188-b034-e71ca7d22e54"/>
    <xsd:import namespace="9290a5ca-787e-49e7-a052-931eeac9399c"/>
    <xsd:import namespace="9015103a-faad-4b62-9a46-e6493da446c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0a5ca-787e-49e7-a052-931eeac9399c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5103a-faad-4b62-9a46-e6493da44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97aeec6-0273-40f2-ab3e-beee73212332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BAFAE-C87F-4403-B7F5-1EF7AAF31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D27043-5E2A-4959-AF9A-1ACF1C20A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9290a5ca-787e-49e7-a052-931eeac9399c"/>
    <ds:schemaRef ds:uri="9015103a-faad-4b62-9a46-e6493da44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A93D7-800D-4FD5-8A80-49220122F76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EFF3100-A192-425B-B5A8-2228F9483F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D8364E-0E52-478E-A00C-DFBB103A2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Susheila T Vijendran (DELWP)</dc:creator>
  <cp:keywords/>
  <dc:description/>
  <cp:lastModifiedBy>Mark D Spence (DELWP)</cp:lastModifiedBy>
  <cp:revision>32</cp:revision>
  <dcterms:created xsi:type="dcterms:W3CDTF">2020-10-08T00:02:00Z</dcterms:created>
  <dcterms:modified xsi:type="dcterms:W3CDTF">2021-02-03T05:32:00Z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0x01010075D14DD0107DB3429CEA5B61994F4730</vt:lpwstr>
  </property>
  <property fmtid="{D5CDD505-2E9C-101B-9397-08002B2CF9AE}" pid="3" name="MSIP_Label_4257e2ab-f512-40e2-9c9a-c64247360765_Enabled">
    <vt:lpwstr>true</vt:lpwstr>
  </property>
  <property fmtid="{D5CDD505-2E9C-101B-9397-08002B2CF9AE}" pid="4" name="MSIP_Label_4257e2ab-f512-40e2-9c9a-c64247360765_SetDate">
    <vt:lpwstr>2021-02-03T05:32:25Z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ActionId">
    <vt:lpwstr>bfb81cb8-8dc2-43a9-b082-9b5b779e4160</vt:lpwstr>
  </property>
  <property fmtid="{D5CDD505-2E9C-101B-9397-08002B2CF9AE}" pid="9" name="MSIP_Label_4257e2ab-f512-40e2-9c9a-c64247360765_ContentBits">
    <vt:lpwstr>2</vt:lpwstr>
  </property>
</Properties>
</file>