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5670" w:rightFromText="5670" w:bottomFromText="284"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975ED3" w:rsidRPr="00975ED3" w14:paraId="641E0586" w14:textId="77777777" w:rsidTr="003F46E9">
        <w:trPr>
          <w:trHeight w:hRule="exact" w:val="1418"/>
        </w:trPr>
        <w:tc>
          <w:tcPr>
            <w:tcW w:w="7761" w:type="dxa"/>
            <w:vAlign w:val="center"/>
          </w:tcPr>
          <w:p w14:paraId="7562A342" w14:textId="59FCBA0D" w:rsidR="009B1003" w:rsidRPr="009B1003" w:rsidRDefault="0031727C" w:rsidP="009B1003">
            <w:pPr>
              <w:pStyle w:val="Title"/>
            </w:pPr>
            <w:bookmarkStart w:id="0" w:name="_GoBack"/>
            <w:bookmarkEnd w:id="0"/>
            <w:proofErr w:type="spellStart"/>
            <w:r>
              <w:t>Vicmap</w:t>
            </w:r>
            <w:proofErr w:type="spellEnd"/>
            <w:r>
              <w:t xml:space="preserve"> Product Development </w:t>
            </w:r>
          </w:p>
        </w:tc>
      </w:tr>
      <w:tr w:rsidR="0031727C" w14:paraId="5B630F54" w14:textId="77777777" w:rsidTr="003F46E9">
        <w:trPr>
          <w:trHeight w:val="1247"/>
        </w:trPr>
        <w:tc>
          <w:tcPr>
            <w:tcW w:w="7761" w:type="dxa"/>
            <w:vAlign w:val="center"/>
          </w:tcPr>
          <w:p w14:paraId="6EC6CAE8" w14:textId="3866D1D5" w:rsidR="0031727C" w:rsidRPr="007F5217" w:rsidRDefault="0031727C" w:rsidP="0031727C">
            <w:pPr>
              <w:pStyle w:val="Subtitle"/>
            </w:pPr>
            <w:r>
              <w:t>Change Notice #</w:t>
            </w:r>
            <w:r w:rsidR="00BC48BC">
              <w:t xml:space="preserve"> </w:t>
            </w:r>
            <w:r w:rsidR="00B370F6">
              <w:t>260</w:t>
            </w:r>
          </w:p>
        </w:tc>
      </w:tr>
    </w:tbl>
    <w:p w14:paraId="024FFCD6" w14:textId="77777777" w:rsidR="00806AB6" w:rsidRDefault="0031727C" w:rsidP="0031727C">
      <w:pPr>
        <w:pStyle w:val="BodyText"/>
        <w:ind w:left="-426"/>
        <w:sectPr w:rsidR="00806AB6" w:rsidSect="0033793B">
          <w:headerReference w:type="even" r:id="rId13"/>
          <w:headerReference w:type="default" r:id="rId14"/>
          <w:footerReference w:type="default" r:id="rId15"/>
          <w:headerReference w:type="first" r:id="rId16"/>
          <w:footerReference w:type="first" r:id="rId17"/>
          <w:pgSz w:w="11907" w:h="16840" w:code="9"/>
          <w:pgMar w:top="2211" w:right="737" w:bottom="1758" w:left="851" w:header="284" w:footer="284" w:gutter="0"/>
          <w:cols w:space="284"/>
          <w:titlePg/>
          <w:docGrid w:linePitch="360"/>
        </w:sectPr>
      </w:pPr>
      <w:r>
        <w:rPr>
          <w:noProof/>
          <w:lang w:eastAsia="en-AU"/>
        </w:rPr>
        <w:drawing>
          <wp:inline distT="0" distB="0" distL="0" distR="0" wp14:anchorId="2EEF31D2" wp14:editId="29570461">
            <wp:extent cx="6983357" cy="196659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icmaptopo_Image_12.jpg"/>
                    <pic:cNvPicPr/>
                  </pic:nvPicPr>
                  <pic:blipFill rotWithShape="1">
                    <a:blip r:embed="rId18" cstate="print">
                      <a:extLst>
                        <a:ext uri="{28A0092B-C50C-407E-A947-70E740481C1C}">
                          <a14:useLocalDpi xmlns:a14="http://schemas.microsoft.com/office/drawing/2010/main" val="0"/>
                        </a:ext>
                      </a:extLst>
                    </a:blip>
                    <a:srcRect/>
                    <a:stretch/>
                  </pic:blipFill>
                  <pic:spPr bwMode="auto">
                    <a:xfrm>
                      <a:off x="0" y="0"/>
                      <a:ext cx="7023614" cy="1977932"/>
                    </a:xfrm>
                    <a:prstGeom prst="rect">
                      <a:avLst/>
                    </a:prstGeom>
                    <a:ln>
                      <a:noFill/>
                    </a:ln>
                    <a:extLst>
                      <a:ext uri="{53640926-AAD7-44D8-BBD7-CCE9431645EC}">
                        <a14:shadowObscured xmlns:a14="http://schemas.microsoft.com/office/drawing/2010/main"/>
                      </a:ext>
                    </a:extLst>
                  </pic:spPr>
                </pic:pic>
              </a:graphicData>
            </a:graphic>
          </wp:inline>
        </w:drawing>
      </w:r>
    </w:p>
    <w:p w14:paraId="51A33FC2" w14:textId="77777777" w:rsidR="00CB4C5B" w:rsidRDefault="00CB4C5B" w:rsidP="0031727C">
      <w:pPr>
        <w:pStyle w:val="IntroFeatureText"/>
      </w:pPr>
      <w:bookmarkStart w:id="1" w:name="Here"/>
      <w:bookmarkEnd w:id="1"/>
    </w:p>
    <w:p w14:paraId="7ED1E126" w14:textId="20EAD775" w:rsidR="00CB4C5B" w:rsidRPr="00CB4C5B" w:rsidRDefault="00CB4C5B" w:rsidP="0031727C">
      <w:pPr>
        <w:pStyle w:val="IntroFeatureText"/>
        <w:rPr>
          <w:sz w:val="28"/>
          <w:szCs w:val="28"/>
        </w:rPr>
      </w:pPr>
      <w:proofErr w:type="spellStart"/>
      <w:r w:rsidRPr="00CB4C5B">
        <w:rPr>
          <w:sz w:val="28"/>
          <w:szCs w:val="28"/>
        </w:rPr>
        <w:t>Vicmap</w:t>
      </w:r>
      <w:proofErr w:type="spellEnd"/>
      <w:r w:rsidRPr="00CB4C5B">
        <w:rPr>
          <w:sz w:val="28"/>
          <w:szCs w:val="28"/>
        </w:rPr>
        <w:t xml:space="preserve"> Admin</w:t>
      </w:r>
      <w:r w:rsidR="0031727C" w:rsidRPr="00CB4C5B">
        <w:rPr>
          <w:sz w:val="28"/>
          <w:szCs w:val="28"/>
        </w:rPr>
        <w:t xml:space="preserve"> </w:t>
      </w:r>
      <w:r w:rsidRPr="00CB4C5B">
        <w:rPr>
          <w:sz w:val="28"/>
          <w:szCs w:val="28"/>
        </w:rPr>
        <w:t xml:space="preserve">– </w:t>
      </w:r>
      <w:r w:rsidR="00263970">
        <w:rPr>
          <w:sz w:val="28"/>
          <w:szCs w:val="28"/>
        </w:rPr>
        <w:t>Fire Rescue Victoria (FRV) Boundaries</w:t>
      </w:r>
      <w:r w:rsidRPr="00CB4C5B">
        <w:rPr>
          <w:sz w:val="28"/>
          <w:szCs w:val="28"/>
        </w:rPr>
        <w:t xml:space="preserve"> </w:t>
      </w:r>
    </w:p>
    <w:p w14:paraId="19F70AD3" w14:textId="77777777" w:rsidR="0031727C" w:rsidRDefault="0031727C" w:rsidP="0031727C">
      <w:pPr>
        <w:pStyle w:val="Heading2"/>
        <w:rPr>
          <w:rFonts w:eastAsia="Calibri"/>
        </w:rPr>
      </w:pPr>
      <w:r w:rsidRPr="00C059A4">
        <w:rPr>
          <w:rFonts w:eastAsia="Calibri"/>
        </w:rPr>
        <w:t>What is happening</w:t>
      </w:r>
    </w:p>
    <w:p w14:paraId="424A1471" w14:textId="27425D05" w:rsidR="00AC2559" w:rsidRDefault="000D4CFD" w:rsidP="00CB4C5B">
      <w:pPr>
        <w:pStyle w:val="Body"/>
        <w:rPr>
          <w:rFonts w:eastAsia="Calibri"/>
        </w:rPr>
      </w:pPr>
      <w:r>
        <w:rPr>
          <w:rFonts w:eastAsia="Calibri"/>
        </w:rPr>
        <w:t xml:space="preserve">From </w:t>
      </w:r>
      <w:r w:rsidR="00364E2C" w:rsidRPr="00E04FCF">
        <w:rPr>
          <w:rFonts w:eastAsia="Calibri"/>
        </w:rPr>
        <w:t xml:space="preserve">7 September </w:t>
      </w:r>
      <w:r w:rsidR="00CF2694" w:rsidRPr="00E04FCF">
        <w:rPr>
          <w:rFonts w:eastAsia="Calibri"/>
        </w:rPr>
        <w:t>2020</w:t>
      </w:r>
      <w:r w:rsidR="005926B2">
        <w:rPr>
          <w:rFonts w:eastAsia="Calibri"/>
        </w:rPr>
        <w:t xml:space="preserve">, </w:t>
      </w:r>
      <w:r w:rsidR="00B0125C">
        <w:rPr>
          <w:rFonts w:eastAsia="Calibri"/>
        </w:rPr>
        <w:t>FRV_</w:t>
      </w:r>
      <w:r w:rsidR="00D67A8A">
        <w:rPr>
          <w:rFonts w:eastAsia="Calibri"/>
        </w:rPr>
        <w:t xml:space="preserve">DISTRICT and FRV_REGION </w:t>
      </w:r>
      <w:proofErr w:type="gramStart"/>
      <w:r w:rsidR="00D67A8A">
        <w:rPr>
          <w:rFonts w:eastAsia="Calibri"/>
        </w:rPr>
        <w:t>are</w:t>
      </w:r>
      <w:proofErr w:type="gramEnd"/>
      <w:r w:rsidR="00AC2559">
        <w:rPr>
          <w:rFonts w:eastAsia="Calibri"/>
        </w:rPr>
        <w:t xml:space="preserve"> being added to </w:t>
      </w:r>
      <w:proofErr w:type="spellStart"/>
      <w:r w:rsidR="00AC2559">
        <w:rPr>
          <w:rFonts w:eastAsia="Calibri"/>
        </w:rPr>
        <w:t>Vicmap</w:t>
      </w:r>
      <w:proofErr w:type="spellEnd"/>
      <w:r w:rsidR="00AC2559">
        <w:rPr>
          <w:rFonts w:eastAsia="Calibri"/>
        </w:rPr>
        <w:t xml:space="preserve"> Admin. </w:t>
      </w:r>
    </w:p>
    <w:p w14:paraId="5E60788C" w14:textId="410A9758" w:rsidR="00942E85" w:rsidRDefault="00942E85" w:rsidP="00CB4C5B">
      <w:pPr>
        <w:pStyle w:val="Body"/>
        <w:rPr>
          <w:rFonts w:eastAsia="Calibri"/>
        </w:rPr>
      </w:pPr>
      <w:r>
        <w:rPr>
          <w:rFonts w:eastAsia="Calibri"/>
        </w:rPr>
        <w:t xml:space="preserve">From 1 December 2020, </w:t>
      </w:r>
      <w:r w:rsidR="00A87DCF">
        <w:rPr>
          <w:rFonts w:eastAsia="Calibri"/>
        </w:rPr>
        <w:t>MFB</w:t>
      </w:r>
      <w:r w:rsidR="00A43F0D">
        <w:rPr>
          <w:rFonts w:eastAsia="Calibri"/>
        </w:rPr>
        <w:t>_</w:t>
      </w:r>
      <w:r w:rsidR="00E04FCF">
        <w:rPr>
          <w:rFonts w:eastAsia="Calibri"/>
        </w:rPr>
        <w:t>DISTRICT</w:t>
      </w:r>
      <w:r w:rsidR="00A43F0D">
        <w:rPr>
          <w:rFonts w:eastAsia="Calibri"/>
        </w:rPr>
        <w:t xml:space="preserve"> and MFB_</w:t>
      </w:r>
      <w:r w:rsidR="00E04FCF">
        <w:rPr>
          <w:rFonts w:eastAsia="Calibri"/>
        </w:rPr>
        <w:t>REGION</w:t>
      </w:r>
      <w:r w:rsidR="00A87DCF">
        <w:rPr>
          <w:rFonts w:eastAsia="Calibri"/>
        </w:rPr>
        <w:t xml:space="preserve"> boundaries will be removed from </w:t>
      </w:r>
      <w:proofErr w:type="spellStart"/>
      <w:r w:rsidR="00A87DCF">
        <w:rPr>
          <w:rFonts w:eastAsia="Calibri"/>
        </w:rPr>
        <w:t>Vicmap</w:t>
      </w:r>
      <w:proofErr w:type="spellEnd"/>
      <w:r w:rsidR="00A87DCF">
        <w:rPr>
          <w:rFonts w:eastAsia="Calibri"/>
        </w:rPr>
        <w:t xml:space="preserve"> Admin.</w:t>
      </w:r>
    </w:p>
    <w:p w14:paraId="19272937" w14:textId="7F04985D" w:rsidR="0004746E" w:rsidRDefault="0004746E" w:rsidP="005926B2">
      <w:pPr>
        <w:pStyle w:val="Heading2"/>
        <w:rPr>
          <w:rFonts w:eastAsia="Calibri"/>
        </w:rPr>
      </w:pPr>
      <w:r>
        <w:rPr>
          <w:rFonts w:eastAsia="Calibri"/>
        </w:rPr>
        <w:t xml:space="preserve">Why </w:t>
      </w:r>
      <w:r w:rsidRPr="00C059A4">
        <w:rPr>
          <w:rFonts w:eastAsia="Calibri"/>
        </w:rPr>
        <w:t xml:space="preserve">this change </w:t>
      </w:r>
      <w:r>
        <w:rPr>
          <w:rFonts w:eastAsia="Calibri"/>
        </w:rPr>
        <w:t xml:space="preserve">is </w:t>
      </w:r>
      <w:r w:rsidRPr="00C059A4">
        <w:rPr>
          <w:rFonts w:eastAsia="Calibri"/>
        </w:rPr>
        <w:t>occurring</w:t>
      </w:r>
    </w:p>
    <w:p w14:paraId="3CE0D589" w14:textId="56D383E4" w:rsidR="00EE2459" w:rsidRPr="005926B2" w:rsidRDefault="00AC09E6" w:rsidP="00EE2459">
      <w:pPr>
        <w:pStyle w:val="Body"/>
        <w:rPr>
          <w:rFonts w:eastAsia="Calibri"/>
        </w:rPr>
      </w:pPr>
      <w:r>
        <w:rPr>
          <w:rFonts w:eastAsia="Calibri"/>
        </w:rPr>
        <w:t>Fire Rescue Victoria</w:t>
      </w:r>
      <w:r w:rsidR="008300B6">
        <w:rPr>
          <w:rFonts w:eastAsia="Calibri"/>
        </w:rPr>
        <w:t xml:space="preserve"> (FRV) </w:t>
      </w:r>
      <w:r w:rsidR="00330754">
        <w:rPr>
          <w:rFonts w:eastAsia="Calibri"/>
        </w:rPr>
        <w:t>was</w:t>
      </w:r>
      <w:r w:rsidR="00BE7CDA">
        <w:rPr>
          <w:rFonts w:eastAsia="Calibri"/>
        </w:rPr>
        <w:t xml:space="preserve"> </w:t>
      </w:r>
      <w:r w:rsidR="00D26258">
        <w:rPr>
          <w:rFonts w:eastAsia="Calibri"/>
        </w:rPr>
        <w:t>established</w:t>
      </w:r>
      <w:r w:rsidR="00BE7CDA">
        <w:rPr>
          <w:rFonts w:eastAsia="Calibri"/>
        </w:rPr>
        <w:t xml:space="preserve"> </w:t>
      </w:r>
      <w:r w:rsidR="008F05EC">
        <w:rPr>
          <w:rFonts w:eastAsia="Calibri"/>
        </w:rPr>
        <w:t>on 1 July 2020</w:t>
      </w:r>
      <w:r w:rsidR="00330754">
        <w:rPr>
          <w:rFonts w:eastAsia="Calibri"/>
        </w:rPr>
        <w:t xml:space="preserve"> as part </w:t>
      </w:r>
      <w:r w:rsidR="005F697A">
        <w:rPr>
          <w:rFonts w:eastAsia="Calibri"/>
        </w:rPr>
        <w:t xml:space="preserve">Victoria’s Fire Services Reforms. </w:t>
      </w:r>
      <w:r w:rsidR="00EE2459">
        <w:rPr>
          <w:rFonts w:eastAsia="Calibri"/>
        </w:rPr>
        <w:t xml:space="preserve">It was established to take on the </w:t>
      </w:r>
      <w:r w:rsidR="00EE2459" w:rsidRPr="009962CE">
        <w:rPr>
          <w:rFonts w:eastAsia="Calibri"/>
        </w:rPr>
        <w:t>Metropolitan Fire Brigade</w:t>
      </w:r>
      <w:r w:rsidR="00D26258">
        <w:rPr>
          <w:rFonts w:eastAsia="Calibri"/>
        </w:rPr>
        <w:t>’s</w:t>
      </w:r>
      <w:r w:rsidR="00EE2459" w:rsidRPr="009962CE">
        <w:rPr>
          <w:rFonts w:eastAsia="Calibri"/>
        </w:rPr>
        <w:t xml:space="preserve"> (MFB) </w:t>
      </w:r>
      <w:r w:rsidR="00D26258">
        <w:rPr>
          <w:rFonts w:eastAsia="Calibri"/>
        </w:rPr>
        <w:t xml:space="preserve">functions. The MFB </w:t>
      </w:r>
      <w:r w:rsidR="00EE2459" w:rsidRPr="009962CE">
        <w:rPr>
          <w:rFonts w:eastAsia="Calibri"/>
        </w:rPr>
        <w:t>was abolished on 30 June 2020. CFA Career Operational Staff transferred to FRV on 1 July 2020.</w:t>
      </w:r>
    </w:p>
    <w:p w14:paraId="224A68D7" w14:textId="4775B555" w:rsidR="005926B2" w:rsidRDefault="00614616" w:rsidP="005926B2">
      <w:pPr>
        <w:pStyle w:val="Body"/>
        <w:rPr>
          <w:rFonts w:eastAsia="Calibri"/>
        </w:rPr>
      </w:pPr>
      <w:r>
        <w:rPr>
          <w:rFonts w:eastAsia="Calibri"/>
        </w:rPr>
        <w:t xml:space="preserve">The </w:t>
      </w:r>
      <w:r w:rsidR="00E26EA9">
        <w:rPr>
          <w:rFonts w:eastAsia="Calibri"/>
        </w:rPr>
        <w:t xml:space="preserve">FRV </w:t>
      </w:r>
      <w:r>
        <w:rPr>
          <w:rFonts w:eastAsia="Calibri"/>
        </w:rPr>
        <w:t xml:space="preserve">response area </w:t>
      </w:r>
      <w:r w:rsidR="00E26EA9">
        <w:rPr>
          <w:rFonts w:eastAsia="Calibri"/>
        </w:rPr>
        <w:t xml:space="preserve">consists of </w:t>
      </w:r>
      <w:r w:rsidR="009B6ACA" w:rsidRPr="00E04FCF">
        <w:rPr>
          <w:rFonts w:eastAsia="Calibri"/>
        </w:rPr>
        <w:t xml:space="preserve">10 </w:t>
      </w:r>
      <w:r w:rsidR="009B6ACA">
        <w:rPr>
          <w:rFonts w:eastAsia="Calibri"/>
        </w:rPr>
        <w:t>districts</w:t>
      </w:r>
      <w:r w:rsidR="000C1C69">
        <w:rPr>
          <w:rFonts w:eastAsia="Calibri"/>
        </w:rPr>
        <w:t xml:space="preserve"> and 2 regions</w:t>
      </w:r>
      <w:r w:rsidR="009B6ACA">
        <w:rPr>
          <w:rFonts w:eastAsia="Calibri"/>
        </w:rPr>
        <w:t>.</w:t>
      </w:r>
      <w:r w:rsidR="00642FF4">
        <w:rPr>
          <w:rFonts w:eastAsia="Calibri"/>
        </w:rPr>
        <w:t xml:space="preserve"> The districts are a </w:t>
      </w:r>
      <w:proofErr w:type="gramStart"/>
      <w:r w:rsidR="00E04FCF">
        <w:rPr>
          <w:rFonts w:eastAsia="Calibri"/>
        </w:rPr>
        <w:t>sub group</w:t>
      </w:r>
      <w:proofErr w:type="gramEnd"/>
      <w:r w:rsidR="00E04FCF">
        <w:rPr>
          <w:rFonts w:eastAsia="Calibri"/>
        </w:rPr>
        <w:t xml:space="preserve"> of the regions. </w:t>
      </w:r>
      <w:r w:rsidR="00964BB6">
        <w:rPr>
          <w:rFonts w:eastAsia="Calibri"/>
        </w:rPr>
        <w:t xml:space="preserve"> It </w:t>
      </w:r>
      <w:r w:rsidR="00010AC4">
        <w:rPr>
          <w:rFonts w:eastAsia="Calibri"/>
        </w:rPr>
        <w:t>includ</w:t>
      </w:r>
      <w:r w:rsidR="005B2EE0">
        <w:rPr>
          <w:rFonts w:eastAsia="Calibri"/>
        </w:rPr>
        <w:t>es</w:t>
      </w:r>
      <w:r w:rsidR="00010AC4">
        <w:rPr>
          <w:rFonts w:eastAsia="Calibri"/>
        </w:rPr>
        <w:t xml:space="preserve"> </w:t>
      </w:r>
      <w:r w:rsidR="00010AC4" w:rsidRPr="00CF2694">
        <w:rPr>
          <w:rFonts w:eastAsia="Calibri"/>
        </w:rPr>
        <w:t>47 fire stations in metropolitan Melbourne and 38 regional stations</w:t>
      </w:r>
      <w:r w:rsidR="00F00B2C">
        <w:rPr>
          <w:rFonts w:eastAsia="Calibri"/>
        </w:rPr>
        <w:t>.</w:t>
      </w:r>
    </w:p>
    <w:p w14:paraId="3E5241CC" w14:textId="6E3FAE1B" w:rsidR="0004746E" w:rsidRPr="00C059A4" w:rsidRDefault="0004746E" w:rsidP="0004746E">
      <w:pPr>
        <w:pStyle w:val="Heading2"/>
        <w:rPr>
          <w:rFonts w:eastAsia="Calibri"/>
        </w:rPr>
      </w:pPr>
      <w:r w:rsidRPr="00C059A4">
        <w:rPr>
          <w:rFonts w:eastAsia="Calibri"/>
        </w:rPr>
        <w:t xml:space="preserve">Who </w:t>
      </w:r>
      <w:r w:rsidR="00945F95">
        <w:rPr>
          <w:rFonts w:eastAsia="Calibri"/>
        </w:rPr>
        <w:t xml:space="preserve">it </w:t>
      </w:r>
      <w:r w:rsidRPr="00C059A4">
        <w:rPr>
          <w:rFonts w:eastAsia="Calibri"/>
        </w:rPr>
        <w:t xml:space="preserve">will </w:t>
      </w:r>
      <w:proofErr w:type="gramStart"/>
      <w:r w:rsidRPr="00C059A4">
        <w:rPr>
          <w:rFonts w:eastAsia="Calibri"/>
        </w:rPr>
        <w:t>affect</w:t>
      </w:r>
      <w:proofErr w:type="gramEnd"/>
    </w:p>
    <w:p w14:paraId="385A5B43" w14:textId="77777777" w:rsidR="00EB6839" w:rsidRPr="00CB4C5B" w:rsidRDefault="00EB6839" w:rsidP="00EB6839">
      <w:pPr>
        <w:pStyle w:val="Body"/>
        <w:rPr>
          <w:rFonts w:eastAsia="Calibri"/>
        </w:rPr>
      </w:pPr>
      <w:r w:rsidRPr="00CB4C5B">
        <w:rPr>
          <w:rFonts w:eastAsia="Calibri"/>
        </w:rPr>
        <w:t xml:space="preserve">This change will affect all users of </w:t>
      </w:r>
      <w:proofErr w:type="spellStart"/>
      <w:r w:rsidRPr="00CB4C5B">
        <w:rPr>
          <w:rFonts w:eastAsia="Calibri"/>
        </w:rPr>
        <w:t>Vicmap</w:t>
      </w:r>
      <w:proofErr w:type="spellEnd"/>
      <w:r w:rsidRPr="00CB4C5B">
        <w:rPr>
          <w:rFonts w:eastAsia="Calibri"/>
        </w:rPr>
        <w:t xml:space="preserve"> Admin. </w:t>
      </w:r>
      <w:r>
        <w:rPr>
          <w:rFonts w:eastAsia="Calibri"/>
        </w:rPr>
        <w:t xml:space="preserve"> Incremental Update Format (</w:t>
      </w:r>
      <w:r w:rsidRPr="00CB4C5B">
        <w:rPr>
          <w:rFonts w:eastAsia="Calibri"/>
        </w:rPr>
        <w:t>IUF</w:t>
      </w:r>
      <w:r>
        <w:rPr>
          <w:rFonts w:eastAsia="Calibri"/>
        </w:rPr>
        <w:t>)</w:t>
      </w:r>
      <w:r w:rsidRPr="00CB4C5B">
        <w:rPr>
          <w:rFonts w:eastAsia="Calibri"/>
        </w:rPr>
        <w:t xml:space="preserve"> customers will not be affected as part of this change.</w:t>
      </w:r>
    </w:p>
    <w:p w14:paraId="12431146" w14:textId="79B7B3E5" w:rsidR="0004746E" w:rsidRPr="00C059A4" w:rsidRDefault="0004746E" w:rsidP="0004746E">
      <w:pPr>
        <w:pStyle w:val="Heading2"/>
        <w:rPr>
          <w:rFonts w:eastAsia="Calibri"/>
        </w:rPr>
      </w:pPr>
      <w:r>
        <w:rPr>
          <w:rFonts w:eastAsia="Calibri"/>
        </w:rPr>
        <w:t xml:space="preserve">When </w:t>
      </w:r>
      <w:r w:rsidRPr="00C059A4">
        <w:rPr>
          <w:rFonts w:eastAsia="Calibri"/>
        </w:rPr>
        <w:t xml:space="preserve">the change </w:t>
      </w:r>
      <w:r>
        <w:rPr>
          <w:rFonts w:eastAsia="Calibri"/>
        </w:rPr>
        <w:t xml:space="preserve">will </w:t>
      </w:r>
      <w:r w:rsidRPr="00C059A4">
        <w:rPr>
          <w:rFonts w:eastAsia="Calibri"/>
        </w:rPr>
        <w:t>occur</w:t>
      </w:r>
      <w:r w:rsidR="00DA4A09">
        <w:rPr>
          <w:rFonts w:eastAsia="Calibri"/>
        </w:rPr>
        <w:t xml:space="preserve"> </w:t>
      </w:r>
    </w:p>
    <w:p w14:paraId="0ECC3AA8" w14:textId="4628680D" w:rsidR="00DA4A09" w:rsidRDefault="00CF2694" w:rsidP="006518D8">
      <w:pPr>
        <w:pStyle w:val="Body"/>
        <w:rPr>
          <w:rFonts w:eastAsia="Calibri"/>
        </w:rPr>
      </w:pPr>
      <w:r>
        <w:rPr>
          <w:rFonts w:eastAsia="Calibri"/>
        </w:rPr>
        <w:t>FRV_</w:t>
      </w:r>
      <w:r w:rsidR="00E04FCF">
        <w:rPr>
          <w:rFonts w:eastAsia="Calibri"/>
        </w:rPr>
        <w:t>DISTRICT and FRV_REGION</w:t>
      </w:r>
      <w:r w:rsidR="00AC2559">
        <w:rPr>
          <w:rFonts w:eastAsia="Calibri"/>
        </w:rPr>
        <w:t xml:space="preserve"> will be added to </w:t>
      </w:r>
      <w:proofErr w:type="spellStart"/>
      <w:r w:rsidR="00AC2559">
        <w:rPr>
          <w:rFonts w:eastAsia="Calibri"/>
        </w:rPr>
        <w:t>Vicmap</w:t>
      </w:r>
      <w:proofErr w:type="spellEnd"/>
      <w:r w:rsidR="00AC2559">
        <w:rPr>
          <w:rFonts w:eastAsia="Calibri"/>
        </w:rPr>
        <w:t xml:space="preserve"> Admin </w:t>
      </w:r>
      <w:r w:rsidR="00AE4E4C">
        <w:rPr>
          <w:rFonts w:eastAsia="Calibri"/>
        </w:rPr>
        <w:t xml:space="preserve">on </w:t>
      </w:r>
      <w:r w:rsidR="00E04FCF" w:rsidRPr="006E7353">
        <w:rPr>
          <w:rFonts w:eastAsia="Calibri"/>
        </w:rPr>
        <w:t>7 September</w:t>
      </w:r>
      <w:r w:rsidR="005926B2" w:rsidRPr="006E7353">
        <w:rPr>
          <w:rFonts w:eastAsia="Calibri"/>
        </w:rPr>
        <w:t xml:space="preserve"> </w:t>
      </w:r>
      <w:r w:rsidR="0004746E" w:rsidRPr="00CB4C5B">
        <w:rPr>
          <w:rFonts w:eastAsia="Calibri"/>
        </w:rPr>
        <w:t>20</w:t>
      </w:r>
      <w:r w:rsidR="005926B2">
        <w:rPr>
          <w:rFonts w:eastAsia="Calibri"/>
        </w:rPr>
        <w:t>20</w:t>
      </w:r>
      <w:r w:rsidR="0004746E" w:rsidRPr="00CB4C5B">
        <w:rPr>
          <w:rFonts w:eastAsia="Calibri"/>
        </w:rPr>
        <w:t>.</w:t>
      </w:r>
    </w:p>
    <w:p w14:paraId="6AF41166" w14:textId="18D35920" w:rsidR="00FD0DB1" w:rsidRDefault="00FD0DB1" w:rsidP="006518D8">
      <w:pPr>
        <w:pStyle w:val="Body"/>
      </w:pPr>
      <w:r>
        <w:rPr>
          <w:rFonts w:eastAsia="Calibri"/>
        </w:rPr>
        <w:t>MFB_</w:t>
      </w:r>
      <w:r w:rsidR="00E04FCF">
        <w:rPr>
          <w:rFonts w:eastAsia="Calibri"/>
        </w:rPr>
        <w:t>DISTRICT</w:t>
      </w:r>
      <w:r>
        <w:rPr>
          <w:rFonts w:eastAsia="Calibri"/>
        </w:rPr>
        <w:t xml:space="preserve"> and MFB_</w:t>
      </w:r>
      <w:r w:rsidR="00E04FCF">
        <w:rPr>
          <w:rFonts w:eastAsia="Calibri"/>
        </w:rPr>
        <w:t>REGION</w:t>
      </w:r>
      <w:r>
        <w:rPr>
          <w:rFonts w:eastAsia="Calibri"/>
        </w:rPr>
        <w:t xml:space="preserve"> boundaries will be removed from </w:t>
      </w:r>
      <w:proofErr w:type="spellStart"/>
      <w:r>
        <w:rPr>
          <w:rFonts w:eastAsia="Calibri"/>
        </w:rPr>
        <w:t>Vicmap</w:t>
      </w:r>
      <w:proofErr w:type="spellEnd"/>
      <w:r>
        <w:rPr>
          <w:rFonts w:eastAsia="Calibri"/>
        </w:rPr>
        <w:t xml:space="preserve"> Admin on 1 December 2020.</w:t>
      </w:r>
    </w:p>
    <w:p w14:paraId="1C48E02A" w14:textId="7D9964AA" w:rsidR="005926B2" w:rsidRPr="00C059A4" w:rsidRDefault="005926B2" w:rsidP="005926B2">
      <w:pPr>
        <w:pStyle w:val="Heading2"/>
        <w:rPr>
          <w:rFonts w:eastAsia="Calibri"/>
        </w:rPr>
      </w:pPr>
      <w:r>
        <w:rPr>
          <w:rFonts w:eastAsia="Calibri"/>
        </w:rPr>
        <w:t>Background</w:t>
      </w:r>
    </w:p>
    <w:p w14:paraId="670DEA36" w14:textId="14632139" w:rsidR="00052479" w:rsidRPr="005926B2" w:rsidRDefault="00052479" w:rsidP="00052479">
      <w:pPr>
        <w:pStyle w:val="Body"/>
        <w:rPr>
          <w:rFonts w:eastAsia="Calibri"/>
        </w:rPr>
      </w:pPr>
      <w:r>
        <w:rPr>
          <w:rFonts w:eastAsia="Calibri"/>
        </w:rPr>
        <w:t xml:space="preserve">Fire Rescue Victoria (FRV) was established on 1 July 2020 as part Victoria’s Fire Services Reforms. It was established to take on the </w:t>
      </w:r>
      <w:r w:rsidRPr="009962CE">
        <w:rPr>
          <w:rFonts w:eastAsia="Calibri"/>
        </w:rPr>
        <w:t>Metropolitan Fire Brigade</w:t>
      </w:r>
      <w:r>
        <w:rPr>
          <w:rFonts w:eastAsia="Calibri"/>
        </w:rPr>
        <w:t>’s</w:t>
      </w:r>
      <w:r w:rsidRPr="009962CE">
        <w:rPr>
          <w:rFonts w:eastAsia="Calibri"/>
        </w:rPr>
        <w:t xml:space="preserve"> (MFB) </w:t>
      </w:r>
      <w:r>
        <w:rPr>
          <w:rFonts w:eastAsia="Calibri"/>
        </w:rPr>
        <w:t xml:space="preserve">functions. The MFB </w:t>
      </w:r>
      <w:r w:rsidRPr="009962CE">
        <w:rPr>
          <w:rFonts w:eastAsia="Calibri"/>
        </w:rPr>
        <w:t>was abolished on 30 June 2020. CFA Career Operational Staff transferred to FRV on 1 July 2020.</w:t>
      </w:r>
    </w:p>
    <w:p w14:paraId="5C2E2780" w14:textId="77777777" w:rsidR="005926B2" w:rsidRPr="005926B2" w:rsidRDefault="005926B2" w:rsidP="005926B2">
      <w:pPr>
        <w:pStyle w:val="Heading2"/>
        <w:rPr>
          <w:rFonts w:eastAsia="Calibri"/>
        </w:rPr>
      </w:pPr>
      <w:r w:rsidRPr="005926B2">
        <w:rPr>
          <w:rFonts w:eastAsia="Calibri"/>
        </w:rPr>
        <w:lastRenderedPageBreak/>
        <w:t xml:space="preserve">General Notes </w:t>
      </w:r>
    </w:p>
    <w:p w14:paraId="1DD7F9CA" w14:textId="026DCA3A" w:rsidR="00621BE2" w:rsidRPr="005926B2" w:rsidRDefault="00621BE2" w:rsidP="00621BE2">
      <w:pPr>
        <w:pStyle w:val="SmallBodyText"/>
        <w:rPr>
          <w:rFonts w:ascii="Calibri" w:eastAsia="Calibri" w:hAnsi="Calibri"/>
          <w:vanish/>
          <w:color w:val="auto"/>
          <w:spacing w:val="0"/>
          <w:sz w:val="22"/>
          <w:lang w:eastAsia="en-US"/>
        </w:rPr>
      </w:pPr>
      <w:r w:rsidRPr="00621BE2">
        <w:rPr>
          <w:rFonts w:ascii="Calibri" w:eastAsia="Calibri" w:hAnsi="Calibri"/>
          <w:color w:val="auto"/>
          <w:spacing w:val="0"/>
          <w:sz w:val="22"/>
          <w:szCs w:val="24"/>
          <w:lang w:eastAsia="en-US"/>
        </w:rPr>
        <w:t>MFB_</w:t>
      </w:r>
      <w:r w:rsidR="008E23E0">
        <w:rPr>
          <w:rFonts w:ascii="Calibri" w:eastAsia="Calibri" w:hAnsi="Calibri"/>
          <w:color w:val="auto"/>
          <w:spacing w:val="0"/>
          <w:sz w:val="22"/>
          <w:szCs w:val="24"/>
          <w:lang w:eastAsia="en-US"/>
        </w:rPr>
        <w:t>DISTRICT</w:t>
      </w:r>
      <w:r w:rsidRPr="00621BE2">
        <w:rPr>
          <w:rFonts w:ascii="Calibri" w:eastAsia="Calibri" w:hAnsi="Calibri"/>
          <w:color w:val="auto"/>
          <w:spacing w:val="0"/>
          <w:sz w:val="22"/>
          <w:szCs w:val="24"/>
          <w:lang w:eastAsia="en-US"/>
        </w:rPr>
        <w:t xml:space="preserve"> and MFB_</w:t>
      </w:r>
      <w:r w:rsidR="008E23E0">
        <w:rPr>
          <w:rFonts w:ascii="Calibri" w:eastAsia="Calibri" w:hAnsi="Calibri"/>
          <w:color w:val="auto"/>
          <w:spacing w:val="0"/>
          <w:sz w:val="22"/>
          <w:szCs w:val="24"/>
          <w:lang w:eastAsia="en-US"/>
        </w:rPr>
        <w:t>REGION</w:t>
      </w:r>
      <w:r w:rsidRPr="00621BE2">
        <w:rPr>
          <w:rFonts w:ascii="Calibri" w:eastAsia="Calibri" w:hAnsi="Calibri"/>
          <w:color w:val="auto"/>
          <w:spacing w:val="0"/>
          <w:sz w:val="22"/>
          <w:szCs w:val="24"/>
          <w:lang w:eastAsia="en-US"/>
        </w:rPr>
        <w:t xml:space="preserve"> </w:t>
      </w:r>
      <w:r w:rsidRPr="005926B2">
        <w:rPr>
          <w:rFonts w:ascii="Calibri" w:eastAsia="Calibri" w:hAnsi="Calibri"/>
          <w:color w:val="auto"/>
          <w:spacing w:val="0"/>
          <w:sz w:val="22"/>
          <w:szCs w:val="24"/>
          <w:lang w:eastAsia="en-US"/>
        </w:rPr>
        <w:t>will be removed from the product but will be accessible as individual dataset</w:t>
      </w:r>
      <w:r>
        <w:rPr>
          <w:rFonts w:ascii="Calibri" w:eastAsia="Calibri" w:hAnsi="Calibri"/>
          <w:color w:val="auto"/>
          <w:spacing w:val="0"/>
          <w:sz w:val="22"/>
          <w:szCs w:val="24"/>
          <w:lang w:eastAsia="en-US"/>
        </w:rPr>
        <w:t>s</w:t>
      </w:r>
      <w:r w:rsidRPr="005926B2">
        <w:rPr>
          <w:rFonts w:ascii="Calibri" w:eastAsia="Calibri" w:hAnsi="Calibri"/>
          <w:color w:val="auto"/>
          <w:spacing w:val="0"/>
          <w:sz w:val="22"/>
          <w:szCs w:val="24"/>
          <w:lang w:eastAsia="en-US"/>
        </w:rPr>
        <w:t xml:space="preserve"> from </w:t>
      </w:r>
      <w:proofErr w:type="spellStart"/>
      <w:r w:rsidRPr="005926B2">
        <w:rPr>
          <w:rFonts w:ascii="Calibri" w:eastAsia="Calibri" w:hAnsi="Calibri"/>
          <w:color w:val="auto"/>
          <w:spacing w:val="0"/>
          <w:sz w:val="22"/>
          <w:szCs w:val="24"/>
          <w:lang w:eastAsia="en-US"/>
        </w:rPr>
        <w:t>DataSearch</w:t>
      </w:r>
      <w:proofErr w:type="spellEnd"/>
      <w:r w:rsidRPr="005926B2">
        <w:rPr>
          <w:rFonts w:ascii="Calibri" w:eastAsia="Calibri" w:hAnsi="Calibri"/>
          <w:color w:val="auto"/>
          <w:spacing w:val="0"/>
          <w:sz w:val="22"/>
          <w:szCs w:val="24"/>
          <w:lang w:eastAsia="en-US"/>
        </w:rPr>
        <w:t xml:space="preserve"> Victoria.</w:t>
      </w:r>
    </w:p>
    <w:p w14:paraId="1716F4AF" w14:textId="77777777" w:rsidR="004546D6" w:rsidRPr="000004BC" w:rsidRDefault="004546D6" w:rsidP="004546D6">
      <w:pPr>
        <w:pStyle w:val="Heading2"/>
      </w:pPr>
      <w:r>
        <w:t>How to provide feedback</w:t>
      </w:r>
    </w:p>
    <w:p w14:paraId="66B59F22" w14:textId="77777777" w:rsidR="004546D6" w:rsidRPr="00D40EA1" w:rsidRDefault="004546D6" w:rsidP="004546D6">
      <w:pPr>
        <w:pStyle w:val="Body"/>
        <w:rPr>
          <w:rFonts w:asciiTheme="minorHAnsi" w:hAnsiTheme="minorHAnsi" w:cstheme="minorHAnsi"/>
          <w:sz w:val="20"/>
          <w:szCs w:val="20"/>
        </w:rPr>
      </w:pPr>
      <w:r w:rsidRPr="00D40EA1">
        <w:rPr>
          <w:rFonts w:asciiTheme="minorHAnsi" w:hAnsiTheme="minorHAnsi" w:cstheme="minorHAnsi"/>
          <w:sz w:val="20"/>
          <w:szCs w:val="20"/>
        </w:rPr>
        <w:t xml:space="preserve">For </w:t>
      </w:r>
      <w:proofErr w:type="spellStart"/>
      <w:r w:rsidRPr="00D40EA1">
        <w:rPr>
          <w:rFonts w:asciiTheme="minorHAnsi" w:hAnsiTheme="minorHAnsi" w:cstheme="minorHAnsi"/>
          <w:sz w:val="20"/>
          <w:szCs w:val="20"/>
        </w:rPr>
        <w:t>Vicmap</w:t>
      </w:r>
      <w:proofErr w:type="spellEnd"/>
      <w:r w:rsidRPr="00D40EA1">
        <w:rPr>
          <w:rFonts w:asciiTheme="minorHAnsi" w:hAnsiTheme="minorHAnsi" w:cstheme="minorHAnsi"/>
          <w:sz w:val="20"/>
          <w:szCs w:val="20"/>
        </w:rPr>
        <w:t xml:space="preserve"> Product change notices and bulletins, go to the </w:t>
      </w:r>
      <w:hyperlink r:id="rId19">
        <w:r w:rsidRPr="00D40EA1">
          <w:rPr>
            <w:rFonts w:asciiTheme="minorHAnsi" w:hAnsiTheme="minorHAnsi" w:cstheme="minorHAnsi"/>
            <w:sz w:val="20"/>
            <w:szCs w:val="20"/>
          </w:rPr>
          <w:t>News and Bulletins</w:t>
        </w:r>
      </w:hyperlink>
      <w:r w:rsidRPr="00D40EA1">
        <w:rPr>
          <w:rFonts w:asciiTheme="minorHAnsi" w:hAnsiTheme="minorHAnsi" w:cstheme="minorHAnsi"/>
          <w:sz w:val="20"/>
          <w:szCs w:val="20"/>
        </w:rPr>
        <w:t xml:space="preserve"> page.</w:t>
      </w:r>
    </w:p>
    <w:p w14:paraId="58E7EC73" w14:textId="3F0856A1" w:rsidR="004546D6" w:rsidRDefault="004546D6" w:rsidP="004546D6">
      <w:pPr>
        <w:pStyle w:val="Body"/>
        <w:rPr>
          <w:rFonts w:eastAsia="Calibri"/>
          <w:b/>
          <w:color w:val="FF0000"/>
        </w:rPr>
      </w:pPr>
      <w:r w:rsidRPr="00D40EA1">
        <w:rPr>
          <w:rFonts w:asciiTheme="minorHAnsi" w:hAnsiTheme="minorHAnsi" w:cstheme="minorHAnsi"/>
          <w:sz w:val="20"/>
          <w:szCs w:val="20"/>
        </w:rPr>
        <w:t xml:space="preserve">For further information &amp; feedback please email </w:t>
      </w:r>
      <w:hyperlink r:id="rId20" w:history="1">
        <w:r w:rsidRPr="00E93488">
          <w:rPr>
            <w:rFonts w:asciiTheme="minorHAnsi" w:hAnsiTheme="minorHAnsi" w:cstheme="minorHAnsi"/>
            <w:sz w:val="20"/>
            <w:szCs w:val="20"/>
            <w:u w:val="single"/>
          </w:rPr>
          <w:t>vicmap.help@delwp.vic.gov.au</w:t>
        </w:r>
      </w:hyperlink>
      <w:r w:rsidRPr="00D40EA1">
        <w:rPr>
          <w:rFonts w:asciiTheme="minorHAnsi" w:hAnsiTheme="minorHAnsi" w:cstheme="minorHAnsi"/>
          <w:sz w:val="20"/>
          <w:szCs w:val="20"/>
        </w:rPr>
        <w:t xml:space="preserve"> </w:t>
      </w:r>
    </w:p>
    <w:p w14:paraId="5466DF8D" w14:textId="77777777" w:rsidR="004546D6" w:rsidRDefault="004546D6" w:rsidP="004546D6">
      <w:pPr>
        <w:pStyle w:val="Body"/>
        <w:rPr>
          <w:rFonts w:eastAsia="Calibri"/>
          <w:b/>
          <w:color w:val="FF0000"/>
        </w:rPr>
      </w:pPr>
    </w:p>
    <w:p w14:paraId="099B1405" w14:textId="77777777" w:rsidR="004546D6" w:rsidRDefault="004546D6" w:rsidP="004546D6">
      <w:pPr>
        <w:pStyle w:val="BodyText"/>
      </w:pPr>
    </w:p>
    <w:p w14:paraId="1D5BB798" w14:textId="77777777" w:rsidR="004546D6" w:rsidRDefault="004546D6" w:rsidP="004546D6">
      <w:pPr>
        <w:pStyle w:val="BodyText"/>
      </w:pPr>
    </w:p>
    <w:p w14:paraId="629F0966" w14:textId="77777777" w:rsidR="004546D6" w:rsidRDefault="004546D6" w:rsidP="004546D6">
      <w:pPr>
        <w:pStyle w:val="BodyText"/>
      </w:pPr>
    </w:p>
    <w:tbl>
      <w:tblPr>
        <w:tblpPr w:leftFromText="181" w:rightFromText="181" w:topFromText="113" w:vertAnchor="page" w:horzAnchor="page" w:tblpX="852" w:tblpY="12985"/>
        <w:tblOverlap w:val="never"/>
        <w:tblW w:w="10205" w:type="dxa"/>
        <w:tblBorders>
          <w:top w:val="single" w:sz="2" w:space="0" w:color="00B2A9"/>
        </w:tblBorders>
        <w:tblLayout w:type="fixed"/>
        <w:tblCellMar>
          <w:top w:w="170" w:type="dxa"/>
          <w:left w:w="0" w:type="dxa"/>
          <w:right w:w="0" w:type="dxa"/>
        </w:tblCellMar>
        <w:tblLook w:val="01E0" w:firstRow="1" w:lastRow="1" w:firstColumn="1" w:lastColumn="1" w:noHBand="0" w:noVBand="0"/>
      </w:tblPr>
      <w:tblGrid>
        <w:gridCol w:w="5216"/>
        <w:gridCol w:w="4989"/>
      </w:tblGrid>
      <w:tr w:rsidR="004546D6" w14:paraId="13A38E34" w14:textId="77777777" w:rsidTr="00E70724">
        <w:trPr>
          <w:trHeight w:val="2608"/>
        </w:trPr>
        <w:tc>
          <w:tcPr>
            <w:tcW w:w="5216" w:type="dxa"/>
            <w:shd w:val="clear" w:color="auto" w:fill="auto"/>
          </w:tcPr>
          <w:p w14:paraId="0A387D54" w14:textId="03653F5A" w:rsidR="004546D6" w:rsidRDefault="004546D6" w:rsidP="00E70724">
            <w:pPr>
              <w:pStyle w:val="SmallBodyText"/>
            </w:pPr>
            <w:r>
              <w:t xml:space="preserve">© </w:t>
            </w:r>
            <w:r w:rsidRPr="00405DE3">
              <w:t xml:space="preserve">The State of Victoria Department of Environment, Land, </w:t>
            </w:r>
            <w:r w:rsidRPr="00C255C2">
              <w:t>Water</w:t>
            </w:r>
            <w:r w:rsidRPr="00405DE3">
              <w:t xml:space="preserve"> and Planning </w:t>
            </w:r>
            <w:r>
              <w:fldChar w:fldCharType="begin"/>
            </w:r>
            <w:r>
              <w:instrText xml:space="preserve"> DATE  \@ "yyyy" \* MERGEFORMAT </w:instrText>
            </w:r>
            <w:r>
              <w:fldChar w:fldCharType="separate"/>
            </w:r>
            <w:r w:rsidR="007D7A31">
              <w:rPr>
                <w:noProof/>
              </w:rPr>
              <w:t>2020</w:t>
            </w:r>
            <w:r>
              <w:fldChar w:fldCharType="end"/>
            </w:r>
          </w:p>
          <w:p w14:paraId="342CA8E1" w14:textId="77777777" w:rsidR="004546D6" w:rsidRDefault="004546D6" w:rsidP="00E70724">
            <w:pPr>
              <w:pStyle w:val="SmallBodyText"/>
            </w:pPr>
            <w:r>
              <w:rPr>
                <w:noProof/>
              </w:rPr>
              <w:drawing>
                <wp:anchor distT="0" distB="0" distL="114300" distR="36195" simplePos="0" relativeHeight="251659264" behindDoc="0" locked="1" layoutInCell="1" allowOverlap="1" wp14:anchorId="791FB8E4" wp14:editId="51050E0B">
                  <wp:simplePos x="0" y="0"/>
                  <wp:positionH relativeFrom="column">
                    <wp:posOffset>0</wp:posOffset>
                  </wp:positionH>
                  <wp:positionV relativeFrom="paragraph">
                    <wp:posOffset>28575</wp:posOffset>
                  </wp:positionV>
                  <wp:extent cx="658800" cy="237600"/>
                  <wp:effectExtent l="0" t="0" r="8255" b="0"/>
                  <wp:wrapSquare wrapText="bothSides"/>
                  <wp:docPr id="3" name="Picture 3"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21">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14:sizeRelH relativeFrom="page">
                    <wp14:pctWidth>0</wp14:pctWidth>
                  </wp14:sizeRelH>
                  <wp14:sizeRelV relativeFrom="page">
                    <wp14:pctHeight>0</wp14:pctHeight>
                  </wp14:sizeRelV>
                </wp:anchor>
              </w:drawing>
            </w:r>
            <w:bookmarkStart w:id="2" w:name="_ImprintPageOne"/>
            <w:bookmarkEnd w:id="2"/>
            <w:r w:rsidRPr="00405DE3">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w:t>
            </w:r>
            <w:r w:rsidRPr="00C255C2">
              <w:t>copy</w:t>
            </w:r>
            <w:r w:rsidRPr="00405DE3">
              <w:t xml:space="preserve"> of this licence, visit http://creativecommons.org/licenses/by/4.0/ </w:t>
            </w:r>
          </w:p>
          <w:p w14:paraId="30577D68" w14:textId="77777777" w:rsidR="004546D6" w:rsidRPr="008F559C" w:rsidRDefault="004546D6" w:rsidP="00E70724">
            <w:pPr>
              <w:pStyle w:val="SmallHeading"/>
            </w:pPr>
            <w:r>
              <w:t>Disclaimer</w:t>
            </w:r>
          </w:p>
          <w:p w14:paraId="2772C511" w14:textId="77777777" w:rsidR="004546D6" w:rsidRDefault="004546D6" w:rsidP="00E70724">
            <w:pPr>
              <w:pStyle w:val="SmallBodyText"/>
            </w:pPr>
            <w:r>
              <w:t>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tc>
        <w:tc>
          <w:tcPr>
            <w:tcW w:w="4989" w:type="dxa"/>
            <w:shd w:val="clear" w:color="auto" w:fill="auto"/>
          </w:tcPr>
          <w:p w14:paraId="78FEDF2F" w14:textId="77777777" w:rsidR="004546D6" w:rsidRPr="00E97294" w:rsidRDefault="004546D6" w:rsidP="00E70724">
            <w:pPr>
              <w:pStyle w:val="xAccessibilityHeading"/>
            </w:pPr>
            <w:bookmarkStart w:id="3" w:name="_Accessibility"/>
            <w:bookmarkEnd w:id="3"/>
            <w:r>
              <w:t>Accessibility</w:t>
            </w:r>
          </w:p>
          <w:p w14:paraId="64C50F40" w14:textId="77777777" w:rsidR="004546D6" w:rsidRDefault="004546D6" w:rsidP="00E70724">
            <w:pPr>
              <w:pStyle w:val="xAccessibilityText"/>
            </w:pPr>
            <w:r>
              <w:t>If you would like to receive this publication in an alternative format, please telephone the DELWP Customer Service Centre on 136186, email </w:t>
            </w:r>
            <w:hyperlink r:id="rId22">
              <w:r>
                <w:t>customer.service@delwp.vic.gov.au</w:t>
              </w:r>
            </w:hyperlink>
            <w:r>
              <w:t xml:space="preserve">, or via the National Relay Service on 133 677 </w:t>
            </w:r>
            <w:hyperlink r:id="rId23">
              <w:r>
                <w:t>www.relayservice.com.au</w:t>
              </w:r>
            </w:hyperlink>
            <w:r>
              <w:t xml:space="preserve">. This document is also available on the internet at </w:t>
            </w:r>
            <w:hyperlink r:id="rId24">
              <w:r>
                <w:t>www.delwp.vic.gov.au</w:t>
              </w:r>
            </w:hyperlink>
            <w:r>
              <w:t xml:space="preserve">. </w:t>
            </w:r>
          </w:p>
          <w:p w14:paraId="76E6E9C8" w14:textId="77777777" w:rsidR="004546D6" w:rsidRDefault="004546D6" w:rsidP="00E70724">
            <w:pPr>
              <w:pStyle w:val="SmallBodyText"/>
            </w:pPr>
          </w:p>
        </w:tc>
      </w:tr>
    </w:tbl>
    <w:p w14:paraId="18843734" w14:textId="77777777" w:rsidR="004546D6" w:rsidRDefault="004546D6" w:rsidP="004546D6">
      <w:pPr>
        <w:pStyle w:val="SmallBodyText"/>
        <w:rPr>
          <w:rStyle w:val="HiddenText"/>
        </w:rPr>
      </w:pPr>
    </w:p>
    <w:p w14:paraId="23468A4D" w14:textId="77777777" w:rsidR="004546D6" w:rsidRDefault="004546D6" w:rsidP="004546D6">
      <w:pPr>
        <w:pStyle w:val="SmallBodyText"/>
        <w:rPr>
          <w:rStyle w:val="HiddenText"/>
        </w:rPr>
      </w:pPr>
    </w:p>
    <w:p w14:paraId="64347F97" w14:textId="77777777" w:rsidR="004546D6" w:rsidRDefault="004546D6" w:rsidP="004546D6">
      <w:pPr>
        <w:pStyle w:val="SmallBodyText"/>
        <w:rPr>
          <w:rStyle w:val="HiddenText"/>
        </w:rPr>
      </w:pPr>
    </w:p>
    <w:p w14:paraId="4D0FB8F8" w14:textId="77777777" w:rsidR="004546D6" w:rsidRDefault="004546D6" w:rsidP="004546D6">
      <w:pPr>
        <w:pStyle w:val="SmallBodyText"/>
        <w:rPr>
          <w:rStyle w:val="HiddenText"/>
        </w:rPr>
      </w:pPr>
    </w:p>
    <w:p w14:paraId="6F37D842" w14:textId="77777777" w:rsidR="004546D6" w:rsidRDefault="004546D6" w:rsidP="004546D6">
      <w:pPr>
        <w:pStyle w:val="SmallBodyText"/>
        <w:rPr>
          <w:rStyle w:val="HiddenText"/>
        </w:rPr>
      </w:pPr>
    </w:p>
    <w:p w14:paraId="4C7057D5" w14:textId="77777777" w:rsidR="004546D6" w:rsidRDefault="004546D6" w:rsidP="004546D6">
      <w:pPr>
        <w:pStyle w:val="SmallBodyText"/>
        <w:rPr>
          <w:rStyle w:val="HiddenText"/>
        </w:rPr>
      </w:pPr>
    </w:p>
    <w:p w14:paraId="0CE669F6" w14:textId="77777777" w:rsidR="004546D6" w:rsidRDefault="004546D6" w:rsidP="004546D6">
      <w:pPr>
        <w:pStyle w:val="SmallBodyText"/>
        <w:rPr>
          <w:rStyle w:val="HiddenText"/>
        </w:rPr>
      </w:pPr>
    </w:p>
    <w:p w14:paraId="7E7BC533" w14:textId="77777777" w:rsidR="004546D6" w:rsidRDefault="004546D6" w:rsidP="004546D6">
      <w:pPr>
        <w:pStyle w:val="SmallBodyText"/>
        <w:rPr>
          <w:rStyle w:val="HiddenText"/>
        </w:rPr>
      </w:pPr>
    </w:p>
    <w:p w14:paraId="6D4936A0" w14:textId="77777777" w:rsidR="004546D6" w:rsidRDefault="004546D6" w:rsidP="004546D6">
      <w:pPr>
        <w:pStyle w:val="SmallBodyText"/>
        <w:rPr>
          <w:rStyle w:val="HiddenText"/>
        </w:rPr>
      </w:pPr>
    </w:p>
    <w:p w14:paraId="2CC19721" w14:textId="77777777" w:rsidR="004546D6" w:rsidRDefault="004546D6" w:rsidP="004546D6">
      <w:pPr>
        <w:pStyle w:val="SmallBodyText"/>
        <w:rPr>
          <w:rStyle w:val="HiddenText"/>
        </w:rPr>
      </w:pPr>
    </w:p>
    <w:p w14:paraId="19CFA256" w14:textId="77777777" w:rsidR="004546D6" w:rsidRDefault="004546D6" w:rsidP="004546D6">
      <w:pPr>
        <w:pStyle w:val="SmallBodyText"/>
        <w:rPr>
          <w:rStyle w:val="HiddenText"/>
        </w:rPr>
      </w:pPr>
    </w:p>
    <w:p w14:paraId="4D936C72" w14:textId="77777777" w:rsidR="004546D6" w:rsidRDefault="004546D6" w:rsidP="004546D6">
      <w:pPr>
        <w:pStyle w:val="SmallBodyText"/>
        <w:rPr>
          <w:rStyle w:val="HiddenText"/>
        </w:rPr>
      </w:pPr>
    </w:p>
    <w:p w14:paraId="2BB43BE4" w14:textId="77777777" w:rsidR="004546D6" w:rsidRDefault="004546D6" w:rsidP="004546D6">
      <w:pPr>
        <w:pStyle w:val="SmallBodyText"/>
        <w:rPr>
          <w:rStyle w:val="HiddenText"/>
        </w:rPr>
      </w:pPr>
    </w:p>
    <w:p w14:paraId="3C6A5193" w14:textId="77777777" w:rsidR="004546D6" w:rsidRDefault="004546D6" w:rsidP="004546D6">
      <w:pPr>
        <w:pStyle w:val="SmallBodyText"/>
        <w:rPr>
          <w:rStyle w:val="HiddenText"/>
        </w:rPr>
      </w:pPr>
    </w:p>
    <w:p w14:paraId="55C853A3" w14:textId="77777777" w:rsidR="004546D6" w:rsidRDefault="004546D6" w:rsidP="004546D6">
      <w:pPr>
        <w:pStyle w:val="SmallBodyText"/>
        <w:rPr>
          <w:rStyle w:val="HiddenText"/>
        </w:rPr>
      </w:pPr>
    </w:p>
    <w:p w14:paraId="013D68E3" w14:textId="77777777" w:rsidR="004546D6" w:rsidRDefault="004546D6" w:rsidP="004546D6">
      <w:pPr>
        <w:pStyle w:val="SmallBodyText"/>
        <w:rPr>
          <w:rStyle w:val="HiddenText"/>
        </w:rPr>
      </w:pPr>
    </w:p>
    <w:p w14:paraId="2BED89AF" w14:textId="77777777" w:rsidR="004546D6" w:rsidRDefault="004546D6" w:rsidP="004546D6">
      <w:pPr>
        <w:pStyle w:val="SmallBodyText"/>
        <w:rPr>
          <w:rStyle w:val="HiddenText"/>
        </w:rPr>
      </w:pPr>
    </w:p>
    <w:p w14:paraId="52C7C169" w14:textId="77777777" w:rsidR="004546D6" w:rsidRDefault="004546D6" w:rsidP="004546D6">
      <w:pPr>
        <w:pStyle w:val="SmallBodyText"/>
        <w:rPr>
          <w:rStyle w:val="HiddenText"/>
        </w:rPr>
      </w:pPr>
    </w:p>
    <w:p w14:paraId="5453BF62" w14:textId="77777777" w:rsidR="004546D6" w:rsidRDefault="004546D6" w:rsidP="004546D6">
      <w:pPr>
        <w:pStyle w:val="SmallBodyText"/>
        <w:rPr>
          <w:rStyle w:val="HiddenText"/>
        </w:rPr>
      </w:pPr>
    </w:p>
    <w:p w14:paraId="2BE1F9DB" w14:textId="77777777" w:rsidR="004546D6" w:rsidRDefault="004546D6" w:rsidP="004546D6">
      <w:pPr>
        <w:pStyle w:val="SmallBodyText"/>
        <w:rPr>
          <w:rStyle w:val="HiddenText"/>
        </w:rPr>
      </w:pPr>
    </w:p>
    <w:p w14:paraId="173B0593" w14:textId="77777777" w:rsidR="004546D6" w:rsidRDefault="004546D6" w:rsidP="004546D6">
      <w:pPr>
        <w:pStyle w:val="SmallBodyText"/>
        <w:rPr>
          <w:rStyle w:val="HiddenText"/>
        </w:rPr>
      </w:pPr>
    </w:p>
    <w:p w14:paraId="4E51A906" w14:textId="77777777" w:rsidR="004546D6" w:rsidRDefault="004546D6" w:rsidP="004546D6">
      <w:pPr>
        <w:pStyle w:val="SmallBodyText"/>
        <w:rPr>
          <w:rStyle w:val="HiddenText"/>
        </w:rPr>
      </w:pPr>
    </w:p>
    <w:p w14:paraId="2DCE361B" w14:textId="77777777" w:rsidR="004546D6" w:rsidRDefault="004546D6" w:rsidP="004546D6">
      <w:pPr>
        <w:pStyle w:val="SmallBodyText"/>
        <w:rPr>
          <w:rStyle w:val="HiddenText"/>
        </w:rPr>
      </w:pPr>
    </w:p>
    <w:p w14:paraId="5AFE6500" w14:textId="77777777" w:rsidR="004546D6" w:rsidRDefault="004546D6" w:rsidP="004546D6">
      <w:pPr>
        <w:pStyle w:val="SmallBodyText"/>
        <w:rPr>
          <w:rStyle w:val="HiddenText"/>
        </w:rPr>
      </w:pPr>
    </w:p>
    <w:p w14:paraId="451DDB6B" w14:textId="6A238F05" w:rsidR="00D52CA2" w:rsidRPr="00621BE2" w:rsidRDefault="004546D6" w:rsidP="00621BE2">
      <w:pPr>
        <w:pStyle w:val="SmallBodyText"/>
      </w:pPr>
      <w:r w:rsidRPr="1264A6BE">
        <w:rPr>
          <w:rStyle w:val="HiddenText"/>
        </w:rPr>
        <w:t>Keep all content above this instruction text line. Delete only when document formatting is complete.</w:t>
      </w:r>
      <w:r>
        <w:t xml:space="preserve"> </w:t>
      </w:r>
    </w:p>
    <w:sectPr w:rsidR="00D52CA2" w:rsidRPr="00621BE2" w:rsidSect="0031727C">
      <w:type w:val="continuous"/>
      <w:pgSz w:w="11907" w:h="16840" w:code="9"/>
      <w:pgMar w:top="2211" w:right="851" w:bottom="1758" w:left="851" w:header="284" w:footer="28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31158" w14:textId="77777777" w:rsidR="0076470A" w:rsidRDefault="0076470A">
      <w:r>
        <w:separator/>
      </w:r>
    </w:p>
    <w:p w14:paraId="510D1637" w14:textId="77777777" w:rsidR="0076470A" w:rsidRDefault="0076470A"/>
    <w:p w14:paraId="7E1A0D20" w14:textId="77777777" w:rsidR="0076470A" w:rsidRDefault="0076470A"/>
  </w:endnote>
  <w:endnote w:type="continuationSeparator" w:id="0">
    <w:p w14:paraId="0431BD98" w14:textId="77777777" w:rsidR="0076470A" w:rsidRDefault="0076470A">
      <w:r>
        <w:continuationSeparator/>
      </w:r>
    </w:p>
    <w:p w14:paraId="034320ED" w14:textId="77777777" w:rsidR="0076470A" w:rsidRDefault="0076470A"/>
    <w:p w14:paraId="4152DA1F" w14:textId="77777777" w:rsidR="0076470A" w:rsidRDefault="007647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9BBEE" w14:textId="77777777" w:rsidR="00E962AA" w:rsidRDefault="00E962AA" w:rsidP="00213C82">
    <w:pPr>
      <w:pStyle w:val="Footer"/>
    </w:pPr>
    <w:r w:rsidRPr="00D55628">
      <w:rPr>
        <w:noProof/>
      </w:rPr>
      <mc:AlternateContent>
        <mc:Choice Requires="wps">
          <w:drawing>
            <wp:anchor distT="0" distB="0" distL="114300" distR="114300" simplePos="0" relativeHeight="251651072" behindDoc="1" locked="1" layoutInCell="1" allowOverlap="1" wp14:anchorId="526D1FEC" wp14:editId="3F6E89EF">
              <wp:simplePos x="0" y="0"/>
              <wp:positionH relativeFrom="page">
                <wp:align>center</wp:align>
              </wp:positionH>
              <wp:positionV relativeFrom="page">
                <wp:align>center</wp:align>
              </wp:positionV>
              <wp:extent cx="7560000" cy="1796400"/>
              <wp:effectExtent l="0" t="0" r="0" b="0"/>
              <wp:wrapNone/>
              <wp:docPr id="7"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C3BD49" w14:textId="3D173280"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separate"/>
                          </w:r>
                          <w:r w:rsidR="007D7A31">
                            <w:rPr>
                              <w:b/>
                              <w:bCs/>
                              <w:lang w:val="en-US"/>
                            </w:rPr>
                            <w:t>Error! Unknown document property name.</w: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6D1FEC" id="_x0000_t202" coordsize="21600,21600" o:spt="202" path="m,l,21600r21600,l21600,xe">
              <v:stroke joinstyle="miter"/>
              <v:path gradientshapeok="t" o:connecttype="rect"/>
            </v:shapetype>
            <v:shape id="Text Box 224" o:spid="_x0000_s1026" type="#_x0000_t202" alt="Title: Background Watermark Image" style="position:absolute;margin-left:0;margin-top:0;width:595.3pt;height:141.45pt;z-index:-25166540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" filled="f" stroked="f">
              <v:textbox>
                <w:txbxContent>
                  <w:p w14:paraId="6CC3BD49" w14:textId="3D173280"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separate"/>
                    </w:r>
                    <w:r w:rsidR="007D7A31">
                      <w:rPr>
                        <w:b/>
                        <w:bCs/>
                        <w:lang w:val="en-US"/>
                      </w:rPr>
                      <w:t>Error! Unknown document property name.</w:t>
                    </w:r>
                    <w:r w:rsidRPr="0001226A">
                      <w:fldChar w:fldCharType="end"/>
                    </w: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3E404" w14:textId="77777777" w:rsidR="00E962AA" w:rsidRDefault="0031727C" w:rsidP="00BF3066">
    <w:pPr>
      <w:pStyle w:val="Footer"/>
      <w:spacing w:before="1600"/>
    </w:pPr>
    <w:r w:rsidRPr="005C07A1">
      <w:rPr>
        <w:noProof/>
        <w:sz w:val="18"/>
      </w:rPr>
      <mc:AlternateContent>
        <mc:Choice Requires="wps">
          <w:drawing>
            <wp:anchor distT="0" distB="0" distL="114300" distR="114300" simplePos="0" relativeHeight="251665408" behindDoc="0" locked="1" layoutInCell="1" allowOverlap="1" wp14:anchorId="646B4AEA" wp14:editId="0325D8D7">
              <wp:simplePos x="0" y="0"/>
              <wp:positionH relativeFrom="page">
                <wp:align>left</wp:align>
              </wp:positionH>
              <wp:positionV relativeFrom="page">
                <wp:align>bottom</wp:align>
              </wp:positionV>
              <wp:extent cx="4715510" cy="1116000"/>
              <wp:effectExtent l="0" t="0" r="0" b="0"/>
              <wp:wrapNone/>
              <wp:docPr id="17" name="CoverCoBranded" title="CoBranding Logos"/>
              <wp:cNvGraphicFramePr/>
              <a:graphic xmlns:a="http://schemas.openxmlformats.org/drawingml/2006/main">
                <a:graphicData uri="http://schemas.microsoft.com/office/word/2010/wordprocessingShape">
                  <wps:wsp>
                    <wps:cNvSpPr txBox="1"/>
                    <wps:spPr>
                      <a:xfrm>
                        <a:off x="0" y="0"/>
                        <a:ext cx="4715510" cy="111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31727C" w:rsidRPr="00AB780B" w14:paraId="39A1568C" w14:textId="77777777" w:rsidTr="00237ADF">
                            <w:trPr>
                              <w:trHeight w:hRule="exact" w:val="964"/>
                              <w:tblCellSpacing w:w="71" w:type="dxa"/>
                            </w:trPr>
                            <w:tc>
                              <w:tcPr>
                                <w:tcW w:w="1204" w:type="dxa"/>
                                <w:vAlign w:val="bottom"/>
                              </w:tcPr>
                              <w:p w14:paraId="689F8363" w14:textId="77777777" w:rsidR="0031727C" w:rsidRPr="00AB780B" w:rsidRDefault="0031727C" w:rsidP="00237ADF">
                                <w:pPr>
                                  <w:suppressOverlap/>
                                </w:pPr>
                                <w:r>
                                  <w:rPr>
                                    <w:noProof/>
                                  </w:rPr>
                                  <w:drawing>
                                    <wp:inline distT="0" distB="0" distL="0" distR="0" wp14:anchorId="1040D3EF" wp14:editId="220F4108">
                                      <wp:extent cx="496483" cy="51539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jpg"/>
                                              <pic:cNvPicPr/>
                                            </pic:nvPicPr>
                                            <pic:blipFill>
                                              <a:blip r:embed="rId1">
                                                <a:extLst>
                                                  <a:ext uri="{28A0092B-C50C-407E-A947-70E740481C1C}">
                                                    <a14:useLocalDpi xmlns:a14="http://schemas.microsoft.com/office/drawing/2010/main" val="0"/>
                                                  </a:ext>
                                                </a:extLst>
                                              </a:blip>
                                              <a:stretch>
                                                <a:fillRect/>
                                              </a:stretch>
                                            </pic:blipFill>
                                            <pic:spPr>
                                              <a:xfrm>
                                                <a:off x="0" y="0"/>
                                                <a:ext cx="496483" cy="515397"/>
                                              </a:xfrm>
                                              <a:prstGeom prst="rect">
                                                <a:avLst/>
                                              </a:prstGeom>
                                            </pic:spPr>
                                          </pic:pic>
                                        </a:graphicData>
                                      </a:graphic>
                                    </wp:inline>
                                  </w:drawing>
                                </w:r>
                              </w:p>
                            </w:tc>
                            <w:tc>
                              <w:tcPr>
                                <w:tcW w:w="3756" w:type="dxa"/>
                                <w:vAlign w:val="bottom"/>
                              </w:tcPr>
                              <w:p w14:paraId="4A805DF5" w14:textId="77777777" w:rsidR="0031727C" w:rsidRPr="00AB780B" w:rsidRDefault="0031727C" w:rsidP="00237ADF">
                                <w:pPr>
                                  <w:suppressOverlap/>
                                  <w:jc w:val="center"/>
                                </w:pPr>
                              </w:p>
                            </w:tc>
                          </w:tr>
                        </w:tbl>
                        <w:p w14:paraId="7D820AD4" w14:textId="77777777" w:rsidR="0031727C" w:rsidRDefault="0031727C" w:rsidP="00237ADF"/>
                      </w:txbxContent>
                    </wps:txbx>
                    <wps:bodyPr rot="0" spcFirstLastPara="0" vertOverflow="overflow" horzOverflow="overflow" vert="horz" wrap="square" lIns="540000" tIns="0" rIns="91440" bIns="10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6B4AEA" id="_x0000_t202" coordsize="21600,21600" o:spt="202" path="m,l,21600r21600,l21600,xe">
              <v:stroke joinstyle="miter"/>
              <v:path gradientshapeok="t" o:connecttype="rect"/>
            </v:shapetype>
            <v:shape id="CoverCoBranded" o:spid="_x0000_s1027" type="#_x0000_t202" alt="Title: CoBranding Logos" style="position:absolute;margin-left:0;margin-top:0;width:371.3pt;height:87.85pt;z-index:251665408;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" filled="f" stroked="f" strokeweight=".5pt">
              <v:textbox inset="15mm,0,,3mm">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31727C" w:rsidRPr="00AB780B" w14:paraId="39A1568C" w14:textId="77777777" w:rsidTr="00237ADF">
                      <w:trPr>
                        <w:trHeight w:hRule="exact" w:val="964"/>
                        <w:tblCellSpacing w:w="71" w:type="dxa"/>
                      </w:trPr>
                      <w:tc>
                        <w:tcPr>
                          <w:tcW w:w="1204" w:type="dxa"/>
                          <w:vAlign w:val="bottom"/>
                        </w:tcPr>
                        <w:p w14:paraId="689F8363" w14:textId="77777777" w:rsidR="0031727C" w:rsidRPr="00AB780B" w:rsidRDefault="0031727C" w:rsidP="00237ADF">
                          <w:pPr>
                            <w:suppressOverlap/>
                          </w:pPr>
                          <w:r>
                            <w:rPr>
                              <w:noProof/>
                            </w:rPr>
                            <w:drawing>
                              <wp:inline distT="0" distB="0" distL="0" distR="0" wp14:anchorId="1040D3EF" wp14:editId="220F4108">
                                <wp:extent cx="496483" cy="51539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jpg"/>
                                        <pic:cNvPicPr/>
                                      </pic:nvPicPr>
                                      <pic:blipFill>
                                        <a:blip r:embed="rId1">
                                          <a:extLst>
                                            <a:ext uri="{28A0092B-C50C-407E-A947-70E740481C1C}">
                                              <a14:useLocalDpi xmlns:a14="http://schemas.microsoft.com/office/drawing/2010/main" val="0"/>
                                            </a:ext>
                                          </a:extLst>
                                        </a:blip>
                                        <a:stretch>
                                          <a:fillRect/>
                                        </a:stretch>
                                      </pic:blipFill>
                                      <pic:spPr>
                                        <a:xfrm>
                                          <a:off x="0" y="0"/>
                                          <a:ext cx="496483" cy="515397"/>
                                        </a:xfrm>
                                        <a:prstGeom prst="rect">
                                          <a:avLst/>
                                        </a:prstGeom>
                                      </pic:spPr>
                                    </pic:pic>
                                  </a:graphicData>
                                </a:graphic>
                              </wp:inline>
                            </w:drawing>
                          </w:r>
                        </w:p>
                      </w:tc>
                      <w:tc>
                        <w:tcPr>
                          <w:tcW w:w="3756" w:type="dxa"/>
                          <w:vAlign w:val="bottom"/>
                        </w:tcPr>
                        <w:p w14:paraId="4A805DF5" w14:textId="77777777" w:rsidR="0031727C" w:rsidRPr="00AB780B" w:rsidRDefault="0031727C" w:rsidP="00237ADF">
                          <w:pPr>
                            <w:suppressOverlap/>
                            <w:jc w:val="center"/>
                          </w:pPr>
                        </w:p>
                      </w:tc>
                    </w:tr>
                  </w:tbl>
                  <w:p w14:paraId="7D820AD4" w14:textId="77777777" w:rsidR="0031727C" w:rsidRDefault="0031727C" w:rsidP="00237ADF"/>
                </w:txbxContent>
              </v:textbox>
              <w10:wrap anchorx="page" anchory="page"/>
              <w10:anchorlock/>
            </v:shape>
          </w:pict>
        </mc:Fallback>
      </mc:AlternateContent>
    </w:r>
    <w:r w:rsidR="00E962AA">
      <w:rPr>
        <w:noProof/>
      </w:rPr>
      <w:drawing>
        <wp:anchor distT="0" distB="0" distL="114300" distR="114300" simplePos="0" relativeHeight="251664384" behindDoc="1" locked="1" layoutInCell="1" allowOverlap="1" wp14:anchorId="5DFC5DCF" wp14:editId="35A7C6C3">
          <wp:simplePos x="0" y="0"/>
          <wp:positionH relativeFrom="page">
            <wp:align>right</wp:align>
          </wp:positionH>
          <wp:positionV relativeFrom="page">
            <wp:align>bottom</wp:align>
          </wp:positionV>
          <wp:extent cx="2408753" cy="1085850"/>
          <wp:effectExtent l="0" t="0" r="0" b="0"/>
          <wp:wrapNone/>
          <wp:docPr id="21" name="LogoMono" hidden="1"/>
          <wp:cNvGraphicFramePr/>
          <a:graphic xmlns:a="http://schemas.openxmlformats.org/drawingml/2006/main">
            <a:graphicData uri="http://schemas.openxmlformats.org/drawingml/2006/picture">
              <pic:pic xmlns:pic="http://schemas.openxmlformats.org/drawingml/2006/picture">
                <pic:nvPicPr>
                  <pic:cNvPr id="15" name="LogoMono"/>
                  <pic:cNvPicPr/>
                </pic:nvPicPr>
                <pic:blipFill>
                  <a:blip r:embed="rId2">
                    <a:extLst>
                      <a:ext uri="{28A0092B-C50C-407E-A947-70E740481C1C}">
                        <a14:useLocalDpi xmlns:a14="http://schemas.microsoft.com/office/drawing/2010/main" val="0"/>
                      </a:ext>
                    </a:extLst>
                  </a:blip>
                  <a:srcRect r="-9649" b="-19403"/>
                  <a:stretch>
                    <a:fillRect/>
                  </a:stretch>
                </pic:blipFill>
                <pic:spPr bwMode="auto">
                  <a:xfrm>
                    <a:off x="0" y="0"/>
                    <a:ext cx="2408753" cy="1085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962AA">
      <w:rPr>
        <w:noProof/>
        <w:sz w:val="18"/>
      </w:rPr>
      <mc:AlternateContent>
        <mc:Choice Requires="wps">
          <w:drawing>
            <wp:anchor distT="0" distB="0" distL="114300" distR="114300" simplePos="0" relativeHeight="251663360" behindDoc="0" locked="1" layoutInCell="1" allowOverlap="1" wp14:anchorId="0080FB4A" wp14:editId="6F34EE31">
              <wp:simplePos x="0" y="0"/>
              <wp:positionH relativeFrom="page">
                <wp:align>left</wp:align>
              </wp:positionH>
              <wp:positionV relativeFrom="page">
                <wp:align>bottom</wp:align>
              </wp:positionV>
              <wp:extent cx="3848400" cy="720000"/>
              <wp:effectExtent l="0" t="0" r="0" b="0"/>
              <wp:wrapNone/>
              <wp:docPr id="1" name="WebAddress" hidden="1"/>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6EF3F9" w14:textId="77777777" w:rsidR="00E962AA" w:rsidRPr="009F69FA" w:rsidRDefault="00E962AA" w:rsidP="00213C82">
                          <w:pPr>
                            <w:pStyle w:val="xWeb"/>
                          </w:pPr>
                          <w:r w:rsidRPr="009F69FA">
                            <w:t>de</w:t>
                          </w:r>
                          <w:r>
                            <w:t>lwp</w:t>
                          </w:r>
                          <w:r w:rsidRPr="009F69FA">
                            <w:t>.vic.gov.au</w:t>
                          </w:r>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80FB4A" id="WebAddress" o:spid="_x0000_s1028" type="#_x0000_t202" style="position:absolute;margin-left:0;margin-top:0;width:303pt;height:56.7pt;z-index:251663360;visibility:hidden;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" filled="f" stroked="f" strokeweight=".5pt">
              <v:textbox inset="15mm">
                <w:txbxContent>
                  <w:p w14:paraId="206EF3F9" w14:textId="77777777" w:rsidR="00E962AA" w:rsidRPr="009F69FA" w:rsidRDefault="00E962AA" w:rsidP="00213C82">
                    <w:pPr>
                      <w:pStyle w:val="xWeb"/>
                    </w:pPr>
                    <w:r w:rsidRPr="009F69FA">
                      <w:t>de</w:t>
                    </w:r>
                    <w:r>
                      <w:t>lwp</w:t>
                    </w:r>
                    <w:r w:rsidRPr="009F69FA">
                      <w:t>.vic.gov.au</w:t>
                    </w:r>
                  </w:p>
                </w:txbxContent>
              </v:textbox>
              <w10:wrap anchorx="page" anchory="page"/>
              <w10:anchorlock/>
            </v:shape>
          </w:pict>
        </mc:Fallback>
      </mc:AlternateContent>
    </w:r>
    <w:r w:rsidR="00E962AA">
      <w:rPr>
        <w:noProof/>
        <w:sz w:val="18"/>
      </w:rPr>
      <w:drawing>
        <wp:anchor distT="0" distB="0" distL="114300" distR="114300" simplePos="0" relativeHeight="251661312" behindDoc="1" locked="1" layoutInCell="1" allowOverlap="1" wp14:anchorId="5CA2C35D" wp14:editId="6B2DAC03">
          <wp:simplePos x="0" y="0"/>
          <wp:positionH relativeFrom="page">
            <wp:align>right</wp:align>
          </wp:positionH>
          <wp:positionV relativeFrom="page">
            <wp:align>bottom</wp:align>
          </wp:positionV>
          <wp:extent cx="2422800" cy="1083600"/>
          <wp:effectExtent l="0" t="0" r="0" b="0"/>
          <wp:wrapNone/>
          <wp:docPr id="22"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3">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BC4C0" w14:textId="77777777" w:rsidR="0076470A" w:rsidRPr="008F5280" w:rsidRDefault="0076470A" w:rsidP="008F5280">
      <w:pPr>
        <w:pStyle w:val="FootnoteSeparator"/>
      </w:pPr>
    </w:p>
    <w:p w14:paraId="0F37BEC3" w14:textId="77777777" w:rsidR="0076470A" w:rsidRDefault="0076470A"/>
  </w:footnote>
  <w:footnote w:type="continuationSeparator" w:id="0">
    <w:p w14:paraId="10122BD5" w14:textId="77777777" w:rsidR="0076470A" w:rsidRDefault="0076470A" w:rsidP="008F5280">
      <w:pPr>
        <w:pStyle w:val="FootnoteSeparator"/>
      </w:pPr>
    </w:p>
    <w:p w14:paraId="24283D2F" w14:textId="77777777" w:rsidR="0076470A" w:rsidRDefault="0076470A"/>
    <w:p w14:paraId="36BFED65" w14:textId="77777777" w:rsidR="0076470A" w:rsidRDefault="0076470A"/>
  </w:footnote>
  <w:footnote w:type="continuationNotice" w:id="1">
    <w:p w14:paraId="1D1BB70E" w14:textId="77777777" w:rsidR="0076470A" w:rsidRDefault="0076470A" w:rsidP="00D55628"/>
    <w:p w14:paraId="4B4A593F" w14:textId="77777777" w:rsidR="0076470A" w:rsidRDefault="0076470A"/>
    <w:p w14:paraId="7E4E9276" w14:textId="77777777" w:rsidR="0076470A" w:rsidRDefault="007647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254A01" w:rsidRPr="00975ED3" w14:paraId="140474D5" w14:textId="77777777" w:rsidTr="00AC028D">
      <w:trPr>
        <w:trHeight w:hRule="exact" w:val="1418"/>
      </w:trPr>
      <w:tc>
        <w:tcPr>
          <w:tcW w:w="7761" w:type="dxa"/>
          <w:vAlign w:val="center"/>
        </w:tcPr>
        <w:p w14:paraId="6D709B58" w14:textId="4B62CDE9" w:rsidR="00254A01" w:rsidRPr="00975ED3" w:rsidRDefault="007D7A31" w:rsidP="00AC028D">
          <w:pPr>
            <w:pStyle w:val="Header"/>
          </w:pPr>
          <w:r>
            <w:fldChar w:fldCharType="begin"/>
          </w:r>
          <w:r>
            <w:instrText xml:space="preserve"> STYLEREF  Title  \* MERGEFORMAT </w:instrText>
          </w:r>
          <w:r>
            <w:fldChar w:fldCharType="separate"/>
          </w:r>
          <w:r>
            <w:rPr>
              <w:noProof/>
            </w:rPr>
            <w:t>Vicmap Product Development</w:t>
          </w:r>
          <w:r>
            <w:rPr>
              <w:noProof/>
            </w:rPr>
            <w:fldChar w:fldCharType="end"/>
          </w:r>
        </w:p>
      </w:tc>
    </w:tr>
  </w:tbl>
  <w:p w14:paraId="0A02DE95" w14:textId="77777777" w:rsidR="00254A01" w:rsidRDefault="00254A01" w:rsidP="00254A01">
    <w:pPr>
      <w:pStyle w:val="Header"/>
    </w:pPr>
    <w:r w:rsidRPr="00806AB6">
      <w:rPr>
        <w:noProof/>
      </w:rPr>
      <mc:AlternateContent>
        <mc:Choice Requires="wps">
          <w:drawing>
            <wp:anchor distT="0" distB="0" distL="114300" distR="114300" simplePos="0" relativeHeight="251657216" behindDoc="1" locked="0" layoutInCell="1" allowOverlap="1" wp14:anchorId="7EA5077E" wp14:editId="1C1D6FFA">
              <wp:simplePos x="0" y="0"/>
              <wp:positionH relativeFrom="page">
                <wp:posOffset>720090</wp:posOffset>
              </wp:positionH>
              <wp:positionV relativeFrom="page">
                <wp:posOffset>288290</wp:posOffset>
              </wp:positionV>
              <wp:extent cx="864000" cy="900000"/>
              <wp:effectExtent l="0" t="0" r="0" b="0"/>
              <wp:wrapNone/>
              <wp:docPr id="56"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0515EC8" id="TriangleRight" o:spid="_x0000_s1026" style="position:absolute;margin-left:56.7pt;margin-top:22.7pt;width:68.05pt;height:70.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5168" behindDoc="1" locked="0" layoutInCell="1" allowOverlap="1" wp14:anchorId="305D7F65" wp14:editId="0DED1AAA">
              <wp:simplePos x="0" y="0"/>
              <wp:positionH relativeFrom="page">
                <wp:posOffset>288290</wp:posOffset>
              </wp:positionH>
              <wp:positionV relativeFrom="page">
                <wp:posOffset>288290</wp:posOffset>
              </wp:positionV>
              <wp:extent cx="864000" cy="900000"/>
              <wp:effectExtent l="0" t="0" r="0" b="0"/>
              <wp:wrapNone/>
              <wp:docPr id="58"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DDCCADF" id="TriangleLeft" o:spid="_x0000_s1026" style="position:absolute;margin-left:22.7pt;margin-top:22.7pt;width:68.05pt;height:70.8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Ajem1CzAIAAMcGAAAOAAAAAAAAAAAAAAAAAC4CAABkcnMvZTJvRG9jLnht&#10;bFBLAQItABQABgAIAAAAIQDcEL5X3wAAAAkBAAAPAAAAAAAAAAAAAAAAACYFAABkcnMvZG93bnJl&#10;di54bWxQSwUGAAAAAAQABADzAAAAMgY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4144" behindDoc="1" locked="0" layoutInCell="1" allowOverlap="1" wp14:anchorId="5C249E7C" wp14:editId="03E0D3C4">
              <wp:simplePos x="0" y="0"/>
              <wp:positionH relativeFrom="page">
                <wp:posOffset>288290</wp:posOffset>
              </wp:positionH>
              <wp:positionV relativeFrom="page">
                <wp:posOffset>288290</wp:posOffset>
              </wp:positionV>
              <wp:extent cx="7020000" cy="900000"/>
              <wp:effectExtent l="0" t="0" r="9525" b="0"/>
              <wp:wrapNone/>
              <wp:docPr id="59"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557FB8E" id="Rectangle" o:spid="_x0000_s1026" style="position:absolute;margin-left:22.7pt;margin-top:22.7pt;width:552.75pt;height:70.8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" fillcolor="#00b2a9 [3204]" stroked="f">
              <w10:wrap anchorx="page" anchory="page"/>
            </v:rect>
          </w:pict>
        </mc:Fallback>
      </mc:AlternateContent>
    </w:r>
  </w:p>
  <w:p w14:paraId="2B21AD62" w14:textId="77777777" w:rsidR="00E962AA" w:rsidRPr="00254A01" w:rsidRDefault="00E962AA" w:rsidP="00254A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254A01" w:rsidRPr="00975ED3" w14:paraId="4E52C705" w14:textId="77777777" w:rsidTr="00AC028D">
      <w:trPr>
        <w:trHeight w:hRule="exact" w:val="1418"/>
      </w:trPr>
      <w:tc>
        <w:tcPr>
          <w:tcW w:w="7761" w:type="dxa"/>
          <w:vAlign w:val="center"/>
        </w:tcPr>
        <w:p w14:paraId="53430CE6" w14:textId="5DFCFD9C" w:rsidR="00254A01" w:rsidRPr="00975ED3" w:rsidRDefault="007D7A31" w:rsidP="00AC028D">
          <w:pPr>
            <w:pStyle w:val="Header"/>
          </w:pPr>
          <w:r>
            <w:fldChar w:fldCharType="begin"/>
          </w:r>
          <w:r>
            <w:instrText xml:space="preserve"> STYLEREF  Title  \* MERGEFORMAT </w:instrText>
          </w:r>
          <w:r>
            <w:fldChar w:fldCharType="separate"/>
          </w:r>
          <w:r>
            <w:rPr>
              <w:noProof/>
            </w:rPr>
            <w:t>Vicmap Product Development</w:t>
          </w:r>
          <w:r>
            <w:rPr>
              <w:noProof/>
            </w:rPr>
            <w:fldChar w:fldCharType="end"/>
          </w:r>
        </w:p>
      </w:tc>
    </w:tr>
  </w:tbl>
  <w:p w14:paraId="58A9E122" w14:textId="77777777" w:rsidR="00254A01" w:rsidRDefault="00254A01" w:rsidP="00254A01">
    <w:pPr>
      <w:pStyle w:val="Header"/>
    </w:pPr>
    <w:r w:rsidRPr="00806AB6">
      <w:rPr>
        <w:noProof/>
      </w:rPr>
      <mc:AlternateContent>
        <mc:Choice Requires="wps">
          <w:drawing>
            <wp:anchor distT="0" distB="0" distL="114300" distR="114300" simplePos="0" relativeHeight="251662336" behindDoc="1" locked="0" layoutInCell="1" allowOverlap="1" wp14:anchorId="6328BC13" wp14:editId="2CC415BF">
              <wp:simplePos x="0" y="0"/>
              <wp:positionH relativeFrom="page">
                <wp:posOffset>720090</wp:posOffset>
              </wp:positionH>
              <wp:positionV relativeFrom="page">
                <wp:posOffset>288290</wp:posOffset>
              </wp:positionV>
              <wp:extent cx="864000" cy="900000"/>
              <wp:effectExtent l="0" t="0" r="0" b="0"/>
              <wp:wrapNone/>
              <wp:docPr id="5"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59F93D" id="TriangleRight" o:spid="_x0000_s1026" style="position:absolute;margin-left:56.7pt;margin-top:22.7pt;width:68.05pt;height:70.8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60288" behindDoc="1" locked="0" layoutInCell="1" allowOverlap="1" wp14:anchorId="798308FD" wp14:editId="32FCD27D">
              <wp:simplePos x="0" y="0"/>
              <wp:positionH relativeFrom="page">
                <wp:posOffset>288290</wp:posOffset>
              </wp:positionH>
              <wp:positionV relativeFrom="page">
                <wp:posOffset>288290</wp:posOffset>
              </wp:positionV>
              <wp:extent cx="864000" cy="900000"/>
              <wp:effectExtent l="0" t="0" r="0" b="0"/>
              <wp:wrapNone/>
              <wp:docPr id="11"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1290BB" id="TriangleLeft" o:spid="_x0000_s1026" style="position:absolute;margin-left:22.7pt;margin-top:22.7pt;width:68.05pt;height:70.8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BDYkKTzAIAAMcGAAAOAAAAAAAAAAAAAAAAAC4CAABkcnMvZTJvRG9jLnht&#10;bFBLAQItABQABgAIAAAAIQDcEL5X3wAAAAkBAAAPAAAAAAAAAAAAAAAAACYFAABkcnMvZG93bnJl&#10;di54bWxQSwUGAAAAAAQABADzAAAAMgY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8240" behindDoc="1" locked="0" layoutInCell="1" allowOverlap="1" wp14:anchorId="2823D390" wp14:editId="0178001A">
              <wp:simplePos x="0" y="0"/>
              <wp:positionH relativeFrom="page">
                <wp:posOffset>288290</wp:posOffset>
              </wp:positionH>
              <wp:positionV relativeFrom="page">
                <wp:posOffset>288290</wp:posOffset>
              </wp:positionV>
              <wp:extent cx="7020000" cy="900000"/>
              <wp:effectExtent l="0" t="0" r="9525" b="0"/>
              <wp:wrapNone/>
              <wp:docPr id="12"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C5A8F9A" id="Rectangle" o:spid="_x0000_s1026" style="position:absolute;margin-left:22.7pt;margin-top:22.7pt;width:552.75pt;height:70.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" fillcolor="#00b2a9 [3204]" stroked="f">
              <w10:wrap anchorx="page" anchory="page"/>
            </v:rect>
          </w:pict>
        </mc:Fallback>
      </mc:AlternateContent>
    </w:r>
  </w:p>
  <w:p w14:paraId="082EB8C9" w14:textId="77777777" w:rsidR="00254A01" w:rsidRDefault="00254A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F07F5" w14:textId="77777777" w:rsidR="00E962AA" w:rsidRPr="00E97294" w:rsidRDefault="00E962AA" w:rsidP="00E97294">
    <w:pPr>
      <w:pStyle w:val="Header"/>
    </w:pPr>
    <w:r w:rsidRPr="00806AB6">
      <w:rPr>
        <w:noProof/>
      </w:rPr>
      <mc:AlternateContent>
        <mc:Choice Requires="wps">
          <w:drawing>
            <wp:anchor distT="0" distB="0" distL="114300" distR="114300" simplePos="0" relativeHeight="251656192" behindDoc="1" locked="0" layoutInCell="1" allowOverlap="1" wp14:anchorId="0EAE7091" wp14:editId="55211CE0">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908291" id="TriangleRight" o:spid="_x0000_s1026" style="position:absolute;margin-left:56.7pt;margin-top:22.7pt;width:68.05pt;height:70.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9264" behindDoc="1" locked="0" layoutInCell="1" allowOverlap="1" wp14:anchorId="725DB209" wp14:editId="0F83FC5B">
              <wp:simplePos x="0" y="0"/>
              <wp:positionH relativeFrom="page">
                <wp:posOffset>720090</wp:posOffset>
              </wp:positionH>
              <wp:positionV relativeFrom="page">
                <wp:posOffset>1188085</wp:posOffset>
              </wp:positionV>
              <wp:extent cx="864000" cy="900000"/>
              <wp:effectExtent l="0" t="0" r="0" b="0"/>
              <wp:wrapNone/>
              <wp:docPr id="39"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3DCBBA3" id="TriangleBottom" o:spid="_x0000_s1026" style="position:absolute;margin-left:56.7pt;margin-top:93.55pt;width:68.05pt;height:70.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" path="m,l669,1415,1339,,,xe" fillcolor="#e1a9ac [3208]" stroked="f">
              <v:path arrowok="t" o:connecttype="custom" o:connectlocs="0,0;431677,900000;864000,0;0,0" o:connectangles="0,0,0,0"/>
              <w10:wrap anchorx="page" anchory="page"/>
            </v:shape>
          </w:pict>
        </mc:Fallback>
      </mc:AlternateContent>
    </w:r>
    <w:r w:rsidRPr="00806AB6">
      <w:rPr>
        <w:noProof/>
      </w:rPr>
      <mc:AlternateContent>
        <mc:Choice Requires="wps">
          <w:drawing>
            <wp:anchor distT="0" distB="0" distL="114300" distR="114300" simplePos="0" relativeHeight="251653120" behindDoc="1" locked="0" layoutInCell="1" allowOverlap="1" wp14:anchorId="5574F6EA" wp14:editId="03315045">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67F7AE" id="TriangleLeft" o:spid="_x0000_s1026" style="position:absolute;margin-left:22.7pt;margin-top:22.7pt;width:68.05pt;height:70.8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D72h+QzAIAAMcGAAAOAAAAAAAAAAAAAAAAAC4CAABkcnMvZTJvRG9jLnht&#10;bFBLAQItABQABgAIAAAAIQDcEL5X3wAAAAkBAAAPAAAAAAAAAAAAAAAAACYFAABkcnMvZG93bnJl&#10;di54bWxQSwUGAAAAAAQABADzAAAAMgY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2096" behindDoc="1" locked="0" layoutInCell="1" allowOverlap="1" wp14:anchorId="15E111B4" wp14:editId="7670E76D">
              <wp:simplePos x="0" y="0"/>
              <wp:positionH relativeFrom="page">
                <wp:posOffset>288290</wp:posOffset>
              </wp:positionH>
              <wp:positionV relativeFrom="page">
                <wp:posOffset>288290</wp:posOffset>
              </wp:positionV>
              <wp:extent cx="7020000" cy="900000"/>
              <wp:effectExtent l="0" t="0" r="9525"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29B75FE" id="Rectangle" o:spid="_x0000_s1026" style="position:absolute;margin-left:22.7pt;margin-top:22.7pt;width:552.75pt;height:70.8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" fillcolor="#00b2a9 [3204]"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1" w15:restartNumberingAfterBreak="0">
    <w:nsid w:val="081956F9"/>
    <w:multiLevelType w:val="hybridMultilevel"/>
    <w:tmpl w:val="DBB2C87A"/>
    <w:lvl w:ilvl="0" w:tplc="E244F3C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B3272F"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3"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4"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5"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6"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D545EC4"/>
    <w:multiLevelType w:val="multilevel"/>
    <w:tmpl w:val="17546516"/>
    <w:name w:val="HighlightBoxBullet"/>
    <w:lvl w:ilvl="0">
      <w:start w:val="1"/>
      <w:numFmt w:val="bullet"/>
      <w:lvlRestart w:val="0"/>
      <w:pStyle w:val="HighlightBoxBullet"/>
      <w:lvlText w:val="•"/>
      <w:lvlJc w:val="left"/>
      <w:pPr>
        <w:ind w:left="454" w:hanging="227"/>
      </w:pPr>
      <w:rPr>
        <w:rFonts w:ascii="Arial" w:hAnsi="Arial" w:cs="Arial" w:hint="default"/>
        <w:color w:val="FFFFFF"/>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12"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13"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14"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15"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16"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7"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B3272F"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18"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9"/>
  </w:num>
  <w:num w:numId="2">
    <w:abstractNumId w:val="16"/>
  </w:num>
  <w:num w:numId="3">
    <w:abstractNumId w:val="14"/>
  </w:num>
  <w:num w:numId="4">
    <w:abstractNumId w:val="18"/>
  </w:num>
  <w:num w:numId="5">
    <w:abstractNumId w:val="6"/>
  </w:num>
  <w:num w:numId="6">
    <w:abstractNumId w:val="3"/>
  </w:num>
  <w:num w:numId="7">
    <w:abstractNumId w:val="2"/>
  </w:num>
  <w:num w:numId="8">
    <w:abstractNumId w:val="0"/>
  </w:num>
  <w:num w:numId="9">
    <w:abstractNumId w:val="17"/>
  </w:num>
  <w:num w:numId="10">
    <w:abstractNumId w:val="4"/>
  </w:num>
  <w:num w:numId="11">
    <w:abstractNumId w:val="7"/>
  </w:num>
  <w:num w:numId="12">
    <w:abstractNumId w:val="5"/>
  </w:num>
  <w:num w:numId="13">
    <w:abstractNumId w:val="10"/>
  </w:num>
  <w:num w:numId="14">
    <w:abstractNumId w:val="11"/>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removePersonalInformation/>
  <w:removeDateAndTime/>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activeWritingStyle w:appName="MSWord" w:lang="en-US" w:vendorID="64" w:dllVersion="0"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6145"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4Landscape" w:val="False"/>
    <w:docVar w:name="A4Portrait" w:val="True"/>
    <w:docVar w:name="AppendixName" w:val="Appendix"/>
    <w:docVar w:name="CoBrandNumber" w:val="0"/>
    <w:docVar w:name="CoverCoBranded" w:val="Tru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LocalInfrastructure"/>
    <w:docVar w:name="TOC" w:val="True"/>
    <w:docVar w:name="TOCNew" w:val="True"/>
    <w:docVar w:name="Version" w:val="1"/>
    <w:docVar w:name="WebAddress" w:val="False"/>
  </w:docVars>
  <w:rsids>
    <w:rsidRoot w:val="0031727C"/>
    <w:rsid w:val="0000017F"/>
    <w:rsid w:val="00000279"/>
    <w:rsid w:val="000004BD"/>
    <w:rsid w:val="00000B7A"/>
    <w:rsid w:val="00000C89"/>
    <w:rsid w:val="00000FEB"/>
    <w:rsid w:val="000012BE"/>
    <w:rsid w:val="00001BD3"/>
    <w:rsid w:val="00001E86"/>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AC4"/>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BB6"/>
    <w:rsid w:val="00016478"/>
    <w:rsid w:val="00017145"/>
    <w:rsid w:val="000171F8"/>
    <w:rsid w:val="000171FD"/>
    <w:rsid w:val="00017669"/>
    <w:rsid w:val="00017D91"/>
    <w:rsid w:val="00020DB2"/>
    <w:rsid w:val="00021A33"/>
    <w:rsid w:val="00021CF5"/>
    <w:rsid w:val="0002261E"/>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2E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650"/>
    <w:rsid w:val="00043BC5"/>
    <w:rsid w:val="00043E65"/>
    <w:rsid w:val="000441FC"/>
    <w:rsid w:val="00044882"/>
    <w:rsid w:val="00044BDC"/>
    <w:rsid w:val="0004541C"/>
    <w:rsid w:val="000455E1"/>
    <w:rsid w:val="00045AA1"/>
    <w:rsid w:val="0004622F"/>
    <w:rsid w:val="00046864"/>
    <w:rsid w:val="000468C7"/>
    <w:rsid w:val="00046EE3"/>
    <w:rsid w:val="000473A1"/>
    <w:rsid w:val="0004746E"/>
    <w:rsid w:val="0004761D"/>
    <w:rsid w:val="00047C72"/>
    <w:rsid w:val="00047CE9"/>
    <w:rsid w:val="000501F1"/>
    <w:rsid w:val="00050257"/>
    <w:rsid w:val="00050487"/>
    <w:rsid w:val="000504A5"/>
    <w:rsid w:val="000507C3"/>
    <w:rsid w:val="00052234"/>
    <w:rsid w:val="00052479"/>
    <w:rsid w:val="00052630"/>
    <w:rsid w:val="00052825"/>
    <w:rsid w:val="00052C61"/>
    <w:rsid w:val="00053244"/>
    <w:rsid w:val="000534E2"/>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3CA"/>
    <w:rsid w:val="000626EE"/>
    <w:rsid w:val="00062985"/>
    <w:rsid w:val="00063E71"/>
    <w:rsid w:val="000640A9"/>
    <w:rsid w:val="0006422E"/>
    <w:rsid w:val="00064489"/>
    <w:rsid w:val="00065584"/>
    <w:rsid w:val="000655FD"/>
    <w:rsid w:val="00065A52"/>
    <w:rsid w:val="00065B63"/>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582"/>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689"/>
    <w:rsid w:val="0008568F"/>
    <w:rsid w:val="0008745F"/>
    <w:rsid w:val="000908D6"/>
    <w:rsid w:val="0009125C"/>
    <w:rsid w:val="000913AD"/>
    <w:rsid w:val="00091F49"/>
    <w:rsid w:val="0009214D"/>
    <w:rsid w:val="00093051"/>
    <w:rsid w:val="000935F8"/>
    <w:rsid w:val="000938C5"/>
    <w:rsid w:val="00093F02"/>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A3C"/>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1C69"/>
    <w:rsid w:val="000C27FF"/>
    <w:rsid w:val="000C2888"/>
    <w:rsid w:val="000C2CCC"/>
    <w:rsid w:val="000C2CD8"/>
    <w:rsid w:val="000C2DE3"/>
    <w:rsid w:val="000C33EB"/>
    <w:rsid w:val="000C3B79"/>
    <w:rsid w:val="000C3C38"/>
    <w:rsid w:val="000C3F67"/>
    <w:rsid w:val="000C41E0"/>
    <w:rsid w:val="000C41F9"/>
    <w:rsid w:val="000C4231"/>
    <w:rsid w:val="000C436A"/>
    <w:rsid w:val="000C47AE"/>
    <w:rsid w:val="000C4E6D"/>
    <w:rsid w:val="000C55BE"/>
    <w:rsid w:val="000C57F2"/>
    <w:rsid w:val="000C59E2"/>
    <w:rsid w:val="000C6231"/>
    <w:rsid w:val="000C707C"/>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CFD"/>
    <w:rsid w:val="000D4EC1"/>
    <w:rsid w:val="000D6DC7"/>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3C5"/>
    <w:rsid w:val="000F147D"/>
    <w:rsid w:val="000F1A3A"/>
    <w:rsid w:val="000F1A53"/>
    <w:rsid w:val="000F1A5A"/>
    <w:rsid w:val="000F1D45"/>
    <w:rsid w:val="000F1FA4"/>
    <w:rsid w:val="000F2014"/>
    <w:rsid w:val="000F2194"/>
    <w:rsid w:val="000F24B2"/>
    <w:rsid w:val="000F2FBD"/>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0CCA"/>
    <w:rsid w:val="00101435"/>
    <w:rsid w:val="00101451"/>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6D2"/>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6E8F"/>
    <w:rsid w:val="0017720A"/>
    <w:rsid w:val="00177415"/>
    <w:rsid w:val="00177AC3"/>
    <w:rsid w:val="00177B82"/>
    <w:rsid w:val="00180234"/>
    <w:rsid w:val="001811ED"/>
    <w:rsid w:val="0018138B"/>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86A"/>
    <w:rsid w:val="00186ECA"/>
    <w:rsid w:val="00187485"/>
    <w:rsid w:val="00187860"/>
    <w:rsid w:val="00187A24"/>
    <w:rsid w:val="00190073"/>
    <w:rsid w:val="00190242"/>
    <w:rsid w:val="0019095F"/>
    <w:rsid w:val="001911C7"/>
    <w:rsid w:val="001911F6"/>
    <w:rsid w:val="0019138F"/>
    <w:rsid w:val="00191688"/>
    <w:rsid w:val="0019194F"/>
    <w:rsid w:val="00191D9C"/>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8BC"/>
    <w:rsid w:val="001B5E7A"/>
    <w:rsid w:val="001B5F2B"/>
    <w:rsid w:val="001B6912"/>
    <w:rsid w:val="001B7723"/>
    <w:rsid w:val="001B7979"/>
    <w:rsid w:val="001B7D4E"/>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4C1"/>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9D9"/>
    <w:rsid w:val="00213B45"/>
    <w:rsid w:val="00213C82"/>
    <w:rsid w:val="002147CA"/>
    <w:rsid w:val="002154DF"/>
    <w:rsid w:val="002158A2"/>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488"/>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62A7"/>
    <w:rsid w:val="00227B32"/>
    <w:rsid w:val="0023007D"/>
    <w:rsid w:val="002302F5"/>
    <w:rsid w:val="00230478"/>
    <w:rsid w:val="0023084B"/>
    <w:rsid w:val="00231311"/>
    <w:rsid w:val="0023151E"/>
    <w:rsid w:val="0023219B"/>
    <w:rsid w:val="0023282F"/>
    <w:rsid w:val="00232E2E"/>
    <w:rsid w:val="00232E42"/>
    <w:rsid w:val="00233827"/>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7B52"/>
    <w:rsid w:val="00247E49"/>
    <w:rsid w:val="00247EB2"/>
    <w:rsid w:val="002500DD"/>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01"/>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970"/>
    <w:rsid w:val="00263BE7"/>
    <w:rsid w:val="00264677"/>
    <w:rsid w:val="00264A62"/>
    <w:rsid w:val="00265045"/>
    <w:rsid w:val="00265096"/>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40DF"/>
    <w:rsid w:val="002942A8"/>
    <w:rsid w:val="0029457A"/>
    <w:rsid w:val="00294BC0"/>
    <w:rsid w:val="00294C41"/>
    <w:rsid w:val="0029505A"/>
    <w:rsid w:val="002958B8"/>
    <w:rsid w:val="00295F12"/>
    <w:rsid w:val="00296613"/>
    <w:rsid w:val="002972FC"/>
    <w:rsid w:val="00297326"/>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FEB"/>
    <w:rsid w:val="002C5235"/>
    <w:rsid w:val="002C536C"/>
    <w:rsid w:val="002C555C"/>
    <w:rsid w:val="002C5995"/>
    <w:rsid w:val="002C5DB1"/>
    <w:rsid w:val="002C5F6C"/>
    <w:rsid w:val="002C6693"/>
    <w:rsid w:val="002C729B"/>
    <w:rsid w:val="002C73EA"/>
    <w:rsid w:val="002C7C6D"/>
    <w:rsid w:val="002C7FEF"/>
    <w:rsid w:val="002D04B2"/>
    <w:rsid w:val="002D06AC"/>
    <w:rsid w:val="002D0A8B"/>
    <w:rsid w:val="002D1038"/>
    <w:rsid w:val="002D10F3"/>
    <w:rsid w:val="002D1D09"/>
    <w:rsid w:val="002D1E0C"/>
    <w:rsid w:val="002D1EEC"/>
    <w:rsid w:val="002D1F56"/>
    <w:rsid w:val="002D212B"/>
    <w:rsid w:val="002D23E1"/>
    <w:rsid w:val="002D23FC"/>
    <w:rsid w:val="002D27CA"/>
    <w:rsid w:val="002D3B57"/>
    <w:rsid w:val="002D3F88"/>
    <w:rsid w:val="002D4193"/>
    <w:rsid w:val="002D4531"/>
    <w:rsid w:val="002D47E6"/>
    <w:rsid w:val="002D4B67"/>
    <w:rsid w:val="002D5353"/>
    <w:rsid w:val="002D5398"/>
    <w:rsid w:val="002D5584"/>
    <w:rsid w:val="002D5767"/>
    <w:rsid w:val="002D65F7"/>
    <w:rsid w:val="002D66F5"/>
    <w:rsid w:val="002D6A84"/>
    <w:rsid w:val="002D6B9C"/>
    <w:rsid w:val="002D6C05"/>
    <w:rsid w:val="002D70B7"/>
    <w:rsid w:val="002D7C5A"/>
    <w:rsid w:val="002E0210"/>
    <w:rsid w:val="002E0666"/>
    <w:rsid w:val="002E0CE5"/>
    <w:rsid w:val="002E18B5"/>
    <w:rsid w:val="002E18FF"/>
    <w:rsid w:val="002E2335"/>
    <w:rsid w:val="002E23C3"/>
    <w:rsid w:val="002E2FCE"/>
    <w:rsid w:val="002E3600"/>
    <w:rsid w:val="002E37F7"/>
    <w:rsid w:val="002E3891"/>
    <w:rsid w:val="002E3909"/>
    <w:rsid w:val="002E3E90"/>
    <w:rsid w:val="002E3F9E"/>
    <w:rsid w:val="002E429F"/>
    <w:rsid w:val="002E479B"/>
    <w:rsid w:val="002E4943"/>
    <w:rsid w:val="002E49BC"/>
    <w:rsid w:val="002E49CB"/>
    <w:rsid w:val="002E4E56"/>
    <w:rsid w:val="002E52CC"/>
    <w:rsid w:val="002E5808"/>
    <w:rsid w:val="002E584F"/>
    <w:rsid w:val="002E58C5"/>
    <w:rsid w:val="002E5B9E"/>
    <w:rsid w:val="002E6B7A"/>
    <w:rsid w:val="002E6DC0"/>
    <w:rsid w:val="002E7001"/>
    <w:rsid w:val="002E7991"/>
    <w:rsid w:val="002E7A32"/>
    <w:rsid w:val="002E7EE9"/>
    <w:rsid w:val="002F0A6E"/>
    <w:rsid w:val="002F0BF5"/>
    <w:rsid w:val="002F1D03"/>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961"/>
    <w:rsid w:val="00303BD5"/>
    <w:rsid w:val="00303CCE"/>
    <w:rsid w:val="00303E3A"/>
    <w:rsid w:val="00303E4B"/>
    <w:rsid w:val="003043D2"/>
    <w:rsid w:val="003044A7"/>
    <w:rsid w:val="00305AF5"/>
    <w:rsid w:val="00306030"/>
    <w:rsid w:val="00306780"/>
    <w:rsid w:val="00306796"/>
    <w:rsid w:val="00306B0C"/>
    <w:rsid w:val="00307282"/>
    <w:rsid w:val="00307581"/>
    <w:rsid w:val="00307C36"/>
    <w:rsid w:val="00307DE3"/>
    <w:rsid w:val="00307EE7"/>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27C"/>
    <w:rsid w:val="003177C7"/>
    <w:rsid w:val="00317B03"/>
    <w:rsid w:val="00317B60"/>
    <w:rsid w:val="00320D1D"/>
    <w:rsid w:val="00320E0A"/>
    <w:rsid w:val="00321131"/>
    <w:rsid w:val="00321137"/>
    <w:rsid w:val="003217EF"/>
    <w:rsid w:val="003229CA"/>
    <w:rsid w:val="00323063"/>
    <w:rsid w:val="003234E6"/>
    <w:rsid w:val="0032380A"/>
    <w:rsid w:val="00323975"/>
    <w:rsid w:val="00323DBC"/>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754"/>
    <w:rsid w:val="00330A9E"/>
    <w:rsid w:val="00330F50"/>
    <w:rsid w:val="00331509"/>
    <w:rsid w:val="003316FD"/>
    <w:rsid w:val="00331705"/>
    <w:rsid w:val="003319CC"/>
    <w:rsid w:val="00332131"/>
    <w:rsid w:val="0033220C"/>
    <w:rsid w:val="00332539"/>
    <w:rsid w:val="003327A3"/>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3B"/>
    <w:rsid w:val="00337980"/>
    <w:rsid w:val="00337989"/>
    <w:rsid w:val="00340C4D"/>
    <w:rsid w:val="00341DE0"/>
    <w:rsid w:val="003420E0"/>
    <w:rsid w:val="00342173"/>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412D"/>
    <w:rsid w:val="00354216"/>
    <w:rsid w:val="00354841"/>
    <w:rsid w:val="00354EFD"/>
    <w:rsid w:val="00354F38"/>
    <w:rsid w:val="00354F4F"/>
    <w:rsid w:val="003555CC"/>
    <w:rsid w:val="003561B4"/>
    <w:rsid w:val="003574ED"/>
    <w:rsid w:val="003576A7"/>
    <w:rsid w:val="003576FA"/>
    <w:rsid w:val="0036096A"/>
    <w:rsid w:val="00360B61"/>
    <w:rsid w:val="00360F3F"/>
    <w:rsid w:val="00361287"/>
    <w:rsid w:val="0036145D"/>
    <w:rsid w:val="00361F2F"/>
    <w:rsid w:val="00361FBC"/>
    <w:rsid w:val="003628F9"/>
    <w:rsid w:val="00362D3F"/>
    <w:rsid w:val="00362E3A"/>
    <w:rsid w:val="003630B0"/>
    <w:rsid w:val="00363120"/>
    <w:rsid w:val="00363532"/>
    <w:rsid w:val="00363763"/>
    <w:rsid w:val="00363BBC"/>
    <w:rsid w:val="00364154"/>
    <w:rsid w:val="003649FB"/>
    <w:rsid w:val="00364CA5"/>
    <w:rsid w:val="00364E2C"/>
    <w:rsid w:val="00366470"/>
    <w:rsid w:val="003664CB"/>
    <w:rsid w:val="003669E5"/>
    <w:rsid w:val="00367673"/>
    <w:rsid w:val="00367AB8"/>
    <w:rsid w:val="00370617"/>
    <w:rsid w:val="00370901"/>
    <w:rsid w:val="003709D8"/>
    <w:rsid w:val="00370D02"/>
    <w:rsid w:val="00371C1B"/>
    <w:rsid w:val="00371D63"/>
    <w:rsid w:val="003728D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D36"/>
    <w:rsid w:val="00382150"/>
    <w:rsid w:val="00382225"/>
    <w:rsid w:val="003823DC"/>
    <w:rsid w:val="0038300B"/>
    <w:rsid w:val="003832A8"/>
    <w:rsid w:val="003833EC"/>
    <w:rsid w:val="00383499"/>
    <w:rsid w:val="00383D60"/>
    <w:rsid w:val="00383FA3"/>
    <w:rsid w:val="0038434D"/>
    <w:rsid w:val="003845A7"/>
    <w:rsid w:val="003846E5"/>
    <w:rsid w:val="003857BF"/>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54AD"/>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51"/>
    <w:rsid w:val="003A64FA"/>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2E3A"/>
    <w:rsid w:val="003B32F7"/>
    <w:rsid w:val="003B3E59"/>
    <w:rsid w:val="003B4022"/>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F54"/>
    <w:rsid w:val="003B712E"/>
    <w:rsid w:val="003B735C"/>
    <w:rsid w:val="003B7430"/>
    <w:rsid w:val="003B7EC7"/>
    <w:rsid w:val="003C0482"/>
    <w:rsid w:val="003C05CC"/>
    <w:rsid w:val="003C091E"/>
    <w:rsid w:val="003C09E7"/>
    <w:rsid w:val="003C0BED"/>
    <w:rsid w:val="003C15E5"/>
    <w:rsid w:val="003C16C4"/>
    <w:rsid w:val="003C18AD"/>
    <w:rsid w:val="003C1EA3"/>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93E"/>
    <w:rsid w:val="003C6B7E"/>
    <w:rsid w:val="003C71FE"/>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A45"/>
    <w:rsid w:val="003D5EA3"/>
    <w:rsid w:val="003D6113"/>
    <w:rsid w:val="003D6245"/>
    <w:rsid w:val="003D6A16"/>
    <w:rsid w:val="003D6AA6"/>
    <w:rsid w:val="003D75A3"/>
    <w:rsid w:val="003D7644"/>
    <w:rsid w:val="003D76D7"/>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2818"/>
    <w:rsid w:val="003F2934"/>
    <w:rsid w:val="003F2D3A"/>
    <w:rsid w:val="003F2ECC"/>
    <w:rsid w:val="003F2EDD"/>
    <w:rsid w:val="003F36B9"/>
    <w:rsid w:val="003F385A"/>
    <w:rsid w:val="003F3912"/>
    <w:rsid w:val="003F3984"/>
    <w:rsid w:val="003F44F5"/>
    <w:rsid w:val="003F46E9"/>
    <w:rsid w:val="003F4A93"/>
    <w:rsid w:val="003F4DE2"/>
    <w:rsid w:val="003F4E79"/>
    <w:rsid w:val="003F524E"/>
    <w:rsid w:val="003F5644"/>
    <w:rsid w:val="003F5720"/>
    <w:rsid w:val="003F5AAB"/>
    <w:rsid w:val="003F5C95"/>
    <w:rsid w:val="003F6017"/>
    <w:rsid w:val="003F635B"/>
    <w:rsid w:val="003F6842"/>
    <w:rsid w:val="003F6B4D"/>
    <w:rsid w:val="003F6E4F"/>
    <w:rsid w:val="003F7759"/>
    <w:rsid w:val="003F7913"/>
    <w:rsid w:val="003F7B68"/>
    <w:rsid w:val="003F7E66"/>
    <w:rsid w:val="0040016A"/>
    <w:rsid w:val="004002A8"/>
    <w:rsid w:val="00400760"/>
    <w:rsid w:val="00400A90"/>
    <w:rsid w:val="0040102D"/>
    <w:rsid w:val="004010B3"/>
    <w:rsid w:val="00401465"/>
    <w:rsid w:val="00401E9C"/>
    <w:rsid w:val="00402188"/>
    <w:rsid w:val="0040281F"/>
    <w:rsid w:val="00402AAA"/>
    <w:rsid w:val="00402F90"/>
    <w:rsid w:val="00403185"/>
    <w:rsid w:val="004041F3"/>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0F04"/>
    <w:rsid w:val="004113E2"/>
    <w:rsid w:val="00411F52"/>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48"/>
    <w:rsid w:val="00420E5E"/>
    <w:rsid w:val="004212F0"/>
    <w:rsid w:val="00421799"/>
    <w:rsid w:val="0042191F"/>
    <w:rsid w:val="00421F78"/>
    <w:rsid w:val="00422267"/>
    <w:rsid w:val="0042227F"/>
    <w:rsid w:val="00422E51"/>
    <w:rsid w:val="0042317C"/>
    <w:rsid w:val="00423925"/>
    <w:rsid w:val="00423F52"/>
    <w:rsid w:val="00423FE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54C2"/>
    <w:rsid w:val="00445CA0"/>
    <w:rsid w:val="00446176"/>
    <w:rsid w:val="0044618B"/>
    <w:rsid w:val="00446390"/>
    <w:rsid w:val="004464A2"/>
    <w:rsid w:val="00446920"/>
    <w:rsid w:val="00447351"/>
    <w:rsid w:val="00447B50"/>
    <w:rsid w:val="00447BD5"/>
    <w:rsid w:val="00447C55"/>
    <w:rsid w:val="00447DC3"/>
    <w:rsid w:val="0045004D"/>
    <w:rsid w:val="00450BFC"/>
    <w:rsid w:val="00450C2B"/>
    <w:rsid w:val="00450E1B"/>
    <w:rsid w:val="004512D8"/>
    <w:rsid w:val="0045153F"/>
    <w:rsid w:val="00451B45"/>
    <w:rsid w:val="00451D03"/>
    <w:rsid w:val="00451DF6"/>
    <w:rsid w:val="00451DFE"/>
    <w:rsid w:val="00452268"/>
    <w:rsid w:val="00452302"/>
    <w:rsid w:val="0045230A"/>
    <w:rsid w:val="00452AEA"/>
    <w:rsid w:val="00452D17"/>
    <w:rsid w:val="00452E0B"/>
    <w:rsid w:val="00453663"/>
    <w:rsid w:val="004538BB"/>
    <w:rsid w:val="00453F26"/>
    <w:rsid w:val="0045400B"/>
    <w:rsid w:val="0045406B"/>
    <w:rsid w:val="0045426D"/>
    <w:rsid w:val="004546D6"/>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109E"/>
    <w:rsid w:val="004610CD"/>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68F"/>
    <w:rsid w:val="0047481C"/>
    <w:rsid w:val="00474924"/>
    <w:rsid w:val="004749BC"/>
    <w:rsid w:val="00474AB4"/>
    <w:rsid w:val="00474C65"/>
    <w:rsid w:val="0047533C"/>
    <w:rsid w:val="00475575"/>
    <w:rsid w:val="00475DC7"/>
    <w:rsid w:val="00475E92"/>
    <w:rsid w:val="00476D9E"/>
    <w:rsid w:val="00477146"/>
    <w:rsid w:val="004772B4"/>
    <w:rsid w:val="004778C7"/>
    <w:rsid w:val="00477A42"/>
    <w:rsid w:val="0048018C"/>
    <w:rsid w:val="0048066C"/>
    <w:rsid w:val="0048087A"/>
    <w:rsid w:val="00480DA7"/>
    <w:rsid w:val="00481521"/>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573"/>
    <w:rsid w:val="00487851"/>
    <w:rsid w:val="004879B6"/>
    <w:rsid w:val="00487EC0"/>
    <w:rsid w:val="00487EC7"/>
    <w:rsid w:val="00490F9B"/>
    <w:rsid w:val="00491465"/>
    <w:rsid w:val="0049165E"/>
    <w:rsid w:val="00491A11"/>
    <w:rsid w:val="004922A5"/>
    <w:rsid w:val="004925EC"/>
    <w:rsid w:val="0049261C"/>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9FD"/>
    <w:rsid w:val="004A40A1"/>
    <w:rsid w:val="004A45E4"/>
    <w:rsid w:val="004A4A85"/>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E8C"/>
    <w:rsid w:val="004B3987"/>
    <w:rsid w:val="004B3A9B"/>
    <w:rsid w:val="004B3C6B"/>
    <w:rsid w:val="004B441C"/>
    <w:rsid w:val="004B44C5"/>
    <w:rsid w:val="004B4B80"/>
    <w:rsid w:val="004B55DC"/>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3DC9"/>
    <w:rsid w:val="004C402B"/>
    <w:rsid w:val="004C417C"/>
    <w:rsid w:val="004C4781"/>
    <w:rsid w:val="004C49D5"/>
    <w:rsid w:val="004C4C8A"/>
    <w:rsid w:val="004C4EE4"/>
    <w:rsid w:val="004C5315"/>
    <w:rsid w:val="004C577C"/>
    <w:rsid w:val="004C581E"/>
    <w:rsid w:val="004C5CEB"/>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2591"/>
    <w:rsid w:val="004D2824"/>
    <w:rsid w:val="004D2B7A"/>
    <w:rsid w:val="004D2F0B"/>
    <w:rsid w:val="004D36AE"/>
    <w:rsid w:val="004D4063"/>
    <w:rsid w:val="004D4140"/>
    <w:rsid w:val="004D514B"/>
    <w:rsid w:val="004D528E"/>
    <w:rsid w:val="004D55FF"/>
    <w:rsid w:val="004D5A45"/>
    <w:rsid w:val="004D5B4D"/>
    <w:rsid w:val="004D5BFF"/>
    <w:rsid w:val="004D6506"/>
    <w:rsid w:val="004D66D1"/>
    <w:rsid w:val="004D68F5"/>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B5E"/>
    <w:rsid w:val="004E52B6"/>
    <w:rsid w:val="004E53E9"/>
    <w:rsid w:val="004E565A"/>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0BDC"/>
    <w:rsid w:val="00511120"/>
    <w:rsid w:val="00511156"/>
    <w:rsid w:val="0051118C"/>
    <w:rsid w:val="0051138B"/>
    <w:rsid w:val="00511A66"/>
    <w:rsid w:val="00512229"/>
    <w:rsid w:val="00512DFB"/>
    <w:rsid w:val="00512E08"/>
    <w:rsid w:val="005135E4"/>
    <w:rsid w:val="00513EDA"/>
    <w:rsid w:val="00513F6B"/>
    <w:rsid w:val="005142A8"/>
    <w:rsid w:val="00514425"/>
    <w:rsid w:val="00514E2D"/>
    <w:rsid w:val="00514ECF"/>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3DDC"/>
    <w:rsid w:val="0052438E"/>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E54"/>
    <w:rsid w:val="00537E60"/>
    <w:rsid w:val="0054010B"/>
    <w:rsid w:val="005402B2"/>
    <w:rsid w:val="00540758"/>
    <w:rsid w:val="00540776"/>
    <w:rsid w:val="005407D4"/>
    <w:rsid w:val="00540C1A"/>
    <w:rsid w:val="005414E2"/>
    <w:rsid w:val="0054160D"/>
    <w:rsid w:val="005416A2"/>
    <w:rsid w:val="00541EB7"/>
    <w:rsid w:val="00542945"/>
    <w:rsid w:val="00542AD5"/>
    <w:rsid w:val="00542EDE"/>
    <w:rsid w:val="0054341E"/>
    <w:rsid w:val="0054384C"/>
    <w:rsid w:val="00543FC2"/>
    <w:rsid w:val="00544088"/>
    <w:rsid w:val="0054433B"/>
    <w:rsid w:val="00544AD7"/>
    <w:rsid w:val="005452DF"/>
    <w:rsid w:val="00545662"/>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65AB"/>
    <w:rsid w:val="00556A21"/>
    <w:rsid w:val="00556E29"/>
    <w:rsid w:val="00556EE7"/>
    <w:rsid w:val="00557A63"/>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5127"/>
    <w:rsid w:val="005651E0"/>
    <w:rsid w:val="00566671"/>
    <w:rsid w:val="00566DAC"/>
    <w:rsid w:val="00566FEA"/>
    <w:rsid w:val="005676F5"/>
    <w:rsid w:val="00567C79"/>
    <w:rsid w:val="00570012"/>
    <w:rsid w:val="00570018"/>
    <w:rsid w:val="005704B3"/>
    <w:rsid w:val="005705A3"/>
    <w:rsid w:val="00570BFE"/>
    <w:rsid w:val="00570C1D"/>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67AE"/>
    <w:rsid w:val="005868CB"/>
    <w:rsid w:val="00586AFC"/>
    <w:rsid w:val="00587A9A"/>
    <w:rsid w:val="00587F6A"/>
    <w:rsid w:val="00587FAB"/>
    <w:rsid w:val="0059071B"/>
    <w:rsid w:val="00590903"/>
    <w:rsid w:val="00590B1F"/>
    <w:rsid w:val="00590B89"/>
    <w:rsid w:val="00591309"/>
    <w:rsid w:val="00591420"/>
    <w:rsid w:val="005915F9"/>
    <w:rsid w:val="00591CE2"/>
    <w:rsid w:val="005922AA"/>
    <w:rsid w:val="005926B2"/>
    <w:rsid w:val="00592D66"/>
    <w:rsid w:val="00592E64"/>
    <w:rsid w:val="00593021"/>
    <w:rsid w:val="005930BC"/>
    <w:rsid w:val="005938B8"/>
    <w:rsid w:val="00594595"/>
    <w:rsid w:val="00594764"/>
    <w:rsid w:val="0059485F"/>
    <w:rsid w:val="005949B0"/>
    <w:rsid w:val="00595627"/>
    <w:rsid w:val="0059590E"/>
    <w:rsid w:val="0059613A"/>
    <w:rsid w:val="0059627F"/>
    <w:rsid w:val="0059717E"/>
    <w:rsid w:val="00597359"/>
    <w:rsid w:val="00597C8C"/>
    <w:rsid w:val="00597D3A"/>
    <w:rsid w:val="005A02B2"/>
    <w:rsid w:val="005A0352"/>
    <w:rsid w:val="005A1360"/>
    <w:rsid w:val="005A1526"/>
    <w:rsid w:val="005A15BB"/>
    <w:rsid w:val="005A15E6"/>
    <w:rsid w:val="005A1C96"/>
    <w:rsid w:val="005A21FA"/>
    <w:rsid w:val="005A24B9"/>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8AD"/>
    <w:rsid w:val="005B1C39"/>
    <w:rsid w:val="005B1DA4"/>
    <w:rsid w:val="005B2177"/>
    <w:rsid w:val="005B2EE0"/>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23E4"/>
    <w:rsid w:val="005C246E"/>
    <w:rsid w:val="005C2571"/>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0B1C"/>
    <w:rsid w:val="005D1075"/>
    <w:rsid w:val="005D1248"/>
    <w:rsid w:val="005D1255"/>
    <w:rsid w:val="005D12C4"/>
    <w:rsid w:val="005D141F"/>
    <w:rsid w:val="005D1494"/>
    <w:rsid w:val="005D2102"/>
    <w:rsid w:val="005D2885"/>
    <w:rsid w:val="005D395A"/>
    <w:rsid w:val="005D48A2"/>
    <w:rsid w:val="005D497A"/>
    <w:rsid w:val="005D4AA8"/>
    <w:rsid w:val="005D62B3"/>
    <w:rsid w:val="005D6CC9"/>
    <w:rsid w:val="005D6D01"/>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651B"/>
    <w:rsid w:val="005E6A00"/>
    <w:rsid w:val="005E6DD2"/>
    <w:rsid w:val="005E74A0"/>
    <w:rsid w:val="005E7D9F"/>
    <w:rsid w:val="005E7E2C"/>
    <w:rsid w:val="005E7ECE"/>
    <w:rsid w:val="005E7FA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97A"/>
    <w:rsid w:val="005F6F53"/>
    <w:rsid w:val="005F70DA"/>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CC0"/>
    <w:rsid w:val="006071AD"/>
    <w:rsid w:val="006072AD"/>
    <w:rsid w:val="00607702"/>
    <w:rsid w:val="0060793A"/>
    <w:rsid w:val="0060795D"/>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616"/>
    <w:rsid w:val="00614C53"/>
    <w:rsid w:val="00615263"/>
    <w:rsid w:val="0061599C"/>
    <w:rsid w:val="00615AD4"/>
    <w:rsid w:val="0061619C"/>
    <w:rsid w:val="00616BFE"/>
    <w:rsid w:val="00617567"/>
    <w:rsid w:val="00617C5A"/>
    <w:rsid w:val="00617D36"/>
    <w:rsid w:val="00620A75"/>
    <w:rsid w:val="00621089"/>
    <w:rsid w:val="00621407"/>
    <w:rsid w:val="00621757"/>
    <w:rsid w:val="00621BE2"/>
    <w:rsid w:val="00621D27"/>
    <w:rsid w:val="0062225C"/>
    <w:rsid w:val="00622B92"/>
    <w:rsid w:val="00622CC0"/>
    <w:rsid w:val="00622E33"/>
    <w:rsid w:val="00622FC5"/>
    <w:rsid w:val="0062371C"/>
    <w:rsid w:val="00623C20"/>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703B"/>
    <w:rsid w:val="006378C4"/>
    <w:rsid w:val="00640E50"/>
    <w:rsid w:val="00640EC7"/>
    <w:rsid w:val="00641975"/>
    <w:rsid w:val="00641FE4"/>
    <w:rsid w:val="006421A8"/>
    <w:rsid w:val="00642290"/>
    <w:rsid w:val="006423EC"/>
    <w:rsid w:val="00642B49"/>
    <w:rsid w:val="00642E73"/>
    <w:rsid w:val="00642F60"/>
    <w:rsid w:val="00642FF4"/>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8D8"/>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914"/>
    <w:rsid w:val="00664BF0"/>
    <w:rsid w:val="00664C0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FC"/>
    <w:rsid w:val="00677D3D"/>
    <w:rsid w:val="00677DE9"/>
    <w:rsid w:val="0068078B"/>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502"/>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4A3A"/>
    <w:rsid w:val="006B4CB1"/>
    <w:rsid w:val="006B550D"/>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47"/>
    <w:rsid w:val="006C457A"/>
    <w:rsid w:val="006C45E9"/>
    <w:rsid w:val="006C4C76"/>
    <w:rsid w:val="006C4ED6"/>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353"/>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F5"/>
    <w:rsid w:val="00702B73"/>
    <w:rsid w:val="00702D28"/>
    <w:rsid w:val="00703986"/>
    <w:rsid w:val="00703AF1"/>
    <w:rsid w:val="00703BC5"/>
    <w:rsid w:val="00704255"/>
    <w:rsid w:val="00704C93"/>
    <w:rsid w:val="00704D0F"/>
    <w:rsid w:val="00705752"/>
    <w:rsid w:val="00706347"/>
    <w:rsid w:val="0070663E"/>
    <w:rsid w:val="00706747"/>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1"/>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59"/>
    <w:rsid w:val="00730640"/>
    <w:rsid w:val="007312FD"/>
    <w:rsid w:val="00731798"/>
    <w:rsid w:val="007322F9"/>
    <w:rsid w:val="00732B3E"/>
    <w:rsid w:val="00732B4D"/>
    <w:rsid w:val="0073302E"/>
    <w:rsid w:val="007334AC"/>
    <w:rsid w:val="00733737"/>
    <w:rsid w:val="00733881"/>
    <w:rsid w:val="00733AA2"/>
    <w:rsid w:val="00733BAD"/>
    <w:rsid w:val="00733CAD"/>
    <w:rsid w:val="00733DB9"/>
    <w:rsid w:val="00733DE8"/>
    <w:rsid w:val="00733FAF"/>
    <w:rsid w:val="00734617"/>
    <w:rsid w:val="007346AC"/>
    <w:rsid w:val="007347E0"/>
    <w:rsid w:val="00734B53"/>
    <w:rsid w:val="00734FEE"/>
    <w:rsid w:val="007354D4"/>
    <w:rsid w:val="00735711"/>
    <w:rsid w:val="007359DA"/>
    <w:rsid w:val="00735B6D"/>
    <w:rsid w:val="00735C7A"/>
    <w:rsid w:val="00735CBD"/>
    <w:rsid w:val="007362BC"/>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DFB"/>
    <w:rsid w:val="00746166"/>
    <w:rsid w:val="00746362"/>
    <w:rsid w:val="00746592"/>
    <w:rsid w:val="007470BB"/>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70A"/>
    <w:rsid w:val="00764E15"/>
    <w:rsid w:val="00765855"/>
    <w:rsid w:val="00765F41"/>
    <w:rsid w:val="00765F49"/>
    <w:rsid w:val="007660F9"/>
    <w:rsid w:val="0076674F"/>
    <w:rsid w:val="007667D9"/>
    <w:rsid w:val="00766982"/>
    <w:rsid w:val="00767205"/>
    <w:rsid w:val="007673BD"/>
    <w:rsid w:val="007673EA"/>
    <w:rsid w:val="0076773C"/>
    <w:rsid w:val="00767852"/>
    <w:rsid w:val="00767D34"/>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85B"/>
    <w:rsid w:val="007809CB"/>
    <w:rsid w:val="00780E0F"/>
    <w:rsid w:val="007812DE"/>
    <w:rsid w:val="00781566"/>
    <w:rsid w:val="00781795"/>
    <w:rsid w:val="0078185C"/>
    <w:rsid w:val="00781A63"/>
    <w:rsid w:val="00781D40"/>
    <w:rsid w:val="007820C9"/>
    <w:rsid w:val="0078243F"/>
    <w:rsid w:val="0078248E"/>
    <w:rsid w:val="0078254A"/>
    <w:rsid w:val="0078329D"/>
    <w:rsid w:val="007832C4"/>
    <w:rsid w:val="00783690"/>
    <w:rsid w:val="00783801"/>
    <w:rsid w:val="007838B7"/>
    <w:rsid w:val="007838D6"/>
    <w:rsid w:val="00783C09"/>
    <w:rsid w:val="00783F49"/>
    <w:rsid w:val="007843F4"/>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F0"/>
    <w:rsid w:val="007943AF"/>
    <w:rsid w:val="007947CB"/>
    <w:rsid w:val="00794808"/>
    <w:rsid w:val="007948B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68BD"/>
    <w:rsid w:val="007A71E7"/>
    <w:rsid w:val="007A766B"/>
    <w:rsid w:val="007A7A5E"/>
    <w:rsid w:val="007A7DED"/>
    <w:rsid w:val="007A7DF2"/>
    <w:rsid w:val="007B00D1"/>
    <w:rsid w:val="007B0B6E"/>
    <w:rsid w:val="007B0F02"/>
    <w:rsid w:val="007B1164"/>
    <w:rsid w:val="007B140D"/>
    <w:rsid w:val="007B197C"/>
    <w:rsid w:val="007B1F76"/>
    <w:rsid w:val="007B27B4"/>
    <w:rsid w:val="007B2802"/>
    <w:rsid w:val="007B3314"/>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F"/>
    <w:rsid w:val="007B74C4"/>
    <w:rsid w:val="007B7559"/>
    <w:rsid w:val="007B76C3"/>
    <w:rsid w:val="007B76F2"/>
    <w:rsid w:val="007B7A2B"/>
    <w:rsid w:val="007C07A1"/>
    <w:rsid w:val="007C0961"/>
    <w:rsid w:val="007C0A02"/>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82B"/>
    <w:rsid w:val="007D0C23"/>
    <w:rsid w:val="007D1854"/>
    <w:rsid w:val="007D1C4B"/>
    <w:rsid w:val="007D1D38"/>
    <w:rsid w:val="007D1D3B"/>
    <w:rsid w:val="007D2187"/>
    <w:rsid w:val="007D229D"/>
    <w:rsid w:val="007D25BC"/>
    <w:rsid w:val="007D29CE"/>
    <w:rsid w:val="007D2F8D"/>
    <w:rsid w:val="007D3BCA"/>
    <w:rsid w:val="007D45FF"/>
    <w:rsid w:val="007D4AB6"/>
    <w:rsid w:val="007D4B22"/>
    <w:rsid w:val="007D4E91"/>
    <w:rsid w:val="007D50FD"/>
    <w:rsid w:val="007D5363"/>
    <w:rsid w:val="007D5449"/>
    <w:rsid w:val="007D5534"/>
    <w:rsid w:val="007D5758"/>
    <w:rsid w:val="007D5923"/>
    <w:rsid w:val="007D5C33"/>
    <w:rsid w:val="007D605B"/>
    <w:rsid w:val="007D7A31"/>
    <w:rsid w:val="007D7DE0"/>
    <w:rsid w:val="007D7FEE"/>
    <w:rsid w:val="007E0104"/>
    <w:rsid w:val="007E08CF"/>
    <w:rsid w:val="007E0B6F"/>
    <w:rsid w:val="007E0DC6"/>
    <w:rsid w:val="007E16CC"/>
    <w:rsid w:val="007E1820"/>
    <w:rsid w:val="007E1919"/>
    <w:rsid w:val="007E1C6B"/>
    <w:rsid w:val="007E22DB"/>
    <w:rsid w:val="007E2398"/>
    <w:rsid w:val="007E24AF"/>
    <w:rsid w:val="007E257B"/>
    <w:rsid w:val="007E2959"/>
    <w:rsid w:val="007E2CB4"/>
    <w:rsid w:val="007E35F2"/>
    <w:rsid w:val="007E3890"/>
    <w:rsid w:val="007E3D2B"/>
    <w:rsid w:val="007E3F5A"/>
    <w:rsid w:val="007E5278"/>
    <w:rsid w:val="007E536E"/>
    <w:rsid w:val="007E5C43"/>
    <w:rsid w:val="007E5F8D"/>
    <w:rsid w:val="007E679C"/>
    <w:rsid w:val="007E6818"/>
    <w:rsid w:val="007E6819"/>
    <w:rsid w:val="007E6F77"/>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6E"/>
    <w:rsid w:val="007F75BE"/>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6AB6"/>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95E"/>
    <w:rsid w:val="00822AEC"/>
    <w:rsid w:val="00822EB8"/>
    <w:rsid w:val="008230D6"/>
    <w:rsid w:val="00823238"/>
    <w:rsid w:val="00823550"/>
    <w:rsid w:val="008236C5"/>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B6"/>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6FF"/>
    <w:rsid w:val="00833DD1"/>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2D3"/>
    <w:rsid w:val="008436A2"/>
    <w:rsid w:val="008445F6"/>
    <w:rsid w:val="008448E9"/>
    <w:rsid w:val="00844B28"/>
    <w:rsid w:val="00844B85"/>
    <w:rsid w:val="00845010"/>
    <w:rsid w:val="0084503F"/>
    <w:rsid w:val="0084589F"/>
    <w:rsid w:val="0084645D"/>
    <w:rsid w:val="0084654E"/>
    <w:rsid w:val="00846560"/>
    <w:rsid w:val="00846CDC"/>
    <w:rsid w:val="00846F12"/>
    <w:rsid w:val="00846F26"/>
    <w:rsid w:val="00847067"/>
    <w:rsid w:val="00847A28"/>
    <w:rsid w:val="00850090"/>
    <w:rsid w:val="008500A9"/>
    <w:rsid w:val="00850830"/>
    <w:rsid w:val="00850A6C"/>
    <w:rsid w:val="00850DE6"/>
    <w:rsid w:val="0085205A"/>
    <w:rsid w:val="0085232C"/>
    <w:rsid w:val="00852345"/>
    <w:rsid w:val="00852C4A"/>
    <w:rsid w:val="00852C8B"/>
    <w:rsid w:val="00853053"/>
    <w:rsid w:val="0085362D"/>
    <w:rsid w:val="008536DA"/>
    <w:rsid w:val="008538DB"/>
    <w:rsid w:val="00853987"/>
    <w:rsid w:val="00853B92"/>
    <w:rsid w:val="00854775"/>
    <w:rsid w:val="008547AA"/>
    <w:rsid w:val="00854A92"/>
    <w:rsid w:val="00854AFC"/>
    <w:rsid w:val="00854E25"/>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505"/>
    <w:rsid w:val="00873EB9"/>
    <w:rsid w:val="00874B42"/>
    <w:rsid w:val="00874D8C"/>
    <w:rsid w:val="008759AC"/>
    <w:rsid w:val="00875CD3"/>
    <w:rsid w:val="00876BC7"/>
    <w:rsid w:val="00876EAC"/>
    <w:rsid w:val="00877975"/>
    <w:rsid w:val="00880672"/>
    <w:rsid w:val="00880758"/>
    <w:rsid w:val="00880902"/>
    <w:rsid w:val="008811B0"/>
    <w:rsid w:val="00881251"/>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2CFD"/>
    <w:rsid w:val="00893106"/>
    <w:rsid w:val="008933FC"/>
    <w:rsid w:val="008934CA"/>
    <w:rsid w:val="00893540"/>
    <w:rsid w:val="00893E62"/>
    <w:rsid w:val="008948B8"/>
    <w:rsid w:val="00895015"/>
    <w:rsid w:val="0089550A"/>
    <w:rsid w:val="00895DD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3E0"/>
    <w:rsid w:val="008E2797"/>
    <w:rsid w:val="008E2910"/>
    <w:rsid w:val="008E2C0F"/>
    <w:rsid w:val="008E2CCE"/>
    <w:rsid w:val="008E3389"/>
    <w:rsid w:val="008E3558"/>
    <w:rsid w:val="008E35BF"/>
    <w:rsid w:val="008E3730"/>
    <w:rsid w:val="008E3756"/>
    <w:rsid w:val="008E46FA"/>
    <w:rsid w:val="008E55E1"/>
    <w:rsid w:val="008E5BC6"/>
    <w:rsid w:val="008E6A3D"/>
    <w:rsid w:val="008E6D8A"/>
    <w:rsid w:val="008E77A1"/>
    <w:rsid w:val="008E78E9"/>
    <w:rsid w:val="008E7C9D"/>
    <w:rsid w:val="008F0554"/>
    <w:rsid w:val="008F05EC"/>
    <w:rsid w:val="008F06A2"/>
    <w:rsid w:val="008F0B33"/>
    <w:rsid w:val="008F0CD7"/>
    <w:rsid w:val="008F0D5D"/>
    <w:rsid w:val="008F10CE"/>
    <w:rsid w:val="008F15EA"/>
    <w:rsid w:val="008F16D5"/>
    <w:rsid w:val="008F27C7"/>
    <w:rsid w:val="008F286B"/>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031"/>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A16"/>
    <w:rsid w:val="00911B2D"/>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652"/>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22B"/>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E85"/>
    <w:rsid w:val="00942F07"/>
    <w:rsid w:val="00943105"/>
    <w:rsid w:val="00944072"/>
    <w:rsid w:val="009445E0"/>
    <w:rsid w:val="00944F33"/>
    <w:rsid w:val="00944FA0"/>
    <w:rsid w:val="0094513E"/>
    <w:rsid w:val="0094554E"/>
    <w:rsid w:val="00945E56"/>
    <w:rsid w:val="00945F95"/>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CB"/>
    <w:rsid w:val="00953E72"/>
    <w:rsid w:val="00953F59"/>
    <w:rsid w:val="00954751"/>
    <w:rsid w:val="009549AA"/>
    <w:rsid w:val="00954AD6"/>
    <w:rsid w:val="00954CD6"/>
    <w:rsid w:val="00954D1C"/>
    <w:rsid w:val="00954E80"/>
    <w:rsid w:val="00954ED4"/>
    <w:rsid w:val="009557CE"/>
    <w:rsid w:val="0095591B"/>
    <w:rsid w:val="00955B2B"/>
    <w:rsid w:val="00955DFD"/>
    <w:rsid w:val="0095655D"/>
    <w:rsid w:val="00956D8F"/>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4BB6"/>
    <w:rsid w:val="0096535C"/>
    <w:rsid w:val="0096561B"/>
    <w:rsid w:val="009658AB"/>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2956"/>
    <w:rsid w:val="00972B1E"/>
    <w:rsid w:val="00972B93"/>
    <w:rsid w:val="00972C5B"/>
    <w:rsid w:val="00972F49"/>
    <w:rsid w:val="00973700"/>
    <w:rsid w:val="00973960"/>
    <w:rsid w:val="00973C50"/>
    <w:rsid w:val="0097539B"/>
    <w:rsid w:val="00975C91"/>
    <w:rsid w:val="00975D72"/>
    <w:rsid w:val="00975ED3"/>
    <w:rsid w:val="00976AE5"/>
    <w:rsid w:val="00976B89"/>
    <w:rsid w:val="00977318"/>
    <w:rsid w:val="0097757C"/>
    <w:rsid w:val="0098053B"/>
    <w:rsid w:val="009807C6"/>
    <w:rsid w:val="00980ACA"/>
    <w:rsid w:val="00980F14"/>
    <w:rsid w:val="0098125C"/>
    <w:rsid w:val="0098146B"/>
    <w:rsid w:val="00981877"/>
    <w:rsid w:val="009828BD"/>
    <w:rsid w:val="009829FD"/>
    <w:rsid w:val="00982A6F"/>
    <w:rsid w:val="00982D58"/>
    <w:rsid w:val="00982F90"/>
    <w:rsid w:val="00982FD9"/>
    <w:rsid w:val="009837D2"/>
    <w:rsid w:val="00983984"/>
    <w:rsid w:val="00983BA8"/>
    <w:rsid w:val="00983C3B"/>
    <w:rsid w:val="00984DFF"/>
    <w:rsid w:val="0098555E"/>
    <w:rsid w:val="009856E1"/>
    <w:rsid w:val="009857FB"/>
    <w:rsid w:val="00986423"/>
    <w:rsid w:val="009866B2"/>
    <w:rsid w:val="00986D0E"/>
    <w:rsid w:val="00986E15"/>
    <w:rsid w:val="009871C5"/>
    <w:rsid w:val="0098742C"/>
    <w:rsid w:val="0098765F"/>
    <w:rsid w:val="00987688"/>
    <w:rsid w:val="00987804"/>
    <w:rsid w:val="00987A47"/>
    <w:rsid w:val="00987DFA"/>
    <w:rsid w:val="009900E6"/>
    <w:rsid w:val="00990B6D"/>
    <w:rsid w:val="00990DDE"/>
    <w:rsid w:val="00991123"/>
    <w:rsid w:val="0099117B"/>
    <w:rsid w:val="00991550"/>
    <w:rsid w:val="0099181B"/>
    <w:rsid w:val="00993756"/>
    <w:rsid w:val="00993ACA"/>
    <w:rsid w:val="00993DAE"/>
    <w:rsid w:val="009942BA"/>
    <w:rsid w:val="0099462D"/>
    <w:rsid w:val="00994EAF"/>
    <w:rsid w:val="00995139"/>
    <w:rsid w:val="009953FE"/>
    <w:rsid w:val="009959E3"/>
    <w:rsid w:val="0099603B"/>
    <w:rsid w:val="009962CE"/>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4F39"/>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003"/>
    <w:rsid w:val="009B129D"/>
    <w:rsid w:val="009B1335"/>
    <w:rsid w:val="009B14D7"/>
    <w:rsid w:val="009B1665"/>
    <w:rsid w:val="009B241F"/>
    <w:rsid w:val="009B27B5"/>
    <w:rsid w:val="009B31D6"/>
    <w:rsid w:val="009B385E"/>
    <w:rsid w:val="009B3AE9"/>
    <w:rsid w:val="009B4456"/>
    <w:rsid w:val="009B4E07"/>
    <w:rsid w:val="009B5C61"/>
    <w:rsid w:val="009B5CA5"/>
    <w:rsid w:val="009B5EB0"/>
    <w:rsid w:val="009B5F86"/>
    <w:rsid w:val="009B649A"/>
    <w:rsid w:val="009B68A3"/>
    <w:rsid w:val="009B69D6"/>
    <w:rsid w:val="009B6AAC"/>
    <w:rsid w:val="009B6ACA"/>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30E1"/>
    <w:rsid w:val="009C3555"/>
    <w:rsid w:val="009C3562"/>
    <w:rsid w:val="009C379A"/>
    <w:rsid w:val="009C37C7"/>
    <w:rsid w:val="009C38A5"/>
    <w:rsid w:val="009C3936"/>
    <w:rsid w:val="009C3CA7"/>
    <w:rsid w:val="009C473C"/>
    <w:rsid w:val="009C4F42"/>
    <w:rsid w:val="009C51DE"/>
    <w:rsid w:val="009C5224"/>
    <w:rsid w:val="009C5419"/>
    <w:rsid w:val="009C5BEB"/>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AD9"/>
    <w:rsid w:val="009F5CF0"/>
    <w:rsid w:val="009F5E97"/>
    <w:rsid w:val="009F61A9"/>
    <w:rsid w:val="009F68BB"/>
    <w:rsid w:val="009F6CC4"/>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DC0"/>
    <w:rsid w:val="00A05F57"/>
    <w:rsid w:val="00A06A21"/>
    <w:rsid w:val="00A06AB1"/>
    <w:rsid w:val="00A07034"/>
    <w:rsid w:val="00A07207"/>
    <w:rsid w:val="00A07583"/>
    <w:rsid w:val="00A07F76"/>
    <w:rsid w:val="00A10084"/>
    <w:rsid w:val="00A10656"/>
    <w:rsid w:val="00A10897"/>
    <w:rsid w:val="00A10C8A"/>
    <w:rsid w:val="00A11C70"/>
    <w:rsid w:val="00A11F87"/>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4F9"/>
    <w:rsid w:val="00A2167F"/>
    <w:rsid w:val="00A219F9"/>
    <w:rsid w:val="00A21F9F"/>
    <w:rsid w:val="00A229D0"/>
    <w:rsid w:val="00A22B57"/>
    <w:rsid w:val="00A232F4"/>
    <w:rsid w:val="00A23383"/>
    <w:rsid w:val="00A2342A"/>
    <w:rsid w:val="00A2376F"/>
    <w:rsid w:val="00A24236"/>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BA7"/>
    <w:rsid w:val="00A31FF7"/>
    <w:rsid w:val="00A32357"/>
    <w:rsid w:val="00A324D5"/>
    <w:rsid w:val="00A3254C"/>
    <w:rsid w:val="00A32595"/>
    <w:rsid w:val="00A3277A"/>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3EF4"/>
    <w:rsid w:val="00A43F0D"/>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B2C"/>
    <w:rsid w:val="00A61B81"/>
    <w:rsid w:val="00A61DDD"/>
    <w:rsid w:val="00A6230F"/>
    <w:rsid w:val="00A62811"/>
    <w:rsid w:val="00A631C8"/>
    <w:rsid w:val="00A63E8C"/>
    <w:rsid w:val="00A63EEE"/>
    <w:rsid w:val="00A64417"/>
    <w:rsid w:val="00A64C9F"/>
    <w:rsid w:val="00A653F3"/>
    <w:rsid w:val="00A665C7"/>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ADF"/>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87DCF"/>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41E"/>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599"/>
    <w:rsid w:val="00AB48D3"/>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87"/>
    <w:rsid w:val="00AC09E6"/>
    <w:rsid w:val="00AC0A16"/>
    <w:rsid w:val="00AC138D"/>
    <w:rsid w:val="00AC17A3"/>
    <w:rsid w:val="00AC1FFA"/>
    <w:rsid w:val="00AC22F9"/>
    <w:rsid w:val="00AC2559"/>
    <w:rsid w:val="00AC28FE"/>
    <w:rsid w:val="00AC297B"/>
    <w:rsid w:val="00AC3862"/>
    <w:rsid w:val="00AC4123"/>
    <w:rsid w:val="00AC451A"/>
    <w:rsid w:val="00AC478F"/>
    <w:rsid w:val="00AC47DC"/>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1D21"/>
    <w:rsid w:val="00AE2C29"/>
    <w:rsid w:val="00AE2FBA"/>
    <w:rsid w:val="00AE3242"/>
    <w:rsid w:val="00AE3298"/>
    <w:rsid w:val="00AE36B4"/>
    <w:rsid w:val="00AE382A"/>
    <w:rsid w:val="00AE38F7"/>
    <w:rsid w:val="00AE3CF0"/>
    <w:rsid w:val="00AE4098"/>
    <w:rsid w:val="00AE4226"/>
    <w:rsid w:val="00AE4CD3"/>
    <w:rsid w:val="00AE4E4C"/>
    <w:rsid w:val="00AE4F2B"/>
    <w:rsid w:val="00AE53B1"/>
    <w:rsid w:val="00AE57C0"/>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0B27"/>
    <w:rsid w:val="00B0125C"/>
    <w:rsid w:val="00B017D8"/>
    <w:rsid w:val="00B01A56"/>
    <w:rsid w:val="00B01E99"/>
    <w:rsid w:val="00B025A5"/>
    <w:rsid w:val="00B0383E"/>
    <w:rsid w:val="00B03852"/>
    <w:rsid w:val="00B03B76"/>
    <w:rsid w:val="00B03C53"/>
    <w:rsid w:val="00B03D71"/>
    <w:rsid w:val="00B04FF3"/>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6CCE"/>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0F6"/>
    <w:rsid w:val="00B37B74"/>
    <w:rsid w:val="00B37BA4"/>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4DB0"/>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B96"/>
    <w:rsid w:val="00B63F44"/>
    <w:rsid w:val="00B6404F"/>
    <w:rsid w:val="00B64CD9"/>
    <w:rsid w:val="00B65160"/>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7C7"/>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55E"/>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F14"/>
    <w:rsid w:val="00BC2134"/>
    <w:rsid w:val="00BC2C8D"/>
    <w:rsid w:val="00BC3F46"/>
    <w:rsid w:val="00BC4020"/>
    <w:rsid w:val="00BC48BC"/>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C7F04"/>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569"/>
    <w:rsid w:val="00BD59B9"/>
    <w:rsid w:val="00BD59EE"/>
    <w:rsid w:val="00BD5AD4"/>
    <w:rsid w:val="00BD5F8E"/>
    <w:rsid w:val="00BD5FCA"/>
    <w:rsid w:val="00BD64F1"/>
    <w:rsid w:val="00BD6855"/>
    <w:rsid w:val="00BD6D85"/>
    <w:rsid w:val="00BD6DEA"/>
    <w:rsid w:val="00BD7C7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E7CDA"/>
    <w:rsid w:val="00BF01F9"/>
    <w:rsid w:val="00BF0A04"/>
    <w:rsid w:val="00BF0A20"/>
    <w:rsid w:val="00BF0C82"/>
    <w:rsid w:val="00BF0D9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5778"/>
    <w:rsid w:val="00BF57DE"/>
    <w:rsid w:val="00BF5D87"/>
    <w:rsid w:val="00BF5E1E"/>
    <w:rsid w:val="00BF5ECF"/>
    <w:rsid w:val="00BF65CD"/>
    <w:rsid w:val="00BF730C"/>
    <w:rsid w:val="00BF759E"/>
    <w:rsid w:val="00BF7E75"/>
    <w:rsid w:val="00BF7F62"/>
    <w:rsid w:val="00C00A4F"/>
    <w:rsid w:val="00C01033"/>
    <w:rsid w:val="00C012F5"/>
    <w:rsid w:val="00C014C4"/>
    <w:rsid w:val="00C0287D"/>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11A"/>
    <w:rsid w:val="00C162AA"/>
    <w:rsid w:val="00C162BC"/>
    <w:rsid w:val="00C16533"/>
    <w:rsid w:val="00C165B7"/>
    <w:rsid w:val="00C1677A"/>
    <w:rsid w:val="00C167F8"/>
    <w:rsid w:val="00C170C0"/>
    <w:rsid w:val="00C17627"/>
    <w:rsid w:val="00C17BE6"/>
    <w:rsid w:val="00C17E34"/>
    <w:rsid w:val="00C20550"/>
    <w:rsid w:val="00C206A4"/>
    <w:rsid w:val="00C20842"/>
    <w:rsid w:val="00C20A13"/>
    <w:rsid w:val="00C20C40"/>
    <w:rsid w:val="00C20CDB"/>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5C2"/>
    <w:rsid w:val="00C25749"/>
    <w:rsid w:val="00C25915"/>
    <w:rsid w:val="00C25B9A"/>
    <w:rsid w:val="00C25C9E"/>
    <w:rsid w:val="00C25FC0"/>
    <w:rsid w:val="00C26C8E"/>
    <w:rsid w:val="00C270CC"/>
    <w:rsid w:val="00C2728B"/>
    <w:rsid w:val="00C272C4"/>
    <w:rsid w:val="00C27473"/>
    <w:rsid w:val="00C30843"/>
    <w:rsid w:val="00C30987"/>
    <w:rsid w:val="00C30AFA"/>
    <w:rsid w:val="00C30B58"/>
    <w:rsid w:val="00C30D8E"/>
    <w:rsid w:val="00C30DEB"/>
    <w:rsid w:val="00C30E89"/>
    <w:rsid w:val="00C31358"/>
    <w:rsid w:val="00C31439"/>
    <w:rsid w:val="00C31C12"/>
    <w:rsid w:val="00C31E6E"/>
    <w:rsid w:val="00C324FF"/>
    <w:rsid w:val="00C32704"/>
    <w:rsid w:val="00C328E9"/>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DE1"/>
    <w:rsid w:val="00C46F79"/>
    <w:rsid w:val="00C46FC9"/>
    <w:rsid w:val="00C474A3"/>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7B9A"/>
    <w:rsid w:val="00C80C33"/>
    <w:rsid w:val="00C80F2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4545"/>
    <w:rsid w:val="00CA4884"/>
    <w:rsid w:val="00CA4B14"/>
    <w:rsid w:val="00CA59B8"/>
    <w:rsid w:val="00CA6653"/>
    <w:rsid w:val="00CA6CF5"/>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4C5B"/>
    <w:rsid w:val="00CB5131"/>
    <w:rsid w:val="00CB5179"/>
    <w:rsid w:val="00CB568D"/>
    <w:rsid w:val="00CB5968"/>
    <w:rsid w:val="00CB6AFC"/>
    <w:rsid w:val="00CB77DC"/>
    <w:rsid w:val="00CB7E6A"/>
    <w:rsid w:val="00CB7ECA"/>
    <w:rsid w:val="00CB7F5E"/>
    <w:rsid w:val="00CC0119"/>
    <w:rsid w:val="00CC091C"/>
    <w:rsid w:val="00CC0B00"/>
    <w:rsid w:val="00CC10BA"/>
    <w:rsid w:val="00CC11E1"/>
    <w:rsid w:val="00CC1266"/>
    <w:rsid w:val="00CC18C6"/>
    <w:rsid w:val="00CC1AFD"/>
    <w:rsid w:val="00CC29B3"/>
    <w:rsid w:val="00CC2BDE"/>
    <w:rsid w:val="00CC2F9B"/>
    <w:rsid w:val="00CC31EC"/>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2E6"/>
    <w:rsid w:val="00CD102F"/>
    <w:rsid w:val="00CD1112"/>
    <w:rsid w:val="00CD1A91"/>
    <w:rsid w:val="00CD1F29"/>
    <w:rsid w:val="00CD2779"/>
    <w:rsid w:val="00CD2BC2"/>
    <w:rsid w:val="00CD2E4B"/>
    <w:rsid w:val="00CD3CE5"/>
    <w:rsid w:val="00CD3CEB"/>
    <w:rsid w:val="00CD420A"/>
    <w:rsid w:val="00CD42BB"/>
    <w:rsid w:val="00CD42D7"/>
    <w:rsid w:val="00CD490E"/>
    <w:rsid w:val="00CD5284"/>
    <w:rsid w:val="00CD5946"/>
    <w:rsid w:val="00CD5A2B"/>
    <w:rsid w:val="00CD5BD2"/>
    <w:rsid w:val="00CD6279"/>
    <w:rsid w:val="00CD63DA"/>
    <w:rsid w:val="00CD6A39"/>
    <w:rsid w:val="00CD6B96"/>
    <w:rsid w:val="00CD6CA0"/>
    <w:rsid w:val="00CD7156"/>
    <w:rsid w:val="00CD71C6"/>
    <w:rsid w:val="00CE035E"/>
    <w:rsid w:val="00CE0C01"/>
    <w:rsid w:val="00CE0F1A"/>
    <w:rsid w:val="00CE1328"/>
    <w:rsid w:val="00CE1BBC"/>
    <w:rsid w:val="00CE1CBE"/>
    <w:rsid w:val="00CE1D3C"/>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94"/>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D00689"/>
    <w:rsid w:val="00D00C59"/>
    <w:rsid w:val="00D0103D"/>
    <w:rsid w:val="00D0138C"/>
    <w:rsid w:val="00D01545"/>
    <w:rsid w:val="00D01806"/>
    <w:rsid w:val="00D018FD"/>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F9A"/>
    <w:rsid w:val="00D2011A"/>
    <w:rsid w:val="00D20494"/>
    <w:rsid w:val="00D20BB8"/>
    <w:rsid w:val="00D214E7"/>
    <w:rsid w:val="00D21CA0"/>
    <w:rsid w:val="00D21CD3"/>
    <w:rsid w:val="00D21E8A"/>
    <w:rsid w:val="00D2221E"/>
    <w:rsid w:val="00D2267C"/>
    <w:rsid w:val="00D226A7"/>
    <w:rsid w:val="00D22895"/>
    <w:rsid w:val="00D23005"/>
    <w:rsid w:val="00D2333E"/>
    <w:rsid w:val="00D23D0E"/>
    <w:rsid w:val="00D24D9F"/>
    <w:rsid w:val="00D25604"/>
    <w:rsid w:val="00D25B8C"/>
    <w:rsid w:val="00D26258"/>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820"/>
    <w:rsid w:val="00D40BE4"/>
    <w:rsid w:val="00D40DF5"/>
    <w:rsid w:val="00D41403"/>
    <w:rsid w:val="00D41678"/>
    <w:rsid w:val="00D41FB8"/>
    <w:rsid w:val="00D42003"/>
    <w:rsid w:val="00D42E52"/>
    <w:rsid w:val="00D43AC8"/>
    <w:rsid w:val="00D43C10"/>
    <w:rsid w:val="00D43D05"/>
    <w:rsid w:val="00D44334"/>
    <w:rsid w:val="00D4447C"/>
    <w:rsid w:val="00D44859"/>
    <w:rsid w:val="00D44C91"/>
    <w:rsid w:val="00D456E2"/>
    <w:rsid w:val="00D45A41"/>
    <w:rsid w:val="00D45ADC"/>
    <w:rsid w:val="00D460F1"/>
    <w:rsid w:val="00D46251"/>
    <w:rsid w:val="00D468F2"/>
    <w:rsid w:val="00D469D5"/>
    <w:rsid w:val="00D472AF"/>
    <w:rsid w:val="00D4761C"/>
    <w:rsid w:val="00D47C8E"/>
    <w:rsid w:val="00D47FF7"/>
    <w:rsid w:val="00D500BD"/>
    <w:rsid w:val="00D503C0"/>
    <w:rsid w:val="00D50917"/>
    <w:rsid w:val="00D51001"/>
    <w:rsid w:val="00D5101B"/>
    <w:rsid w:val="00D519BB"/>
    <w:rsid w:val="00D51DD0"/>
    <w:rsid w:val="00D5273C"/>
    <w:rsid w:val="00D52CA2"/>
    <w:rsid w:val="00D53636"/>
    <w:rsid w:val="00D536EF"/>
    <w:rsid w:val="00D538D4"/>
    <w:rsid w:val="00D538D8"/>
    <w:rsid w:val="00D54DB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1C"/>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A8A"/>
    <w:rsid w:val="00D67BAA"/>
    <w:rsid w:val="00D67EC9"/>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9DF"/>
    <w:rsid w:val="00D76EF0"/>
    <w:rsid w:val="00D779E9"/>
    <w:rsid w:val="00D77C22"/>
    <w:rsid w:val="00D77C87"/>
    <w:rsid w:val="00D77DA6"/>
    <w:rsid w:val="00D80648"/>
    <w:rsid w:val="00D809C1"/>
    <w:rsid w:val="00D80B5C"/>
    <w:rsid w:val="00D80D2C"/>
    <w:rsid w:val="00D80DD3"/>
    <w:rsid w:val="00D81894"/>
    <w:rsid w:val="00D82181"/>
    <w:rsid w:val="00D824DF"/>
    <w:rsid w:val="00D82A76"/>
    <w:rsid w:val="00D82C6F"/>
    <w:rsid w:val="00D83191"/>
    <w:rsid w:val="00D831F1"/>
    <w:rsid w:val="00D8336B"/>
    <w:rsid w:val="00D835C6"/>
    <w:rsid w:val="00D835CD"/>
    <w:rsid w:val="00D83BD4"/>
    <w:rsid w:val="00D83BFB"/>
    <w:rsid w:val="00D841D6"/>
    <w:rsid w:val="00D84DD7"/>
    <w:rsid w:val="00D854F7"/>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01"/>
    <w:rsid w:val="00D94F7E"/>
    <w:rsid w:val="00D9517F"/>
    <w:rsid w:val="00D95B90"/>
    <w:rsid w:val="00D972DF"/>
    <w:rsid w:val="00D9746A"/>
    <w:rsid w:val="00D97B01"/>
    <w:rsid w:val="00D97C41"/>
    <w:rsid w:val="00DA0680"/>
    <w:rsid w:val="00DA09FE"/>
    <w:rsid w:val="00DA0D82"/>
    <w:rsid w:val="00DA1542"/>
    <w:rsid w:val="00DA172A"/>
    <w:rsid w:val="00DA1753"/>
    <w:rsid w:val="00DA1F6B"/>
    <w:rsid w:val="00DA1F8E"/>
    <w:rsid w:val="00DA2A2F"/>
    <w:rsid w:val="00DA2BA1"/>
    <w:rsid w:val="00DA41DF"/>
    <w:rsid w:val="00DA42A8"/>
    <w:rsid w:val="00DA49C5"/>
    <w:rsid w:val="00DA4A09"/>
    <w:rsid w:val="00DA4A20"/>
    <w:rsid w:val="00DA4F0F"/>
    <w:rsid w:val="00DA54B2"/>
    <w:rsid w:val="00DA5902"/>
    <w:rsid w:val="00DA6459"/>
    <w:rsid w:val="00DA64FC"/>
    <w:rsid w:val="00DA6961"/>
    <w:rsid w:val="00DA6A1D"/>
    <w:rsid w:val="00DA6F2A"/>
    <w:rsid w:val="00DA70A2"/>
    <w:rsid w:val="00DA75D8"/>
    <w:rsid w:val="00DA7A4B"/>
    <w:rsid w:val="00DA7ACC"/>
    <w:rsid w:val="00DB0F93"/>
    <w:rsid w:val="00DB17F5"/>
    <w:rsid w:val="00DB19B1"/>
    <w:rsid w:val="00DB230F"/>
    <w:rsid w:val="00DB278D"/>
    <w:rsid w:val="00DB2A8D"/>
    <w:rsid w:val="00DB2AD1"/>
    <w:rsid w:val="00DB2F5C"/>
    <w:rsid w:val="00DB38A0"/>
    <w:rsid w:val="00DB3BA6"/>
    <w:rsid w:val="00DB3C59"/>
    <w:rsid w:val="00DB3CBC"/>
    <w:rsid w:val="00DB4162"/>
    <w:rsid w:val="00DB49DE"/>
    <w:rsid w:val="00DB4BD2"/>
    <w:rsid w:val="00DB4EA5"/>
    <w:rsid w:val="00DB571D"/>
    <w:rsid w:val="00DB59FD"/>
    <w:rsid w:val="00DB5A9B"/>
    <w:rsid w:val="00DB60EF"/>
    <w:rsid w:val="00DB62AD"/>
    <w:rsid w:val="00DB6631"/>
    <w:rsid w:val="00DB67A2"/>
    <w:rsid w:val="00DB690A"/>
    <w:rsid w:val="00DB6A62"/>
    <w:rsid w:val="00DB6E34"/>
    <w:rsid w:val="00DB768E"/>
    <w:rsid w:val="00DB79E5"/>
    <w:rsid w:val="00DB7B81"/>
    <w:rsid w:val="00DB7BC4"/>
    <w:rsid w:val="00DC02B2"/>
    <w:rsid w:val="00DC04E1"/>
    <w:rsid w:val="00DC1A8B"/>
    <w:rsid w:val="00DC1D59"/>
    <w:rsid w:val="00DC206C"/>
    <w:rsid w:val="00DC228D"/>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3C3"/>
    <w:rsid w:val="00DE07DE"/>
    <w:rsid w:val="00DE0987"/>
    <w:rsid w:val="00DE09EA"/>
    <w:rsid w:val="00DE0E1F"/>
    <w:rsid w:val="00DE1126"/>
    <w:rsid w:val="00DE14DB"/>
    <w:rsid w:val="00DE1BB0"/>
    <w:rsid w:val="00DE20CE"/>
    <w:rsid w:val="00DE27B9"/>
    <w:rsid w:val="00DE291C"/>
    <w:rsid w:val="00DE3281"/>
    <w:rsid w:val="00DE32BD"/>
    <w:rsid w:val="00DE4C6A"/>
    <w:rsid w:val="00DE4F04"/>
    <w:rsid w:val="00DE522B"/>
    <w:rsid w:val="00DE5C5D"/>
    <w:rsid w:val="00DE710A"/>
    <w:rsid w:val="00DE79CA"/>
    <w:rsid w:val="00DE7F6D"/>
    <w:rsid w:val="00DF04F9"/>
    <w:rsid w:val="00DF0786"/>
    <w:rsid w:val="00DF07EB"/>
    <w:rsid w:val="00DF0B12"/>
    <w:rsid w:val="00DF0BEF"/>
    <w:rsid w:val="00DF0C0A"/>
    <w:rsid w:val="00DF11CA"/>
    <w:rsid w:val="00DF1784"/>
    <w:rsid w:val="00DF2132"/>
    <w:rsid w:val="00DF2161"/>
    <w:rsid w:val="00DF21D2"/>
    <w:rsid w:val="00DF2488"/>
    <w:rsid w:val="00DF254F"/>
    <w:rsid w:val="00DF26F1"/>
    <w:rsid w:val="00DF27D5"/>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DF7FED"/>
    <w:rsid w:val="00E00725"/>
    <w:rsid w:val="00E008B2"/>
    <w:rsid w:val="00E00B08"/>
    <w:rsid w:val="00E00D33"/>
    <w:rsid w:val="00E011D4"/>
    <w:rsid w:val="00E02965"/>
    <w:rsid w:val="00E03055"/>
    <w:rsid w:val="00E03063"/>
    <w:rsid w:val="00E03599"/>
    <w:rsid w:val="00E03B69"/>
    <w:rsid w:val="00E0438E"/>
    <w:rsid w:val="00E04631"/>
    <w:rsid w:val="00E04FCF"/>
    <w:rsid w:val="00E04FDF"/>
    <w:rsid w:val="00E05618"/>
    <w:rsid w:val="00E05786"/>
    <w:rsid w:val="00E05EB7"/>
    <w:rsid w:val="00E0650D"/>
    <w:rsid w:val="00E068E4"/>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688"/>
    <w:rsid w:val="00E22111"/>
    <w:rsid w:val="00E222FC"/>
    <w:rsid w:val="00E223D9"/>
    <w:rsid w:val="00E22CB9"/>
    <w:rsid w:val="00E22F11"/>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6EA9"/>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90"/>
    <w:rsid w:val="00E410D6"/>
    <w:rsid w:val="00E417BC"/>
    <w:rsid w:val="00E41A79"/>
    <w:rsid w:val="00E426DA"/>
    <w:rsid w:val="00E4281C"/>
    <w:rsid w:val="00E42B3B"/>
    <w:rsid w:val="00E42C94"/>
    <w:rsid w:val="00E43398"/>
    <w:rsid w:val="00E433BE"/>
    <w:rsid w:val="00E436CF"/>
    <w:rsid w:val="00E437BC"/>
    <w:rsid w:val="00E43977"/>
    <w:rsid w:val="00E43CD5"/>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70A71"/>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DD"/>
    <w:rsid w:val="00E77CAE"/>
    <w:rsid w:val="00E77DDD"/>
    <w:rsid w:val="00E8018B"/>
    <w:rsid w:val="00E80430"/>
    <w:rsid w:val="00E807E2"/>
    <w:rsid w:val="00E816AF"/>
    <w:rsid w:val="00E81C5F"/>
    <w:rsid w:val="00E81D89"/>
    <w:rsid w:val="00E81E6A"/>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62AA"/>
    <w:rsid w:val="00E9636B"/>
    <w:rsid w:val="00E96576"/>
    <w:rsid w:val="00E96D09"/>
    <w:rsid w:val="00E96FED"/>
    <w:rsid w:val="00E97294"/>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107"/>
    <w:rsid w:val="00EA4C44"/>
    <w:rsid w:val="00EA4D19"/>
    <w:rsid w:val="00EA4F8A"/>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4FD"/>
    <w:rsid w:val="00EB5537"/>
    <w:rsid w:val="00EB5940"/>
    <w:rsid w:val="00EB5F11"/>
    <w:rsid w:val="00EB61ED"/>
    <w:rsid w:val="00EB65AC"/>
    <w:rsid w:val="00EB6839"/>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71C1"/>
    <w:rsid w:val="00EC729A"/>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2EFB"/>
    <w:rsid w:val="00ED34F6"/>
    <w:rsid w:val="00ED35C0"/>
    <w:rsid w:val="00ED3911"/>
    <w:rsid w:val="00ED3DA0"/>
    <w:rsid w:val="00ED42F0"/>
    <w:rsid w:val="00ED477D"/>
    <w:rsid w:val="00ED47B6"/>
    <w:rsid w:val="00ED4CAD"/>
    <w:rsid w:val="00ED4E4B"/>
    <w:rsid w:val="00ED5115"/>
    <w:rsid w:val="00ED5179"/>
    <w:rsid w:val="00ED5589"/>
    <w:rsid w:val="00ED57CE"/>
    <w:rsid w:val="00ED5887"/>
    <w:rsid w:val="00ED5C19"/>
    <w:rsid w:val="00ED5F50"/>
    <w:rsid w:val="00ED607E"/>
    <w:rsid w:val="00ED6202"/>
    <w:rsid w:val="00ED644A"/>
    <w:rsid w:val="00ED657F"/>
    <w:rsid w:val="00ED6A0C"/>
    <w:rsid w:val="00ED6D45"/>
    <w:rsid w:val="00ED744E"/>
    <w:rsid w:val="00ED750B"/>
    <w:rsid w:val="00ED7CF4"/>
    <w:rsid w:val="00ED7D94"/>
    <w:rsid w:val="00EE081C"/>
    <w:rsid w:val="00EE0BDC"/>
    <w:rsid w:val="00EE0CC9"/>
    <w:rsid w:val="00EE10E5"/>
    <w:rsid w:val="00EE1603"/>
    <w:rsid w:val="00EE1A55"/>
    <w:rsid w:val="00EE2153"/>
    <w:rsid w:val="00EE2459"/>
    <w:rsid w:val="00EE2531"/>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0B2C"/>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070"/>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56F"/>
    <w:rsid w:val="00F204AA"/>
    <w:rsid w:val="00F20DF0"/>
    <w:rsid w:val="00F210A1"/>
    <w:rsid w:val="00F21378"/>
    <w:rsid w:val="00F21940"/>
    <w:rsid w:val="00F21A36"/>
    <w:rsid w:val="00F21E4C"/>
    <w:rsid w:val="00F21F1B"/>
    <w:rsid w:val="00F2284B"/>
    <w:rsid w:val="00F22851"/>
    <w:rsid w:val="00F229EB"/>
    <w:rsid w:val="00F233FC"/>
    <w:rsid w:val="00F23E78"/>
    <w:rsid w:val="00F23EA0"/>
    <w:rsid w:val="00F24333"/>
    <w:rsid w:val="00F244FE"/>
    <w:rsid w:val="00F247C5"/>
    <w:rsid w:val="00F248B9"/>
    <w:rsid w:val="00F24944"/>
    <w:rsid w:val="00F24C06"/>
    <w:rsid w:val="00F24DDE"/>
    <w:rsid w:val="00F25298"/>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223"/>
    <w:rsid w:val="00F375AE"/>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A03"/>
    <w:rsid w:val="00F50C6C"/>
    <w:rsid w:val="00F50F92"/>
    <w:rsid w:val="00F51056"/>
    <w:rsid w:val="00F51676"/>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DE"/>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7155"/>
    <w:rsid w:val="00F672D7"/>
    <w:rsid w:val="00F674E3"/>
    <w:rsid w:val="00F67C55"/>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5101"/>
    <w:rsid w:val="00F851C4"/>
    <w:rsid w:val="00F85475"/>
    <w:rsid w:val="00F858E0"/>
    <w:rsid w:val="00F864E7"/>
    <w:rsid w:val="00F8670F"/>
    <w:rsid w:val="00F86963"/>
    <w:rsid w:val="00F87086"/>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5E33"/>
    <w:rsid w:val="00F97540"/>
    <w:rsid w:val="00F9777B"/>
    <w:rsid w:val="00F979B0"/>
    <w:rsid w:val="00F97FB0"/>
    <w:rsid w:val="00FA0BCC"/>
    <w:rsid w:val="00FA0FB6"/>
    <w:rsid w:val="00FA1070"/>
    <w:rsid w:val="00FA164F"/>
    <w:rsid w:val="00FA165E"/>
    <w:rsid w:val="00FA1ACB"/>
    <w:rsid w:val="00FA1BB5"/>
    <w:rsid w:val="00FA1FDF"/>
    <w:rsid w:val="00FA21F4"/>
    <w:rsid w:val="00FA26E3"/>
    <w:rsid w:val="00FA2F3A"/>
    <w:rsid w:val="00FA304B"/>
    <w:rsid w:val="00FA3214"/>
    <w:rsid w:val="00FA397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312F"/>
    <w:rsid w:val="00FB35C3"/>
    <w:rsid w:val="00FB409D"/>
    <w:rsid w:val="00FB4272"/>
    <w:rsid w:val="00FB50D5"/>
    <w:rsid w:val="00FB546C"/>
    <w:rsid w:val="00FB580C"/>
    <w:rsid w:val="00FB584F"/>
    <w:rsid w:val="00FB5D61"/>
    <w:rsid w:val="00FB6343"/>
    <w:rsid w:val="00FB6A75"/>
    <w:rsid w:val="00FB6BF7"/>
    <w:rsid w:val="00FB746B"/>
    <w:rsid w:val="00FB74A0"/>
    <w:rsid w:val="00FB7D96"/>
    <w:rsid w:val="00FC0142"/>
    <w:rsid w:val="00FC03A1"/>
    <w:rsid w:val="00FC0623"/>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DB1"/>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751"/>
    <w:rsid w:val="00FD6D64"/>
    <w:rsid w:val="00FD701C"/>
    <w:rsid w:val="00FD76D9"/>
    <w:rsid w:val="00FD78CB"/>
    <w:rsid w:val="00FD7A25"/>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915"/>
    <w:rsid w:val="00FE6E29"/>
    <w:rsid w:val="00FE72AE"/>
    <w:rsid w:val="00FE7BC4"/>
    <w:rsid w:val="00FF0A09"/>
    <w:rsid w:val="00FF0BE3"/>
    <w:rsid w:val="00FF0BF3"/>
    <w:rsid w:val="00FF11C6"/>
    <w:rsid w:val="00FF1384"/>
    <w:rsid w:val="00FF13A0"/>
    <w:rsid w:val="00FF1B34"/>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263"/>
    <w:rsid w:val="00FF6A50"/>
    <w:rsid w:val="00FF6D0F"/>
    <w:rsid w:val="00FF74EF"/>
    <w:rsid w:val="00FF75FD"/>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stroke="f">
      <v:stroke on="f"/>
      <o:colormru v:ext="edit" colors="white"/>
    </o:shapedefaults>
    <o:shapelayout v:ext="edit">
      <o:idmap v:ext="edit" data="1"/>
    </o:shapelayout>
  </w:shapeDefaults>
  <w:decimalSymbol w:val="."/>
  <w:listSeparator w:val=","/>
  <w14:docId w14:val="01EC5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 w:unhideWhenUsed="1" w:qFormat="1"/>
    <w:lsdException w:name="List Continue 2" w:semiHidden="1" w:uiPriority="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D7A25"/>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B3272F" w:themeColor="text2"/>
      <w:kern w:val="32"/>
      <w:sz w:val="40"/>
      <w:szCs w:val="32"/>
    </w:rPr>
  </w:style>
  <w:style w:type="paragraph" w:styleId="Heading2">
    <w:name w:val="heading 2"/>
    <w:basedOn w:val="Normal"/>
    <w:next w:val="BodyText"/>
    <w:link w:val="Heading2Char"/>
    <w:qFormat/>
    <w:rsid w:val="00C30843"/>
    <w:pPr>
      <w:keepNext/>
      <w:keepLines/>
      <w:numPr>
        <w:ilvl w:val="1"/>
        <w:numId w:val="7"/>
      </w:numPr>
      <w:tabs>
        <w:tab w:val="left" w:pos="1418"/>
        <w:tab w:val="left" w:pos="1701"/>
        <w:tab w:val="left" w:pos="1985"/>
      </w:tabs>
      <w:spacing w:before="240" w:after="100" w:line="260" w:lineRule="exact"/>
      <w:outlineLvl w:val="1"/>
    </w:pPr>
    <w:rPr>
      <w:b/>
      <w:bCs/>
      <w:iCs/>
      <w:color w:val="B3272F" w:themeColor="text2"/>
      <w:kern w:val="20"/>
      <w:sz w:val="2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B3272F" w:themeColor="text2"/>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B3272F" w:themeColor="text2"/>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B3272F"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semiHidden/>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B3272F" w:themeColor="text2"/>
        <w:bottom w:val="single" w:sz="8" w:space="0" w:color="B3272F" w:themeColor="text2"/>
        <w:insideH w:val="single" w:sz="8" w:space="0" w:color="B3272F"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B3272F" w:themeFill="text2"/>
      </w:tcPr>
    </w:tblStylePr>
    <w:tblStylePr w:type="lastRow">
      <w:rPr>
        <w:b w:val="0"/>
      </w:rPr>
    </w:tblStylePr>
    <w:tblStylePr w:type="lastCol">
      <w:pPr>
        <w:jc w:val="left"/>
      </w:pPr>
    </w:tblStylePr>
    <w:tblStylePr w:type="band1Vert">
      <w:tblPr/>
      <w:tcPr>
        <w:shd w:val="clear" w:color="auto" w:fill="F7E9EA"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semiHidden/>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7C0961"/>
    <w:pPr>
      <w:spacing w:before="60" w:after="120"/>
    </w:pPr>
    <w:rPr>
      <w:rFonts w:cs="Times New Roman"/>
      <w:lang w:eastAsia="en-US"/>
    </w:rPr>
  </w:style>
  <w:style w:type="character" w:customStyle="1" w:styleId="BodyTextChar">
    <w:name w:val="Body Text Char"/>
    <w:basedOn w:val="DefaultParagraphFont"/>
    <w:link w:val="BodyText"/>
    <w:rsid w:val="007C0961"/>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nhideWhenUsed/>
    <w:rsid w:val="00502E1D"/>
    <w:rPr>
      <w:color w:val="auto"/>
      <w:u w:val="single"/>
    </w:rPr>
  </w:style>
  <w:style w:type="paragraph" w:styleId="ListParagraph">
    <w:name w:val="List Paragraph"/>
    <w:basedOn w:val="Normal"/>
    <w:uiPriority w:val="34"/>
    <w:qFormat/>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B3272F" w:themeColor="text2"/>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B3272F" w:themeColor="text2"/>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qForma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99"/>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99"/>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B3272F"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B3272F"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B3272F"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B3272F" w:themeColor="text2"/>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B3272F"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B3272F"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B3272F"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B3272F" w:themeColor="text2"/>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B3272F"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7E9EA"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7E9EA"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B3272F" w:themeColor="text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B3272F" w:themeColor="text2"/>
        <w:left w:val="single" w:sz="4" w:space="0" w:color="B3272F" w:themeColor="text2"/>
        <w:bottom w:val="single" w:sz="4" w:space="0" w:color="B3272F" w:themeColor="text2"/>
        <w:right w:val="single" w:sz="4" w:space="0" w:color="B3272F"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B3272F"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B3272F"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31727C"/>
    <w:pPr>
      <w:spacing w:line="240" w:lineRule="auto"/>
    </w:pPr>
    <w:rPr>
      <w:color w:val="FFFFFF"/>
      <w:sz w:val="24"/>
    </w:rPr>
    <w:tblPr>
      <w:tblCellMar>
        <w:top w:w="227" w:type="dxa"/>
        <w:left w:w="0" w:type="dxa"/>
        <w:bottom w:w="227" w:type="dxa"/>
        <w:right w:w="0" w:type="dxa"/>
      </w:tblCellMar>
    </w:tblPr>
    <w:tcPr>
      <w:shd w:val="clear" w:color="auto" w:fill="B3272F"/>
    </w:tcPr>
  </w:style>
  <w:style w:type="paragraph" w:customStyle="1" w:styleId="BodyText100ThemeColour">
    <w:name w:val="Body Text 100% Theme Colour"/>
    <w:basedOn w:val="BodyText"/>
    <w:qFormat/>
    <w:rsid w:val="00096B2D"/>
    <w:rPr>
      <w:color w:val="B3272F" w:themeColor="text2"/>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2"/>
      </w:numPr>
      <w:spacing w:before="120" w:after="120"/>
    </w:pPr>
  </w:style>
  <w:style w:type="paragraph" w:customStyle="1" w:styleId="ListAlpha2">
    <w:name w:val="List Alpha 2"/>
    <w:basedOn w:val="Normal"/>
    <w:qFormat/>
    <w:rsid w:val="00893106"/>
    <w:pPr>
      <w:numPr>
        <w:ilvl w:val="1"/>
        <w:numId w:val="12"/>
      </w:numPr>
      <w:spacing w:before="120" w:after="120"/>
    </w:pPr>
  </w:style>
  <w:style w:type="paragraph" w:customStyle="1" w:styleId="ListAlpha3">
    <w:name w:val="List Alpha 3"/>
    <w:basedOn w:val="Normal"/>
    <w:qFormat/>
    <w:rsid w:val="00893106"/>
    <w:pPr>
      <w:numPr>
        <w:ilvl w:val="2"/>
        <w:numId w:val="12"/>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14"/>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rsid w:val="00D14E24"/>
    <w:pPr>
      <w:numPr>
        <w:numId w:val="13"/>
      </w:numPr>
    </w:pPr>
  </w:style>
  <w:style w:type="paragraph" w:customStyle="1" w:styleId="SmallHeading">
    <w:name w:val="Small Heading"/>
    <w:basedOn w:val="xDisclaimerHeading"/>
    <w:next w:val="SmallBodyText"/>
    <w:rsid w:val="00C255C2"/>
    <w:pPr>
      <w:spacing w:before="60" w:after="0" w:line="160" w:lineRule="atLeast"/>
      <w:ind w:right="3119"/>
    </w:pPr>
    <w:rPr>
      <w:sz w:val="12"/>
    </w:rPr>
  </w:style>
  <w:style w:type="paragraph" w:customStyle="1" w:styleId="xWeb">
    <w:name w:val="xWeb"/>
    <w:basedOn w:val="Normal"/>
    <w:rsid w:val="00967C82"/>
    <w:pPr>
      <w:spacing w:line="240" w:lineRule="auto"/>
    </w:pPr>
    <w:rPr>
      <w:b/>
      <w:color w:val="00A9B2"/>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7362BC"/>
    <w:rPr>
      <w:vanish/>
      <w:color w:val="FF0000"/>
      <w:sz w:val="16"/>
      <w:u w:val="dotted"/>
    </w:rPr>
  </w:style>
  <w:style w:type="character" w:customStyle="1" w:styleId="Heading1Char">
    <w:name w:val="Heading 1 Char"/>
    <w:basedOn w:val="DefaultParagraphFont"/>
    <w:link w:val="Heading1"/>
    <w:rsid w:val="00A209C4"/>
    <w:rPr>
      <w:b/>
      <w:bCs/>
      <w:color w:val="B3272F" w:themeColor="text2"/>
      <w:kern w:val="32"/>
      <w:sz w:val="40"/>
      <w:szCs w:val="32"/>
    </w:rPr>
  </w:style>
  <w:style w:type="character" w:customStyle="1" w:styleId="Heading2Char">
    <w:name w:val="Heading 2 Char"/>
    <w:basedOn w:val="DefaultParagraphFont"/>
    <w:link w:val="Heading2"/>
    <w:rsid w:val="001306D2"/>
    <w:rPr>
      <w:b/>
      <w:bCs/>
      <w:iCs/>
      <w:color w:val="B3272F" w:themeColor="text2"/>
      <w:kern w:val="20"/>
      <w:sz w:val="22"/>
      <w:szCs w:val="28"/>
    </w:rPr>
  </w:style>
  <w:style w:type="character" w:customStyle="1" w:styleId="Heading3Char">
    <w:name w:val="Heading 3 Char"/>
    <w:basedOn w:val="DefaultParagraphFont"/>
    <w:link w:val="Heading3"/>
    <w:rsid w:val="001306D2"/>
    <w:rPr>
      <w:b/>
      <w:color w:val="494847"/>
    </w:rPr>
  </w:style>
  <w:style w:type="paragraph" w:customStyle="1" w:styleId="HB">
    <w:name w:val="_HB"/>
    <w:next w:val="Normal"/>
    <w:uiPriority w:val="2"/>
    <w:qFormat/>
    <w:rsid w:val="0004746E"/>
    <w:pPr>
      <w:spacing w:before="180" w:after="113" w:line="300" w:lineRule="atLeast"/>
      <w:outlineLvl w:val="0"/>
    </w:pPr>
    <w:rPr>
      <w:rFonts w:ascii="Calibri" w:hAnsi="Calibri"/>
      <w:b/>
      <w:color w:val="228591"/>
      <w:sz w:val="28"/>
      <w:szCs w:val="24"/>
      <w:lang w:eastAsia="en-US"/>
    </w:rPr>
  </w:style>
  <w:style w:type="paragraph" w:customStyle="1" w:styleId="Body">
    <w:name w:val="_Body"/>
    <w:qFormat/>
    <w:rsid w:val="0004746E"/>
    <w:pPr>
      <w:spacing w:after="113"/>
    </w:pPr>
    <w:rPr>
      <w:rFonts w:ascii="Calibri" w:hAnsi="Calibri"/>
      <w:color w:val="auto"/>
      <w:sz w:val="22"/>
      <w:szCs w:val="24"/>
      <w:lang w:eastAsia="en-US"/>
    </w:rPr>
  </w:style>
  <w:style w:type="paragraph" w:customStyle="1" w:styleId="Bullet">
    <w:name w:val="_Bullet"/>
    <w:link w:val="BulletChar"/>
    <w:qFormat/>
    <w:rsid w:val="0004746E"/>
    <w:pPr>
      <w:numPr>
        <w:numId w:val="15"/>
      </w:numPr>
      <w:tabs>
        <w:tab w:val="clear" w:pos="720"/>
        <w:tab w:val="num" w:pos="0"/>
      </w:tabs>
      <w:spacing w:after="113" w:line="220" w:lineRule="atLeast"/>
    </w:pPr>
    <w:rPr>
      <w:rFonts w:ascii="Calibri" w:hAnsi="Calibri"/>
      <w:color w:val="auto"/>
      <w:sz w:val="22"/>
      <w:szCs w:val="24"/>
      <w:lang w:eastAsia="en-US"/>
    </w:rPr>
  </w:style>
  <w:style w:type="character" w:customStyle="1" w:styleId="BulletChar">
    <w:name w:val="_Bullet Char"/>
    <w:link w:val="Bullet"/>
    <w:rsid w:val="0004746E"/>
    <w:rPr>
      <w:rFonts w:ascii="Calibri" w:hAnsi="Calibri"/>
      <w:color w:val="auto"/>
      <w:sz w:val="22"/>
      <w:szCs w:val="24"/>
      <w:lang w:eastAsia="en-US"/>
    </w:rPr>
  </w:style>
  <w:style w:type="character" w:customStyle="1" w:styleId="UnresolvedMention1">
    <w:name w:val="Unresolved Mention1"/>
    <w:basedOn w:val="DefaultParagraphFont"/>
    <w:uiPriority w:val="99"/>
    <w:semiHidden/>
    <w:unhideWhenUsed/>
    <w:rsid w:val="00AC47D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4.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mailto:vicmap.help@delwp.vic.gov.au"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delwp.vic.gov.au"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www.relayservice.com.au" TargetMode="External"/><Relationship Id="rId10" Type="http://schemas.openxmlformats.org/officeDocument/2006/relationships/webSettings" Target="webSettings.xml"/><Relationship Id="rId19" Type="http://schemas.openxmlformats.org/officeDocument/2006/relationships/hyperlink" Target="http://www.delwp.vic.gov.au/parks-forests-and-crown-land/spatial-data-and-resources/news-and-bulletins"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mailto:customer.service@delwp.vic.gov.au"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B3272F"/>
      </a:dk2>
      <a:lt2>
        <a:srgbClr val="F7E9EA"/>
      </a:lt2>
      <a:accent1>
        <a:srgbClr val="00B2A9"/>
      </a:accent1>
      <a:accent2>
        <a:srgbClr val="B3272F"/>
      </a:accent2>
      <a:accent3>
        <a:srgbClr val="201547"/>
      </a:accent3>
      <a:accent4>
        <a:srgbClr val="99E0DD"/>
      </a:accent4>
      <a:accent5>
        <a:srgbClr val="E1A9AC"/>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SharedContentType xmlns="Microsoft.SharePoint.Taxonomy.ContentTypeSync" SourceId="797aeec6-0273-40f2-ab3e-beee73212332"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75D14DD0107DB3429CEA5B61994F4730" ma:contentTypeVersion="23" ma:contentTypeDescription="Create a new document." ma:contentTypeScope="" ma:versionID="ef6d86654f8f6565fec92653e509e340">
  <xsd:schema xmlns:xsd="http://www.w3.org/2001/XMLSchema" xmlns:xs="http://www.w3.org/2001/XMLSchema" xmlns:p="http://schemas.microsoft.com/office/2006/metadata/properties" xmlns:ns3="a5f32de4-e402-4188-b034-e71ca7d22e54" xmlns:ns4="9015103a-faad-4b62-9a46-e6493da446ca" xmlns:ns5="9290a5ca-787e-49e7-a052-931eeac9399c" targetNamespace="http://schemas.microsoft.com/office/2006/metadata/properties" ma:root="true" ma:fieldsID="ff97cc14506b76733ec8ec0b2660a5fe" ns3:_="" ns4:_="" ns5:_="">
    <xsd:import namespace="a5f32de4-e402-4188-b034-e71ca7d22e54"/>
    <xsd:import namespace="9015103a-faad-4b62-9a46-e6493da446ca"/>
    <xsd:import namespace="9290a5ca-787e-49e7-a052-931eeac9399c"/>
    <xsd:element name="properties">
      <xsd:complexType>
        <xsd:sequence>
          <xsd:element name="documentManagement">
            <xsd:complexType>
              <xsd:all>
                <xsd:element ref="ns3:_dlc_DocId" minOccurs="0"/>
                <xsd:element ref="ns3:_dlc_DocIdUrl" minOccurs="0"/>
                <xsd:element ref="ns3:_dlc_DocIdPersistId"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5:SharedWithUsers" minOccurs="0"/>
                <xsd:element ref="ns5:SharedWithDetails" minOccurs="0"/>
                <xsd:element ref="ns5:SharingHintHash"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f32de4-e402-4188-b034-e71ca7d22e5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015103a-faad-4b62-9a46-e6493da446c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290a5ca-787e-49e7-a052-931eeac9399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095BD5-5500-421F-BD32-C469D13075A8}">
  <ds:schemaRefs>
    <ds:schemaRef ds:uri="http://schemas.microsoft.com/sharepoint/v3/contenttype/forms"/>
  </ds:schemaRefs>
</ds:datastoreItem>
</file>

<file path=customXml/itemProps2.xml><?xml version="1.0" encoding="utf-8"?>
<ds:datastoreItem xmlns:ds="http://schemas.openxmlformats.org/officeDocument/2006/customXml" ds:itemID="{DFE86517-D35E-45C0-8E06-3469FAC1BD92}">
  <ds:schemaRefs>
    <ds:schemaRef ds:uri="http://schemas.microsoft.com/office/2006/documentManagement/types"/>
    <ds:schemaRef ds:uri="9015103a-faad-4b62-9a46-e6493da446ca"/>
    <ds:schemaRef ds:uri="http://purl.org/dc/elements/1.1/"/>
    <ds:schemaRef ds:uri="http://schemas.microsoft.com/office/infopath/2007/PartnerControls"/>
    <ds:schemaRef ds:uri="a5f32de4-e402-4188-b034-e71ca7d22e54"/>
    <ds:schemaRef ds:uri="9290a5ca-787e-49e7-a052-931eeac9399c"/>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A9753CD4-71A2-4F9F-B7E6-2DD0EB9401E3}">
  <ds:schemaRefs>
    <ds:schemaRef ds:uri="Microsoft.SharePoint.Taxonomy.ContentTypeSync"/>
  </ds:schemaRefs>
</ds:datastoreItem>
</file>

<file path=customXml/itemProps4.xml><?xml version="1.0" encoding="utf-8"?>
<ds:datastoreItem xmlns:ds="http://schemas.openxmlformats.org/officeDocument/2006/customXml" ds:itemID="{ABAB8389-B4B3-4B85-8E36-4FAF4A9CC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f32de4-e402-4188-b034-e71ca7d22e54"/>
    <ds:schemaRef ds:uri="9015103a-faad-4b62-9a46-e6493da446ca"/>
    <ds:schemaRef ds:uri="9290a5ca-787e-49e7-a052-931eeac939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1DF22E-A913-423D-B49A-025A0F1B5315}">
  <ds:schemaRefs>
    <ds:schemaRef ds:uri="http://schemas.microsoft.com/sharepoint/events"/>
  </ds:schemaRefs>
</ds:datastoreItem>
</file>

<file path=customXml/itemProps6.xml><?xml version="1.0" encoding="utf-8"?>
<ds:datastoreItem xmlns:ds="http://schemas.openxmlformats.org/officeDocument/2006/customXml" ds:itemID="{38165087-3246-4785-A778-7FDCD5A91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533</Words>
  <Characters>3040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2020-08-14T06:47:00Z</dcterms:created>
  <dcterms:modified xsi:type="dcterms:W3CDTF">2020-09-21T19:45:00Z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0x01010075D14DD0107DB3429CEA5B61994F4730</vt:lpwstr>
  </property>
</Properties>
</file>