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7DB1" w14:textId="5FF054FA" w:rsidR="000518CA" w:rsidRPr="00C77CFB" w:rsidRDefault="006B066A" w:rsidP="1B5772EF">
      <w:pPr>
        <w:rPr>
          <w:rStyle w:val="Heading1Char"/>
          <w:b/>
          <w:bCs/>
          <w:sz w:val="28"/>
          <w:szCs w:val="28"/>
        </w:rPr>
      </w:pPr>
      <w:r w:rsidRPr="00C5723B">
        <w:rPr>
          <w:noProof/>
          <w:sz w:val="22"/>
          <w:szCs w:val="22"/>
          <w:highlight w:val="yellow"/>
        </w:rPr>
        <w:drawing>
          <wp:anchor distT="0" distB="0" distL="114300" distR="114300" simplePos="0" relativeHeight="251658240"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36805">
        <w:rPr>
          <w:noProof/>
          <w:sz w:val="22"/>
          <w:szCs w:val="22"/>
        </w:rPr>
        <w:t xml:space="preserve">23 </w:t>
      </w:r>
      <w:r w:rsidR="006E7196">
        <w:rPr>
          <w:noProof/>
          <w:sz w:val="22"/>
          <w:szCs w:val="22"/>
        </w:rPr>
        <w:t>March</w:t>
      </w:r>
      <w:r w:rsidR="00BA22ED" w:rsidRPr="1D936633">
        <w:rPr>
          <w:sz w:val="22"/>
          <w:szCs w:val="22"/>
        </w:rPr>
        <w:t xml:space="preserve"> 202</w:t>
      </w:r>
      <w:r w:rsidR="00740A24">
        <w:rPr>
          <w:sz w:val="22"/>
          <w:szCs w:val="22"/>
        </w:rPr>
        <w:t>3</w:t>
      </w:r>
      <w:r w:rsidR="00B10E4C">
        <w:rPr>
          <w:sz w:val="22"/>
          <w:szCs w:val="22"/>
        </w:rPr>
        <w:t xml:space="preserve"> </w:t>
      </w:r>
    </w:p>
    <w:p w14:paraId="32FDDB23" w14:textId="7CF11D56" w:rsidR="000E01DE" w:rsidRDefault="00F4652A" w:rsidP="006204E5">
      <w:pPr>
        <w:rPr>
          <w:rStyle w:val="Heading1Char"/>
          <w:b/>
          <w:bCs/>
          <w:sz w:val="28"/>
          <w:szCs w:val="28"/>
        </w:rPr>
      </w:pPr>
      <w:r w:rsidRPr="1B5772EF">
        <w:rPr>
          <w:rStyle w:val="Heading1Char"/>
          <w:b/>
          <w:bCs/>
          <w:sz w:val="28"/>
          <w:szCs w:val="28"/>
        </w:rPr>
        <w:t xml:space="preserve">Change advisory notice </w:t>
      </w:r>
      <w:r w:rsidR="00FA3552">
        <w:rPr>
          <w:rStyle w:val="Heading1Char"/>
          <w:b/>
          <w:bCs/>
          <w:sz w:val="28"/>
          <w:szCs w:val="28"/>
        </w:rPr>
        <w:t>#</w:t>
      </w:r>
      <w:r w:rsidR="00A52FCE">
        <w:rPr>
          <w:rStyle w:val="Heading1Char"/>
          <w:b/>
          <w:bCs/>
          <w:sz w:val="28"/>
          <w:szCs w:val="28"/>
        </w:rPr>
        <w:t>2</w:t>
      </w:r>
      <w:r w:rsidR="005D5AAF">
        <w:rPr>
          <w:rStyle w:val="Heading1Char"/>
          <w:b/>
          <w:bCs/>
          <w:sz w:val="28"/>
          <w:szCs w:val="28"/>
        </w:rPr>
        <w:t>8</w:t>
      </w:r>
      <w:r w:rsidR="00FA3552">
        <w:rPr>
          <w:rStyle w:val="Heading1Char"/>
          <w:b/>
          <w:bCs/>
          <w:sz w:val="28"/>
          <w:szCs w:val="28"/>
        </w:rPr>
        <w:t>7</w:t>
      </w:r>
      <w:r w:rsidR="001E06B6">
        <w:rPr>
          <w:rStyle w:val="Heading1Char"/>
          <w:b/>
          <w:bCs/>
          <w:sz w:val="28"/>
          <w:szCs w:val="28"/>
        </w:rPr>
        <w:t xml:space="preserve"> </w:t>
      </w:r>
      <w:r w:rsidR="00A36B00">
        <w:rPr>
          <w:rStyle w:val="Heading1Char"/>
          <w:b/>
          <w:bCs/>
          <w:sz w:val="28"/>
          <w:szCs w:val="28"/>
        </w:rPr>
        <w:t xml:space="preserve">New Attributes </w:t>
      </w:r>
      <w:r w:rsidR="00543879">
        <w:rPr>
          <w:rStyle w:val="Heading1Char"/>
          <w:b/>
          <w:bCs/>
          <w:sz w:val="28"/>
          <w:szCs w:val="28"/>
        </w:rPr>
        <w:t>I</w:t>
      </w:r>
      <w:r w:rsidR="00BE52B6">
        <w:rPr>
          <w:rStyle w:val="Heading1Char"/>
          <w:b/>
          <w:bCs/>
          <w:sz w:val="28"/>
          <w:szCs w:val="28"/>
        </w:rPr>
        <w:t xml:space="preserve">mproving Trustworthiness in </w:t>
      </w:r>
      <w:r w:rsidR="2D3CF061" w:rsidRPr="1B5772EF">
        <w:rPr>
          <w:rStyle w:val="Heading1Char"/>
          <w:b/>
          <w:bCs/>
          <w:sz w:val="28"/>
          <w:szCs w:val="28"/>
        </w:rPr>
        <w:t>Vicmap</w:t>
      </w:r>
    </w:p>
    <w:p w14:paraId="310CD077" w14:textId="04E187A8" w:rsidR="000518CA" w:rsidRPr="00C77CFB" w:rsidRDefault="00837DAB" w:rsidP="006204E5">
      <w:pPr>
        <w:rPr>
          <w:rStyle w:val="Heading1Char"/>
          <w:b/>
          <w:bCs/>
          <w:sz w:val="28"/>
          <w:szCs w:val="28"/>
        </w:rPr>
      </w:pPr>
      <w:r>
        <w:rPr>
          <w:rStyle w:val="Heading1Char"/>
          <w:b/>
          <w:bCs/>
          <w:sz w:val="28"/>
          <w:szCs w:val="28"/>
        </w:rPr>
        <w:t xml:space="preserve">Products affected: </w:t>
      </w:r>
      <w:r w:rsidR="000E01DE">
        <w:rPr>
          <w:rStyle w:val="Heading1Char"/>
          <w:b/>
          <w:bCs/>
          <w:sz w:val="28"/>
          <w:szCs w:val="28"/>
        </w:rPr>
        <w:t>Vicmap Features of Interest, Vicmap Elevation</w:t>
      </w:r>
      <w:r w:rsidR="00E549E6">
        <w:rPr>
          <w:rStyle w:val="Heading1Char"/>
          <w:b/>
          <w:bCs/>
          <w:sz w:val="28"/>
          <w:szCs w:val="28"/>
        </w:rPr>
        <w:t xml:space="preserve">, Vicmap </w:t>
      </w:r>
      <w:r w:rsidR="009D37FD">
        <w:rPr>
          <w:rStyle w:val="Heading1Char"/>
          <w:b/>
          <w:bCs/>
          <w:sz w:val="28"/>
          <w:szCs w:val="28"/>
        </w:rPr>
        <w:t>Hydro, Vicmap</w:t>
      </w:r>
      <w:r w:rsidR="00755EAF">
        <w:rPr>
          <w:rStyle w:val="Heading1Char"/>
          <w:b/>
          <w:bCs/>
          <w:sz w:val="28"/>
          <w:szCs w:val="28"/>
        </w:rPr>
        <w:t xml:space="preserve"> Transport</w:t>
      </w:r>
      <w:r w:rsidR="00C86CD1">
        <w:rPr>
          <w:rStyle w:val="Heading1Char"/>
          <w:b/>
          <w:bCs/>
          <w:sz w:val="28"/>
          <w:szCs w:val="28"/>
        </w:rPr>
        <w:t xml:space="preserve"> </w:t>
      </w:r>
      <w:r w:rsidR="00755EAF">
        <w:rPr>
          <w:rStyle w:val="Heading1Char"/>
          <w:b/>
          <w:bCs/>
          <w:sz w:val="28"/>
          <w:szCs w:val="28"/>
        </w:rPr>
        <w:t>and Geomark</w:t>
      </w:r>
    </w:p>
    <w:p w14:paraId="64DE5C22" w14:textId="0C052921" w:rsidR="000518CA" w:rsidRPr="00C77CFB" w:rsidRDefault="00B026A1" w:rsidP="00773AC8">
      <w:pPr>
        <w:pStyle w:val="Heading2"/>
        <w:rPr>
          <w:rStyle w:val="Heading2Char"/>
          <w:b/>
          <w:bCs/>
          <w:sz w:val="22"/>
          <w:szCs w:val="22"/>
        </w:rPr>
      </w:pPr>
      <w:r w:rsidRPr="440D8598">
        <w:rPr>
          <w:rStyle w:val="Heading2Char"/>
          <w:b/>
          <w:bCs/>
          <w:sz w:val="22"/>
          <w:szCs w:val="22"/>
        </w:rPr>
        <w:t>What is happening</w:t>
      </w:r>
    </w:p>
    <w:p w14:paraId="07C6445A" w14:textId="485EC9E4" w:rsidR="001C3F9E" w:rsidRPr="005D79C4" w:rsidRDefault="00B14A0E" w:rsidP="005D79C4">
      <w:pPr>
        <w:jc w:val="both"/>
        <w:rPr>
          <w:rFonts w:eastAsia="Calibri"/>
          <w:i/>
          <w:sz w:val="20"/>
          <w:szCs w:val="20"/>
        </w:rPr>
      </w:pPr>
      <w:r w:rsidRPr="005D79C4">
        <w:rPr>
          <w:rFonts w:eastAsia="Calibri"/>
          <w:sz w:val="20"/>
          <w:szCs w:val="20"/>
        </w:rPr>
        <w:t>N</w:t>
      </w:r>
      <w:r w:rsidR="008D7982" w:rsidRPr="005D79C4">
        <w:rPr>
          <w:rFonts w:eastAsia="Calibri"/>
          <w:sz w:val="20"/>
          <w:szCs w:val="20"/>
        </w:rPr>
        <w:t>ew</w:t>
      </w:r>
      <w:r w:rsidR="007375C5" w:rsidRPr="005D79C4">
        <w:rPr>
          <w:rFonts w:eastAsia="Calibri"/>
          <w:sz w:val="20"/>
          <w:szCs w:val="20"/>
        </w:rPr>
        <w:t xml:space="preserve"> </w:t>
      </w:r>
      <w:r w:rsidR="00141628" w:rsidRPr="005D79C4">
        <w:rPr>
          <w:rFonts w:eastAsia="Calibri"/>
          <w:sz w:val="20"/>
          <w:szCs w:val="20"/>
        </w:rPr>
        <w:t xml:space="preserve">attributes </w:t>
      </w:r>
      <w:r w:rsidR="4D9B203C" w:rsidRPr="005D79C4">
        <w:rPr>
          <w:rFonts w:eastAsia="Calibri"/>
          <w:sz w:val="20"/>
          <w:szCs w:val="20"/>
        </w:rPr>
        <w:t>detailed in Table 1 below</w:t>
      </w:r>
      <w:r w:rsidR="00141628" w:rsidRPr="005D79C4">
        <w:rPr>
          <w:rFonts w:eastAsia="Calibri"/>
          <w:sz w:val="20"/>
          <w:szCs w:val="20"/>
        </w:rPr>
        <w:t xml:space="preserve"> are</w:t>
      </w:r>
      <w:r w:rsidR="011A9966" w:rsidRPr="005D79C4">
        <w:rPr>
          <w:rFonts w:eastAsia="Calibri"/>
          <w:sz w:val="20"/>
          <w:szCs w:val="20"/>
        </w:rPr>
        <w:t xml:space="preserve"> being added to </w:t>
      </w:r>
      <w:r w:rsidR="00141628" w:rsidRPr="005D79C4">
        <w:rPr>
          <w:rFonts w:eastAsia="Calibri"/>
          <w:sz w:val="20"/>
          <w:szCs w:val="20"/>
        </w:rPr>
        <w:t xml:space="preserve">multiple </w:t>
      </w:r>
      <w:r w:rsidR="011A9966" w:rsidRPr="005D79C4">
        <w:rPr>
          <w:rFonts w:eastAsia="Calibri"/>
          <w:sz w:val="20"/>
          <w:szCs w:val="20"/>
        </w:rPr>
        <w:t>Vicmap</w:t>
      </w:r>
      <w:r w:rsidR="00141628" w:rsidRPr="005D79C4">
        <w:rPr>
          <w:rFonts w:eastAsia="Calibri"/>
          <w:sz w:val="20"/>
          <w:szCs w:val="20"/>
        </w:rPr>
        <w:t xml:space="preserve"> tables</w:t>
      </w:r>
      <w:r w:rsidR="00B57367" w:rsidRPr="005D79C4">
        <w:rPr>
          <w:rFonts w:eastAsia="Calibri"/>
          <w:sz w:val="20"/>
          <w:szCs w:val="20"/>
        </w:rPr>
        <w:t xml:space="preserve"> </w:t>
      </w:r>
      <w:r w:rsidR="002D0F12" w:rsidRPr="005D79C4">
        <w:rPr>
          <w:rFonts w:eastAsia="Calibri"/>
          <w:sz w:val="20"/>
          <w:szCs w:val="20"/>
        </w:rPr>
        <w:t>(refer to Table 2)</w:t>
      </w:r>
      <w:r w:rsidR="00B57367" w:rsidRPr="005D79C4">
        <w:rPr>
          <w:rFonts w:eastAsia="Calibri"/>
          <w:sz w:val="20"/>
          <w:szCs w:val="20"/>
        </w:rPr>
        <w:t xml:space="preserve"> to </w:t>
      </w:r>
      <w:r w:rsidR="63A4DE26" w:rsidRPr="005D79C4">
        <w:rPr>
          <w:rFonts w:eastAsia="Calibri"/>
          <w:sz w:val="20"/>
          <w:szCs w:val="20"/>
        </w:rPr>
        <w:t>provide information about the trustworthiness of the data</w:t>
      </w:r>
      <w:r w:rsidR="011A9966" w:rsidRPr="005D79C4">
        <w:rPr>
          <w:rFonts w:eastAsia="Calibri"/>
          <w:i/>
          <w:sz w:val="20"/>
          <w:szCs w:val="20"/>
        </w:rPr>
        <w:t>.</w:t>
      </w:r>
    </w:p>
    <w:tbl>
      <w:tblPr>
        <w:tblStyle w:val="TableGrid"/>
        <w:tblW w:w="9734" w:type="dxa"/>
        <w:tblLook w:val="04A0" w:firstRow="1" w:lastRow="0" w:firstColumn="1" w:lastColumn="0" w:noHBand="0" w:noVBand="1"/>
      </w:tblPr>
      <w:tblGrid>
        <w:gridCol w:w="2959"/>
        <w:gridCol w:w="17"/>
        <w:gridCol w:w="1531"/>
        <w:gridCol w:w="5227"/>
      </w:tblGrid>
      <w:tr w:rsidR="7293EA06" w14:paraId="5D09DDCF" w14:textId="77777777" w:rsidTr="082D066B">
        <w:tc>
          <w:tcPr>
            <w:tcW w:w="2968" w:type="dxa"/>
            <w:tcBorders>
              <w:top w:val="nil"/>
              <w:left w:val="nil"/>
              <w:bottom w:val="nil"/>
              <w:right w:val="nil"/>
            </w:tcBorders>
            <w:shd w:val="clear" w:color="auto" w:fill="002060"/>
          </w:tcPr>
          <w:p w14:paraId="689432F7" w14:textId="3CCC1512" w:rsidR="7293EA06" w:rsidRPr="005D79C4" w:rsidRDefault="00B2411C" w:rsidP="7293EA06">
            <w:pPr>
              <w:rPr>
                <w:rFonts w:eastAsiaTheme="minorEastAsia"/>
                <w:b/>
                <w:color w:val="auto"/>
                <w:sz w:val="18"/>
                <w:szCs w:val="18"/>
                <w:lang w:val="en-US" w:eastAsia="en-US"/>
              </w:rPr>
            </w:pPr>
            <w:r w:rsidRPr="005D79C4">
              <w:rPr>
                <w:rFonts w:eastAsiaTheme="minorEastAsia"/>
                <w:b/>
                <w:color w:val="auto"/>
                <w:sz w:val="18"/>
                <w:szCs w:val="18"/>
                <w:lang w:val="en-US" w:eastAsia="en-US"/>
              </w:rPr>
              <w:t>Attribute</w:t>
            </w:r>
          </w:p>
        </w:tc>
        <w:tc>
          <w:tcPr>
            <w:tcW w:w="1557" w:type="dxa"/>
            <w:gridSpan w:val="2"/>
            <w:tcBorders>
              <w:top w:val="nil"/>
              <w:left w:val="nil"/>
              <w:bottom w:val="nil"/>
              <w:right w:val="nil"/>
            </w:tcBorders>
            <w:shd w:val="clear" w:color="auto" w:fill="002060"/>
          </w:tcPr>
          <w:p w14:paraId="6723EE2D" w14:textId="148C8ECF" w:rsidR="7293EA06" w:rsidRPr="005D79C4" w:rsidRDefault="7293EA06" w:rsidP="7293EA06">
            <w:pPr>
              <w:rPr>
                <w:rFonts w:eastAsiaTheme="minorEastAsia"/>
                <w:b/>
                <w:color w:val="auto"/>
                <w:sz w:val="18"/>
                <w:szCs w:val="18"/>
                <w:lang w:val="en-US" w:eastAsia="en-US"/>
              </w:rPr>
            </w:pPr>
            <w:r w:rsidRPr="005D79C4">
              <w:rPr>
                <w:rFonts w:eastAsiaTheme="minorEastAsia"/>
                <w:b/>
                <w:color w:val="auto"/>
                <w:sz w:val="18"/>
                <w:szCs w:val="18"/>
                <w:lang w:val="en-US" w:eastAsia="en-US"/>
              </w:rPr>
              <w:t>Data Type</w:t>
            </w:r>
          </w:p>
        </w:tc>
        <w:tc>
          <w:tcPr>
            <w:tcW w:w="5209" w:type="dxa"/>
            <w:tcBorders>
              <w:top w:val="nil"/>
              <w:left w:val="nil"/>
              <w:bottom w:val="nil"/>
              <w:right w:val="nil"/>
            </w:tcBorders>
            <w:shd w:val="clear" w:color="auto" w:fill="002060"/>
          </w:tcPr>
          <w:p w14:paraId="290F57EB" w14:textId="7C512B47" w:rsidR="7293EA06" w:rsidRPr="005D79C4" w:rsidRDefault="00787C8F" w:rsidP="7293EA06">
            <w:pPr>
              <w:rPr>
                <w:rFonts w:eastAsiaTheme="minorEastAsia"/>
                <w:b/>
                <w:color w:val="auto"/>
                <w:sz w:val="18"/>
                <w:szCs w:val="18"/>
                <w:lang w:val="en-US" w:eastAsia="en-US"/>
              </w:rPr>
            </w:pPr>
            <w:r w:rsidRPr="005D79C4">
              <w:rPr>
                <w:rFonts w:eastAsiaTheme="minorEastAsia"/>
                <w:b/>
                <w:color w:val="auto"/>
                <w:sz w:val="18"/>
                <w:szCs w:val="18"/>
                <w:lang w:val="en-US" w:eastAsia="en-US"/>
              </w:rPr>
              <w:t>Descri</w:t>
            </w:r>
            <w:r w:rsidR="00602088" w:rsidRPr="005D79C4">
              <w:rPr>
                <w:rFonts w:eastAsiaTheme="minorEastAsia"/>
                <w:b/>
                <w:color w:val="auto"/>
                <w:sz w:val="18"/>
                <w:szCs w:val="18"/>
                <w:lang w:val="en-US" w:eastAsia="en-US"/>
              </w:rPr>
              <w:t>ption</w:t>
            </w:r>
          </w:p>
        </w:tc>
      </w:tr>
      <w:tr w:rsidR="0044120B" w:rsidRPr="0044120B" w14:paraId="0D0F11C7" w14:textId="77777777" w:rsidTr="082D066B">
        <w:tc>
          <w:tcPr>
            <w:tcW w:w="2985" w:type="dxa"/>
            <w:gridSpan w:val="2"/>
            <w:tcBorders>
              <w:top w:val="nil"/>
              <w:left w:val="nil"/>
              <w:bottom w:val="single" w:sz="4" w:space="0" w:color="auto"/>
              <w:right w:val="nil"/>
            </w:tcBorders>
          </w:tcPr>
          <w:p w14:paraId="6A382D0B" w14:textId="77777777" w:rsidR="0044120B" w:rsidRPr="005D79C4" w:rsidRDefault="0044120B" w:rsidP="0044120B">
            <w:pPr>
              <w:spacing w:before="0" w:after="0"/>
              <w:rPr>
                <w:rFonts w:eastAsiaTheme="minorEastAsia"/>
                <w:color w:val="auto"/>
                <w:sz w:val="18"/>
                <w:szCs w:val="18"/>
                <w:lang w:val="en-US" w:eastAsia="en-US"/>
              </w:rPr>
            </w:pPr>
            <w:r w:rsidRPr="005D79C4">
              <w:rPr>
                <w:rFonts w:eastAsiaTheme="minorEastAsia"/>
                <w:color w:val="auto"/>
                <w:sz w:val="18"/>
                <w:szCs w:val="18"/>
                <w:lang w:val="en-US" w:eastAsia="en-US"/>
              </w:rPr>
              <w:t xml:space="preserve">AUTH_ORG_CODE </w:t>
            </w:r>
          </w:p>
        </w:tc>
        <w:tc>
          <w:tcPr>
            <w:tcW w:w="1467" w:type="dxa"/>
            <w:tcBorders>
              <w:top w:val="nil"/>
              <w:left w:val="nil"/>
              <w:bottom w:val="single" w:sz="4" w:space="0" w:color="auto"/>
              <w:right w:val="nil"/>
            </w:tcBorders>
            <w:shd w:val="clear" w:color="auto" w:fill="D5DCE4" w:themeFill="text2" w:themeFillTint="33"/>
          </w:tcPr>
          <w:p w14:paraId="0824F922" w14:textId="7E40D1A8" w:rsidR="0044120B" w:rsidRPr="005D79C4" w:rsidRDefault="0044120B" w:rsidP="0044120B">
            <w:pPr>
              <w:spacing w:before="0" w:after="0"/>
              <w:rPr>
                <w:rFonts w:eastAsiaTheme="minorEastAsia"/>
                <w:color w:val="auto"/>
                <w:sz w:val="18"/>
                <w:szCs w:val="18"/>
                <w:lang w:val="en-US" w:eastAsia="en-US"/>
              </w:rPr>
            </w:pPr>
            <w:r w:rsidRPr="005D79C4">
              <w:rPr>
                <w:rFonts w:eastAsiaTheme="minorEastAsia"/>
                <w:color w:val="auto"/>
                <w:sz w:val="18"/>
                <w:szCs w:val="18"/>
                <w:lang w:val="en-US" w:eastAsia="en-US"/>
              </w:rPr>
              <w:t xml:space="preserve">VARCHAR(4) </w:t>
            </w:r>
          </w:p>
        </w:tc>
        <w:tc>
          <w:tcPr>
            <w:tcW w:w="5282" w:type="dxa"/>
            <w:tcBorders>
              <w:top w:val="nil"/>
              <w:left w:val="nil"/>
              <w:bottom w:val="single" w:sz="4" w:space="0" w:color="auto"/>
              <w:right w:val="nil"/>
            </w:tcBorders>
          </w:tcPr>
          <w:p w14:paraId="0D7643AE" w14:textId="40B35352" w:rsidR="0044120B" w:rsidRPr="005D79C4" w:rsidRDefault="0044120B" w:rsidP="66134627">
            <w:pPr>
              <w:spacing w:before="0" w:after="0"/>
              <w:rPr>
                <w:rFonts w:eastAsiaTheme="minorEastAsia"/>
                <w:color w:val="auto"/>
                <w:sz w:val="18"/>
                <w:szCs w:val="18"/>
                <w:lang w:val="en-US" w:eastAsia="en-US"/>
              </w:rPr>
            </w:pPr>
            <w:r w:rsidRPr="005D79C4">
              <w:rPr>
                <w:rFonts w:eastAsiaTheme="minorEastAsia"/>
                <w:color w:val="auto"/>
                <w:sz w:val="18"/>
                <w:szCs w:val="18"/>
                <w:lang w:val="en-US" w:eastAsia="en-US"/>
              </w:rPr>
              <w:t>Authoritative Organi</w:t>
            </w:r>
            <w:r w:rsidR="009C52A8" w:rsidRPr="005D79C4">
              <w:rPr>
                <w:rFonts w:eastAsiaTheme="minorEastAsia"/>
                <w:color w:val="auto"/>
                <w:sz w:val="18"/>
                <w:szCs w:val="18"/>
                <w:lang w:val="en-US" w:eastAsia="en-US"/>
              </w:rPr>
              <w:t>s</w:t>
            </w:r>
            <w:r w:rsidRPr="005D79C4">
              <w:rPr>
                <w:rFonts w:eastAsiaTheme="minorEastAsia"/>
                <w:color w:val="auto"/>
                <w:sz w:val="18"/>
                <w:szCs w:val="18"/>
                <w:lang w:val="en-US" w:eastAsia="en-US"/>
              </w:rPr>
              <w:t>ation Code as defined in and mastered in VMREFTAB.FT_AUTHORITATIVE_ORGANISATION and applied through the Vic</w:t>
            </w:r>
            <w:r w:rsidR="00B06BCE" w:rsidRPr="005D79C4">
              <w:rPr>
                <w:rFonts w:eastAsiaTheme="minorEastAsia"/>
                <w:color w:val="auto"/>
                <w:sz w:val="18"/>
                <w:szCs w:val="18"/>
                <w:lang w:val="en-US" w:eastAsia="en-US"/>
              </w:rPr>
              <w:t>map</w:t>
            </w:r>
            <w:r w:rsidRPr="005D79C4">
              <w:rPr>
                <w:rFonts w:eastAsiaTheme="minorEastAsia"/>
                <w:color w:val="auto"/>
                <w:sz w:val="18"/>
                <w:szCs w:val="18"/>
                <w:lang w:val="en-US" w:eastAsia="en-US"/>
              </w:rPr>
              <w:t xml:space="preserve"> products</w:t>
            </w:r>
          </w:p>
        </w:tc>
      </w:tr>
      <w:tr w:rsidR="0044120B" w:rsidRPr="0044120B" w14:paraId="744422D1" w14:textId="77777777" w:rsidTr="082D066B">
        <w:tc>
          <w:tcPr>
            <w:tcW w:w="2985" w:type="dxa"/>
            <w:gridSpan w:val="2"/>
            <w:tcBorders>
              <w:top w:val="single" w:sz="4" w:space="0" w:color="auto"/>
              <w:left w:val="nil"/>
              <w:bottom w:val="single" w:sz="4" w:space="0" w:color="auto"/>
              <w:right w:val="nil"/>
            </w:tcBorders>
          </w:tcPr>
          <w:p w14:paraId="1629AF2D" w14:textId="77777777" w:rsidR="0044120B" w:rsidRPr="005D79C4" w:rsidRDefault="0044120B" w:rsidP="0044120B">
            <w:pPr>
              <w:spacing w:before="0" w:after="0"/>
              <w:rPr>
                <w:rFonts w:eastAsiaTheme="minorHAnsi"/>
                <w:color w:val="auto"/>
                <w:sz w:val="18"/>
                <w:szCs w:val="18"/>
                <w:lang w:val="en-US" w:eastAsia="en-US"/>
              </w:rPr>
            </w:pPr>
            <w:r w:rsidRPr="005D79C4">
              <w:rPr>
                <w:rFonts w:eastAsiaTheme="minorHAnsi"/>
                <w:color w:val="auto"/>
                <w:sz w:val="18"/>
                <w:szCs w:val="18"/>
                <w:lang w:val="en-US" w:eastAsia="en-US"/>
              </w:rPr>
              <w:t xml:space="preserve">AUTH_ORG_ID </w:t>
            </w:r>
            <w:r w:rsidRPr="005D79C4">
              <w:rPr>
                <w:rFonts w:eastAsiaTheme="minorHAnsi"/>
                <w:color w:val="auto"/>
                <w:sz w:val="18"/>
                <w:szCs w:val="18"/>
                <w:lang w:val="en-US" w:eastAsia="en-US"/>
              </w:rPr>
              <w:tab/>
            </w:r>
          </w:p>
          <w:p w14:paraId="58320772" w14:textId="77777777" w:rsidR="0044120B" w:rsidRPr="005D79C4" w:rsidRDefault="0044120B" w:rsidP="0044120B">
            <w:pPr>
              <w:spacing w:before="0" w:after="0"/>
              <w:rPr>
                <w:rFonts w:eastAsiaTheme="minorHAnsi"/>
                <w:color w:val="auto"/>
                <w:sz w:val="18"/>
                <w:szCs w:val="18"/>
                <w:lang w:val="en-US" w:eastAsia="en-US"/>
              </w:rPr>
            </w:pPr>
          </w:p>
        </w:tc>
        <w:tc>
          <w:tcPr>
            <w:tcW w:w="1467" w:type="dxa"/>
            <w:tcBorders>
              <w:top w:val="single" w:sz="4" w:space="0" w:color="auto"/>
              <w:left w:val="nil"/>
              <w:bottom w:val="single" w:sz="4" w:space="0" w:color="auto"/>
              <w:right w:val="nil"/>
            </w:tcBorders>
            <w:shd w:val="clear" w:color="auto" w:fill="D5DCE4" w:themeFill="text2" w:themeFillTint="33"/>
          </w:tcPr>
          <w:p w14:paraId="12547FCD" w14:textId="383D11C4" w:rsidR="0044120B" w:rsidRPr="005D79C4" w:rsidRDefault="0044120B" w:rsidP="0044120B">
            <w:pPr>
              <w:spacing w:before="0" w:after="0"/>
              <w:rPr>
                <w:rFonts w:eastAsiaTheme="minorEastAsia"/>
                <w:color w:val="auto"/>
                <w:sz w:val="18"/>
                <w:szCs w:val="18"/>
                <w:lang w:val="en-US" w:eastAsia="en-US"/>
              </w:rPr>
            </w:pPr>
            <w:r w:rsidRPr="005D79C4">
              <w:rPr>
                <w:rFonts w:eastAsiaTheme="minorEastAsia"/>
                <w:color w:val="auto"/>
                <w:sz w:val="18"/>
                <w:szCs w:val="18"/>
                <w:lang w:val="en-US" w:eastAsia="en-US"/>
              </w:rPr>
              <w:t>VARCHAR(30)</w:t>
            </w:r>
          </w:p>
        </w:tc>
        <w:tc>
          <w:tcPr>
            <w:tcW w:w="5282" w:type="dxa"/>
            <w:tcBorders>
              <w:top w:val="single" w:sz="4" w:space="0" w:color="auto"/>
              <w:left w:val="nil"/>
              <w:bottom w:val="single" w:sz="4" w:space="0" w:color="auto"/>
              <w:right w:val="nil"/>
            </w:tcBorders>
          </w:tcPr>
          <w:p w14:paraId="4EB797B7" w14:textId="5EA9545B" w:rsidR="0044120B" w:rsidRPr="005D79C4" w:rsidRDefault="5FB56F8C" w:rsidP="082D066B">
            <w:pPr>
              <w:spacing w:before="0" w:after="0"/>
              <w:rPr>
                <w:rFonts w:eastAsiaTheme="minorEastAsia"/>
                <w:color w:val="auto"/>
                <w:sz w:val="18"/>
                <w:szCs w:val="18"/>
                <w:lang w:val="en-US" w:eastAsia="en-US"/>
              </w:rPr>
            </w:pPr>
            <w:r w:rsidRPr="005D79C4">
              <w:rPr>
                <w:rFonts w:eastAsiaTheme="minorEastAsia"/>
                <w:color w:val="auto"/>
                <w:sz w:val="18"/>
                <w:szCs w:val="18"/>
                <w:lang w:eastAsia="en-US"/>
              </w:rPr>
              <w:t>The Authoritative Organisation Identifier together with the Authoritative Organisation Code facilitates direct maintenance and allows customers to link</w:t>
            </w:r>
            <w:r w:rsidR="003A1153" w:rsidRPr="005D79C4">
              <w:rPr>
                <w:rFonts w:eastAsiaTheme="minorEastAsia"/>
                <w:color w:val="auto"/>
                <w:sz w:val="18"/>
                <w:szCs w:val="18"/>
                <w:lang w:eastAsia="en-US"/>
              </w:rPr>
              <w:t xml:space="preserve"> </w:t>
            </w:r>
            <w:r w:rsidR="00F83CBB" w:rsidRPr="005D79C4">
              <w:rPr>
                <w:rFonts w:eastAsiaTheme="minorEastAsia"/>
                <w:color w:val="auto"/>
                <w:sz w:val="18"/>
                <w:szCs w:val="18"/>
                <w:lang w:eastAsia="en-US"/>
              </w:rPr>
              <w:t>business</w:t>
            </w:r>
            <w:r w:rsidR="003A1153" w:rsidRPr="005D79C4">
              <w:rPr>
                <w:rFonts w:eastAsiaTheme="minorEastAsia"/>
                <w:color w:val="auto"/>
                <w:sz w:val="18"/>
                <w:szCs w:val="18"/>
                <w:lang w:eastAsia="en-US"/>
              </w:rPr>
              <w:t xml:space="preserve"> </w:t>
            </w:r>
            <w:r w:rsidRPr="005D79C4">
              <w:rPr>
                <w:rFonts w:eastAsiaTheme="minorEastAsia"/>
                <w:color w:val="auto"/>
                <w:sz w:val="18"/>
                <w:szCs w:val="18"/>
                <w:lang w:eastAsia="en-US"/>
              </w:rPr>
              <w:t xml:space="preserve">data to and from </w:t>
            </w:r>
            <w:r w:rsidR="003A1153" w:rsidRPr="005D79C4">
              <w:rPr>
                <w:rFonts w:eastAsiaTheme="minorEastAsia"/>
                <w:color w:val="auto"/>
                <w:sz w:val="18"/>
                <w:szCs w:val="18"/>
                <w:lang w:eastAsia="en-US"/>
              </w:rPr>
              <w:t>Vicmap</w:t>
            </w:r>
          </w:p>
        </w:tc>
      </w:tr>
      <w:tr w:rsidR="000E37EC" w:rsidRPr="0044120B" w14:paraId="685A8DC3" w14:textId="77777777" w:rsidTr="082D066B">
        <w:tc>
          <w:tcPr>
            <w:tcW w:w="2985" w:type="dxa"/>
            <w:gridSpan w:val="2"/>
            <w:tcBorders>
              <w:top w:val="single" w:sz="4" w:space="0" w:color="auto"/>
              <w:left w:val="nil"/>
              <w:bottom w:val="single" w:sz="4" w:space="0" w:color="auto"/>
              <w:right w:val="nil"/>
            </w:tcBorders>
          </w:tcPr>
          <w:p w14:paraId="18E2C004" w14:textId="3BDF191C" w:rsidR="000E37EC" w:rsidRPr="005D79C4" w:rsidRDefault="008438F9" w:rsidP="0044120B">
            <w:pPr>
              <w:spacing w:before="0" w:after="0"/>
              <w:rPr>
                <w:rFonts w:eastAsiaTheme="minorHAnsi"/>
                <w:color w:val="auto"/>
                <w:sz w:val="18"/>
                <w:szCs w:val="18"/>
                <w:lang w:val="en-US" w:eastAsia="en-US"/>
              </w:rPr>
            </w:pPr>
            <w:r w:rsidRPr="005D79C4">
              <w:rPr>
                <w:rFonts w:eastAsiaTheme="minorHAnsi"/>
                <w:color w:val="auto"/>
                <w:sz w:val="18"/>
                <w:szCs w:val="18"/>
                <w:lang w:val="en-US" w:eastAsia="en-US"/>
              </w:rPr>
              <w:t>AUTH_ORG_VERIFIED</w:t>
            </w:r>
          </w:p>
        </w:tc>
        <w:tc>
          <w:tcPr>
            <w:tcW w:w="1467" w:type="dxa"/>
            <w:tcBorders>
              <w:top w:val="single" w:sz="4" w:space="0" w:color="auto"/>
              <w:left w:val="nil"/>
              <w:bottom w:val="single" w:sz="4" w:space="0" w:color="auto"/>
              <w:right w:val="nil"/>
            </w:tcBorders>
            <w:shd w:val="clear" w:color="auto" w:fill="D5DCE4" w:themeFill="text2" w:themeFillTint="33"/>
          </w:tcPr>
          <w:p w14:paraId="4DED1BFD" w14:textId="4D77D133" w:rsidR="000E37EC" w:rsidRPr="00602928" w:rsidRDefault="080491E9" w:rsidP="0044120B">
            <w:pPr>
              <w:spacing w:before="0" w:after="0"/>
              <w:rPr>
                <w:rFonts w:eastAsiaTheme="minorHAnsi"/>
              </w:rPr>
            </w:pPr>
            <w:r w:rsidRPr="005D79C4">
              <w:rPr>
                <w:rFonts w:eastAsiaTheme="minorEastAsia"/>
                <w:color w:val="auto"/>
                <w:sz w:val="18"/>
                <w:szCs w:val="18"/>
                <w:lang w:val="en-US" w:eastAsia="en-US"/>
              </w:rPr>
              <w:t>TIME STAMP</w:t>
            </w:r>
          </w:p>
        </w:tc>
        <w:tc>
          <w:tcPr>
            <w:tcW w:w="5282" w:type="dxa"/>
            <w:tcBorders>
              <w:top w:val="single" w:sz="4" w:space="0" w:color="auto"/>
              <w:left w:val="nil"/>
              <w:bottom w:val="single" w:sz="4" w:space="0" w:color="auto"/>
              <w:right w:val="nil"/>
            </w:tcBorders>
          </w:tcPr>
          <w:p w14:paraId="1C579E24" w14:textId="129DD184" w:rsidR="000E37EC" w:rsidRPr="005D79C4" w:rsidRDefault="00471CFC" w:rsidP="005D75ED">
            <w:pPr>
              <w:spacing w:before="0" w:after="0"/>
              <w:rPr>
                <w:rFonts w:eastAsiaTheme="minorEastAsia"/>
                <w:color w:val="auto"/>
                <w:sz w:val="18"/>
                <w:szCs w:val="18"/>
                <w:lang w:eastAsia="en-US"/>
              </w:rPr>
            </w:pPr>
            <w:r w:rsidRPr="005D79C4">
              <w:rPr>
                <w:rFonts w:eastAsiaTheme="minorEastAsia"/>
                <w:color w:val="auto"/>
                <w:sz w:val="18"/>
                <w:szCs w:val="18"/>
                <w:lang w:eastAsia="en-US"/>
              </w:rPr>
              <w:t>T</w:t>
            </w:r>
            <w:r w:rsidR="00E20394" w:rsidRPr="005D79C4">
              <w:rPr>
                <w:rFonts w:eastAsiaTheme="minorEastAsia"/>
                <w:color w:val="auto"/>
                <w:sz w:val="18"/>
                <w:szCs w:val="18"/>
                <w:lang w:eastAsia="en-US"/>
              </w:rPr>
              <w:t xml:space="preserve">he date the feature </w:t>
            </w:r>
            <w:r w:rsidR="00FD2884" w:rsidRPr="005D79C4">
              <w:rPr>
                <w:rFonts w:eastAsiaTheme="minorEastAsia"/>
                <w:color w:val="auto"/>
                <w:sz w:val="18"/>
                <w:szCs w:val="18"/>
                <w:lang w:eastAsia="en-US"/>
              </w:rPr>
              <w:t>was</w:t>
            </w:r>
            <w:r w:rsidR="003335A7" w:rsidRPr="005D79C4">
              <w:rPr>
                <w:rFonts w:eastAsiaTheme="minorEastAsia"/>
                <w:color w:val="auto"/>
                <w:sz w:val="18"/>
                <w:szCs w:val="18"/>
                <w:lang w:eastAsia="en-US"/>
              </w:rPr>
              <w:t xml:space="preserve"> </w:t>
            </w:r>
            <w:r w:rsidR="00E20394" w:rsidRPr="005D79C4">
              <w:rPr>
                <w:rFonts w:eastAsiaTheme="minorEastAsia"/>
                <w:color w:val="auto"/>
                <w:sz w:val="18"/>
                <w:szCs w:val="18"/>
                <w:lang w:eastAsia="en-US"/>
              </w:rPr>
              <w:t>last supplied or verified by the authoritative organisation</w:t>
            </w:r>
            <w:r w:rsidR="005B2EC6" w:rsidRPr="005D79C4">
              <w:rPr>
                <w:rFonts w:eastAsiaTheme="minorEastAsia"/>
                <w:color w:val="auto"/>
                <w:sz w:val="18"/>
                <w:szCs w:val="18"/>
                <w:lang w:eastAsia="en-US"/>
              </w:rPr>
              <w:t xml:space="preserve"> </w:t>
            </w:r>
          </w:p>
        </w:tc>
      </w:tr>
      <w:tr w:rsidR="00F41CF1" w:rsidRPr="0044120B" w14:paraId="359BB0CD" w14:textId="77777777" w:rsidTr="082D066B">
        <w:tc>
          <w:tcPr>
            <w:tcW w:w="2985" w:type="dxa"/>
            <w:gridSpan w:val="2"/>
            <w:tcBorders>
              <w:top w:val="single" w:sz="4" w:space="0" w:color="auto"/>
              <w:left w:val="nil"/>
              <w:bottom w:val="single" w:sz="4" w:space="0" w:color="auto"/>
              <w:right w:val="nil"/>
            </w:tcBorders>
          </w:tcPr>
          <w:p w14:paraId="6B2C2456" w14:textId="0840E83A" w:rsidR="00F41CF1" w:rsidRPr="005D79C4" w:rsidRDefault="003A4DCD" w:rsidP="0044120B">
            <w:pPr>
              <w:spacing w:before="0" w:after="0"/>
              <w:rPr>
                <w:rFonts w:eastAsiaTheme="minorHAnsi"/>
                <w:color w:val="auto"/>
                <w:sz w:val="18"/>
                <w:szCs w:val="18"/>
                <w:lang w:val="en-US" w:eastAsia="en-US"/>
              </w:rPr>
            </w:pPr>
            <w:r w:rsidRPr="005D79C4">
              <w:rPr>
                <w:rFonts w:eastAsiaTheme="minorEastAsia"/>
                <w:color w:val="auto"/>
                <w:sz w:val="18"/>
                <w:szCs w:val="18"/>
                <w:lang w:eastAsia="en-US"/>
              </w:rPr>
              <w:t>F</w:t>
            </w:r>
            <w:r w:rsidR="00487F14" w:rsidRPr="005D79C4">
              <w:rPr>
                <w:rFonts w:eastAsiaTheme="minorEastAsia"/>
                <w:color w:val="auto"/>
                <w:sz w:val="18"/>
                <w:szCs w:val="18"/>
                <w:lang w:eastAsia="en-US"/>
              </w:rPr>
              <w:t>EATURE</w:t>
            </w:r>
            <w:r w:rsidR="00180907" w:rsidRPr="005D79C4">
              <w:rPr>
                <w:rFonts w:eastAsiaTheme="minorEastAsia"/>
                <w:color w:val="auto"/>
                <w:sz w:val="18"/>
                <w:szCs w:val="18"/>
                <w:lang w:eastAsia="en-US"/>
              </w:rPr>
              <w:t xml:space="preserve"> </w:t>
            </w:r>
            <w:r w:rsidR="0095366D" w:rsidRPr="005D79C4">
              <w:rPr>
                <w:rFonts w:eastAsiaTheme="minorHAnsi"/>
                <w:color w:val="auto"/>
                <w:sz w:val="18"/>
                <w:szCs w:val="18"/>
                <w:lang w:val="en-US" w:eastAsia="en-US"/>
              </w:rPr>
              <w:t>_</w:t>
            </w:r>
            <w:r w:rsidR="00FC3B03" w:rsidRPr="005D79C4">
              <w:rPr>
                <w:rFonts w:eastAsiaTheme="minorHAnsi"/>
                <w:color w:val="auto"/>
                <w:sz w:val="18"/>
                <w:szCs w:val="18"/>
                <w:lang w:val="en-US" w:eastAsia="en-US"/>
              </w:rPr>
              <w:t>UFI</w:t>
            </w:r>
          </w:p>
        </w:tc>
        <w:tc>
          <w:tcPr>
            <w:tcW w:w="1467" w:type="dxa"/>
            <w:tcBorders>
              <w:top w:val="single" w:sz="4" w:space="0" w:color="auto"/>
              <w:left w:val="nil"/>
              <w:bottom w:val="single" w:sz="4" w:space="0" w:color="auto"/>
              <w:right w:val="nil"/>
            </w:tcBorders>
            <w:shd w:val="clear" w:color="auto" w:fill="D5DCE4" w:themeFill="text2" w:themeFillTint="33"/>
          </w:tcPr>
          <w:p w14:paraId="177ADAF9" w14:textId="532088B0" w:rsidR="00F41CF1" w:rsidRPr="005D79C4" w:rsidRDefault="0EF157F3" w:rsidP="0044120B">
            <w:pPr>
              <w:spacing w:before="0" w:after="0"/>
              <w:rPr>
                <w:rFonts w:eastAsiaTheme="minorEastAsia"/>
                <w:color w:val="auto"/>
                <w:sz w:val="18"/>
                <w:szCs w:val="18"/>
                <w:lang w:val="en-US" w:eastAsia="en-US"/>
              </w:rPr>
            </w:pPr>
            <w:r w:rsidRPr="005D79C4">
              <w:rPr>
                <w:rFonts w:eastAsiaTheme="minorEastAsia"/>
                <w:color w:val="auto"/>
                <w:sz w:val="18"/>
                <w:szCs w:val="18"/>
                <w:lang w:val="en-US" w:eastAsia="en-US"/>
              </w:rPr>
              <w:t>INTEGER</w:t>
            </w:r>
          </w:p>
        </w:tc>
        <w:tc>
          <w:tcPr>
            <w:tcW w:w="5282" w:type="dxa"/>
            <w:tcBorders>
              <w:top w:val="single" w:sz="4" w:space="0" w:color="auto"/>
              <w:left w:val="nil"/>
              <w:bottom w:val="single" w:sz="4" w:space="0" w:color="auto"/>
              <w:right w:val="nil"/>
            </w:tcBorders>
          </w:tcPr>
          <w:p w14:paraId="5F2F534E" w14:textId="56533373" w:rsidR="00F41CF1" w:rsidRPr="005D79C4" w:rsidRDefault="00437BAE" w:rsidP="00471CFC">
            <w:pPr>
              <w:spacing w:before="0" w:after="0"/>
              <w:rPr>
                <w:rFonts w:eastAsiaTheme="minorEastAsia"/>
                <w:color w:val="auto"/>
                <w:sz w:val="18"/>
                <w:szCs w:val="18"/>
                <w:lang w:eastAsia="en-US"/>
              </w:rPr>
            </w:pPr>
            <w:r w:rsidRPr="005D79C4">
              <w:rPr>
                <w:rFonts w:eastAsiaTheme="minorEastAsia"/>
                <w:color w:val="auto"/>
                <w:sz w:val="18"/>
                <w:szCs w:val="18"/>
                <w:lang w:eastAsia="en-US"/>
              </w:rPr>
              <w:t xml:space="preserve">UFI of the </w:t>
            </w:r>
            <w:r w:rsidR="007F60DA" w:rsidRPr="005D79C4">
              <w:rPr>
                <w:rFonts w:eastAsiaTheme="minorEastAsia"/>
                <w:color w:val="auto"/>
                <w:sz w:val="18"/>
                <w:szCs w:val="18"/>
                <w:lang w:eastAsia="en-US"/>
              </w:rPr>
              <w:t xml:space="preserve">feature’s </w:t>
            </w:r>
            <w:r w:rsidR="007D6A80" w:rsidRPr="005D79C4">
              <w:rPr>
                <w:rFonts w:eastAsiaTheme="minorEastAsia"/>
                <w:color w:val="auto"/>
                <w:sz w:val="18"/>
                <w:szCs w:val="18"/>
                <w:lang w:eastAsia="en-US"/>
              </w:rPr>
              <w:t xml:space="preserve">last </w:t>
            </w:r>
            <w:r w:rsidR="007F60DA" w:rsidRPr="005D79C4">
              <w:rPr>
                <w:rFonts w:eastAsiaTheme="minorEastAsia"/>
                <w:color w:val="auto"/>
                <w:sz w:val="18"/>
                <w:szCs w:val="18"/>
                <w:lang w:eastAsia="en-US"/>
              </w:rPr>
              <w:t>geometry or attribute</w:t>
            </w:r>
            <w:r w:rsidR="00F44F45" w:rsidRPr="005D79C4">
              <w:rPr>
                <w:rFonts w:eastAsiaTheme="minorEastAsia"/>
                <w:color w:val="auto"/>
                <w:sz w:val="18"/>
                <w:szCs w:val="18"/>
                <w:lang w:eastAsia="en-US"/>
              </w:rPr>
              <w:t xml:space="preserve"> change</w:t>
            </w:r>
            <w:r w:rsidR="008E3B25" w:rsidRPr="005D79C4">
              <w:rPr>
                <w:rFonts w:eastAsiaTheme="minorEastAsia"/>
                <w:color w:val="auto"/>
                <w:sz w:val="18"/>
                <w:szCs w:val="18"/>
                <w:lang w:eastAsia="en-US"/>
              </w:rPr>
              <w:t xml:space="preserve"> </w:t>
            </w:r>
            <w:r w:rsidR="00160DFD" w:rsidRPr="005D79C4">
              <w:rPr>
                <w:rFonts w:eastAsiaTheme="minorEastAsia"/>
                <w:color w:val="auto"/>
                <w:sz w:val="18"/>
                <w:szCs w:val="18"/>
                <w:lang w:eastAsia="en-US"/>
              </w:rPr>
              <w:t>ex</w:t>
            </w:r>
            <w:r w:rsidR="008E3B25" w:rsidRPr="005D79C4">
              <w:rPr>
                <w:rFonts w:eastAsiaTheme="minorEastAsia"/>
                <w:color w:val="auto"/>
                <w:sz w:val="18"/>
                <w:szCs w:val="18"/>
                <w:lang w:eastAsia="en-US"/>
              </w:rPr>
              <w:t xml:space="preserve">cluding </w:t>
            </w:r>
            <w:r w:rsidR="003524F1" w:rsidRPr="005D79C4">
              <w:rPr>
                <w:rFonts w:eastAsiaTheme="minorEastAsia"/>
                <w:color w:val="auto"/>
                <w:sz w:val="18"/>
                <w:szCs w:val="18"/>
                <w:lang w:eastAsia="en-US"/>
              </w:rPr>
              <w:t xml:space="preserve">a </w:t>
            </w:r>
            <w:r w:rsidR="00B806E9" w:rsidRPr="005D79C4">
              <w:rPr>
                <w:rFonts w:eastAsiaTheme="minorEastAsia"/>
                <w:color w:val="auto"/>
                <w:sz w:val="18"/>
                <w:szCs w:val="18"/>
                <w:lang w:eastAsia="en-US"/>
              </w:rPr>
              <w:t xml:space="preserve">change to </w:t>
            </w:r>
            <w:r w:rsidR="00A862F9" w:rsidRPr="005D79C4">
              <w:rPr>
                <w:rFonts w:eastAsiaTheme="minorEastAsia"/>
                <w:color w:val="auto"/>
                <w:sz w:val="18"/>
                <w:szCs w:val="18"/>
                <w:lang w:eastAsia="en-US"/>
              </w:rPr>
              <w:t>the AUTH_ORG_VERIFIED</w:t>
            </w:r>
            <w:r w:rsidR="00046465" w:rsidRPr="005D79C4">
              <w:rPr>
                <w:rFonts w:eastAsiaTheme="minorEastAsia"/>
                <w:color w:val="auto"/>
                <w:sz w:val="18"/>
                <w:szCs w:val="18"/>
                <w:lang w:eastAsia="en-US"/>
              </w:rPr>
              <w:t xml:space="preserve"> date</w:t>
            </w:r>
            <w:r w:rsidR="16DD4F95" w:rsidRPr="005D79C4">
              <w:rPr>
                <w:rFonts w:eastAsiaTheme="minorEastAsia"/>
                <w:color w:val="auto"/>
                <w:sz w:val="18"/>
                <w:szCs w:val="18"/>
                <w:lang w:eastAsia="en-US"/>
              </w:rPr>
              <w:t>*</w:t>
            </w:r>
          </w:p>
        </w:tc>
      </w:tr>
      <w:tr w:rsidR="00F41CF1" w:rsidRPr="0044120B" w14:paraId="1F94387C" w14:textId="77777777" w:rsidTr="082D066B">
        <w:tc>
          <w:tcPr>
            <w:tcW w:w="2985" w:type="dxa"/>
            <w:gridSpan w:val="2"/>
            <w:tcBorders>
              <w:top w:val="single" w:sz="4" w:space="0" w:color="auto"/>
              <w:left w:val="nil"/>
              <w:bottom w:val="single" w:sz="4" w:space="0" w:color="auto"/>
              <w:right w:val="nil"/>
            </w:tcBorders>
          </w:tcPr>
          <w:p w14:paraId="5BB4DA97" w14:textId="7512D70E" w:rsidR="00F41CF1" w:rsidRPr="005D79C4" w:rsidRDefault="00965CC5" w:rsidP="0044120B">
            <w:pPr>
              <w:spacing w:before="0" w:after="0"/>
              <w:rPr>
                <w:rFonts w:eastAsiaTheme="minorHAnsi"/>
                <w:color w:val="auto"/>
                <w:sz w:val="18"/>
                <w:szCs w:val="18"/>
                <w:lang w:val="en-US" w:eastAsia="en-US"/>
              </w:rPr>
            </w:pPr>
            <w:r w:rsidRPr="005D79C4">
              <w:rPr>
                <w:rFonts w:eastAsiaTheme="minorEastAsia"/>
                <w:color w:val="auto"/>
                <w:sz w:val="18"/>
                <w:szCs w:val="18"/>
                <w:lang w:eastAsia="en-US"/>
              </w:rPr>
              <w:t>F</w:t>
            </w:r>
            <w:r w:rsidR="00ED783A" w:rsidRPr="005D79C4">
              <w:rPr>
                <w:rFonts w:eastAsiaTheme="minorEastAsia"/>
                <w:color w:val="auto"/>
                <w:sz w:val="18"/>
                <w:szCs w:val="18"/>
                <w:lang w:eastAsia="en-US"/>
              </w:rPr>
              <w:t>EATURE</w:t>
            </w:r>
            <w:r w:rsidR="008F7FA0" w:rsidRPr="005D79C4">
              <w:rPr>
                <w:rFonts w:eastAsiaTheme="minorEastAsia"/>
                <w:color w:val="auto"/>
                <w:sz w:val="18"/>
                <w:szCs w:val="18"/>
                <w:lang w:eastAsia="en-US"/>
              </w:rPr>
              <w:t>_</w:t>
            </w:r>
            <w:r w:rsidR="002C4144" w:rsidRPr="005D79C4">
              <w:rPr>
                <w:rFonts w:eastAsiaTheme="minorEastAsia"/>
                <w:color w:val="auto"/>
                <w:sz w:val="18"/>
                <w:szCs w:val="18"/>
                <w:lang w:eastAsia="en-US"/>
              </w:rPr>
              <w:t>CREATE_</w:t>
            </w:r>
            <w:r w:rsidR="008F7FA0" w:rsidRPr="005D79C4">
              <w:rPr>
                <w:rFonts w:eastAsiaTheme="minorEastAsia"/>
                <w:color w:val="auto"/>
                <w:sz w:val="18"/>
                <w:szCs w:val="18"/>
                <w:lang w:eastAsia="en-US"/>
              </w:rPr>
              <w:t>DATE</w:t>
            </w:r>
            <w:r w:rsidR="00B71E6C" w:rsidRPr="005D79C4">
              <w:rPr>
                <w:rFonts w:eastAsiaTheme="minorEastAsia"/>
                <w:color w:val="auto"/>
                <w:sz w:val="18"/>
                <w:szCs w:val="18"/>
                <w:lang w:eastAsia="en-US"/>
              </w:rPr>
              <w:t>_UFI</w:t>
            </w:r>
          </w:p>
        </w:tc>
        <w:tc>
          <w:tcPr>
            <w:tcW w:w="1467" w:type="dxa"/>
            <w:tcBorders>
              <w:top w:val="single" w:sz="4" w:space="0" w:color="auto"/>
              <w:left w:val="nil"/>
              <w:bottom w:val="single" w:sz="4" w:space="0" w:color="auto"/>
              <w:right w:val="nil"/>
            </w:tcBorders>
            <w:shd w:val="clear" w:color="auto" w:fill="D5DCE4" w:themeFill="text2" w:themeFillTint="33"/>
          </w:tcPr>
          <w:p w14:paraId="35E26434" w14:textId="4D77D133" w:rsidR="00F41CF1" w:rsidRPr="00602928" w:rsidRDefault="26821959" w:rsidP="42F1898A">
            <w:pPr>
              <w:spacing w:before="0" w:after="0"/>
            </w:pPr>
            <w:r w:rsidRPr="005D79C4">
              <w:rPr>
                <w:rFonts w:eastAsiaTheme="minorEastAsia"/>
                <w:color w:val="auto"/>
                <w:sz w:val="18"/>
                <w:szCs w:val="18"/>
                <w:lang w:val="en-US" w:eastAsia="en-US"/>
              </w:rPr>
              <w:t>TIME STAMP</w:t>
            </w:r>
          </w:p>
          <w:p w14:paraId="4432B922" w14:textId="6DD59A32" w:rsidR="00F41CF1" w:rsidRPr="005D79C4" w:rsidRDefault="00F41CF1" w:rsidP="0044120B">
            <w:pPr>
              <w:spacing w:before="0" w:after="0"/>
              <w:rPr>
                <w:rFonts w:eastAsiaTheme="minorEastAsia"/>
                <w:color w:val="auto"/>
                <w:sz w:val="18"/>
                <w:szCs w:val="18"/>
                <w:lang w:val="en-US" w:eastAsia="en-US"/>
              </w:rPr>
            </w:pPr>
          </w:p>
        </w:tc>
        <w:tc>
          <w:tcPr>
            <w:tcW w:w="5282" w:type="dxa"/>
            <w:tcBorders>
              <w:top w:val="single" w:sz="4" w:space="0" w:color="auto"/>
              <w:left w:val="nil"/>
              <w:bottom w:val="single" w:sz="4" w:space="0" w:color="auto"/>
              <w:right w:val="nil"/>
            </w:tcBorders>
          </w:tcPr>
          <w:p w14:paraId="68F524DE" w14:textId="0925A20C" w:rsidR="00F41CF1" w:rsidRPr="005D79C4" w:rsidRDefault="00ED16B2" w:rsidP="00471CFC">
            <w:pPr>
              <w:spacing w:before="0" w:after="0"/>
              <w:rPr>
                <w:rFonts w:eastAsiaTheme="minorEastAsia"/>
                <w:color w:val="auto"/>
                <w:sz w:val="18"/>
                <w:szCs w:val="18"/>
                <w:lang w:eastAsia="en-US"/>
              </w:rPr>
            </w:pPr>
            <w:r w:rsidRPr="005D79C4">
              <w:rPr>
                <w:rFonts w:eastAsiaTheme="minorEastAsia"/>
                <w:color w:val="auto"/>
                <w:sz w:val="18"/>
                <w:szCs w:val="18"/>
                <w:lang w:eastAsia="en-US"/>
              </w:rPr>
              <w:t xml:space="preserve">The date </w:t>
            </w:r>
            <w:r w:rsidR="007D6A80" w:rsidRPr="005D79C4">
              <w:rPr>
                <w:rFonts w:eastAsiaTheme="minorEastAsia"/>
                <w:color w:val="auto"/>
                <w:sz w:val="18"/>
                <w:szCs w:val="18"/>
                <w:lang w:eastAsia="en-US"/>
              </w:rPr>
              <w:t xml:space="preserve">of </w:t>
            </w:r>
            <w:r w:rsidRPr="005D79C4">
              <w:rPr>
                <w:rFonts w:eastAsiaTheme="minorEastAsia"/>
                <w:color w:val="auto"/>
                <w:sz w:val="18"/>
                <w:szCs w:val="18"/>
                <w:lang w:eastAsia="en-US"/>
              </w:rPr>
              <w:t>the feature</w:t>
            </w:r>
            <w:r w:rsidR="00785A98" w:rsidRPr="005D79C4">
              <w:rPr>
                <w:rFonts w:eastAsiaTheme="minorEastAsia"/>
                <w:color w:val="auto"/>
                <w:sz w:val="18"/>
                <w:szCs w:val="18"/>
                <w:lang w:eastAsia="en-US"/>
              </w:rPr>
              <w:t xml:space="preserve">’s </w:t>
            </w:r>
            <w:r w:rsidR="00981F12" w:rsidRPr="005D79C4">
              <w:rPr>
                <w:rFonts w:eastAsiaTheme="minorEastAsia"/>
                <w:color w:val="auto"/>
                <w:sz w:val="18"/>
                <w:szCs w:val="18"/>
                <w:lang w:eastAsia="en-US"/>
              </w:rPr>
              <w:t xml:space="preserve">last </w:t>
            </w:r>
            <w:r w:rsidR="00785A98" w:rsidRPr="005D79C4">
              <w:rPr>
                <w:rFonts w:eastAsiaTheme="minorEastAsia"/>
                <w:color w:val="auto"/>
                <w:sz w:val="18"/>
                <w:szCs w:val="18"/>
                <w:lang w:eastAsia="en-US"/>
              </w:rPr>
              <w:t>geometry or attribute</w:t>
            </w:r>
            <w:r w:rsidR="002D0FAB" w:rsidRPr="005D79C4">
              <w:rPr>
                <w:rFonts w:eastAsiaTheme="minorEastAsia"/>
                <w:color w:val="auto"/>
                <w:sz w:val="18"/>
                <w:szCs w:val="18"/>
                <w:lang w:eastAsia="en-US"/>
              </w:rPr>
              <w:t xml:space="preserve"> change</w:t>
            </w:r>
            <w:r w:rsidRPr="005D79C4">
              <w:rPr>
                <w:rFonts w:eastAsiaTheme="minorEastAsia"/>
                <w:color w:val="auto"/>
                <w:sz w:val="18"/>
                <w:szCs w:val="18"/>
                <w:lang w:eastAsia="en-US"/>
              </w:rPr>
              <w:t xml:space="preserve"> </w:t>
            </w:r>
            <w:r w:rsidR="00160DFD" w:rsidRPr="005D79C4">
              <w:rPr>
                <w:rFonts w:eastAsiaTheme="minorEastAsia"/>
                <w:color w:val="auto"/>
                <w:sz w:val="18"/>
                <w:szCs w:val="18"/>
                <w:lang w:eastAsia="en-US"/>
              </w:rPr>
              <w:t>ex</w:t>
            </w:r>
            <w:r w:rsidR="00BA0729" w:rsidRPr="005D79C4">
              <w:rPr>
                <w:rFonts w:eastAsiaTheme="minorEastAsia"/>
                <w:color w:val="auto"/>
                <w:sz w:val="18"/>
                <w:szCs w:val="18"/>
                <w:lang w:eastAsia="en-US"/>
              </w:rPr>
              <w:t>cluding a change to the AUTH_ORG_VERIFIED date</w:t>
            </w:r>
            <w:r w:rsidR="60DC01B2" w:rsidRPr="005D79C4">
              <w:rPr>
                <w:rFonts w:eastAsiaTheme="minorEastAsia"/>
                <w:color w:val="auto"/>
                <w:sz w:val="18"/>
                <w:szCs w:val="18"/>
                <w:lang w:eastAsia="en-US"/>
              </w:rPr>
              <w:t>*</w:t>
            </w:r>
          </w:p>
        </w:tc>
      </w:tr>
    </w:tbl>
    <w:p w14:paraId="62E40FA6" w14:textId="6955D3E0" w:rsidR="002D0F12" w:rsidRPr="002D0F12" w:rsidRDefault="002D0F12" w:rsidP="005D79C4">
      <w:pPr>
        <w:pStyle w:val="Tableheading"/>
        <w:rPr>
          <w:rFonts w:eastAsia="Calibri"/>
          <w:color w:val="auto"/>
          <w:sz w:val="18"/>
          <w:szCs w:val="18"/>
        </w:rPr>
      </w:pPr>
      <w:r w:rsidRPr="002D0F12">
        <w:rPr>
          <w:rFonts w:eastAsia="Calibri"/>
          <w:color w:val="auto"/>
          <w:sz w:val="18"/>
          <w:szCs w:val="18"/>
        </w:rPr>
        <w:t>Tab</w:t>
      </w:r>
      <w:r>
        <w:rPr>
          <w:rFonts w:eastAsia="Calibri"/>
          <w:color w:val="auto"/>
          <w:sz w:val="18"/>
          <w:szCs w:val="18"/>
        </w:rPr>
        <w:t>le 1: Details of the new attributes</w:t>
      </w:r>
    </w:p>
    <w:p w14:paraId="79A702BD" w14:textId="3F25F84D" w:rsidR="22DA160D" w:rsidRPr="0034320F" w:rsidRDefault="02F34986" w:rsidP="00B338EB">
      <w:pPr>
        <w:spacing w:line="285" w:lineRule="exact"/>
        <w:rPr>
          <w:rFonts w:eastAsia="Calibri"/>
          <w:color w:val="auto"/>
          <w:sz w:val="18"/>
          <w:szCs w:val="18"/>
        </w:rPr>
      </w:pPr>
      <w:r w:rsidRPr="22DA160D">
        <w:rPr>
          <w:rFonts w:eastAsia="Calibri"/>
          <w:color w:val="auto"/>
          <w:sz w:val="18"/>
          <w:szCs w:val="18"/>
        </w:rPr>
        <w:t>*</w:t>
      </w:r>
      <w:r w:rsidRPr="005D79C4">
        <w:rPr>
          <w:rStyle w:val="Heading2Char"/>
          <w:rFonts w:eastAsiaTheme="minorEastAsia"/>
          <w:sz w:val="22"/>
          <w:szCs w:val="22"/>
        </w:rPr>
        <w:t xml:space="preserve"> </w:t>
      </w:r>
      <w:r w:rsidRPr="005D79C4">
        <w:rPr>
          <w:rStyle w:val="Heading2Char"/>
          <w:rFonts w:eastAsiaTheme="minorEastAsia"/>
          <w:sz w:val="16"/>
          <w:szCs w:val="16"/>
        </w:rPr>
        <w:t>FEATURE_UFI and FEATURE_CREATE_DATE_UFI columns are sourced from the layer</w:t>
      </w:r>
      <w:r w:rsidR="1F6301F4" w:rsidRPr="005D79C4">
        <w:rPr>
          <w:rStyle w:val="Heading2Char"/>
          <w:rFonts w:eastAsiaTheme="minorEastAsia"/>
          <w:sz w:val="16"/>
          <w:szCs w:val="16"/>
        </w:rPr>
        <w:t xml:space="preserve"> (pre-join) in</w:t>
      </w:r>
      <w:r w:rsidRPr="005D79C4">
        <w:rPr>
          <w:rStyle w:val="Heading2Char"/>
          <w:rFonts w:eastAsiaTheme="minorEastAsia"/>
          <w:sz w:val="16"/>
          <w:szCs w:val="16"/>
        </w:rPr>
        <w:t>: VTT.</w:t>
      </w:r>
      <w:r w:rsidRPr="005D79C4">
        <w:rPr>
          <w:rFonts w:eastAsiaTheme="minorEastAsia"/>
          <w:color w:val="auto"/>
          <w:sz w:val="16"/>
          <w:szCs w:val="16"/>
        </w:rPr>
        <w:t>VTT_FEATURE_QUALITY_DETAIL</w:t>
      </w:r>
    </w:p>
    <w:p w14:paraId="698A3845" w14:textId="0826BBAC" w:rsidR="00411D14" w:rsidRPr="005D79C4" w:rsidRDefault="000700BE" w:rsidP="005D79C4">
      <w:pPr>
        <w:pStyle w:val="ListParagraph"/>
        <w:numPr>
          <w:ilvl w:val="0"/>
          <w:numId w:val="12"/>
        </w:numPr>
        <w:ind w:left="426" w:hanging="568"/>
        <w:rPr>
          <w:rFonts w:eastAsia="Calibri"/>
          <w:sz w:val="20"/>
          <w:szCs w:val="20"/>
        </w:rPr>
      </w:pPr>
      <w:r w:rsidRPr="005D79C4">
        <w:rPr>
          <w:rFonts w:eastAsia="Calibri"/>
          <w:sz w:val="20"/>
          <w:szCs w:val="20"/>
        </w:rPr>
        <w:t xml:space="preserve">All </w:t>
      </w:r>
      <w:r w:rsidR="44285F92" w:rsidRPr="005D79C4">
        <w:rPr>
          <w:rFonts w:eastAsia="Calibri"/>
          <w:sz w:val="20"/>
          <w:szCs w:val="20"/>
        </w:rPr>
        <w:t>5</w:t>
      </w:r>
      <w:r w:rsidRPr="005D79C4">
        <w:rPr>
          <w:rFonts w:eastAsia="Calibri"/>
          <w:sz w:val="20"/>
          <w:szCs w:val="20"/>
        </w:rPr>
        <w:t xml:space="preserve"> new attributes will be added to the </w:t>
      </w:r>
      <w:r w:rsidR="3713AD1C" w:rsidRPr="005D79C4">
        <w:rPr>
          <w:rFonts w:eastAsia="Calibri"/>
          <w:sz w:val="20"/>
          <w:szCs w:val="20"/>
        </w:rPr>
        <w:t xml:space="preserve">Vicmap </w:t>
      </w:r>
      <w:r w:rsidRPr="005D79C4">
        <w:rPr>
          <w:rFonts w:eastAsia="Calibri"/>
          <w:sz w:val="20"/>
          <w:szCs w:val="20"/>
        </w:rPr>
        <w:t>tables below:</w:t>
      </w:r>
    </w:p>
    <w:tbl>
      <w:tblPr>
        <w:tblStyle w:val="TableGrid1"/>
        <w:tblW w:w="7507" w:type="dxa"/>
        <w:tblInd w:w="607" w:type="dxa"/>
        <w:tblBorders>
          <w:left w:val="none" w:sz="0" w:space="0" w:color="auto"/>
          <w:right w:val="none" w:sz="0" w:space="0" w:color="auto"/>
        </w:tblBorders>
        <w:tblLook w:val="04A0" w:firstRow="1" w:lastRow="0" w:firstColumn="1" w:lastColumn="0" w:noHBand="0" w:noVBand="1"/>
      </w:tblPr>
      <w:tblGrid>
        <w:gridCol w:w="2737"/>
        <w:gridCol w:w="4770"/>
      </w:tblGrid>
      <w:tr w:rsidR="00AB5927" w:rsidRPr="00E75619" w14:paraId="7B2F0ED5" w14:textId="77777777" w:rsidTr="3FD4A664">
        <w:tc>
          <w:tcPr>
            <w:tcW w:w="2737" w:type="dxa"/>
            <w:tcBorders>
              <w:bottom w:val="single" w:sz="4" w:space="0" w:color="auto"/>
            </w:tcBorders>
            <w:shd w:val="clear" w:color="auto" w:fill="002060"/>
          </w:tcPr>
          <w:p w14:paraId="098DE89F" w14:textId="39EE8C94" w:rsidR="00AB5927" w:rsidRPr="005D79C4" w:rsidRDefault="00AB5927" w:rsidP="00E75619">
            <w:pPr>
              <w:spacing w:before="0" w:after="0"/>
              <w:rPr>
                <w:rFonts w:eastAsiaTheme="minorHAnsi"/>
                <w:b/>
                <w:color w:val="auto"/>
                <w:sz w:val="21"/>
                <w:szCs w:val="21"/>
                <w:lang w:eastAsia="en-US"/>
              </w:rPr>
            </w:pPr>
            <w:r w:rsidRPr="005D79C4">
              <w:rPr>
                <w:rFonts w:eastAsiaTheme="minorHAnsi"/>
                <w:b/>
                <w:color w:val="auto"/>
                <w:sz w:val="21"/>
                <w:szCs w:val="21"/>
                <w:lang w:eastAsia="en-US"/>
              </w:rPr>
              <w:t>Vicmap Product</w:t>
            </w:r>
          </w:p>
        </w:tc>
        <w:tc>
          <w:tcPr>
            <w:tcW w:w="4770" w:type="dxa"/>
            <w:shd w:val="clear" w:color="auto" w:fill="002060"/>
          </w:tcPr>
          <w:p w14:paraId="7EDE5EA9" w14:textId="4B35D194" w:rsidR="00AB5927" w:rsidRPr="005D79C4" w:rsidRDefault="71CC8DE8" w:rsidP="00E75619">
            <w:pPr>
              <w:spacing w:before="0" w:after="0"/>
              <w:rPr>
                <w:rFonts w:eastAsiaTheme="minorEastAsia"/>
                <w:b/>
                <w:color w:val="auto"/>
                <w:sz w:val="21"/>
                <w:szCs w:val="21"/>
                <w:lang w:eastAsia="en-US"/>
              </w:rPr>
            </w:pPr>
            <w:r w:rsidRPr="005D79C4">
              <w:rPr>
                <w:rFonts w:eastAsiaTheme="minorEastAsia"/>
                <w:b/>
                <w:color w:val="auto"/>
                <w:sz w:val="21"/>
                <w:szCs w:val="21"/>
                <w:lang w:eastAsia="en-US"/>
              </w:rPr>
              <w:t>Table Name</w:t>
            </w:r>
          </w:p>
        </w:tc>
      </w:tr>
      <w:tr w:rsidR="00AB5927" w:rsidRPr="00E75619" w14:paraId="46084926" w14:textId="77777777" w:rsidTr="3FD4A664">
        <w:tc>
          <w:tcPr>
            <w:tcW w:w="2737" w:type="dxa"/>
            <w:tcBorders>
              <w:bottom w:val="nil"/>
            </w:tcBorders>
          </w:tcPr>
          <w:p w14:paraId="1AA382FA" w14:textId="10B7D1BE" w:rsidR="00AB5927" w:rsidRPr="005D79C4" w:rsidRDefault="00AB5927" w:rsidP="00E75619">
            <w:pPr>
              <w:spacing w:before="0" w:after="0"/>
              <w:rPr>
                <w:rFonts w:eastAsiaTheme="minorHAnsi"/>
                <w:color w:val="auto"/>
                <w:sz w:val="18"/>
                <w:szCs w:val="18"/>
                <w:lang w:eastAsia="en-US"/>
              </w:rPr>
            </w:pPr>
            <w:r w:rsidRPr="005D79C4">
              <w:rPr>
                <w:rFonts w:eastAsiaTheme="minorHAnsi"/>
                <w:color w:val="auto"/>
                <w:sz w:val="18"/>
                <w:szCs w:val="18"/>
                <w:lang w:eastAsia="en-US"/>
              </w:rPr>
              <w:t>Vicmap Hydro</w:t>
            </w:r>
          </w:p>
        </w:tc>
        <w:tc>
          <w:tcPr>
            <w:tcW w:w="4770" w:type="dxa"/>
          </w:tcPr>
          <w:p w14:paraId="2634DE55" w14:textId="680129D1" w:rsidR="00AB5927" w:rsidRPr="005D79C4" w:rsidRDefault="00AB5927"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14E34AD6" w:rsidRPr="005D79C4">
              <w:rPr>
                <w:rFonts w:eastAsiaTheme="minorEastAsia"/>
                <w:color w:val="auto"/>
                <w:sz w:val="18"/>
                <w:szCs w:val="18"/>
                <w:lang w:eastAsia="en-US"/>
              </w:rPr>
              <w:t>HY_</w:t>
            </w:r>
            <w:r w:rsidRPr="005D79C4">
              <w:rPr>
                <w:rFonts w:eastAsiaTheme="minorEastAsia"/>
                <w:color w:val="auto"/>
                <w:sz w:val="18"/>
                <w:szCs w:val="18"/>
                <w:lang w:eastAsia="en-US"/>
              </w:rPr>
              <w:t xml:space="preserve">NAVIGATION_POINT              </w:t>
            </w:r>
          </w:p>
        </w:tc>
      </w:tr>
      <w:tr w:rsidR="0024131E" w:rsidRPr="00E75619" w14:paraId="4F66B19D" w14:textId="77777777" w:rsidTr="3FD4A664">
        <w:tc>
          <w:tcPr>
            <w:tcW w:w="2737" w:type="dxa"/>
            <w:tcBorders>
              <w:top w:val="nil"/>
              <w:bottom w:val="nil"/>
            </w:tcBorders>
          </w:tcPr>
          <w:p w14:paraId="51BF67A1" w14:textId="77777777" w:rsidR="0024131E" w:rsidRPr="005D79C4" w:rsidRDefault="0024131E" w:rsidP="00E75619">
            <w:pPr>
              <w:spacing w:before="0" w:after="0"/>
              <w:rPr>
                <w:rFonts w:eastAsiaTheme="minorHAnsi"/>
                <w:color w:val="auto"/>
                <w:sz w:val="18"/>
                <w:szCs w:val="18"/>
                <w:lang w:eastAsia="en-US"/>
              </w:rPr>
            </w:pPr>
          </w:p>
        </w:tc>
        <w:tc>
          <w:tcPr>
            <w:tcW w:w="4770" w:type="dxa"/>
          </w:tcPr>
          <w:p w14:paraId="36F77C42" w14:textId="274AE866" w:rsidR="0024131E" w:rsidRPr="005D79C4" w:rsidRDefault="0024131E"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422B1AE1" w:rsidRPr="005D79C4">
              <w:rPr>
                <w:rFonts w:eastAsiaTheme="minorEastAsia"/>
                <w:color w:val="auto"/>
                <w:sz w:val="18"/>
                <w:szCs w:val="18"/>
                <w:lang w:eastAsia="en-US"/>
              </w:rPr>
              <w:t>HY_</w:t>
            </w:r>
            <w:r w:rsidRPr="005D79C4">
              <w:rPr>
                <w:rFonts w:eastAsiaTheme="minorEastAsia"/>
                <w:color w:val="auto"/>
                <w:sz w:val="18"/>
                <w:szCs w:val="18"/>
                <w:lang w:eastAsia="en-US"/>
              </w:rPr>
              <w:t>NAVIGATION_</w:t>
            </w:r>
            <w:r w:rsidR="003235B1" w:rsidRPr="005D79C4">
              <w:rPr>
                <w:rFonts w:eastAsiaTheme="minorEastAsia"/>
                <w:color w:val="auto"/>
                <w:sz w:val="18"/>
                <w:szCs w:val="18"/>
                <w:lang w:eastAsia="en-US"/>
              </w:rPr>
              <w:t>LINE</w:t>
            </w:r>
            <w:r w:rsidRPr="005D79C4">
              <w:rPr>
                <w:rFonts w:eastAsiaTheme="minorEastAsia"/>
                <w:color w:val="auto"/>
                <w:sz w:val="18"/>
                <w:szCs w:val="18"/>
                <w:lang w:eastAsia="en-US"/>
              </w:rPr>
              <w:t xml:space="preserve">              </w:t>
            </w:r>
          </w:p>
        </w:tc>
      </w:tr>
      <w:tr w:rsidR="00AB5927" w:rsidRPr="00E75619" w14:paraId="5B9A5023" w14:textId="77777777" w:rsidTr="3FD4A664">
        <w:tc>
          <w:tcPr>
            <w:tcW w:w="2737" w:type="dxa"/>
            <w:tcBorders>
              <w:top w:val="nil"/>
              <w:bottom w:val="nil"/>
            </w:tcBorders>
          </w:tcPr>
          <w:p w14:paraId="415640E2" w14:textId="77777777" w:rsidR="00AB5927" w:rsidRPr="005D79C4" w:rsidRDefault="00AB5927" w:rsidP="00E75619">
            <w:pPr>
              <w:spacing w:before="0" w:after="0"/>
              <w:rPr>
                <w:rFonts w:eastAsiaTheme="minorHAnsi"/>
                <w:color w:val="auto"/>
                <w:sz w:val="18"/>
                <w:szCs w:val="18"/>
                <w:lang w:eastAsia="en-US"/>
              </w:rPr>
            </w:pPr>
          </w:p>
        </w:tc>
        <w:tc>
          <w:tcPr>
            <w:tcW w:w="4770" w:type="dxa"/>
          </w:tcPr>
          <w:p w14:paraId="46EB0913" w14:textId="094EF8F5" w:rsidR="00AB5927" w:rsidRPr="005D79C4" w:rsidRDefault="00AB5927"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5F4B048D" w:rsidRPr="005D79C4">
              <w:rPr>
                <w:rFonts w:eastAsiaTheme="minorEastAsia"/>
                <w:color w:val="auto"/>
                <w:sz w:val="18"/>
                <w:szCs w:val="18"/>
                <w:lang w:eastAsia="en-US"/>
              </w:rPr>
              <w:t>HY_</w:t>
            </w:r>
            <w:r w:rsidRPr="005D79C4">
              <w:rPr>
                <w:rFonts w:eastAsiaTheme="minorEastAsia"/>
                <w:color w:val="auto"/>
                <w:sz w:val="18"/>
                <w:szCs w:val="18"/>
                <w:lang w:eastAsia="en-US"/>
              </w:rPr>
              <w:t xml:space="preserve">WATERCOURSE                   </w:t>
            </w:r>
          </w:p>
        </w:tc>
      </w:tr>
      <w:tr w:rsidR="00AB5927" w:rsidRPr="00E75619" w14:paraId="15D78855" w14:textId="77777777" w:rsidTr="3FD4A664">
        <w:tc>
          <w:tcPr>
            <w:tcW w:w="2737" w:type="dxa"/>
            <w:tcBorders>
              <w:top w:val="nil"/>
              <w:bottom w:val="nil"/>
            </w:tcBorders>
          </w:tcPr>
          <w:p w14:paraId="7F902EB7" w14:textId="77777777" w:rsidR="00AB5927" w:rsidRPr="005D79C4" w:rsidRDefault="00AB5927" w:rsidP="00E75619">
            <w:pPr>
              <w:spacing w:before="0" w:after="0"/>
              <w:rPr>
                <w:rFonts w:eastAsiaTheme="minorHAnsi"/>
                <w:color w:val="auto"/>
                <w:sz w:val="18"/>
                <w:szCs w:val="18"/>
                <w:lang w:eastAsia="en-US"/>
              </w:rPr>
            </w:pPr>
          </w:p>
        </w:tc>
        <w:tc>
          <w:tcPr>
            <w:tcW w:w="4770" w:type="dxa"/>
          </w:tcPr>
          <w:p w14:paraId="718F9FE4" w14:textId="1FB34871" w:rsidR="00AB5927" w:rsidRPr="005D79C4" w:rsidRDefault="00AB5927"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66E3B246" w:rsidRPr="005D79C4">
              <w:rPr>
                <w:rFonts w:eastAsiaTheme="minorEastAsia"/>
                <w:color w:val="auto"/>
                <w:sz w:val="18"/>
                <w:szCs w:val="18"/>
                <w:lang w:eastAsia="en-US"/>
              </w:rPr>
              <w:t>HY_</w:t>
            </w:r>
            <w:r w:rsidRPr="005D79C4">
              <w:rPr>
                <w:rFonts w:eastAsiaTheme="minorEastAsia"/>
                <w:color w:val="auto"/>
                <w:sz w:val="18"/>
                <w:szCs w:val="18"/>
                <w:lang w:eastAsia="en-US"/>
              </w:rPr>
              <w:t xml:space="preserve">WATER_AREA_POLYGON            </w:t>
            </w:r>
          </w:p>
        </w:tc>
      </w:tr>
      <w:tr w:rsidR="00AB5927" w:rsidRPr="00E75619" w14:paraId="39B2E928" w14:textId="77777777" w:rsidTr="3FD4A664">
        <w:tc>
          <w:tcPr>
            <w:tcW w:w="2737" w:type="dxa"/>
            <w:tcBorders>
              <w:top w:val="nil"/>
              <w:bottom w:val="nil"/>
            </w:tcBorders>
          </w:tcPr>
          <w:p w14:paraId="20A7F2C2" w14:textId="77777777" w:rsidR="00AB5927" w:rsidRPr="005D79C4" w:rsidRDefault="00AB5927" w:rsidP="00E75619">
            <w:pPr>
              <w:spacing w:before="0" w:after="0"/>
              <w:rPr>
                <w:rFonts w:eastAsiaTheme="minorHAnsi"/>
                <w:color w:val="auto"/>
                <w:sz w:val="18"/>
                <w:szCs w:val="18"/>
                <w:lang w:eastAsia="en-US"/>
              </w:rPr>
            </w:pPr>
          </w:p>
        </w:tc>
        <w:tc>
          <w:tcPr>
            <w:tcW w:w="4770" w:type="dxa"/>
          </w:tcPr>
          <w:p w14:paraId="20BCDA7A" w14:textId="2E8B0806" w:rsidR="00AB5927" w:rsidRPr="005D79C4" w:rsidRDefault="00AB5927"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6DA845F0" w:rsidRPr="005D79C4">
              <w:rPr>
                <w:rFonts w:eastAsiaTheme="minorEastAsia"/>
                <w:color w:val="auto"/>
                <w:sz w:val="18"/>
                <w:szCs w:val="18"/>
                <w:lang w:eastAsia="en-US"/>
              </w:rPr>
              <w:t>HY_</w:t>
            </w:r>
            <w:r w:rsidRPr="005D79C4">
              <w:rPr>
                <w:rFonts w:eastAsiaTheme="minorEastAsia"/>
                <w:color w:val="auto"/>
                <w:sz w:val="18"/>
                <w:szCs w:val="18"/>
                <w:lang w:eastAsia="en-US"/>
              </w:rPr>
              <w:t xml:space="preserve">WATER_STRUCT_AREA_POLYGON     </w:t>
            </w:r>
          </w:p>
        </w:tc>
      </w:tr>
      <w:tr w:rsidR="00AB5927" w:rsidRPr="00E75619" w14:paraId="67CC2363" w14:textId="77777777" w:rsidTr="3FD4A664">
        <w:tc>
          <w:tcPr>
            <w:tcW w:w="2737" w:type="dxa"/>
            <w:tcBorders>
              <w:top w:val="nil"/>
              <w:bottom w:val="nil"/>
            </w:tcBorders>
          </w:tcPr>
          <w:p w14:paraId="6F9D67CE" w14:textId="77777777" w:rsidR="00AB5927" w:rsidRPr="005D79C4" w:rsidRDefault="00AB5927" w:rsidP="00E75619">
            <w:pPr>
              <w:spacing w:before="0" w:after="0"/>
              <w:rPr>
                <w:rFonts w:eastAsiaTheme="minorHAnsi"/>
                <w:color w:val="auto"/>
                <w:sz w:val="18"/>
                <w:szCs w:val="18"/>
                <w:lang w:eastAsia="en-US"/>
              </w:rPr>
            </w:pPr>
          </w:p>
        </w:tc>
        <w:tc>
          <w:tcPr>
            <w:tcW w:w="4770" w:type="dxa"/>
          </w:tcPr>
          <w:p w14:paraId="1FA77E32" w14:textId="2A1A3026" w:rsidR="00AB5927" w:rsidRPr="005D79C4" w:rsidRDefault="00AB5927"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191A14A5" w:rsidRPr="005D79C4">
              <w:rPr>
                <w:rFonts w:eastAsiaTheme="minorEastAsia"/>
                <w:color w:val="auto"/>
                <w:sz w:val="18"/>
                <w:szCs w:val="18"/>
                <w:lang w:eastAsia="en-US"/>
              </w:rPr>
              <w:t>HY_</w:t>
            </w:r>
            <w:r w:rsidRPr="005D79C4">
              <w:rPr>
                <w:rFonts w:eastAsiaTheme="minorEastAsia"/>
                <w:color w:val="auto"/>
                <w:sz w:val="18"/>
                <w:szCs w:val="18"/>
                <w:lang w:eastAsia="en-US"/>
              </w:rPr>
              <w:t xml:space="preserve">WATER_STRUCT_LINE             </w:t>
            </w:r>
          </w:p>
        </w:tc>
      </w:tr>
      <w:tr w:rsidR="00AB5927" w:rsidRPr="00E75619" w14:paraId="79840032" w14:textId="77777777" w:rsidTr="3FD4A664">
        <w:tc>
          <w:tcPr>
            <w:tcW w:w="2737" w:type="dxa"/>
            <w:tcBorders>
              <w:top w:val="nil"/>
            </w:tcBorders>
          </w:tcPr>
          <w:p w14:paraId="7058906E" w14:textId="77777777" w:rsidR="00AB5927" w:rsidRPr="005D79C4" w:rsidRDefault="00AB5927" w:rsidP="00E75619">
            <w:pPr>
              <w:spacing w:before="0" w:after="0"/>
              <w:rPr>
                <w:rFonts w:eastAsiaTheme="minorHAnsi"/>
                <w:color w:val="auto"/>
                <w:sz w:val="18"/>
                <w:szCs w:val="18"/>
                <w:lang w:eastAsia="en-US"/>
              </w:rPr>
            </w:pPr>
          </w:p>
        </w:tc>
        <w:tc>
          <w:tcPr>
            <w:tcW w:w="4770" w:type="dxa"/>
          </w:tcPr>
          <w:p w14:paraId="1D7689CC" w14:textId="35890F05" w:rsidR="00AB5927" w:rsidRPr="005D79C4" w:rsidRDefault="00AB5927" w:rsidP="00E75619">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36145109" w:rsidRPr="005D79C4">
              <w:rPr>
                <w:rFonts w:eastAsiaTheme="minorEastAsia"/>
                <w:color w:val="auto"/>
                <w:sz w:val="18"/>
                <w:szCs w:val="18"/>
                <w:lang w:eastAsia="en-US"/>
              </w:rPr>
              <w:t>HY_</w:t>
            </w:r>
            <w:r w:rsidRPr="005D79C4">
              <w:rPr>
                <w:rFonts w:eastAsiaTheme="minorEastAsia"/>
                <w:color w:val="auto"/>
                <w:sz w:val="18"/>
                <w:szCs w:val="18"/>
                <w:lang w:eastAsia="en-US"/>
              </w:rPr>
              <w:t xml:space="preserve">WATER_STRUCT_POINT            </w:t>
            </w:r>
          </w:p>
        </w:tc>
      </w:tr>
      <w:tr w:rsidR="00AB5927" w:rsidRPr="00E75619" w14:paraId="7B4DF120" w14:textId="77777777" w:rsidTr="3FD4A664">
        <w:tc>
          <w:tcPr>
            <w:tcW w:w="2737" w:type="dxa"/>
            <w:tcBorders>
              <w:bottom w:val="nil"/>
            </w:tcBorders>
            <w:shd w:val="clear" w:color="auto" w:fill="D9E2F3" w:themeFill="accent1" w:themeFillTint="33"/>
          </w:tcPr>
          <w:p w14:paraId="5D0F1E3A" w14:textId="22D0CD5A" w:rsidR="00AB5927" w:rsidRPr="005D79C4" w:rsidRDefault="002806CE" w:rsidP="00B454F6">
            <w:pPr>
              <w:spacing w:before="0" w:after="0"/>
              <w:rPr>
                <w:rFonts w:eastAsiaTheme="minorHAnsi"/>
                <w:color w:val="auto"/>
                <w:sz w:val="18"/>
                <w:szCs w:val="18"/>
                <w:lang w:eastAsia="en-US"/>
              </w:rPr>
            </w:pPr>
            <w:r w:rsidRPr="005D79C4">
              <w:rPr>
                <w:rFonts w:eastAsiaTheme="minorHAnsi"/>
                <w:color w:val="auto"/>
                <w:sz w:val="18"/>
                <w:szCs w:val="18"/>
                <w:lang w:eastAsia="en-US"/>
              </w:rPr>
              <w:t>Vicmap Transport</w:t>
            </w:r>
          </w:p>
        </w:tc>
        <w:tc>
          <w:tcPr>
            <w:tcW w:w="4770" w:type="dxa"/>
            <w:shd w:val="clear" w:color="auto" w:fill="D9E2F3" w:themeFill="accent1" w:themeFillTint="33"/>
          </w:tcPr>
          <w:p w14:paraId="3B76E50E" w14:textId="34F27FB7" w:rsidR="00AB5927" w:rsidRPr="005D79C4" w:rsidRDefault="00AB5927" w:rsidP="00B454F6">
            <w:pPr>
              <w:spacing w:before="0" w:after="0"/>
              <w:rPr>
                <w:rFonts w:eastAsiaTheme="minorEastAsia"/>
                <w:color w:val="auto"/>
                <w:sz w:val="18"/>
                <w:szCs w:val="18"/>
                <w:lang w:eastAsia="en-US"/>
              </w:rPr>
            </w:pPr>
            <w:r w:rsidRPr="005D79C4">
              <w:rPr>
                <w:rFonts w:eastAsiaTheme="minorEastAsia"/>
                <w:color w:val="auto"/>
                <w:sz w:val="18"/>
                <w:szCs w:val="18"/>
                <w:lang w:eastAsia="en-US"/>
              </w:rPr>
              <w:t>VMTRANS.</w:t>
            </w:r>
            <w:r w:rsidR="7783976D" w:rsidRPr="005D79C4">
              <w:rPr>
                <w:rFonts w:eastAsiaTheme="minorEastAsia"/>
                <w:color w:val="auto"/>
                <w:sz w:val="18"/>
                <w:szCs w:val="18"/>
                <w:lang w:eastAsia="en-US"/>
              </w:rPr>
              <w:t>TR_</w:t>
            </w:r>
            <w:r w:rsidRPr="005D79C4">
              <w:rPr>
                <w:rFonts w:eastAsiaTheme="minorEastAsia"/>
                <w:color w:val="auto"/>
                <w:sz w:val="18"/>
                <w:szCs w:val="18"/>
                <w:lang w:eastAsia="en-US"/>
              </w:rPr>
              <w:t xml:space="preserve">AIRPORT_INFRASTRUCTURE        </w:t>
            </w:r>
          </w:p>
        </w:tc>
      </w:tr>
      <w:tr w:rsidR="00AB5927" w:rsidRPr="00E75619" w14:paraId="042586D0" w14:textId="77777777" w:rsidTr="3FD4A664">
        <w:tc>
          <w:tcPr>
            <w:tcW w:w="2737" w:type="dxa"/>
            <w:tcBorders>
              <w:top w:val="nil"/>
              <w:bottom w:val="nil"/>
            </w:tcBorders>
            <w:shd w:val="clear" w:color="auto" w:fill="D9E2F3" w:themeFill="accent1" w:themeFillTint="33"/>
          </w:tcPr>
          <w:p w14:paraId="464C05EC" w14:textId="77777777" w:rsidR="00AB5927" w:rsidRPr="005D79C4" w:rsidRDefault="00AB5927" w:rsidP="00B454F6">
            <w:pPr>
              <w:spacing w:before="0" w:after="0"/>
              <w:rPr>
                <w:rFonts w:eastAsiaTheme="minorHAnsi"/>
                <w:color w:val="auto"/>
                <w:sz w:val="18"/>
                <w:szCs w:val="18"/>
                <w:lang w:eastAsia="en-US"/>
              </w:rPr>
            </w:pPr>
          </w:p>
        </w:tc>
        <w:tc>
          <w:tcPr>
            <w:tcW w:w="4770" w:type="dxa"/>
            <w:shd w:val="clear" w:color="auto" w:fill="D9E2F3" w:themeFill="accent1" w:themeFillTint="33"/>
          </w:tcPr>
          <w:p w14:paraId="78284AF6" w14:textId="4BBE6B9A" w:rsidR="00AB5927" w:rsidRPr="005D79C4" w:rsidRDefault="00AB5927" w:rsidP="00B454F6">
            <w:pPr>
              <w:spacing w:before="0" w:after="0"/>
              <w:rPr>
                <w:rFonts w:eastAsiaTheme="minorEastAsia"/>
                <w:color w:val="auto"/>
                <w:sz w:val="18"/>
                <w:szCs w:val="18"/>
                <w:lang w:eastAsia="en-US"/>
              </w:rPr>
            </w:pPr>
            <w:r w:rsidRPr="005D79C4">
              <w:rPr>
                <w:rFonts w:eastAsiaTheme="minorEastAsia"/>
                <w:color w:val="auto"/>
                <w:sz w:val="18"/>
                <w:szCs w:val="18"/>
                <w:lang w:eastAsia="en-US"/>
              </w:rPr>
              <w:t>VMTRANS.</w:t>
            </w:r>
            <w:r w:rsidR="02D58BAD" w:rsidRPr="005D79C4">
              <w:rPr>
                <w:rFonts w:eastAsiaTheme="minorEastAsia"/>
                <w:color w:val="auto"/>
                <w:sz w:val="18"/>
                <w:szCs w:val="18"/>
                <w:lang w:eastAsia="en-US"/>
              </w:rPr>
              <w:t>TR_</w:t>
            </w:r>
            <w:r w:rsidRPr="005D79C4">
              <w:rPr>
                <w:rFonts w:eastAsiaTheme="minorEastAsia"/>
                <w:color w:val="auto"/>
                <w:sz w:val="18"/>
                <w:szCs w:val="18"/>
                <w:lang w:eastAsia="en-US"/>
              </w:rPr>
              <w:t xml:space="preserve">AIR_INFRA_AREA_POLYGON        </w:t>
            </w:r>
          </w:p>
        </w:tc>
      </w:tr>
      <w:tr w:rsidR="00AB5927" w:rsidRPr="00E75619" w14:paraId="04A40881" w14:textId="77777777" w:rsidTr="3FD4A664">
        <w:tc>
          <w:tcPr>
            <w:tcW w:w="2737" w:type="dxa"/>
            <w:tcBorders>
              <w:top w:val="nil"/>
              <w:bottom w:val="nil"/>
            </w:tcBorders>
            <w:shd w:val="clear" w:color="auto" w:fill="D9E2F3" w:themeFill="accent1" w:themeFillTint="33"/>
          </w:tcPr>
          <w:p w14:paraId="7A3AC93C" w14:textId="77777777" w:rsidR="00AB5927" w:rsidRPr="005D79C4" w:rsidRDefault="00AB5927" w:rsidP="00B454F6">
            <w:pPr>
              <w:spacing w:before="0" w:after="0"/>
              <w:rPr>
                <w:rFonts w:eastAsiaTheme="minorHAnsi"/>
                <w:color w:val="auto"/>
                <w:sz w:val="18"/>
                <w:szCs w:val="18"/>
                <w:lang w:eastAsia="en-US"/>
              </w:rPr>
            </w:pPr>
          </w:p>
        </w:tc>
        <w:tc>
          <w:tcPr>
            <w:tcW w:w="4770" w:type="dxa"/>
            <w:shd w:val="clear" w:color="auto" w:fill="D9E2F3" w:themeFill="accent1" w:themeFillTint="33"/>
          </w:tcPr>
          <w:p w14:paraId="2EB18685" w14:textId="72A7CF32" w:rsidR="00AB5927" w:rsidRPr="005D79C4" w:rsidRDefault="00AB5927" w:rsidP="00B454F6">
            <w:pPr>
              <w:spacing w:before="0" w:after="0"/>
              <w:rPr>
                <w:rFonts w:eastAsiaTheme="minorEastAsia"/>
                <w:color w:val="auto"/>
                <w:sz w:val="18"/>
                <w:szCs w:val="18"/>
                <w:lang w:eastAsia="en-US"/>
              </w:rPr>
            </w:pPr>
            <w:r w:rsidRPr="005D79C4">
              <w:rPr>
                <w:rFonts w:eastAsiaTheme="minorEastAsia"/>
                <w:color w:val="auto"/>
                <w:sz w:val="18"/>
                <w:szCs w:val="18"/>
                <w:lang w:eastAsia="en-US"/>
              </w:rPr>
              <w:t>VMTRANS.</w:t>
            </w:r>
            <w:r w:rsidR="2EF83A05" w:rsidRPr="005D79C4">
              <w:rPr>
                <w:rFonts w:eastAsiaTheme="minorEastAsia"/>
                <w:color w:val="auto"/>
                <w:sz w:val="18"/>
                <w:szCs w:val="18"/>
                <w:lang w:eastAsia="en-US"/>
              </w:rPr>
              <w:t>TR_</w:t>
            </w:r>
            <w:r w:rsidRPr="005D79C4">
              <w:rPr>
                <w:rFonts w:eastAsiaTheme="minorEastAsia"/>
                <w:color w:val="auto"/>
                <w:sz w:val="18"/>
                <w:szCs w:val="18"/>
                <w:lang w:eastAsia="en-US"/>
              </w:rPr>
              <w:t xml:space="preserve">AIR_INFRA_POINT               </w:t>
            </w:r>
          </w:p>
        </w:tc>
      </w:tr>
      <w:tr w:rsidR="00AB5927" w:rsidRPr="00E75619" w14:paraId="309F6465" w14:textId="77777777" w:rsidTr="3FD4A664">
        <w:tc>
          <w:tcPr>
            <w:tcW w:w="2737" w:type="dxa"/>
            <w:tcBorders>
              <w:top w:val="nil"/>
              <w:bottom w:val="nil"/>
            </w:tcBorders>
            <w:shd w:val="clear" w:color="auto" w:fill="D9E2F3" w:themeFill="accent1" w:themeFillTint="33"/>
          </w:tcPr>
          <w:p w14:paraId="700A4E55" w14:textId="77777777" w:rsidR="00AB5927" w:rsidRPr="005D79C4" w:rsidRDefault="00AB5927" w:rsidP="00B454F6">
            <w:pPr>
              <w:spacing w:before="0" w:after="0"/>
              <w:rPr>
                <w:rFonts w:eastAsiaTheme="minorHAnsi"/>
                <w:color w:val="auto"/>
                <w:sz w:val="18"/>
                <w:szCs w:val="18"/>
                <w:lang w:eastAsia="en-US"/>
              </w:rPr>
            </w:pPr>
          </w:p>
        </w:tc>
        <w:tc>
          <w:tcPr>
            <w:tcW w:w="4770" w:type="dxa"/>
            <w:shd w:val="clear" w:color="auto" w:fill="D9E2F3" w:themeFill="accent1" w:themeFillTint="33"/>
          </w:tcPr>
          <w:p w14:paraId="22392625" w14:textId="7B928BB2" w:rsidR="00AB5927" w:rsidRPr="005D79C4" w:rsidRDefault="00AB5927" w:rsidP="00B454F6">
            <w:pPr>
              <w:spacing w:before="0" w:after="0"/>
              <w:rPr>
                <w:rFonts w:eastAsiaTheme="minorEastAsia"/>
                <w:color w:val="auto"/>
                <w:sz w:val="18"/>
                <w:szCs w:val="18"/>
                <w:lang w:eastAsia="en-US"/>
              </w:rPr>
            </w:pPr>
            <w:r w:rsidRPr="005D79C4">
              <w:rPr>
                <w:rFonts w:eastAsiaTheme="minorEastAsia"/>
                <w:color w:val="auto"/>
                <w:sz w:val="18"/>
                <w:szCs w:val="18"/>
                <w:lang w:eastAsia="en-US"/>
              </w:rPr>
              <w:t>VMTRANS.</w:t>
            </w:r>
            <w:r w:rsidR="4611D7DA" w:rsidRPr="005D79C4">
              <w:rPr>
                <w:rFonts w:eastAsiaTheme="minorEastAsia"/>
                <w:color w:val="auto"/>
                <w:sz w:val="18"/>
                <w:szCs w:val="18"/>
                <w:lang w:eastAsia="en-US"/>
              </w:rPr>
              <w:t>TR_</w:t>
            </w:r>
            <w:r w:rsidRPr="005D79C4">
              <w:rPr>
                <w:rFonts w:eastAsiaTheme="minorEastAsia"/>
                <w:color w:val="auto"/>
                <w:sz w:val="18"/>
                <w:szCs w:val="18"/>
                <w:lang w:eastAsia="en-US"/>
              </w:rPr>
              <w:t xml:space="preserve">RAIL                          </w:t>
            </w:r>
          </w:p>
        </w:tc>
      </w:tr>
      <w:tr w:rsidR="00AB5927" w:rsidRPr="00E75619" w14:paraId="7B687BE7" w14:textId="77777777" w:rsidTr="3FD4A664">
        <w:tc>
          <w:tcPr>
            <w:tcW w:w="2737" w:type="dxa"/>
            <w:tcBorders>
              <w:top w:val="nil"/>
            </w:tcBorders>
            <w:shd w:val="clear" w:color="auto" w:fill="D9E2F3" w:themeFill="accent1" w:themeFillTint="33"/>
          </w:tcPr>
          <w:p w14:paraId="1A2248F3" w14:textId="77777777" w:rsidR="00AB5927" w:rsidRPr="005D79C4" w:rsidRDefault="00AB5927" w:rsidP="00B454F6">
            <w:pPr>
              <w:spacing w:before="0" w:after="0"/>
              <w:rPr>
                <w:rFonts w:eastAsiaTheme="minorHAnsi"/>
                <w:color w:val="auto"/>
                <w:sz w:val="18"/>
                <w:szCs w:val="18"/>
                <w:lang w:eastAsia="en-US"/>
              </w:rPr>
            </w:pPr>
          </w:p>
        </w:tc>
        <w:tc>
          <w:tcPr>
            <w:tcW w:w="4770" w:type="dxa"/>
            <w:shd w:val="clear" w:color="auto" w:fill="D9E2F3" w:themeFill="accent1" w:themeFillTint="33"/>
          </w:tcPr>
          <w:p w14:paraId="6DDB3EEB" w14:textId="17DD235E" w:rsidR="00AB5927" w:rsidRPr="005D79C4" w:rsidRDefault="00AB5927" w:rsidP="00B454F6">
            <w:pPr>
              <w:spacing w:before="0" w:after="0"/>
              <w:rPr>
                <w:rFonts w:eastAsiaTheme="minorEastAsia"/>
                <w:color w:val="auto"/>
                <w:sz w:val="18"/>
                <w:szCs w:val="18"/>
                <w:lang w:eastAsia="en-US"/>
              </w:rPr>
            </w:pPr>
            <w:r w:rsidRPr="005D79C4">
              <w:rPr>
                <w:rFonts w:eastAsiaTheme="minorEastAsia"/>
                <w:color w:val="auto"/>
                <w:sz w:val="18"/>
                <w:szCs w:val="18"/>
                <w:lang w:eastAsia="en-US"/>
              </w:rPr>
              <w:t>VMTRANS.</w:t>
            </w:r>
            <w:r w:rsidR="3BC08662" w:rsidRPr="005D79C4">
              <w:rPr>
                <w:rFonts w:eastAsiaTheme="minorEastAsia"/>
                <w:color w:val="auto"/>
                <w:sz w:val="18"/>
                <w:szCs w:val="18"/>
                <w:lang w:eastAsia="en-US"/>
              </w:rPr>
              <w:t>TR_</w:t>
            </w:r>
            <w:r w:rsidRPr="005D79C4">
              <w:rPr>
                <w:rFonts w:eastAsiaTheme="minorEastAsia"/>
                <w:color w:val="auto"/>
                <w:sz w:val="18"/>
                <w:szCs w:val="18"/>
                <w:lang w:eastAsia="en-US"/>
              </w:rPr>
              <w:t xml:space="preserve">RAIL_INFRASTRUCTURE           </w:t>
            </w:r>
          </w:p>
        </w:tc>
      </w:tr>
    </w:tbl>
    <w:p w14:paraId="0EF23177" w14:textId="35BD84C9" w:rsidR="000B2D92" w:rsidRPr="002D0F12" w:rsidRDefault="000B2D92" w:rsidP="00D82979">
      <w:pPr>
        <w:pStyle w:val="Tableheading"/>
        <w:ind w:left="720"/>
        <w:rPr>
          <w:rFonts w:eastAsia="Calibri"/>
          <w:color w:val="auto"/>
          <w:sz w:val="18"/>
          <w:szCs w:val="18"/>
        </w:rPr>
      </w:pPr>
      <w:r w:rsidRPr="002D0F12">
        <w:rPr>
          <w:rFonts w:eastAsia="Calibri"/>
          <w:color w:val="auto"/>
          <w:sz w:val="18"/>
          <w:szCs w:val="18"/>
        </w:rPr>
        <w:t>Tab</w:t>
      </w:r>
      <w:r>
        <w:rPr>
          <w:rFonts w:eastAsia="Calibri"/>
          <w:color w:val="auto"/>
          <w:sz w:val="18"/>
          <w:szCs w:val="18"/>
        </w:rPr>
        <w:t xml:space="preserve">le 2: </w:t>
      </w:r>
      <w:r w:rsidR="007C25F1">
        <w:rPr>
          <w:rFonts w:eastAsia="Calibri"/>
          <w:color w:val="auto"/>
          <w:sz w:val="18"/>
          <w:szCs w:val="18"/>
        </w:rPr>
        <w:t>The product datasets that the change will impact</w:t>
      </w:r>
    </w:p>
    <w:p w14:paraId="32661888" w14:textId="77777777" w:rsidR="00C51B60" w:rsidRPr="0034320F" w:rsidRDefault="00C51B60" w:rsidP="005D79C4">
      <w:pPr>
        <w:pStyle w:val="Tableheading"/>
        <w:ind w:left="720"/>
        <w:rPr>
          <w:rFonts w:eastAsia="Calibri"/>
          <w:color w:val="auto"/>
          <w:sz w:val="18"/>
          <w:szCs w:val="18"/>
        </w:rPr>
      </w:pPr>
    </w:p>
    <w:p w14:paraId="32BC6F77" w14:textId="51BDA039" w:rsidR="00D3546F" w:rsidRPr="005D79C4" w:rsidRDefault="00C144F3" w:rsidP="002F455C">
      <w:pPr>
        <w:pStyle w:val="ListParagraph"/>
        <w:numPr>
          <w:ilvl w:val="0"/>
          <w:numId w:val="12"/>
        </w:numPr>
        <w:rPr>
          <w:rFonts w:eastAsia="Calibri"/>
          <w:sz w:val="20"/>
          <w:szCs w:val="20"/>
        </w:rPr>
      </w:pPr>
      <w:r w:rsidRPr="005D79C4">
        <w:rPr>
          <w:rFonts w:eastAsia="Calibri"/>
          <w:sz w:val="20"/>
          <w:szCs w:val="20"/>
        </w:rPr>
        <w:t>Four</w:t>
      </w:r>
      <w:r w:rsidR="00FB6DA5" w:rsidRPr="005D79C4">
        <w:rPr>
          <w:rFonts w:eastAsia="Calibri"/>
          <w:sz w:val="20"/>
          <w:szCs w:val="20"/>
        </w:rPr>
        <w:t xml:space="preserve"> new attributes</w:t>
      </w:r>
      <w:r w:rsidR="001F1A5B" w:rsidRPr="005D79C4">
        <w:rPr>
          <w:rFonts w:eastAsia="Calibri"/>
          <w:sz w:val="20"/>
          <w:szCs w:val="20"/>
        </w:rPr>
        <w:t xml:space="preserve">; </w:t>
      </w:r>
      <w:r w:rsidR="001F1A5B" w:rsidRPr="005D79C4">
        <w:rPr>
          <w:rFonts w:eastAsiaTheme="minorEastAsia"/>
          <w:color w:val="auto"/>
          <w:sz w:val="20"/>
          <w:szCs w:val="20"/>
          <w:lang w:val="en-US" w:eastAsia="en-US"/>
        </w:rPr>
        <w:t>AUTH_ORG_</w:t>
      </w:r>
      <w:r w:rsidR="006363CE" w:rsidRPr="005D79C4">
        <w:rPr>
          <w:rFonts w:eastAsiaTheme="minorEastAsia"/>
          <w:color w:val="auto"/>
          <w:sz w:val="20"/>
          <w:szCs w:val="20"/>
          <w:lang w:val="en-US" w:eastAsia="en-US"/>
        </w:rPr>
        <w:t xml:space="preserve">CODE, </w:t>
      </w:r>
      <w:r w:rsidR="001F1A5B" w:rsidRPr="005D79C4">
        <w:rPr>
          <w:rFonts w:eastAsiaTheme="minorEastAsia"/>
          <w:color w:val="auto"/>
          <w:sz w:val="20"/>
          <w:szCs w:val="20"/>
          <w:lang w:val="en-US" w:eastAsia="en-US"/>
        </w:rPr>
        <w:t>AUTH_ORG_VERIFIED,</w:t>
      </w:r>
      <w:r w:rsidR="001F1A5B" w:rsidRPr="005D79C4">
        <w:rPr>
          <w:rFonts w:eastAsia="Calibri"/>
          <w:sz w:val="20"/>
          <w:szCs w:val="20"/>
        </w:rPr>
        <w:t xml:space="preserve"> </w:t>
      </w:r>
      <w:r w:rsidR="001F1A5B" w:rsidRPr="005D79C4">
        <w:rPr>
          <w:rFonts w:eastAsiaTheme="minorEastAsia"/>
          <w:color w:val="auto"/>
          <w:sz w:val="20"/>
          <w:szCs w:val="20"/>
          <w:lang w:eastAsia="en-US"/>
        </w:rPr>
        <w:t xml:space="preserve">FEATURE </w:t>
      </w:r>
      <w:r w:rsidR="001F1A5B" w:rsidRPr="005D79C4">
        <w:rPr>
          <w:rFonts w:eastAsiaTheme="minorEastAsia"/>
          <w:color w:val="auto"/>
          <w:sz w:val="20"/>
          <w:szCs w:val="20"/>
          <w:lang w:val="en-US" w:eastAsia="en-US"/>
        </w:rPr>
        <w:t>_UFI</w:t>
      </w:r>
      <w:r w:rsidR="003E104B" w:rsidRPr="005D79C4">
        <w:rPr>
          <w:rFonts w:eastAsiaTheme="minorEastAsia"/>
          <w:color w:val="auto"/>
          <w:sz w:val="20"/>
          <w:szCs w:val="20"/>
          <w:lang w:val="en-US" w:eastAsia="en-US"/>
        </w:rPr>
        <w:t>,</w:t>
      </w:r>
      <w:r w:rsidR="003E104B" w:rsidRPr="005D79C4">
        <w:rPr>
          <w:rFonts w:eastAsiaTheme="minorEastAsia"/>
          <w:color w:val="auto"/>
          <w:sz w:val="20"/>
          <w:szCs w:val="20"/>
          <w:lang w:eastAsia="en-US"/>
        </w:rPr>
        <w:t xml:space="preserve"> FEATURE_CREATE_DATE</w:t>
      </w:r>
      <w:r w:rsidR="00F1161F" w:rsidRPr="005D79C4">
        <w:rPr>
          <w:rFonts w:eastAsiaTheme="minorEastAsia"/>
          <w:color w:val="auto"/>
          <w:sz w:val="20"/>
          <w:szCs w:val="20"/>
          <w:lang w:eastAsia="en-US"/>
        </w:rPr>
        <w:t>_UFI</w:t>
      </w:r>
      <w:r w:rsidR="001F1A5B" w:rsidRPr="005D79C4">
        <w:rPr>
          <w:rFonts w:eastAsia="Calibri"/>
          <w:sz w:val="20"/>
          <w:szCs w:val="20"/>
        </w:rPr>
        <w:t xml:space="preserve"> will be added to the tables below:</w:t>
      </w:r>
      <w:r w:rsidR="00FB6DA5" w:rsidRPr="005D79C4">
        <w:rPr>
          <w:rFonts w:eastAsia="Calibri"/>
          <w:sz w:val="20"/>
          <w:szCs w:val="20"/>
        </w:rPr>
        <w:t xml:space="preserve"> </w:t>
      </w:r>
    </w:p>
    <w:tbl>
      <w:tblPr>
        <w:tblStyle w:val="TableGrid1"/>
        <w:tblW w:w="7166"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194"/>
      </w:tblGrid>
      <w:tr w:rsidR="00DF0A89" w:rsidRPr="00E75619" w14:paraId="78296FC7" w14:textId="77777777" w:rsidTr="004F250C">
        <w:tc>
          <w:tcPr>
            <w:tcW w:w="2972" w:type="dxa"/>
            <w:shd w:val="clear" w:color="auto" w:fill="002060"/>
          </w:tcPr>
          <w:p w14:paraId="14883C61" w14:textId="073EC702" w:rsidR="00DF0A89" w:rsidRPr="005D79C4" w:rsidRDefault="00DF0A89" w:rsidP="00DF0A89">
            <w:pPr>
              <w:spacing w:before="0" w:after="0"/>
              <w:rPr>
                <w:rFonts w:eastAsiaTheme="minorHAnsi"/>
                <w:color w:val="auto"/>
                <w:sz w:val="18"/>
                <w:szCs w:val="18"/>
                <w:lang w:eastAsia="en-US"/>
              </w:rPr>
            </w:pPr>
            <w:r w:rsidRPr="005D79C4">
              <w:rPr>
                <w:rFonts w:eastAsiaTheme="minorHAnsi"/>
                <w:b/>
                <w:color w:val="auto"/>
                <w:sz w:val="18"/>
                <w:szCs w:val="18"/>
                <w:lang w:eastAsia="en-US"/>
              </w:rPr>
              <w:t>Vicmap Product</w:t>
            </w:r>
          </w:p>
        </w:tc>
        <w:tc>
          <w:tcPr>
            <w:tcW w:w="4194" w:type="dxa"/>
            <w:shd w:val="clear" w:color="auto" w:fill="002060"/>
          </w:tcPr>
          <w:p w14:paraId="498115AD" w14:textId="0E654BF4" w:rsidR="00DF0A89" w:rsidRPr="005D79C4" w:rsidRDefault="00DF0A89" w:rsidP="00DF0A89">
            <w:pPr>
              <w:spacing w:before="0" w:after="0"/>
              <w:rPr>
                <w:rFonts w:eastAsiaTheme="minorHAnsi"/>
                <w:color w:val="auto"/>
                <w:sz w:val="18"/>
                <w:szCs w:val="18"/>
                <w:lang w:eastAsia="en-US"/>
              </w:rPr>
            </w:pPr>
            <w:r w:rsidRPr="005D79C4">
              <w:rPr>
                <w:rFonts w:eastAsiaTheme="minorHAnsi"/>
                <w:b/>
                <w:color w:val="auto"/>
                <w:sz w:val="18"/>
                <w:szCs w:val="18"/>
                <w:lang w:eastAsia="en-US"/>
              </w:rPr>
              <w:t>Table Name</w:t>
            </w:r>
          </w:p>
        </w:tc>
      </w:tr>
      <w:tr w:rsidR="00D3546F" w:rsidRPr="00E75619" w14:paraId="35957BBF" w14:textId="77777777" w:rsidTr="3FD4A664">
        <w:trPr>
          <w:trHeight w:val="300"/>
        </w:trPr>
        <w:tc>
          <w:tcPr>
            <w:tcW w:w="2972" w:type="dxa"/>
            <w:tcBorders>
              <w:bottom w:val="single" w:sz="4" w:space="0" w:color="auto"/>
            </w:tcBorders>
          </w:tcPr>
          <w:p w14:paraId="020CE8E6" w14:textId="16E78849" w:rsidR="00D3546F" w:rsidRPr="005D79C4" w:rsidRDefault="5196AB10" w:rsidP="008F05EA">
            <w:pPr>
              <w:spacing w:before="0" w:after="0"/>
              <w:rPr>
                <w:rFonts w:eastAsiaTheme="minorEastAsia"/>
                <w:color w:val="auto"/>
                <w:sz w:val="18"/>
                <w:szCs w:val="18"/>
                <w:lang w:eastAsia="en-US"/>
              </w:rPr>
            </w:pPr>
            <w:r w:rsidRPr="005D79C4">
              <w:rPr>
                <w:rFonts w:eastAsiaTheme="minorEastAsia"/>
                <w:color w:val="auto"/>
                <w:sz w:val="18"/>
                <w:szCs w:val="18"/>
                <w:lang w:eastAsia="en-US"/>
              </w:rPr>
              <w:t xml:space="preserve">Vicmap </w:t>
            </w:r>
            <w:r w:rsidR="0062375F" w:rsidRPr="005D79C4">
              <w:rPr>
                <w:rFonts w:eastAsiaTheme="minorEastAsia"/>
                <w:color w:val="auto"/>
                <w:sz w:val="18"/>
                <w:szCs w:val="18"/>
                <w:lang w:eastAsia="en-US"/>
              </w:rPr>
              <w:t>Features of Interest</w:t>
            </w:r>
          </w:p>
        </w:tc>
        <w:tc>
          <w:tcPr>
            <w:tcW w:w="4194" w:type="dxa"/>
            <w:tcBorders>
              <w:bottom w:val="single" w:sz="4" w:space="0" w:color="auto"/>
            </w:tcBorders>
          </w:tcPr>
          <w:p w14:paraId="444F69AA" w14:textId="442AA25E" w:rsidR="00D3546F" w:rsidRPr="005D79C4" w:rsidRDefault="00D3546F" w:rsidP="008F05EA">
            <w:pPr>
              <w:spacing w:before="0" w:after="0"/>
              <w:rPr>
                <w:rFonts w:eastAsiaTheme="minorEastAsia"/>
                <w:color w:val="auto"/>
                <w:sz w:val="18"/>
                <w:szCs w:val="18"/>
                <w:lang w:eastAsia="en-US"/>
              </w:rPr>
            </w:pPr>
            <w:r w:rsidRPr="005D79C4">
              <w:rPr>
                <w:rFonts w:eastAsiaTheme="minorEastAsia"/>
                <w:color w:val="auto"/>
                <w:sz w:val="18"/>
                <w:szCs w:val="18"/>
                <w:lang w:eastAsia="en-US"/>
              </w:rPr>
              <w:t>VM</w:t>
            </w:r>
            <w:r w:rsidR="00194355" w:rsidRPr="005D79C4">
              <w:rPr>
                <w:rFonts w:eastAsiaTheme="minorEastAsia"/>
                <w:color w:val="auto"/>
                <w:sz w:val="18"/>
                <w:szCs w:val="18"/>
                <w:lang w:eastAsia="en-US"/>
              </w:rPr>
              <w:t>FEAT</w:t>
            </w:r>
            <w:r w:rsidRPr="005D79C4">
              <w:rPr>
                <w:rFonts w:eastAsiaTheme="minorEastAsia"/>
                <w:color w:val="auto"/>
                <w:sz w:val="18"/>
                <w:szCs w:val="18"/>
                <w:lang w:eastAsia="en-US"/>
              </w:rPr>
              <w:t>.</w:t>
            </w:r>
            <w:r w:rsidR="0749D8E9" w:rsidRPr="005D79C4">
              <w:rPr>
                <w:rFonts w:eastAsiaTheme="minorEastAsia"/>
                <w:color w:val="auto"/>
                <w:sz w:val="18"/>
                <w:szCs w:val="18"/>
                <w:lang w:eastAsia="en-US"/>
              </w:rPr>
              <w:t>POWER</w:t>
            </w:r>
            <w:r w:rsidR="70F6BBFE" w:rsidRPr="005D79C4">
              <w:rPr>
                <w:rFonts w:eastAsiaTheme="minorEastAsia"/>
                <w:color w:val="auto"/>
                <w:sz w:val="18"/>
                <w:szCs w:val="18"/>
                <w:lang w:eastAsia="en-US"/>
              </w:rPr>
              <w:t>_</w:t>
            </w:r>
            <w:r w:rsidR="0749D8E9" w:rsidRPr="005D79C4">
              <w:rPr>
                <w:rFonts w:eastAsiaTheme="minorEastAsia"/>
                <w:color w:val="auto"/>
                <w:sz w:val="18"/>
                <w:szCs w:val="18"/>
                <w:lang w:eastAsia="en-US"/>
              </w:rPr>
              <w:t>LINE</w:t>
            </w:r>
          </w:p>
        </w:tc>
      </w:tr>
    </w:tbl>
    <w:p w14:paraId="2553349A" w14:textId="2E74829C" w:rsidR="00E360B5" w:rsidRPr="00E360B5" w:rsidRDefault="00E360B5" w:rsidP="00C51B60">
      <w:pPr>
        <w:pStyle w:val="Tableheading"/>
        <w:ind w:left="720"/>
        <w:rPr>
          <w:rFonts w:eastAsia="Calibri"/>
          <w:color w:val="auto"/>
          <w:sz w:val="18"/>
          <w:szCs w:val="18"/>
        </w:rPr>
      </w:pPr>
      <w:r w:rsidRPr="002D0F12">
        <w:rPr>
          <w:rFonts w:eastAsia="Calibri"/>
          <w:color w:val="auto"/>
          <w:sz w:val="18"/>
          <w:szCs w:val="18"/>
        </w:rPr>
        <w:t>Tab</w:t>
      </w:r>
      <w:r>
        <w:rPr>
          <w:rFonts w:eastAsia="Calibri"/>
          <w:color w:val="auto"/>
          <w:sz w:val="18"/>
          <w:szCs w:val="18"/>
        </w:rPr>
        <w:t xml:space="preserve">le </w:t>
      </w:r>
      <w:r w:rsidR="00B64765">
        <w:rPr>
          <w:rFonts w:eastAsia="Calibri"/>
          <w:color w:val="auto"/>
          <w:sz w:val="18"/>
          <w:szCs w:val="18"/>
        </w:rPr>
        <w:t>3</w:t>
      </w:r>
      <w:r>
        <w:rPr>
          <w:rFonts w:eastAsia="Calibri"/>
          <w:color w:val="auto"/>
          <w:sz w:val="18"/>
          <w:szCs w:val="18"/>
        </w:rPr>
        <w:t xml:space="preserve">: </w:t>
      </w:r>
      <w:r w:rsidR="001C0E50">
        <w:rPr>
          <w:rFonts w:eastAsia="Calibri"/>
          <w:color w:val="auto"/>
          <w:sz w:val="18"/>
          <w:szCs w:val="18"/>
        </w:rPr>
        <w:t>Vicmap t</w:t>
      </w:r>
      <w:r w:rsidR="00B2411C">
        <w:rPr>
          <w:rFonts w:eastAsia="Calibri"/>
          <w:color w:val="auto"/>
          <w:sz w:val="18"/>
          <w:szCs w:val="18"/>
        </w:rPr>
        <w:t>ables affected</w:t>
      </w:r>
      <w:r w:rsidR="00A60DEF">
        <w:rPr>
          <w:rFonts w:eastAsia="Calibri"/>
          <w:color w:val="auto"/>
          <w:sz w:val="18"/>
          <w:szCs w:val="18"/>
        </w:rPr>
        <w:t>.</w:t>
      </w:r>
    </w:p>
    <w:p w14:paraId="4EF72092" w14:textId="77777777" w:rsidR="00C51B60" w:rsidRPr="0034320F" w:rsidRDefault="00C51B60" w:rsidP="005D79C4">
      <w:pPr>
        <w:pStyle w:val="Tableheading"/>
        <w:ind w:left="720"/>
        <w:rPr>
          <w:rFonts w:eastAsia="Calibri"/>
          <w:color w:val="auto"/>
          <w:sz w:val="18"/>
          <w:szCs w:val="18"/>
        </w:rPr>
      </w:pPr>
    </w:p>
    <w:p w14:paraId="7F02F62C" w14:textId="77777777" w:rsidR="00625638" w:rsidRPr="005D79C4" w:rsidRDefault="00625638" w:rsidP="00625638">
      <w:pPr>
        <w:pStyle w:val="ListParagraph"/>
        <w:numPr>
          <w:ilvl w:val="0"/>
          <w:numId w:val="12"/>
        </w:numPr>
        <w:rPr>
          <w:rFonts w:eastAsia="Calibri"/>
          <w:sz w:val="20"/>
          <w:szCs w:val="20"/>
        </w:rPr>
      </w:pPr>
      <w:r w:rsidRPr="005D79C4">
        <w:rPr>
          <w:rFonts w:eastAsia="Calibri"/>
          <w:sz w:val="20"/>
          <w:szCs w:val="20"/>
        </w:rPr>
        <w:t xml:space="preserve">Three new attributes; </w:t>
      </w:r>
      <w:r w:rsidRPr="005D79C4">
        <w:rPr>
          <w:rFonts w:eastAsiaTheme="minorEastAsia"/>
          <w:color w:val="auto"/>
          <w:sz w:val="20"/>
          <w:szCs w:val="20"/>
          <w:lang w:val="en-US" w:eastAsia="en-US"/>
        </w:rPr>
        <w:t>AUTH_ORG_VERIFIED,</w:t>
      </w:r>
      <w:r w:rsidRPr="005D79C4">
        <w:rPr>
          <w:rFonts w:eastAsia="Calibri"/>
          <w:sz w:val="20"/>
          <w:szCs w:val="20"/>
        </w:rPr>
        <w:t xml:space="preserve"> </w:t>
      </w:r>
      <w:r w:rsidRPr="005D79C4">
        <w:rPr>
          <w:rFonts w:eastAsiaTheme="minorEastAsia"/>
          <w:color w:val="auto"/>
          <w:sz w:val="20"/>
          <w:szCs w:val="20"/>
          <w:lang w:eastAsia="en-US"/>
        </w:rPr>
        <w:t xml:space="preserve">FEATURE </w:t>
      </w:r>
      <w:r w:rsidRPr="005D79C4">
        <w:rPr>
          <w:rFonts w:eastAsiaTheme="minorEastAsia"/>
          <w:color w:val="auto"/>
          <w:sz w:val="20"/>
          <w:szCs w:val="20"/>
          <w:lang w:val="en-US" w:eastAsia="en-US"/>
        </w:rPr>
        <w:t>_UFI,</w:t>
      </w:r>
      <w:r w:rsidRPr="005D79C4">
        <w:rPr>
          <w:rFonts w:eastAsiaTheme="minorEastAsia"/>
          <w:color w:val="auto"/>
          <w:sz w:val="20"/>
          <w:szCs w:val="20"/>
          <w:lang w:eastAsia="en-US"/>
        </w:rPr>
        <w:t xml:space="preserve"> FEATURE_CREATE_DATE_UFI</w:t>
      </w:r>
      <w:r w:rsidRPr="005D79C4">
        <w:rPr>
          <w:rFonts w:eastAsia="Calibri"/>
          <w:sz w:val="20"/>
          <w:szCs w:val="20"/>
        </w:rPr>
        <w:t xml:space="preserve"> will be added to the tables below: </w:t>
      </w:r>
    </w:p>
    <w:tbl>
      <w:tblPr>
        <w:tblStyle w:val="TableGrid1"/>
        <w:tblW w:w="7166"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194"/>
      </w:tblGrid>
      <w:tr w:rsidR="00625638" w:rsidRPr="00E75619" w14:paraId="28E5304A" w14:textId="77777777" w:rsidTr="00F12C10">
        <w:tc>
          <w:tcPr>
            <w:tcW w:w="2972" w:type="dxa"/>
            <w:shd w:val="clear" w:color="auto" w:fill="002060"/>
          </w:tcPr>
          <w:p w14:paraId="2FAAE25F" w14:textId="77777777" w:rsidR="00625638" w:rsidRPr="005D79C4" w:rsidRDefault="00625638" w:rsidP="00F12C10">
            <w:pPr>
              <w:spacing w:before="0" w:after="0"/>
              <w:rPr>
                <w:rFonts w:eastAsiaTheme="minorHAnsi"/>
                <w:color w:val="auto"/>
                <w:sz w:val="18"/>
                <w:szCs w:val="18"/>
                <w:lang w:eastAsia="en-US"/>
              </w:rPr>
            </w:pPr>
            <w:r w:rsidRPr="005D79C4">
              <w:rPr>
                <w:rFonts w:eastAsiaTheme="minorHAnsi"/>
                <w:b/>
                <w:color w:val="auto"/>
                <w:sz w:val="18"/>
                <w:szCs w:val="18"/>
                <w:lang w:eastAsia="en-US"/>
              </w:rPr>
              <w:t>Vicmap Product</w:t>
            </w:r>
          </w:p>
        </w:tc>
        <w:tc>
          <w:tcPr>
            <w:tcW w:w="4194" w:type="dxa"/>
            <w:shd w:val="clear" w:color="auto" w:fill="002060"/>
          </w:tcPr>
          <w:p w14:paraId="49BB136E" w14:textId="77777777" w:rsidR="00625638" w:rsidRPr="005D79C4" w:rsidRDefault="00625638" w:rsidP="00F12C10">
            <w:pPr>
              <w:spacing w:before="0" w:after="0"/>
              <w:rPr>
                <w:rFonts w:eastAsiaTheme="minorHAnsi"/>
                <w:color w:val="auto"/>
                <w:sz w:val="18"/>
                <w:szCs w:val="18"/>
                <w:lang w:eastAsia="en-US"/>
              </w:rPr>
            </w:pPr>
            <w:r w:rsidRPr="005D79C4">
              <w:rPr>
                <w:rFonts w:eastAsiaTheme="minorHAnsi"/>
                <w:b/>
                <w:color w:val="auto"/>
                <w:sz w:val="18"/>
                <w:szCs w:val="18"/>
                <w:lang w:eastAsia="en-US"/>
              </w:rPr>
              <w:t>Table Name</w:t>
            </w:r>
          </w:p>
        </w:tc>
      </w:tr>
      <w:tr w:rsidR="00625638" w:rsidRPr="00E75619" w14:paraId="4C5641E4" w14:textId="77777777" w:rsidTr="009B0ACB">
        <w:tc>
          <w:tcPr>
            <w:tcW w:w="2972" w:type="dxa"/>
            <w:tcBorders>
              <w:bottom w:val="single" w:sz="4" w:space="0" w:color="auto"/>
            </w:tcBorders>
            <w:shd w:val="clear" w:color="auto" w:fill="D9E2F3" w:themeFill="accent1" w:themeFillTint="33"/>
          </w:tcPr>
          <w:p w14:paraId="7B7A4BBD" w14:textId="77777777" w:rsidR="00625638" w:rsidRPr="005D79C4" w:rsidRDefault="00625638" w:rsidP="00F12C10">
            <w:pPr>
              <w:spacing w:before="0" w:after="0"/>
              <w:rPr>
                <w:rFonts w:eastAsiaTheme="minorHAnsi"/>
                <w:color w:val="auto"/>
                <w:sz w:val="18"/>
                <w:szCs w:val="18"/>
                <w:lang w:eastAsia="en-US"/>
              </w:rPr>
            </w:pPr>
            <w:r w:rsidRPr="005D79C4">
              <w:rPr>
                <w:rFonts w:eastAsiaTheme="minorHAnsi"/>
                <w:color w:val="auto"/>
                <w:sz w:val="18"/>
                <w:szCs w:val="18"/>
                <w:lang w:eastAsia="en-US"/>
              </w:rPr>
              <w:t>Vicmap Transport</w:t>
            </w:r>
          </w:p>
        </w:tc>
        <w:tc>
          <w:tcPr>
            <w:tcW w:w="4194" w:type="dxa"/>
            <w:tcBorders>
              <w:bottom w:val="single" w:sz="4" w:space="0" w:color="auto"/>
            </w:tcBorders>
            <w:shd w:val="clear" w:color="auto" w:fill="D9E2F3" w:themeFill="accent1" w:themeFillTint="33"/>
          </w:tcPr>
          <w:p w14:paraId="1DB88F18" w14:textId="77777777" w:rsidR="00625638" w:rsidRPr="005D79C4" w:rsidRDefault="00625638" w:rsidP="00F12C10">
            <w:pPr>
              <w:spacing w:before="0" w:after="0"/>
              <w:rPr>
                <w:rFonts w:eastAsiaTheme="minorHAnsi"/>
                <w:color w:val="auto"/>
                <w:sz w:val="18"/>
                <w:szCs w:val="18"/>
                <w:lang w:eastAsia="en-US"/>
              </w:rPr>
            </w:pPr>
            <w:r w:rsidRPr="005D79C4">
              <w:rPr>
                <w:rFonts w:eastAsiaTheme="minorHAnsi"/>
                <w:color w:val="auto"/>
                <w:sz w:val="18"/>
                <w:szCs w:val="18"/>
                <w:lang w:eastAsia="en-US"/>
              </w:rPr>
              <w:t>VMTRANS.TR_AIRPORT_AREA_POLYGON</w:t>
            </w:r>
          </w:p>
        </w:tc>
      </w:tr>
    </w:tbl>
    <w:p w14:paraId="0E9B8326" w14:textId="7505C5C5" w:rsidR="00625638" w:rsidRPr="00E360B5" w:rsidRDefault="00625638" w:rsidP="00C51B60">
      <w:pPr>
        <w:pStyle w:val="Tableheading"/>
        <w:ind w:left="720"/>
        <w:rPr>
          <w:rFonts w:eastAsia="Calibri"/>
          <w:color w:val="auto"/>
          <w:sz w:val="18"/>
          <w:szCs w:val="18"/>
        </w:rPr>
      </w:pPr>
      <w:r w:rsidRPr="002D0F12">
        <w:rPr>
          <w:rFonts w:eastAsia="Calibri"/>
          <w:color w:val="auto"/>
          <w:sz w:val="18"/>
          <w:szCs w:val="18"/>
        </w:rPr>
        <w:t>Tab</w:t>
      </w:r>
      <w:r>
        <w:rPr>
          <w:rFonts w:eastAsia="Calibri"/>
          <w:color w:val="auto"/>
          <w:sz w:val="18"/>
          <w:szCs w:val="18"/>
        </w:rPr>
        <w:t xml:space="preserve">le </w:t>
      </w:r>
      <w:r w:rsidR="00821D81">
        <w:rPr>
          <w:rFonts w:eastAsia="Calibri"/>
          <w:color w:val="auto"/>
          <w:sz w:val="18"/>
          <w:szCs w:val="18"/>
        </w:rPr>
        <w:t>4</w:t>
      </w:r>
      <w:r>
        <w:rPr>
          <w:rFonts w:eastAsia="Calibri"/>
          <w:color w:val="auto"/>
          <w:sz w:val="18"/>
          <w:szCs w:val="18"/>
        </w:rPr>
        <w:t xml:space="preserve">: </w:t>
      </w:r>
      <w:r w:rsidR="00A60DEF">
        <w:rPr>
          <w:rFonts w:eastAsia="Calibri"/>
          <w:color w:val="auto"/>
          <w:sz w:val="18"/>
          <w:szCs w:val="18"/>
        </w:rPr>
        <w:t>Vicmap Transport, t</w:t>
      </w:r>
      <w:r>
        <w:rPr>
          <w:rFonts w:eastAsia="Calibri"/>
          <w:color w:val="auto"/>
          <w:sz w:val="18"/>
          <w:szCs w:val="18"/>
        </w:rPr>
        <w:t xml:space="preserve">ables affected. </w:t>
      </w:r>
    </w:p>
    <w:p w14:paraId="2B1B6D55" w14:textId="77777777" w:rsidR="00C51B60" w:rsidRPr="0034320F" w:rsidRDefault="00C51B60" w:rsidP="005D79C4">
      <w:pPr>
        <w:pStyle w:val="Tableheading"/>
        <w:ind w:left="720"/>
        <w:rPr>
          <w:rFonts w:eastAsia="Calibri"/>
          <w:color w:val="auto"/>
          <w:sz w:val="18"/>
          <w:szCs w:val="18"/>
        </w:rPr>
      </w:pPr>
    </w:p>
    <w:p w14:paraId="7FD58C07" w14:textId="5807263F" w:rsidR="002806CE" w:rsidRPr="005D79C4" w:rsidRDefault="00422195" w:rsidP="002F455C">
      <w:pPr>
        <w:pStyle w:val="ListParagraph"/>
        <w:numPr>
          <w:ilvl w:val="0"/>
          <w:numId w:val="12"/>
        </w:numPr>
        <w:rPr>
          <w:rFonts w:eastAsia="Calibri"/>
          <w:sz w:val="20"/>
          <w:szCs w:val="20"/>
        </w:rPr>
      </w:pPr>
      <w:r w:rsidRPr="005D79C4">
        <w:rPr>
          <w:rFonts w:eastAsia="Calibri"/>
          <w:sz w:val="20"/>
          <w:szCs w:val="20"/>
        </w:rPr>
        <w:t>Two</w:t>
      </w:r>
      <w:r w:rsidR="002F455C" w:rsidRPr="005D79C4">
        <w:rPr>
          <w:rFonts w:eastAsia="Calibri"/>
          <w:sz w:val="20"/>
          <w:szCs w:val="20"/>
        </w:rPr>
        <w:t xml:space="preserve"> new </w:t>
      </w:r>
      <w:r w:rsidR="00437EA7" w:rsidRPr="005D79C4">
        <w:rPr>
          <w:rFonts w:eastAsia="Calibri"/>
          <w:sz w:val="20"/>
          <w:szCs w:val="20"/>
        </w:rPr>
        <w:t>attributes; FEATURE</w:t>
      </w:r>
      <w:r w:rsidR="0073693A" w:rsidRPr="005D79C4">
        <w:rPr>
          <w:rFonts w:eastAsiaTheme="minorEastAsia"/>
          <w:color w:val="auto"/>
          <w:sz w:val="20"/>
          <w:szCs w:val="20"/>
          <w:lang w:eastAsia="en-US"/>
        </w:rPr>
        <w:t xml:space="preserve"> </w:t>
      </w:r>
      <w:r w:rsidR="0073693A" w:rsidRPr="005D79C4">
        <w:rPr>
          <w:rFonts w:eastAsiaTheme="minorEastAsia"/>
          <w:color w:val="auto"/>
          <w:sz w:val="20"/>
          <w:szCs w:val="20"/>
          <w:lang w:val="en-US" w:eastAsia="en-US"/>
        </w:rPr>
        <w:t>_UFI</w:t>
      </w:r>
      <w:r w:rsidR="0073693A" w:rsidRPr="005D79C4">
        <w:rPr>
          <w:rFonts w:eastAsia="Calibri"/>
          <w:sz w:val="20"/>
          <w:szCs w:val="20"/>
        </w:rPr>
        <w:t xml:space="preserve">, </w:t>
      </w:r>
      <w:r w:rsidR="00121018" w:rsidRPr="005D79C4">
        <w:rPr>
          <w:rFonts w:eastAsiaTheme="minorEastAsia"/>
          <w:color w:val="auto"/>
          <w:sz w:val="20"/>
          <w:szCs w:val="20"/>
          <w:lang w:eastAsia="en-US"/>
        </w:rPr>
        <w:t>FEATURE_CREATE_DATE</w:t>
      </w:r>
      <w:r w:rsidR="00F1161F" w:rsidRPr="005D79C4">
        <w:rPr>
          <w:rFonts w:eastAsiaTheme="minorEastAsia"/>
          <w:color w:val="auto"/>
          <w:sz w:val="20"/>
          <w:szCs w:val="20"/>
          <w:lang w:eastAsia="en-US"/>
        </w:rPr>
        <w:t>_UFI</w:t>
      </w:r>
      <w:r w:rsidR="00121018" w:rsidRPr="005D79C4">
        <w:rPr>
          <w:rFonts w:eastAsia="Calibri"/>
          <w:sz w:val="20"/>
          <w:szCs w:val="20"/>
        </w:rPr>
        <w:t xml:space="preserve"> </w:t>
      </w:r>
      <w:r w:rsidR="002F455C" w:rsidRPr="005D79C4">
        <w:rPr>
          <w:rFonts w:eastAsia="Calibri"/>
          <w:sz w:val="20"/>
          <w:szCs w:val="20"/>
        </w:rPr>
        <w:t>will be added to the tables below</w:t>
      </w:r>
      <w:r w:rsidRPr="005D79C4">
        <w:rPr>
          <w:rFonts w:eastAsia="Calibri"/>
          <w:sz w:val="20"/>
          <w:szCs w:val="20"/>
        </w:rPr>
        <w:t>:</w:t>
      </w:r>
    </w:p>
    <w:tbl>
      <w:tblPr>
        <w:tblStyle w:val="TableGrid1"/>
        <w:tblW w:w="7190" w:type="dxa"/>
        <w:tblInd w:w="607" w:type="dxa"/>
        <w:tblBorders>
          <w:left w:val="none" w:sz="0" w:space="0" w:color="auto"/>
          <w:right w:val="none" w:sz="0" w:space="0" w:color="auto"/>
        </w:tblBorders>
        <w:tblLook w:val="04A0" w:firstRow="1" w:lastRow="0" w:firstColumn="1" w:lastColumn="0" w:noHBand="0" w:noVBand="1"/>
      </w:tblPr>
      <w:tblGrid>
        <w:gridCol w:w="2795"/>
        <w:gridCol w:w="4395"/>
      </w:tblGrid>
      <w:tr w:rsidR="00A81C49" w:rsidRPr="00E75619" w14:paraId="6374FBD2" w14:textId="77777777" w:rsidTr="000A2B5B">
        <w:tc>
          <w:tcPr>
            <w:tcW w:w="2795" w:type="dxa"/>
            <w:tcBorders>
              <w:bottom w:val="single" w:sz="4" w:space="0" w:color="auto"/>
              <w:right w:val="nil"/>
            </w:tcBorders>
            <w:shd w:val="clear" w:color="auto" w:fill="002060"/>
          </w:tcPr>
          <w:p w14:paraId="104B7FBF" w14:textId="616AAA4C" w:rsidR="00A81C49" w:rsidRPr="005D79C4" w:rsidRDefault="00A81C49" w:rsidP="00F36CFE">
            <w:pPr>
              <w:spacing w:before="0" w:after="0"/>
              <w:rPr>
                <w:rFonts w:eastAsiaTheme="minorHAnsi"/>
                <w:b/>
                <w:color w:val="auto"/>
                <w:sz w:val="18"/>
                <w:szCs w:val="18"/>
                <w:lang w:eastAsia="en-US"/>
              </w:rPr>
            </w:pPr>
            <w:r w:rsidRPr="005D79C4">
              <w:rPr>
                <w:rFonts w:eastAsiaTheme="minorHAnsi"/>
                <w:b/>
                <w:color w:val="auto"/>
                <w:sz w:val="18"/>
                <w:szCs w:val="18"/>
                <w:lang w:eastAsia="en-US"/>
              </w:rPr>
              <w:t xml:space="preserve">Vicmap </w:t>
            </w:r>
            <w:r w:rsidR="00B77477" w:rsidRPr="005D79C4">
              <w:rPr>
                <w:rFonts w:eastAsiaTheme="minorHAnsi"/>
                <w:b/>
                <w:color w:val="auto"/>
                <w:sz w:val="18"/>
                <w:szCs w:val="18"/>
                <w:lang w:eastAsia="en-US"/>
              </w:rPr>
              <w:t>Product</w:t>
            </w:r>
          </w:p>
        </w:tc>
        <w:tc>
          <w:tcPr>
            <w:tcW w:w="4395" w:type="dxa"/>
            <w:tcBorders>
              <w:left w:val="nil"/>
            </w:tcBorders>
            <w:shd w:val="clear" w:color="auto" w:fill="002060"/>
          </w:tcPr>
          <w:p w14:paraId="3B706F92" w14:textId="2F0564E6" w:rsidR="00A81C49" w:rsidRPr="005D79C4" w:rsidRDefault="00A81C49" w:rsidP="00F36CFE">
            <w:pPr>
              <w:spacing w:before="0" w:after="0"/>
              <w:rPr>
                <w:rFonts w:eastAsiaTheme="minorHAnsi"/>
                <w:b/>
                <w:color w:val="auto"/>
                <w:sz w:val="18"/>
                <w:szCs w:val="18"/>
                <w:lang w:eastAsia="en-US"/>
              </w:rPr>
            </w:pPr>
            <w:r w:rsidRPr="005D79C4">
              <w:rPr>
                <w:rFonts w:eastAsiaTheme="minorHAnsi"/>
                <w:b/>
                <w:color w:val="auto"/>
                <w:sz w:val="18"/>
                <w:szCs w:val="18"/>
                <w:lang w:eastAsia="en-US"/>
              </w:rPr>
              <w:t>Table Name</w:t>
            </w:r>
          </w:p>
        </w:tc>
      </w:tr>
      <w:tr w:rsidR="00CB1920" w:rsidRPr="00E75619" w14:paraId="1DA01C8B" w14:textId="77777777" w:rsidTr="000A2B5B">
        <w:tc>
          <w:tcPr>
            <w:tcW w:w="2795" w:type="dxa"/>
            <w:tcBorders>
              <w:bottom w:val="nil"/>
              <w:right w:val="nil"/>
            </w:tcBorders>
          </w:tcPr>
          <w:p w14:paraId="4A10BB4E" w14:textId="5253D4F0" w:rsidR="00CB1920" w:rsidRPr="005D79C4" w:rsidRDefault="00CA162F"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Vicmap Elevation</w:t>
            </w:r>
          </w:p>
        </w:tc>
        <w:tc>
          <w:tcPr>
            <w:tcW w:w="4395" w:type="dxa"/>
            <w:tcBorders>
              <w:left w:val="nil"/>
            </w:tcBorders>
          </w:tcPr>
          <w:p w14:paraId="7EEE78E0" w14:textId="20E84C63" w:rsidR="00CB1920" w:rsidRPr="005D79C4" w:rsidRDefault="00CA162F" w:rsidP="008F05EA">
            <w:pPr>
              <w:spacing w:before="0" w:after="0"/>
              <w:rPr>
                <w:rFonts w:eastAsiaTheme="minorEastAsia"/>
                <w:color w:val="auto"/>
                <w:sz w:val="18"/>
                <w:szCs w:val="18"/>
                <w:lang w:eastAsia="en-US"/>
              </w:rPr>
            </w:pPr>
            <w:r w:rsidRPr="005D79C4">
              <w:rPr>
                <w:rFonts w:eastAsiaTheme="minorEastAsia"/>
                <w:color w:val="auto"/>
                <w:sz w:val="18"/>
                <w:szCs w:val="18"/>
                <w:lang w:eastAsia="en-US"/>
              </w:rPr>
              <w:t>VMELEV</w:t>
            </w:r>
            <w:r w:rsidR="00002299" w:rsidRPr="005D79C4">
              <w:rPr>
                <w:rFonts w:eastAsiaTheme="minorEastAsia"/>
                <w:color w:val="auto"/>
                <w:sz w:val="18"/>
                <w:szCs w:val="18"/>
                <w:lang w:eastAsia="en-US"/>
              </w:rPr>
              <w:t>.</w:t>
            </w:r>
            <w:r w:rsidR="66942E38" w:rsidRPr="005D79C4">
              <w:rPr>
                <w:rFonts w:eastAsiaTheme="minorEastAsia"/>
                <w:color w:val="auto"/>
                <w:sz w:val="18"/>
                <w:szCs w:val="18"/>
                <w:lang w:eastAsia="en-US"/>
              </w:rPr>
              <w:t>EL_</w:t>
            </w:r>
            <w:r w:rsidR="00002299" w:rsidRPr="005D79C4">
              <w:rPr>
                <w:rFonts w:eastAsiaTheme="minorEastAsia"/>
                <w:color w:val="auto"/>
                <w:sz w:val="18"/>
                <w:szCs w:val="18"/>
                <w:lang w:eastAsia="en-US"/>
              </w:rPr>
              <w:t>RELIEF_AREA</w:t>
            </w:r>
          </w:p>
        </w:tc>
      </w:tr>
      <w:tr w:rsidR="00CB1920" w:rsidRPr="00E75619" w14:paraId="36E2E93B" w14:textId="77777777" w:rsidTr="000A2B5B">
        <w:tc>
          <w:tcPr>
            <w:tcW w:w="2795" w:type="dxa"/>
            <w:tcBorders>
              <w:top w:val="nil"/>
              <w:bottom w:val="single" w:sz="4" w:space="0" w:color="auto"/>
              <w:right w:val="nil"/>
            </w:tcBorders>
          </w:tcPr>
          <w:p w14:paraId="6D9F318F" w14:textId="77777777" w:rsidR="00CB1920" w:rsidRPr="005D79C4" w:rsidRDefault="00CB1920" w:rsidP="008F05EA">
            <w:pPr>
              <w:spacing w:before="0" w:after="0"/>
              <w:rPr>
                <w:rFonts w:eastAsiaTheme="minorHAnsi"/>
                <w:color w:val="auto"/>
                <w:sz w:val="18"/>
                <w:szCs w:val="18"/>
                <w:lang w:eastAsia="en-US"/>
              </w:rPr>
            </w:pPr>
          </w:p>
        </w:tc>
        <w:tc>
          <w:tcPr>
            <w:tcW w:w="4395" w:type="dxa"/>
            <w:tcBorders>
              <w:left w:val="nil"/>
            </w:tcBorders>
          </w:tcPr>
          <w:p w14:paraId="0F3D1F35" w14:textId="35C74843" w:rsidR="00CB1920" w:rsidRPr="005D79C4" w:rsidRDefault="00002299" w:rsidP="008F05EA">
            <w:pPr>
              <w:spacing w:before="0" w:after="0"/>
              <w:rPr>
                <w:rFonts w:eastAsiaTheme="minorEastAsia"/>
                <w:color w:val="auto"/>
                <w:sz w:val="18"/>
                <w:szCs w:val="18"/>
                <w:lang w:eastAsia="en-US"/>
              </w:rPr>
            </w:pPr>
            <w:r w:rsidRPr="005D79C4">
              <w:rPr>
                <w:rFonts w:eastAsiaTheme="minorEastAsia"/>
                <w:color w:val="auto"/>
                <w:sz w:val="18"/>
                <w:szCs w:val="18"/>
                <w:lang w:eastAsia="en-US"/>
              </w:rPr>
              <w:t>VMELEV.</w:t>
            </w:r>
            <w:r w:rsidR="6E66CB6C" w:rsidRPr="005D79C4">
              <w:rPr>
                <w:rFonts w:eastAsiaTheme="minorEastAsia"/>
                <w:color w:val="auto"/>
                <w:sz w:val="18"/>
                <w:szCs w:val="18"/>
                <w:lang w:eastAsia="en-US"/>
              </w:rPr>
              <w:t>EL_</w:t>
            </w:r>
            <w:r w:rsidRPr="005D79C4">
              <w:rPr>
                <w:rFonts w:eastAsiaTheme="minorEastAsia"/>
                <w:color w:val="auto"/>
                <w:sz w:val="18"/>
                <w:szCs w:val="18"/>
                <w:lang w:eastAsia="en-US"/>
              </w:rPr>
              <w:t>RELIEF_AREA_FUZZY</w:t>
            </w:r>
          </w:p>
        </w:tc>
      </w:tr>
      <w:tr w:rsidR="00DC75DF" w:rsidRPr="00E75619" w14:paraId="4A32B475" w14:textId="77777777" w:rsidTr="000A2B5B">
        <w:tc>
          <w:tcPr>
            <w:tcW w:w="2795" w:type="dxa"/>
            <w:tcBorders>
              <w:bottom w:val="nil"/>
              <w:right w:val="nil"/>
            </w:tcBorders>
            <w:shd w:val="clear" w:color="auto" w:fill="D5DCE4" w:themeFill="text2" w:themeFillTint="33"/>
          </w:tcPr>
          <w:p w14:paraId="14F49BBF" w14:textId="266F7473" w:rsidR="00DC75DF" w:rsidRPr="005D79C4" w:rsidRDefault="00DC75DF" w:rsidP="008F05EA">
            <w:pPr>
              <w:spacing w:before="0" w:after="0"/>
              <w:rPr>
                <w:rFonts w:eastAsiaTheme="minorHAnsi"/>
                <w:color w:val="auto"/>
                <w:sz w:val="18"/>
                <w:szCs w:val="18"/>
                <w:lang w:eastAsia="en-US"/>
              </w:rPr>
            </w:pPr>
            <w:bookmarkStart w:id="0" w:name="_Hlk111207654"/>
            <w:r w:rsidRPr="005D79C4">
              <w:rPr>
                <w:rFonts w:eastAsiaTheme="minorHAnsi"/>
                <w:color w:val="auto"/>
                <w:sz w:val="18"/>
                <w:szCs w:val="18"/>
                <w:lang w:eastAsia="en-US"/>
              </w:rPr>
              <w:t>Vicmap Features of Interest</w:t>
            </w:r>
          </w:p>
        </w:tc>
        <w:tc>
          <w:tcPr>
            <w:tcW w:w="4395" w:type="dxa"/>
            <w:tcBorders>
              <w:left w:val="nil"/>
            </w:tcBorders>
            <w:shd w:val="clear" w:color="auto" w:fill="D5DCE4" w:themeFill="text2" w:themeFillTint="33"/>
          </w:tcPr>
          <w:p w14:paraId="07079D85" w14:textId="56DDB1F8" w:rsidR="00DC75DF" w:rsidRPr="005D79C4" w:rsidRDefault="00125698"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VMFEAT.FOI_POINT</w:t>
            </w:r>
          </w:p>
        </w:tc>
      </w:tr>
      <w:tr w:rsidR="00DC75DF" w:rsidRPr="00E75619" w14:paraId="515E93B9" w14:textId="77777777" w:rsidTr="000A2B5B">
        <w:tc>
          <w:tcPr>
            <w:tcW w:w="2795" w:type="dxa"/>
            <w:tcBorders>
              <w:top w:val="nil"/>
              <w:bottom w:val="nil"/>
              <w:right w:val="nil"/>
            </w:tcBorders>
            <w:shd w:val="clear" w:color="auto" w:fill="D5DCE4" w:themeFill="text2" w:themeFillTint="33"/>
          </w:tcPr>
          <w:p w14:paraId="1641CEBD" w14:textId="77777777" w:rsidR="00DC75DF" w:rsidRPr="005D79C4" w:rsidRDefault="00DC75DF" w:rsidP="008F05EA">
            <w:pPr>
              <w:spacing w:before="0" w:after="0"/>
              <w:rPr>
                <w:rFonts w:eastAsiaTheme="minorHAnsi"/>
                <w:color w:val="auto"/>
                <w:sz w:val="18"/>
                <w:szCs w:val="18"/>
                <w:lang w:eastAsia="en-US"/>
              </w:rPr>
            </w:pPr>
          </w:p>
        </w:tc>
        <w:tc>
          <w:tcPr>
            <w:tcW w:w="4395" w:type="dxa"/>
            <w:tcBorders>
              <w:left w:val="nil"/>
            </w:tcBorders>
            <w:shd w:val="clear" w:color="auto" w:fill="D5DCE4" w:themeFill="text2" w:themeFillTint="33"/>
          </w:tcPr>
          <w:p w14:paraId="75A4E127" w14:textId="44EF09C9" w:rsidR="00DC75DF" w:rsidRPr="005D79C4" w:rsidRDefault="00125698"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VMFEAT.FOI_</w:t>
            </w:r>
            <w:r w:rsidR="004552DE" w:rsidRPr="005D79C4">
              <w:rPr>
                <w:rFonts w:eastAsiaTheme="minorHAnsi"/>
                <w:color w:val="auto"/>
                <w:sz w:val="18"/>
                <w:szCs w:val="18"/>
                <w:lang w:eastAsia="en-US"/>
              </w:rPr>
              <w:t>LINE</w:t>
            </w:r>
          </w:p>
        </w:tc>
      </w:tr>
      <w:tr w:rsidR="004C1AD9" w:rsidRPr="00E75619" w14:paraId="0085E543" w14:textId="77777777" w:rsidTr="000A2B5B">
        <w:tc>
          <w:tcPr>
            <w:tcW w:w="2795" w:type="dxa"/>
            <w:tcBorders>
              <w:top w:val="nil"/>
              <w:bottom w:val="nil"/>
              <w:right w:val="nil"/>
            </w:tcBorders>
            <w:shd w:val="clear" w:color="auto" w:fill="D5DCE4" w:themeFill="text2" w:themeFillTint="33"/>
          </w:tcPr>
          <w:p w14:paraId="7A97EBAE" w14:textId="77777777" w:rsidR="004C1AD9" w:rsidRPr="005D79C4" w:rsidRDefault="004C1AD9" w:rsidP="008F05EA">
            <w:pPr>
              <w:spacing w:before="0" w:after="0"/>
              <w:rPr>
                <w:rFonts w:eastAsiaTheme="minorHAnsi"/>
                <w:color w:val="auto"/>
                <w:sz w:val="18"/>
                <w:szCs w:val="18"/>
                <w:lang w:eastAsia="en-US"/>
              </w:rPr>
            </w:pPr>
          </w:p>
        </w:tc>
        <w:tc>
          <w:tcPr>
            <w:tcW w:w="4395" w:type="dxa"/>
            <w:tcBorders>
              <w:left w:val="nil"/>
            </w:tcBorders>
            <w:shd w:val="clear" w:color="auto" w:fill="D5DCE4" w:themeFill="text2" w:themeFillTint="33"/>
          </w:tcPr>
          <w:p w14:paraId="31395BDC" w14:textId="77777777" w:rsidR="004C1AD9" w:rsidRPr="005D79C4" w:rsidRDefault="004C1AD9"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VMFEAT.FOI_POLYGON</w:t>
            </w:r>
          </w:p>
        </w:tc>
      </w:tr>
      <w:tr w:rsidR="00F15AA3" w:rsidRPr="00E75619" w14:paraId="2B3259C5" w14:textId="77777777" w:rsidTr="000A2B5B">
        <w:tc>
          <w:tcPr>
            <w:tcW w:w="2795" w:type="dxa"/>
            <w:tcBorders>
              <w:top w:val="nil"/>
              <w:bottom w:val="nil"/>
              <w:right w:val="nil"/>
            </w:tcBorders>
            <w:shd w:val="clear" w:color="auto" w:fill="D5DCE4" w:themeFill="text2" w:themeFillTint="33"/>
          </w:tcPr>
          <w:p w14:paraId="316C731E" w14:textId="77777777" w:rsidR="00F15AA3" w:rsidRPr="005D79C4" w:rsidRDefault="00F15AA3" w:rsidP="008F05EA">
            <w:pPr>
              <w:spacing w:before="0" w:after="0"/>
              <w:rPr>
                <w:rFonts w:eastAsiaTheme="minorHAnsi"/>
                <w:color w:val="auto"/>
                <w:sz w:val="18"/>
                <w:szCs w:val="18"/>
                <w:lang w:eastAsia="en-US"/>
              </w:rPr>
            </w:pPr>
          </w:p>
        </w:tc>
        <w:tc>
          <w:tcPr>
            <w:tcW w:w="4395" w:type="dxa"/>
            <w:tcBorders>
              <w:left w:val="nil"/>
            </w:tcBorders>
            <w:shd w:val="clear" w:color="auto" w:fill="D5DCE4" w:themeFill="text2" w:themeFillTint="33"/>
          </w:tcPr>
          <w:p w14:paraId="28890284" w14:textId="402B5337" w:rsidR="00F15AA3" w:rsidRPr="005D79C4" w:rsidRDefault="00F15AA3"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VMFEAT.FOI_INDEX_EXTENT</w:t>
            </w:r>
          </w:p>
        </w:tc>
      </w:tr>
      <w:tr w:rsidR="004552DE" w:rsidRPr="00E75619" w14:paraId="57CC85BD" w14:textId="77777777" w:rsidTr="000A2B5B">
        <w:tc>
          <w:tcPr>
            <w:tcW w:w="2795" w:type="dxa"/>
            <w:tcBorders>
              <w:top w:val="nil"/>
              <w:bottom w:val="nil"/>
              <w:right w:val="nil"/>
            </w:tcBorders>
            <w:shd w:val="clear" w:color="auto" w:fill="D5DCE4" w:themeFill="text2" w:themeFillTint="33"/>
          </w:tcPr>
          <w:p w14:paraId="32A024D0" w14:textId="77777777" w:rsidR="004552DE" w:rsidRPr="005D79C4" w:rsidRDefault="004552DE" w:rsidP="008F05EA">
            <w:pPr>
              <w:spacing w:before="0" w:after="0"/>
              <w:rPr>
                <w:rFonts w:eastAsiaTheme="minorHAnsi"/>
                <w:color w:val="auto"/>
                <w:sz w:val="18"/>
                <w:szCs w:val="18"/>
                <w:lang w:eastAsia="en-US"/>
              </w:rPr>
            </w:pPr>
          </w:p>
        </w:tc>
        <w:tc>
          <w:tcPr>
            <w:tcW w:w="4395" w:type="dxa"/>
            <w:tcBorders>
              <w:left w:val="nil"/>
            </w:tcBorders>
            <w:shd w:val="clear" w:color="auto" w:fill="D5DCE4" w:themeFill="text2" w:themeFillTint="33"/>
          </w:tcPr>
          <w:p w14:paraId="44B11056" w14:textId="02266C9B" w:rsidR="004552DE" w:rsidRPr="005D79C4" w:rsidRDefault="008B5AB8"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VMFEAT.FOI_</w:t>
            </w:r>
            <w:r w:rsidR="00E71434" w:rsidRPr="005D79C4">
              <w:rPr>
                <w:rFonts w:eastAsiaTheme="minorHAnsi"/>
                <w:color w:val="auto"/>
                <w:sz w:val="18"/>
                <w:szCs w:val="18"/>
                <w:lang w:eastAsia="en-US"/>
              </w:rPr>
              <w:t>INDEX_CENTROID</w:t>
            </w:r>
          </w:p>
        </w:tc>
      </w:tr>
      <w:tr w:rsidR="00B23CAA" w:rsidRPr="00E75619" w14:paraId="58D5E7D3" w14:textId="77777777" w:rsidTr="000A2B5B">
        <w:tc>
          <w:tcPr>
            <w:tcW w:w="2795" w:type="dxa"/>
            <w:tcBorders>
              <w:top w:val="nil"/>
              <w:bottom w:val="nil"/>
              <w:right w:val="nil"/>
            </w:tcBorders>
            <w:shd w:val="clear" w:color="auto" w:fill="D5DCE4" w:themeFill="text2" w:themeFillTint="33"/>
          </w:tcPr>
          <w:p w14:paraId="2539AD3B" w14:textId="77777777" w:rsidR="00B23CAA" w:rsidRPr="005D79C4" w:rsidRDefault="00B23CAA" w:rsidP="008F05EA">
            <w:pPr>
              <w:spacing w:before="0" w:after="0"/>
              <w:rPr>
                <w:rFonts w:eastAsiaTheme="minorHAnsi"/>
                <w:color w:val="auto"/>
                <w:sz w:val="18"/>
                <w:szCs w:val="18"/>
                <w:lang w:eastAsia="en-US"/>
              </w:rPr>
            </w:pPr>
          </w:p>
        </w:tc>
        <w:tc>
          <w:tcPr>
            <w:tcW w:w="4395" w:type="dxa"/>
            <w:tcBorders>
              <w:left w:val="nil"/>
            </w:tcBorders>
            <w:shd w:val="clear" w:color="auto" w:fill="D5DCE4" w:themeFill="text2" w:themeFillTint="33"/>
          </w:tcPr>
          <w:p w14:paraId="30B77718" w14:textId="37C5CE07" w:rsidR="00B23CAA" w:rsidRPr="005D79C4" w:rsidRDefault="00D76B00"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VMFEAT.BUILDING</w:t>
            </w:r>
            <w:r w:rsidR="00C81EA0" w:rsidRPr="005D79C4">
              <w:rPr>
                <w:rFonts w:eastAsiaTheme="minorHAnsi"/>
                <w:color w:val="auto"/>
                <w:sz w:val="18"/>
                <w:szCs w:val="18"/>
                <w:lang w:eastAsia="en-US"/>
              </w:rPr>
              <w:t>_</w:t>
            </w:r>
            <w:r w:rsidRPr="005D79C4">
              <w:rPr>
                <w:rFonts w:eastAsiaTheme="minorHAnsi"/>
                <w:color w:val="auto"/>
                <w:sz w:val="18"/>
                <w:szCs w:val="18"/>
                <w:lang w:eastAsia="en-US"/>
              </w:rPr>
              <w:t>POINT</w:t>
            </w:r>
          </w:p>
        </w:tc>
      </w:tr>
      <w:tr w:rsidR="00B23CAA" w:rsidRPr="00E75619" w14:paraId="518BEF26" w14:textId="77777777" w:rsidTr="000A2B5B">
        <w:tc>
          <w:tcPr>
            <w:tcW w:w="2795" w:type="dxa"/>
            <w:tcBorders>
              <w:top w:val="nil"/>
              <w:bottom w:val="nil"/>
              <w:right w:val="nil"/>
            </w:tcBorders>
            <w:shd w:val="clear" w:color="auto" w:fill="D5DCE4" w:themeFill="text2" w:themeFillTint="33"/>
          </w:tcPr>
          <w:p w14:paraId="17B6418B" w14:textId="77777777" w:rsidR="00B23CAA" w:rsidRPr="005D79C4" w:rsidRDefault="00B23CAA" w:rsidP="008F05EA">
            <w:pPr>
              <w:spacing w:before="0" w:after="0"/>
              <w:rPr>
                <w:rFonts w:eastAsiaTheme="minorHAnsi"/>
                <w:color w:val="auto"/>
                <w:sz w:val="18"/>
                <w:szCs w:val="18"/>
                <w:lang w:eastAsia="en-US"/>
              </w:rPr>
            </w:pPr>
          </w:p>
        </w:tc>
        <w:tc>
          <w:tcPr>
            <w:tcW w:w="4395" w:type="dxa"/>
            <w:tcBorders>
              <w:left w:val="nil"/>
            </w:tcBorders>
            <w:shd w:val="clear" w:color="auto" w:fill="D5DCE4" w:themeFill="text2" w:themeFillTint="33"/>
          </w:tcPr>
          <w:p w14:paraId="45FD32D5" w14:textId="56C7D21A" w:rsidR="00B23CAA" w:rsidRPr="005D79C4" w:rsidRDefault="00D76B00"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w:t>
            </w:r>
            <w:r w:rsidR="0029723B" w:rsidRPr="005D79C4">
              <w:rPr>
                <w:rFonts w:eastAsiaTheme="minorHAnsi"/>
                <w:color w:val="auto"/>
                <w:sz w:val="18"/>
                <w:szCs w:val="18"/>
                <w:lang w:eastAsia="en-US"/>
              </w:rPr>
              <w:t>.BUILDING_POLYGON</w:t>
            </w:r>
          </w:p>
        </w:tc>
      </w:tr>
      <w:tr w:rsidR="009C0112" w:rsidRPr="00E75619" w14:paraId="4BADBD68" w14:textId="77777777" w:rsidTr="000A2B5B">
        <w:tc>
          <w:tcPr>
            <w:tcW w:w="2795" w:type="dxa"/>
            <w:tcBorders>
              <w:bottom w:val="nil"/>
              <w:right w:val="nil"/>
            </w:tcBorders>
          </w:tcPr>
          <w:p w14:paraId="3D4363E9" w14:textId="1FC6E245" w:rsidR="009C0112" w:rsidRPr="005D79C4" w:rsidRDefault="009C0112"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Geomark</w:t>
            </w:r>
          </w:p>
        </w:tc>
        <w:tc>
          <w:tcPr>
            <w:tcW w:w="4395" w:type="dxa"/>
            <w:tcBorders>
              <w:left w:val="nil"/>
            </w:tcBorders>
          </w:tcPr>
          <w:p w14:paraId="5D5CC992" w14:textId="4135F99E" w:rsidR="009C0112" w:rsidRPr="005D79C4" w:rsidRDefault="009C0112"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w:t>
            </w:r>
            <w:r w:rsidR="003E0A81" w:rsidRPr="005D79C4">
              <w:rPr>
                <w:rFonts w:eastAsiaTheme="minorHAnsi"/>
                <w:color w:val="auto"/>
                <w:sz w:val="18"/>
                <w:szCs w:val="18"/>
                <w:lang w:eastAsia="en-US"/>
              </w:rPr>
              <w:t>GEOMARK</w:t>
            </w:r>
            <w:r w:rsidRPr="005D79C4">
              <w:rPr>
                <w:rFonts w:eastAsiaTheme="minorHAnsi"/>
                <w:color w:val="auto"/>
                <w:sz w:val="18"/>
                <w:szCs w:val="18"/>
                <w:lang w:eastAsia="en-US"/>
              </w:rPr>
              <w:t>_POINT</w:t>
            </w:r>
          </w:p>
        </w:tc>
      </w:tr>
      <w:tr w:rsidR="009C0112" w:rsidRPr="00E75619" w14:paraId="54166C4D" w14:textId="77777777" w:rsidTr="000A2B5B">
        <w:tc>
          <w:tcPr>
            <w:tcW w:w="2795" w:type="dxa"/>
            <w:tcBorders>
              <w:top w:val="nil"/>
              <w:bottom w:val="nil"/>
              <w:right w:val="nil"/>
            </w:tcBorders>
          </w:tcPr>
          <w:p w14:paraId="634810AD" w14:textId="77777777" w:rsidR="009C0112" w:rsidRPr="005D79C4" w:rsidRDefault="009C0112" w:rsidP="008F05EA">
            <w:pPr>
              <w:spacing w:before="0" w:after="0"/>
              <w:rPr>
                <w:rFonts w:eastAsiaTheme="minorHAnsi"/>
                <w:color w:val="auto"/>
                <w:sz w:val="18"/>
                <w:szCs w:val="18"/>
                <w:lang w:eastAsia="en-US"/>
              </w:rPr>
            </w:pPr>
          </w:p>
        </w:tc>
        <w:tc>
          <w:tcPr>
            <w:tcW w:w="4395" w:type="dxa"/>
            <w:tcBorders>
              <w:left w:val="nil"/>
            </w:tcBorders>
          </w:tcPr>
          <w:p w14:paraId="5EB4AB24" w14:textId="75CDDCA8" w:rsidR="009C0112" w:rsidRPr="005D79C4" w:rsidRDefault="009C0112"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w:t>
            </w:r>
            <w:r w:rsidR="006E3BF8" w:rsidRPr="005D79C4">
              <w:rPr>
                <w:rFonts w:eastAsiaTheme="minorHAnsi"/>
                <w:color w:val="auto"/>
                <w:sz w:val="18"/>
                <w:szCs w:val="18"/>
                <w:lang w:eastAsia="en-US"/>
              </w:rPr>
              <w:t xml:space="preserve">GEOMARK </w:t>
            </w:r>
            <w:r w:rsidRPr="005D79C4">
              <w:rPr>
                <w:rFonts w:eastAsiaTheme="minorHAnsi"/>
                <w:color w:val="auto"/>
                <w:sz w:val="18"/>
                <w:szCs w:val="18"/>
                <w:lang w:eastAsia="en-US"/>
              </w:rPr>
              <w:t>_LINE</w:t>
            </w:r>
          </w:p>
        </w:tc>
      </w:tr>
      <w:tr w:rsidR="009C0112" w:rsidRPr="00E75619" w14:paraId="59E9D032" w14:textId="77777777" w:rsidTr="000A2B5B">
        <w:tc>
          <w:tcPr>
            <w:tcW w:w="2795" w:type="dxa"/>
            <w:tcBorders>
              <w:top w:val="nil"/>
              <w:bottom w:val="nil"/>
              <w:right w:val="nil"/>
            </w:tcBorders>
          </w:tcPr>
          <w:p w14:paraId="7B45B936" w14:textId="77777777" w:rsidR="009C0112" w:rsidRPr="005D79C4" w:rsidRDefault="009C0112" w:rsidP="008F05EA">
            <w:pPr>
              <w:spacing w:before="0" w:after="0"/>
              <w:rPr>
                <w:rFonts w:eastAsiaTheme="minorHAnsi"/>
                <w:color w:val="auto"/>
                <w:sz w:val="18"/>
                <w:szCs w:val="18"/>
                <w:lang w:eastAsia="en-US"/>
              </w:rPr>
            </w:pPr>
          </w:p>
        </w:tc>
        <w:tc>
          <w:tcPr>
            <w:tcW w:w="4395" w:type="dxa"/>
            <w:tcBorders>
              <w:left w:val="nil"/>
            </w:tcBorders>
          </w:tcPr>
          <w:p w14:paraId="3CDF3465" w14:textId="334EEC59" w:rsidR="009C0112" w:rsidRPr="005D79C4" w:rsidRDefault="009C0112"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w:t>
            </w:r>
            <w:r w:rsidR="006E3BF8" w:rsidRPr="005D79C4">
              <w:rPr>
                <w:rFonts w:eastAsiaTheme="minorHAnsi"/>
                <w:color w:val="auto"/>
                <w:sz w:val="18"/>
                <w:szCs w:val="18"/>
                <w:lang w:eastAsia="en-US"/>
              </w:rPr>
              <w:t xml:space="preserve">GEOMARK </w:t>
            </w:r>
            <w:r w:rsidRPr="005D79C4">
              <w:rPr>
                <w:rFonts w:eastAsiaTheme="minorHAnsi"/>
                <w:color w:val="auto"/>
                <w:sz w:val="18"/>
                <w:szCs w:val="18"/>
                <w:lang w:eastAsia="en-US"/>
              </w:rPr>
              <w:t>_POLYGON</w:t>
            </w:r>
          </w:p>
        </w:tc>
      </w:tr>
      <w:tr w:rsidR="009C0112" w:rsidRPr="00E75619" w14:paraId="70449220" w14:textId="77777777" w:rsidTr="000A2B5B">
        <w:tc>
          <w:tcPr>
            <w:tcW w:w="2795" w:type="dxa"/>
            <w:tcBorders>
              <w:top w:val="nil"/>
              <w:bottom w:val="nil"/>
              <w:right w:val="nil"/>
            </w:tcBorders>
          </w:tcPr>
          <w:p w14:paraId="79E4EF45" w14:textId="77777777" w:rsidR="009C0112" w:rsidRPr="005D79C4" w:rsidRDefault="009C0112" w:rsidP="008F05EA">
            <w:pPr>
              <w:spacing w:before="0" w:after="0"/>
              <w:rPr>
                <w:rFonts w:eastAsiaTheme="minorHAnsi"/>
                <w:color w:val="auto"/>
                <w:sz w:val="18"/>
                <w:szCs w:val="18"/>
                <w:lang w:eastAsia="en-US"/>
              </w:rPr>
            </w:pPr>
          </w:p>
        </w:tc>
        <w:tc>
          <w:tcPr>
            <w:tcW w:w="4395" w:type="dxa"/>
            <w:tcBorders>
              <w:left w:val="nil"/>
            </w:tcBorders>
          </w:tcPr>
          <w:p w14:paraId="5EBC137D" w14:textId="3569B4EE" w:rsidR="009C0112" w:rsidRPr="005D79C4" w:rsidRDefault="009C0112"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w:t>
            </w:r>
            <w:r w:rsidR="006E3BF8" w:rsidRPr="005D79C4">
              <w:rPr>
                <w:rFonts w:eastAsiaTheme="minorHAnsi"/>
                <w:color w:val="auto"/>
                <w:sz w:val="18"/>
                <w:szCs w:val="18"/>
                <w:lang w:eastAsia="en-US"/>
              </w:rPr>
              <w:t xml:space="preserve">GEOMARK </w:t>
            </w:r>
            <w:r w:rsidRPr="005D79C4">
              <w:rPr>
                <w:rFonts w:eastAsiaTheme="minorHAnsi"/>
                <w:color w:val="auto"/>
                <w:sz w:val="18"/>
                <w:szCs w:val="18"/>
                <w:lang w:eastAsia="en-US"/>
              </w:rPr>
              <w:t>_INDEX_CENTROID</w:t>
            </w:r>
          </w:p>
        </w:tc>
      </w:tr>
      <w:tr w:rsidR="009C0112" w:rsidRPr="00E75619" w14:paraId="3466E3CD" w14:textId="77777777" w:rsidTr="000A2B5B">
        <w:tc>
          <w:tcPr>
            <w:tcW w:w="2795" w:type="dxa"/>
            <w:tcBorders>
              <w:top w:val="nil"/>
              <w:right w:val="nil"/>
            </w:tcBorders>
          </w:tcPr>
          <w:p w14:paraId="11A6CF29" w14:textId="77777777" w:rsidR="009C0112" w:rsidRPr="005D79C4" w:rsidRDefault="009C0112" w:rsidP="008F05EA">
            <w:pPr>
              <w:spacing w:before="0" w:after="0"/>
              <w:rPr>
                <w:rFonts w:eastAsiaTheme="minorHAnsi"/>
                <w:color w:val="auto"/>
                <w:sz w:val="18"/>
                <w:szCs w:val="18"/>
                <w:lang w:eastAsia="en-US"/>
              </w:rPr>
            </w:pPr>
          </w:p>
        </w:tc>
        <w:tc>
          <w:tcPr>
            <w:tcW w:w="4395" w:type="dxa"/>
            <w:tcBorders>
              <w:left w:val="nil"/>
            </w:tcBorders>
          </w:tcPr>
          <w:p w14:paraId="47662359" w14:textId="4BEBF02C" w:rsidR="009C0112" w:rsidRPr="005D79C4" w:rsidRDefault="009C0112"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VMFEAT.</w:t>
            </w:r>
            <w:r w:rsidR="006E3BF8" w:rsidRPr="005D79C4">
              <w:rPr>
                <w:rFonts w:eastAsiaTheme="minorHAnsi"/>
                <w:color w:val="auto"/>
                <w:sz w:val="18"/>
                <w:szCs w:val="18"/>
                <w:lang w:eastAsia="en-US"/>
              </w:rPr>
              <w:t xml:space="preserve">GEOMARK </w:t>
            </w:r>
            <w:r w:rsidRPr="005D79C4">
              <w:rPr>
                <w:rFonts w:eastAsiaTheme="minorHAnsi"/>
                <w:color w:val="auto"/>
                <w:sz w:val="18"/>
                <w:szCs w:val="18"/>
                <w:lang w:eastAsia="en-US"/>
              </w:rPr>
              <w:t>_INDEX_EXTENT</w:t>
            </w:r>
          </w:p>
        </w:tc>
      </w:tr>
      <w:tr w:rsidR="007A75EE" w:rsidRPr="00E75619" w14:paraId="49CDCDAF" w14:textId="77777777" w:rsidTr="000A2B5B">
        <w:tc>
          <w:tcPr>
            <w:tcW w:w="2795" w:type="dxa"/>
            <w:tcBorders>
              <w:right w:val="nil"/>
            </w:tcBorders>
            <w:shd w:val="clear" w:color="auto" w:fill="D5DCE4" w:themeFill="text2" w:themeFillTint="33"/>
          </w:tcPr>
          <w:p w14:paraId="68770619" w14:textId="7F6EE176" w:rsidR="007A75EE" w:rsidRPr="005D79C4" w:rsidRDefault="007A75EE" w:rsidP="008F05EA">
            <w:pPr>
              <w:spacing w:before="0" w:after="0"/>
              <w:rPr>
                <w:rFonts w:eastAsiaTheme="minorHAnsi"/>
                <w:color w:val="auto"/>
                <w:sz w:val="18"/>
                <w:szCs w:val="18"/>
                <w:lang w:eastAsia="en-US"/>
              </w:rPr>
            </w:pPr>
            <w:r w:rsidRPr="005D79C4">
              <w:rPr>
                <w:rFonts w:eastAsiaTheme="minorHAnsi"/>
                <w:color w:val="auto"/>
                <w:sz w:val="18"/>
                <w:szCs w:val="18"/>
                <w:lang w:eastAsia="en-US"/>
              </w:rPr>
              <w:t>Vicmap Hydro</w:t>
            </w:r>
          </w:p>
        </w:tc>
        <w:tc>
          <w:tcPr>
            <w:tcW w:w="4395" w:type="dxa"/>
            <w:tcBorders>
              <w:left w:val="nil"/>
            </w:tcBorders>
            <w:shd w:val="clear" w:color="auto" w:fill="D5DCE4" w:themeFill="text2" w:themeFillTint="33"/>
          </w:tcPr>
          <w:p w14:paraId="3931E292" w14:textId="413AD97E" w:rsidR="007A75EE" w:rsidRPr="005D79C4" w:rsidRDefault="00B75BBB" w:rsidP="008F05EA">
            <w:pPr>
              <w:spacing w:before="0" w:after="0"/>
              <w:rPr>
                <w:rFonts w:eastAsiaTheme="minorEastAsia"/>
                <w:color w:val="auto"/>
                <w:sz w:val="18"/>
                <w:szCs w:val="18"/>
                <w:lang w:eastAsia="en-US"/>
              </w:rPr>
            </w:pPr>
            <w:r w:rsidRPr="005D79C4">
              <w:rPr>
                <w:rFonts w:eastAsiaTheme="minorEastAsia"/>
                <w:color w:val="auto"/>
                <w:sz w:val="18"/>
                <w:szCs w:val="18"/>
                <w:lang w:eastAsia="en-US"/>
              </w:rPr>
              <w:t>VMHYDRO.</w:t>
            </w:r>
            <w:r w:rsidR="3BEF177B" w:rsidRPr="005D79C4">
              <w:rPr>
                <w:rFonts w:eastAsiaTheme="minorEastAsia"/>
                <w:color w:val="auto"/>
                <w:sz w:val="18"/>
                <w:szCs w:val="18"/>
                <w:lang w:eastAsia="en-US"/>
              </w:rPr>
              <w:t>HY_</w:t>
            </w:r>
            <w:r w:rsidR="0054067C" w:rsidRPr="005D79C4">
              <w:rPr>
                <w:rFonts w:eastAsiaTheme="minorEastAsia"/>
                <w:color w:val="auto"/>
                <w:sz w:val="18"/>
                <w:szCs w:val="18"/>
                <w:lang w:eastAsia="en-US"/>
              </w:rPr>
              <w:t>WATER</w:t>
            </w:r>
            <w:r w:rsidR="00D5044E" w:rsidRPr="005D79C4">
              <w:rPr>
                <w:rFonts w:eastAsiaTheme="minorEastAsia"/>
                <w:color w:val="auto"/>
                <w:sz w:val="18"/>
                <w:szCs w:val="18"/>
                <w:lang w:eastAsia="en-US"/>
              </w:rPr>
              <w:t>_AREA_FUZZY</w:t>
            </w:r>
          </w:p>
        </w:tc>
      </w:tr>
    </w:tbl>
    <w:bookmarkEnd w:id="0"/>
    <w:p w14:paraId="33145520" w14:textId="7740EA6E" w:rsidR="00B2411C" w:rsidRPr="000F7F18" w:rsidRDefault="00B2411C" w:rsidP="005D79C4">
      <w:pPr>
        <w:pStyle w:val="Tableheading"/>
        <w:ind w:left="720"/>
        <w:rPr>
          <w:rStyle w:val="Heading2Char"/>
          <w:rFonts w:eastAsia="Calibri"/>
          <w:color w:val="auto"/>
          <w:sz w:val="18"/>
          <w:szCs w:val="18"/>
        </w:rPr>
      </w:pPr>
      <w:r w:rsidRPr="002D0F12">
        <w:rPr>
          <w:rFonts w:eastAsia="Calibri"/>
          <w:color w:val="auto"/>
          <w:sz w:val="18"/>
          <w:szCs w:val="18"/>
        </w:rPr>
        <w:t>Tab</w:t>
      </w:r>
      <w:r>
        <w:rPr>
          <w:rFonts w:eastAsia="Calibri"/>
          <w:color w:val="auto"/>
          <w:sz w:val="18"/>
          <w:szCs w:val="18"/>
        </w:rPr>
        <w:t xml:space="preserve">le </w:t>
      </w:r>
      <w:r w:rsidR="00821D81">
        <w:rPr>
          <w:rFonts w:eastAsia="Calibri"/>
          <w:color w:val="auto"/>
          <w:sz w:val="18"/>
          <w:szCs w:val="18"/>
        </w:rPr>
        <w:t>5</w:t>
      </w:r>
      <w:r>
        <w:rPr>
          <w:rFonts w:eastAsia="Calibri"/>
          <w:color w:val="auto"/>
          <w:sz w:val="18"/>
          <w:szCs w:val="18"/>
        </w:rPr>
        <w:t xml:space="preserve">: Tables affected. </w:t>
      </w:r>
    </w:p>
    <w:p w14:paraId="629472B0" w14:textId="68662E8A" w:rsidR="00464E6F" w:rsidRPr="00C77CFB" w:rsidRDefault="00B026A1" w:rsidP="00773AC8">
      <w:pPr>
        <w:pStyle w:val="Heading2"/>
        <w:rPr>
          <w:rStyle w:val="Heading2Char"/>
          <w:b/>
          <w:bCs/>
          <w:sz w:val="22"/>
          <w:szCs w:val="22"/>
        </w:rPr>
      </w:pPr>
      <w:r w:rsidRPr="599429DF">
        <w:rPr>
          <w:rStyle w:val="Heading2Char"/>
          <w:b/>
          <w:bCs/>
          <w:sz w:val="22"/>
          <w:szCs w:val="22"/>
        </w:rPr>
        <w:t>Why this change is occurring</w:t>
      </w:r>
    </w:p>
    <w:p w14:paraId="6743BA06" w14:textId="77777777" w:rsidR="0004161B" w:rsidRPr="005D79C4" w:rsidRDefault="00D11E8F" w:rsidP="00591389">
      <w:pPr>
        <w:rPr>
          <w:rFonts w:eastAsia="Calibri"/>
          <w:sz w:val="20"/>
          <w:szCs w:val="20"/>
        </w:rPr>
      </w:pPr>
      <w:r w:rsidRPr="005D79C4">
        <w:rPr>
          <w:rFonts w:eastAsia="Calibri"/>
          <w:sz w:val="20"/>
          <w:szCs w:val="20"/>
        </w:rPr>
        <w:t>Bettering the custodianship principle</w:t>
      </w:r>
      <w:r w:rsidR="00251F2B" w:rsidRPr="005D79C4">
        <w:rPr>
          <w:rFonts w:eastAsia="Calibri"/>
          <w:sz w:val="20"/>
          <w:szCs w:val="20"/>
        </w:rPr>
        <w:t>s</w:t>
      </w:r>
      <w:r w:rsidRPr="005D79C4">
        <w:rPr>
          <w:rFonts w:eastAsia="Calibri"/>
          <w:sz w:val="20"/>
          <w:szCs w:val="20"/>
        </w:rPr>
        <w:t>, t</w:t>
      </w:r>
      <w:r w:rsidR="002C2066" w:rsidRPr="005D79C4">
        <w:rPr>
          <w:rFonts w:eastAsia="Calibri"/>
          <w:sz w:val="20"/>
          <w:szCs w:val="20"/>
        </w:rPr>
        <w:t xml:space="preserve">he attributes will inform </w:t>
      </w:r>
      <w:r w:rsidR="000B1C0D" w:rsidRPr="005D79C4">
        <w:rPr>
          <w:rFonts w:eastAsia="Calibri"/>
          <w:sz w:val="20"/>
          <w:szCs w:val="20"/>
        </w:rPr>
        <w:t>customers</w:t>
      </w:r>
      <w:r w:rsidR="002C2066" w:rsidRPr="005D79C4">
        <w:rPr>
          <w:rFonts w:eastAsia="Calibri"/>
          <w:sz w:val="20"/>
          <w:szCs w:val="20"/>
        </w:rPr>
        <w:t xml:space="preserve"> and </w:t>
      </w:r>
      <w:r w:rsidR="000B1C0D" w:rsidRPr="005D79C4">
        <w:rPr>
          <w:rFonts w:eastAsia="Calibri"/>
          <w:sz w:val="20"/>
          <w:szCs w:val="20"/>
        </w:rPr>
        <w:t>stakeholders</w:t>
      </w:r>
      <w:r w:rsidR="0004161B" w:rsidRPr="005D79C4">
        <w:rPr>
          <w:rFonts w:eastAsia="Calibri"/>
          <w:sz w:val="20"/>
          <w:szCs w:val="20"/>
        </w:rPr>
        <w:t>:</w:t>
      </w:r>
    </w:p>
    <w:p w14:paraId="798803FB" w14:textId="77777777" w:rsidR="0004161B" w:rsidRPr="005D79C4" w:rsidRDefault="0004161B" w:rsidP="0004161B">
      <w:pPr>
        <w:pStyle w:val="ListParagraph"/>
        <w:numPr>
          <w:ilvl w:val="0"/>
          <w:numId w:val="17"/>
        </w:numPr>
        <w:rPr>
          <w:rFonts w:eastAsia="Calibri"/>
          <w:sz w:val="20"/>
          <w:szCs w:val="20"/>
        </w:rPr>
      </w:pPr>
      <w:r w:rsidRPr="005D79C4">
        <w:rPr>
          <w:rFonts w:eastAsia="Calibri"/>
          <w:sz w:val="20"/>
          <w:szCs w:val="20"/>
        </w:rPr>
        <w:t>the organisational source of the data</w:t>
      </w:r>
    </w:p>
    <w:p w14:paraId="13D0C013" w14:textId="5E10B6B1" w:rsidR="0004161B" w:rsidRPr="005D79C4" w:rsidRDefault="00011454" w:rsidP="0004161B">
      <w:pPr>
        <w:pStyle w:val="ListParagraph"/>
        <w:numPr>
          <w:ilvl w:val="0"/>
          <w:numId w:val="17"/>
        </w:numPr>
        <w:rPr>
          <w:rFonts w:eastAsia="Calibri"/>
          <w:sz w:val="20"/>
          <w:szCs w:val="20"/>
        </w:rPr>
      </w:pPr>
      <w:r w:rsidRPr="005D79C4">
        <w:rPr>
          <w:rFonts w:eastAsia="Calibri"/>
          <w:sz w:val="20"/>
          <w:szCs w:val="20"/>
        </w:rPr>
        <w:t xml:space="preserve">the last time the </w:t>
      </w:r>
      <w:r w:rsidR="00D1500E" w:rsidRPr="005D79C4">
        <w:rPr>
          <w:rFonts w:eastAsia="Calibri"/>
          <w:sz w:val="20"/>
          <w:szCs w:val="20"/>
        </w:rPr>
        <w:t>geometry</w:t>
      </w:r>
      <w:r w:rsidRPr="005D79C4">
        <w:rPr>
          <w:rFonts w:eastAsia="Calibri"/>
          <w:sz w:val="20"/>
          <w:szCs w:val="20"/>
        </w:rPr>
        <w:t xml:space="preserve"> and attribut</w:t>
      </w:r>
      <w:r w:rsidR="00E21621" w:rsidRPr="005D79C4">
        <w:rPr>
          <w:rFonts w:eastAsia="Calibri"/>
          <w:sz w:val="20"/>
          <w:szCs w:val="20"/>
        </w:rPr>
        <w:t>es change</w:t>
      </w:r>
      <w:r w:rsidR="00ED18BA" w:rsidRPr="005D79C4">
        <w:rPr>
          <w:rFonts w:eastAsia="Calibri"/>
          <w:sz w:val="20"/>
          <w:szCs w:val="20"/>
        </w:rPr>
        <w:t>d</w:t>
      </w:r>
      <w:r w:rsidR="000B1C0D" w:rsidRPr="005D79C4">
        <w:rPr>
          <w:rFonts w:eastAsia="Calibri"/>
          <w:sz w:val="20"/>
          <w:szCs w:val="20"/>
        </w:rPr>
        <w:t>,</w:t>
      </w:r>
      <w:r w:rsidR="00E21621" w:rsidRPr="005D79C4">
        <w:rPr>
          <w:rFonts w:eastAsia="Calibri"/>
          <w:sz w:val="20"/>
          <w:szCs w:val="20"/>
        </w:rPr>
        <w:t xml:space="preserve"> and </w:t>
      </w:r>
    </w:p>
    <w:p w14:paraId="19F3B569" w14:textId="720DBB20" w:rsidR="002C2066" w:rsidRPr="005D79C4" w:rsidRDefault="00E21621" w:rsidP="0004161B">
      <w:pPr>
        <w:pStyle w:val="ListParagraph"/>
        <w:numPr>
          <w:ilvl w:val="0"/>
          <w:numId w:val="17"/>
        </w:numPr>
        <w:rPr>
          <w:rFonts w:eastAsia="Calibri"/>
          <w:sz w:val="20"/>
          <w:szCs w:val="20"/>
        </w:rPr>
      </w:pPr>
      <w:r w:rsidRPr="005D79C4">
        <w:rPr>
          <w:rFonts w:eastAsia="Calibri"/>
          <w:sz w:val="20"/>
          <w:szCs w:val="20"/>
        </w:rPr>
        <w:t>the last time</w:t>
      </w:r>
      <w:r w:rsidR="007E3653" w:rsidRPr="005D79C4">
        <w:rPr>
          <w:rFonts w:eastAsia="Calibri"/>
          <w:sz w:val="20"/>
          <w:szCs w:val="20"/>
        </w:rPr>
        <w:t xml:space="preserve"> the </w:t>
      </w:r>
      <w:r w:rsidR="00853860" w:rsidRPr="005D79C4">
        <w:rPr>
          <w:rFonts w:eastAsia="Calibri"/>
          <w:sz w:val="20"/>
          <w:szCs w:val="20"/>
        </w:rPr>
        <w:t>authority verified the data.</w:t>
      </w:r>
      <w:r w:rsidR="00406B5E" w:rsidRPr="005D79C4">
        <w:rPr>
          <w:rFonts w:eastAsia="Calibri"/>
          <w:sz w:val="20"/>
          <w:szCs w:val="20"/>
        </w:rPr>
        <w:t xml:space="preserve"> </w:t>
      </w:r>
    </w:p>
    <w:p w14:paraId="6F1F5796" w14:textId="10513945" w:rsidR="00605CF8" w:rsidRPr="005D79C4" w:rsidRDefault="009814DB" w:rsidP="599429DF">
      <w:pPr>
        <w:rPr>
          <w:rFonts w:eastAsia="Calibri"/>
          <w:sz w:val="20"/>
          <w:szCs w:val="20"/>
        </w:rPr>
      </w:pPr>
      <w:r w:rsidRPr="005D79C4">
        <w:rPr>
          <w:rFonts w:eastAsia="Calibri"/>
          <w:sz w:val="20"/>
          <w:szCs w:val="20"/>
        </w:rPr>
        <w:t xml:space="preserve">The </w:t>
      </w:r>
      <w:r w:rsidR="00605CF8" w:rsidRPr="005D79C4">
        <w:rPr>
          <w:rFonts w:eastAsia="Calibri"/>
          <w:sz w:val="20"/>
          <w:szCs w:val="20"/>
        </w:rPr>
        <w:t>attributes</w:t>
      </w:r>
      <w:r w:rsidRPr="005D79C4">
        <w:rPr>
          <w:rFonts w:eastAsia="Calibri"/>
          <w:sz w:val="20"/>
          <w:szCs w:val="20"/>
        </w:rPr>
        <w:t xml:space="preserve"> will </w:t>
      </w:r>
      <w:r w:rsidR="00A12DE2" w:rsidRPr="005D79C4">
        <w:rPr>
          <w:rFonts w:eastAsia="Calibri"/>
          <w:sz w:val="20"/>
          <w:szCs w:val="20"/>
        </w:rPr>
        <w:t xml:space="preserve">be populated </w:t>
      </w:r>
      <w:r w:rsidR="00D70CB1" w:rsidRPr="005D79C4">
        <w:rPr>
          <w:rFonts w:eastAsia="Calibri"/>
          <w:sz w:val="20"/>
          <w:szCs w:val="20"/>
        </w:rPr>
        <w:t>over time.</w:t>
      </w:r>
      <w:r w:rsidR="00660D77" w:rsidRPr="005D79C4">
        <w:rPr>
          <w:rFonts w:eastAsia="Calibri"/>
          <w:sz w:val="20"/>
          <w:szCs w:val="20"/>
        </w:rPr>
        <w:t xml:space="preserve"> </w:t>
      </w:r>
    </w:p>
    <w:p w14:paraId="4BA58A70" w14:textId="5F50E2CF" w:rsidR="00464E6F" w:rsidRPr="00C77CFB" w:rsidRDefault="00B026A1" w:rsidP="00773AC8">
      <w:pPr>
        <w:pStyle w:val="Heading2"/>
        <w:rPr>
          <w:b/>
          <w:bCs/>
          <w:sz w:val="22"/>
          <w:szCs w:val="22"/>
        </w:rPr>
      </w:pPr>
      <w:r w:rsidRPr="1B5772EF">
        <w:rPr>
          <w:b/>
          <w:bCs/>
          <w:sz w:val="22"/>
          <w:szCs w:val="22"/>
        </w:rPr>
        <w:t>Who will it affect</w:t>
      </w:r>
    </w:p>
    <w:p w14:paraId="7C07BB63" w14:textId="30E402C9" w:rsidR="00B17787" w:rsidRPr="005D79C4" w:rsidRDefault="1CB622B7" w:rsidP="00C77CFB">
      <w:pPr>
        <w:rPr>
          <w:rFonts w:eastAsia="Calibri"/>
          <w:sz w:val="20"/>
          <w:szCs w:val="20"/>
        </w:rPr>
      </w:pPr>
      <w:r w:rsidRPr="005D79C4">
        <w:rPr>
          <w:rFonts w:eastAsia="Calibri"/>
          <w:sz w:val="20"/>
          <w:szCs w:val="20"/>
        </w:rPr>
        <w:t xml:space="preserve">This change </w:t>
      </w:r>
      <w:r w:rsidR="007D42B7" w:rsidRPr="005D79C4">
        <w:rPr>
          <w:rFonts w:eastAsia="Calibri"/>
          <w:sz w:val="20"/>
          <w:szCs w:val="20"/>
        </w:rPr>
        <w:t xml:space="preserve">is an improvement for </w:t>
      </w:r>
      <w:r w:rsidR="00611E99" w:rsidRPr="005D79C4">
        <w:rPr>
          <w:rFonts w:eastAsia="Calibri"/>
          <w:sz w:val="20"/>
          <w:szCs w:val="20"/>
        </w:rPr>
        <w:t>customer</w:t>
      </w:r>
      <w:r w:rsidRPr="005D79C4">
        <w:rPr>
          <w:rFonts w:eastAsia="Calibri"/>
          <w:sz w:val="20"/>
          <w:szCs w:val="20"/>
        </w:rPr>
        <w:t xml:space="preserve">s of Vicmap </w:t>
      </w:r>
      <w:r w:rsidR="001773F2" w:rsidRPr="005D79C4">
        <w:rPr>
          <w:rFonts w:eastAsia="Calibri"/>
          <w:sz w:val="20"/>
          <w:szCs w:val="20"/>
        </w:rPr>
        <w:t xml:space="preserve">Elevation, Vicmap Features of Interest, Vicmap </w:t>
      </w:r>
      <w:r w:rsidR="00374CBE" w:rsidRPr="005D79C4">
        <w:rPr>
          <w:rFonts w:eastAsia="Calibri"/>
          <w:sz w:val="20"/>
          <w:szCs w:val="20"/>
        </w:rPr>
        <w:t>Hydro</w:t>
      </w:r>
      <w:r w:rsidR="0069349F" w:rsidRPr="005D79C4">
        <w:rPr>
          <w:rFonts w:eastAsia="Calibri"/>
          <w:sz w:val="20"/>
          <w:szCs w:val="20"/>
        </w:rPr>
        <w:t>,</w:t>
      </w:r>
      <w:r w:rsidR="00FB6E2B" w:rsidRPr="005D79C4">
        <w:rPr>
          <w:rFonts w:eastAsia="Calibri"/>
          <w:sz w:val="20"/>
          <w:szCs w:val="20"/>
        </w:rPr>
        <w:t xml:space="preserve"> </w:t>
      </w:r>
      <w:r w:rsidR="00A75990" w:rsidRPr="005D79C4">
        <w:rPr>
          <w:rFonts w:eastAsia="Calibri"/>
          <w:sz w:val="20"/>
          <w:szCs w:val="20"/>
        </w:rPr>
        <w:t xml:space="preserve">Vicmap </w:t>
      </w:r>
      <w:r w:rsidR="00D31CFD" w:rsidRPr="005D79C4">
        <w:rPr>
          <w:rFonts w:eastAsia="Calibri"/>
          <w:sz w:val="20"/>
          <w:szCs w:val="20"/>
        </w:rPr>
        <w:t>Transport</w:t>
      </w:r>
      <w:r w:rsidR="00577D5E" w:rsidRPr="005D79C4">
        <w:rPr>
          <w:rFonts w:eastAsia="Calibri"/>
          <w:sz w:val="20"/>
          <w:szCs w:val="20"/>
        </w:rPr>
        <w:t xml:space="preserve"> and Ge</w:t>
      </w:r>
      <w:r w:rsidR="005303B6" w:rsidRPr="005D79C4">
        <w:rPr>
          <w:rFonts w:eastAsia="Calibri"/>
          <w:sz w:val="20"/>
          <w:szCs w:val="20"/>
        </w:rPr>
        <w:t>om</w:t>
      </w:r>
      <w:r w:rsidR="00577D5E" w:rsidRPr="005D79C4">
        <w:rPr>
          <w:rFonts w:eastAsia="Calibri"/>
          <w:sz w:val="20"/>
          <w:szCs w:val="20"/>
        </w:rPr>
        <w:t>ark.</w:t>
      </w:r>
      <w:r w:rsidRPr="005D79C4">
        <w:rPr>
          <w:rFonts w:eastAsia="Calibri"/>
          <w:sz w:val="20"/>
          <w:szCs w:val="20"/>
        </w:rPr>
        <w:t xml:space="preserve">  </w:t>
      </w:r>
    </w:p>
    <w:p w14:paraId="7A2F3FBE" w14:textId="2569B1AD" w:rsidR="00E96921" w:rsidRPr="005D79C4" w:rsidRDefault="00B750FB" w:rsidP="00C77CFB">
      <w:pPr>
        <w:rPr>
          <w:rFonts w:eastAsia="Calibri"/>
          <w:sz w:val="20"/>
          <w:szCs w:val="20"/>
        </w:rPr>
      </w:pPr>
      <w:r w:rsidRPr="005D79C4">
        <w:rPr>
          <w:rFonts w:eastAsia="Calibri"/>
          <w:sz w:val="20"/>
          <w:szCs w:val="20"/>
        </w:rPr>
        <w:t>This change provides</w:t>
      </w:r>
      <w:r w:rsidR="00E52A33" w:rsidRPr="005D79C4">
        <w:rPr>
          <w:rFonts w:eastAsia="Calibri"/>
          <w:sz w:val="20"/>
          <w:szCs w:val="20"/>
        </w:rPr>
        <w:t xml:space="preserve"> an opportunity for customers to better understand </w:t>
      </w:r>
      <w:r w:rsidR="00E11CA3" w:rsidRPr="005D79C4">
        <w:rPr>
          <w:rFonts w:eastAsia="Calibri"/>
          <w:sz w:val="20"/>
          <w:szCs w:val="20"/>
        </w:rPr>
        <w:t>the trustworthiness of Vicmap</w:t>
      </w:r>
      <w:r w:rsidR="00432793" w:rsidRPr="005D79C4">
        <w:rPr>
          <w:rFonts w:eastAsia="Calibri"/>
          <w:sz w:val="20"/>
          <w:szCs w:val="20"/>
        </w:rPr>
        <w:t xml:space="preserve"> </w:t>
      </w:r>
      <w:r w:rsidR="00E1794F" w:rsidRPr="005D79C4">
        <w:rPr>
          <w:rFonts w:eastAsia="Calibri"/>
          <w:sz w:val="20"/>
          <w:szCs w:val="20"/>
        </w:rPr>
        <w:t>and</w:t>
      </w:r>
      <w:r w:rsidR="00432793" w:rsidRPr="005D79C4">
        <w:rPr>
          <w:rFonts w:eastAsia="Calibri"/>
          <w:sz w:val="20"/>
          <w:szCs w:val="20"/>
        </w:rPr>
        <w:t xml:space="preserve"> make informed data decisions.</w:t>
      </w:r>
    </w:p>
    <w:p w14:paraId="7637F8F9" w14:textId="62D211D0" w:rsidR="00C77CFB" w:rsidRPr="005D79C4" w:rsidRDefault="1CB622B7" w:rsidP="00C77CFB">
      <w:pPr>
        <w:rPr>
          <w:sz w:val="20"/>
          <w:szCs w:val="20"/>
        </w:rPr>
      </w:pPr>
      <w:r w:rsidRPr="005D79C4">
        <w:rPr>
          <w:rFonts w:eastAsia="Calibri"/>
          <w:sz w:val="20"/>
          <w:szCs w:val="20"/>
        </w:rPr>
        <w:t xml:space="preserve">Incremental Update Format (IUF) customers will not be affected </w:t>
      </w:r>
      <w:r w:rsidR="003E05C4" w:rsidRPr="005D79C4">
        <w:rPr>
          <w:rFonts w:eastAsia="Calibri"/>
          <w:sz w:val="20"/>
          <w:szCs w:val="20"/>
        </w:rPr>
        <w:t>by</w:t>
      </w:r>
      <w:r w:rsidRPr="005D79C4">
        <w:rPr>
          <w:rFonts w:eastAsia="Calibri"/>
          <w:sz w:val="20"/>
          <w:szCs w:val="20"/>
        </w:rPr>
        <w:t xml:space="preserve"> this change.</w:t>
      </w:r>
    </w:p>
    <w:p w14:paraId="0EA57116" w14:textId="53375394" w:rsidR="009127A2" w:rsidRPr="00C77CFB" w:rsidRDefault="00B026A1" w:rsidP="00773AC8">
      <w:pPr>
        <w:pStyle w:val="Heading2"/>
        <w:rPr>
          <w:b/>
          <w:bCs/>
          <w:sz w:val="22"/>
          <w:szCs w:val="22"/>
        </w:rPr>
      </w:pPr>
      <w:r w:rsidRPr="1B5772EF">
        <w:rPr>
          <w:b/>
          <w:bCs/>
          <w:sz w:val="22"/>
          <w:szCs w:val="22"/>
        </w:rPr>
        <w:lastRenderedPageBreak/>
        <w:t>When the change will occur</w:t>
      </w:r>
    </w:p>
    <w:p w14:paraId="020F5695" w14:textId="4EDF7896" w:rsidR="00AD4B2D" w:rsidRPr="005D79C4" w:rsidRDefault="00121018" w:rsidP="0AC82252">
      <w:pPr>
        <w:rPr>
          <w:sz w:val="20"/>
          <w:szCs w:val="20"/>
        </w:rPr>
      </w:pPr>
      <w:r w:rsidRPr="71A3BB3B">
        <w:rPr>
          <w:sz w:val="20"/>
          <w:szCs w:val="20"/>
        </w:rPr>
        <w:t>This c</w:t>
      </w:r>
      <w:r w:rsidR="00B026A1" w:rsidRPr="71A3BB3B">
        <w:rPr>
          <w:sz w:val="20"/>
          <w:szCs w:val="20"/>
        </w:rPr>
        <w:t xml:space="preserve">hange will be </w:t>
      </w:r>
      <w:r w:rsidR="006B7D44" w:rsidRPr="71A3BB3B">
        <w:rPr>
          <w:sz w:val="20"/>
          <w:szCs w:val="20"/>
        </w:rPr>
        <w:t>available</w:t>
      </w:r>
      <w:r w:rsidR="00B026A1" w:rsidRPr="71A3BB3B">
        <w:rPr>
          <w:sz w:val="20"/>
          <w:szCs w:val="20"/>
        </w:rPr>
        <w:t xml:space="preserve"> </w:t>
      </w:r>
      <w:r w:rsidR="00437EA7" w:rsidRPr="71A3BB3B">
        <w:rPr>
          <w:sz w:val="20"/>
          <w:szCs w:val="20"/>
        </w:rPr>
        <w:t>after</w:t>
      </w:r>
      <w:r w:rsidR="003B0353" w:rsidRPr="71A3BB3B">
        <w:rPr>
          <w:sz w:val="20"/>
          <w:szCs w:val="20"/>
        </w:rPr>
        <w:t xml:space="preserve"> the release of </w:t>
      </w:r>
      <w:r w:rsidR="003D27BF" w:rsidRPr="71A3BB3B">
        <w:rPr>
          <w:sz w:val="20"/>
          <w:szCs w:val="20"/>
        </w:rPr>
        <w:t xml:space="preserve">DEECA’s </w:t>
      </w:r>
      <w:r w:rsidR="003B0353" w:rsidRPr="71A3BB3B">
        <w:rPr>
          <w:sz w:val="20"/>
          <w:szCs w:val="20"/>
        </w:rPr>
        <w:t>new V</w:t>
      </w:r>
      <w:r w:rsidR="7B2F0012" w:rsidRPr="71A3BB3B">
        <w:rPr>
          <w:sz w:val="20"/>
          <w:szCs w:val="20"/>
        </w:rPr>
        <w:t>ector</w:t>
      </w:r>
      <w:r w:rsidR="003B0353" w:rsidRPr="71A3BB3B">
        <w:rPr>
          <w:sz w:val="20"/>
          <w:szCs w:val="20"/>
        </w:rPr>
        <w:t xml:space="preserve"> Data Platform</w:t>
      </w:r>
      <w:r w:rsidR="008E42BF" w:rsidRPr="71A3BB3B">
        <w:rPr>
          <w:sz w:val="20"/>
          <w:szCs w:val="20"/>
        </w:rPr>
        <w:t xml:space="preserve"> (VDP). </w:t>
      </w:r>
      <w:r w:rsidR="00437EA7" w:rsidRPr="71A3BB3B">
        <w:rPr>
          <w:sz w:val="20"/>
          <w:szCs w:val="20"/>
        </w:rPr>
        <w:t xml:space="preserve"> </w:t>
      </w:r>
      <w:r w:rsidR="3856A5A5" w:rsidRPr="71A3BB3B">
        <w:rPr>
          <w:sz w:val="20"/>
          <w:szCs w:val="20"/>
        </w:rPr>
        <w:t xml:space="preserve">Cut over from the </w:t>
      </w:r>
      <w:r w:rsidR="23F212E4" w:rsidRPr="71A3BB3B">
        <w:rPr>
          <w:sz w:val="20"/>
          <w:szCs w:val="20"/>
        </w:rPr>
        <w:t>on-premises</w:t>
      </w:r>
      <w:r w:rsidR="3856A5A5" w:rsidRPr="71A3BB3B">
        <w:rPr>
          <w:sz w:val="20"/>
          <w:szCs w:val="20"/>
        </w:rPr>
        <w:t xml:space="preserve"> data centre to the </w:t>
      </w:r>
      <w:r w:rsidR="00074F35" w:rsidRPr="71A3BB3B">
        <w:rPr>
          <w:sz w:val="20"/>
          <w:szCs w:val="20"/>
        </w:rPr>
        <w:t xml:space="preserve">VDP </w:t>
      </w:r>
      <w:r w:rsidR="0A66B17A" w:rsidRPr="71A3BB3B">
        <w:rPr>
          <w:sz w:val="20"/>
          <w:szCs w:val="20"/>
        </w:rPr>
        <w:t xml:space="preserve">cloud </w:t>
      </w:r>
      <w:r w:rsidR="00074F35" w:rsidRPr="71A3BB3B">
        <w:rPr>
          <w:sz w:val="20"/>
          <w:szCs w:val="20"/>
        </w:rPr>
        <w:t xml:space="preserve">platform is expected to be </w:t>
      </w:r>
      <w:r w:rsidR="0052104B" w:rsidRPr="71A3BB3B">
        <w:rPr>
          <w:sz w:val="20"/>
          <w:szCs w:val="20"/>
        </w:rPr>
        <w:t>in late April</w:t>
      </w:r>
      <w:r w:rsidR="1D6B73CE" w:rsidRPr="71A3BB3B">
        <w:rPr>
          <w:sz w:val="20"/>
          <w:szCs w:val="20"/>
        </w:rPr>
        <w:t xml:space="preserve"> </w:t>
      </w:r>
      <w:r w:rsidR="565BBEE7" w:rsidRPr="71A3BB3B">
        <w:rPr>
          <w:sz w:val="20"/>
          <w:szCs w:val="20"/>
        </w:rPr>
        <w:t>202</w:t>
      </w:r>
      <w:r w:rsidR="00E448E5" w:rsidRPr="71A3BB3B">
        <w:rPr>
          <w:sz w:val="20"/>
          <w:szCs w:val="20"/>
        </w:rPr>
        <w:t>3</w:t>
      </w:r>
      <w:r w:rsidR="565BBEE7" w:rsidRPr="71A3BB3B">
        <w:rPr>
          <w:sz w:val="20"/>
          <w:szCs w:val="20"/>
        </w:rPr>
        <w:t>.</w:t>
      </w:r>
      <w:r w:rsidR="00B85F63" w:rsidRPr="71A3BB3B">
        <w:rPr>
          <w:sz w:val="20"/>
          <w:szCs w:val="20"/>
        </w:rPr>
        <w:t xml:space="preserve"> </w:t>
      </w:r>
      <w:r w:rsidR="00994FB7" w:rsidRPr="71A3BB3B">
        <w:rPr>
          <w:sz w:val="20"/>
          <w:szCs w:val="20"/>
        </w:rPr>
        <w:t xml:space="preserve">Further communication will be provided when </w:t>
      </w:r>
      <w:r w:rsidR="00E846F5" w:rsidRPr="71A3BB3B">
        <w:rPr>
          <w:sz w:val="20"/>
          <w:szCs w:val="20"/>
        </w:rPr>
        <w:t>the VDP release date is confirmed.</w:t>
      </w:r>
    </w:p>
    <w:p w14:paraId="3814D6B7" w14:textId="77777777" w:rsidR="00E51B5F" w:rsidRPr="008A3F1B" w:rsidRDefault="00E51B5F" w:rsidP="00E51B5F">
      <w:pPr>
        <w:pStyle w:val="Heading2"/>
        <w:rPr>
          <w:b/>
          <w:bCs/>
          <w:sz w:val="22"/>
          <w:szCs w:val="22"/>
        </w:rPr>
      </w:pPr>
      <w:r w:rsidRPr="008A3F1B">
        <w:rPr>
          <w:b/>
          <w:bCs/>
          <w:sz w:val="22"/>
          <w:szCs w:val="22"/>
        </w:rPr>
        <w:t>Get in touch with us</w:t>
      </w:r>
    </w:p>
    <w:p w14:paraId="127E0140" w14:textId="77777777" w:rsidR="00E51B5F" w:rsidRPr="005D79C4" w:rsidRDefault="00E51B5F" w:rsidP="00E51B5F">
      <w:pPr>
        <w:rPr>
          <w:sz w:val="20"/>
          <w:szCs w:val="20"/>
        </w:rPr>
      </w:pPr>
      <w:r w:rsidRPr="005D79C4">
        <w:rPr>
          <w:sz w:val="20"/>
          <w:szCs w:val="20"/>
        </w:rPr>
        <w:t>For further help or information please email </w:t>
      </w:r>
      <w:hyperlink r:id="rId14" w:tgtFrame="_blank" w:history="1">
        <w:r w:rsidRPr="005D79C4">
          <w:rPr>
            <w:color w:val="0000FF"/>
            <w:sz w:val="20"/>
            <w:szCs w:val="20"/>
            <w:u w:val="single"/>
          </w:rPr>
          <w:t>vicmap@delwp.vic.gov.au</w:t>
        </w:r>
      </w:hyperlink>
      <w:r w:rsidRPr="005D79C4">
        <w:rPr>
          <w:sz w:val="20"/>
          <w:szCs w:val="20"/>
        </w:rPr>
        <w:t> </w:t>
      </w:r>
    </w:p>
    <w:p w14:paraId="2DC6492B" w14:textId="26DF9DE8" w:rsidR="00BF2609" w:rsidRPr="005D79C4" w:rsidRDefault="00BF2609" w:rsidP="00BF2609">
      <w:pPr>
        <w:rPr>
          <w:sz w:val="20"/>
          <w:szCs w:val="20"/>
        </w:rPr>
      </w:pPr>
      <w:r w:rsidRPr="005D79C4">
        <w:rPr>
          <w:sz w:val="20"/>
          <w:szCs w:val="20"/>
        </w:rPr>
        <w:t xml:space="preserve">For Vicmap Product change notices and updates, visit </w:t>
      </w:r>
      <w:hyperlink r:id="rId15" w:history="1">
        <w:r w:rsidRPr="005D79C4">
          <w:rPr>
            <w:rStyle w:val="Hyperlink"/>
            <w:sz w:val="20"/>
            <w:szCs w:val="20"/>
          </w:rPr>
          <w:t>Vicmap change notices</w:t>
        </w:r>
      </w:hyperlink>
      <w:r w:rsidRPr="005D79C4">
        <w:rPr>
          <w:sz w:val="20"/>
          <w:szCs w:val="20"/>
        </w:rPr>
        <w:t>.</w:t>
      </w:r>
    </w:p>
    <w:p w14:paraId="17BEDD9E" w14:textId="1EE9FB58" w:rsidR="008C6AFB" w:rsidRPr="005D79C4" w:rsidRDefault="00BF2609" w:rsidP="00BF2609">
      <w:pPr>
        <w:rPr>
          <w:sz w:val="20"/>
          <w:szCs w:val="20"/>
        </w:rPr>
      </w:pPr>
      <w:r w:rsidRPr="005D79C4">
        <w:rPr>
          <w:sz w:val="20"/>
          <w:szCs w:val="20"/>
        </w:rPr>
        <w:t xml:space="preserve">If you would like to subscribe to change notices ongoing please forward your contact details including your email to </w:t>
      </w:r>
      <w:hyperlink r:id="rId16" w:history="1">
        <w:r w:rsidR="00B47C7F" w:rsidRPr="005D79C4">
          <w:rPr>
            <w:rStyle w:val="Hyperlink"/>
            <w:sz w:val="20"/>
            <w:szCs w:val="20"/>
          </w:rPr>
          <w:t>vicmap@delwp.vic.gov.au</w:t>
        </w:r>
      </w:hyperlink>
      <w:r w:rsidR="00B47C7F" w:rsidRPr="005D79C4">
        <w:rPr>
          <w:sz w:val="20"/>
          <w:szCs w:val="20"/>
        </w:rPr>
        <w:t xml:space="preserve"> </w:t>
      </w:r>
    </w:p>
    <w:p w14:paraId="11FFE49D" w14:textId="77777777" w:rsidR="009F22DE" w:rsidRPr="00C77CFB" w:rsidRDefault="009F22DE" w:rsidP="006204E5">
      <w:pPr>
        <w:pStyle w:val="VICMAPDefault"/>
        <w:rPr>
          <w:sz w:val="22"/>
          <w:szCs w:val="22"/>
        </w:rPr>
      </w:pPr>
    </w:p>
    <w:p w14:paraId="0628CF41" w14:textId="77777777" w:rsidR="00B338EB" w:rsidRDefault="00B338EB" w:rsidP="006204E5">
      <w:pPr>
        <w:pStyle w:val="VICMAPDefault"/>
        <w:rPr>
          <w:sz w:val="22"/>
          <w:szCs w:val="22"/>
        </w:rPr>
      </w:pPr>
    </w:p>
    <w:p w14:paraId="31B7D70D" w14:textId="77777777" w:rsidR="00B338EB" w:rsidRDefault="00B338EB" w:rsidP="006204E5">
      <w:pPr>
        <w:pStyle w:val="VICMAPDefault"/>
        <w:rPr>
          <w:sz w:val="22"/>
          <w:szCs w:val="22"/>
        </w:rPr>
      </w:pPr>
    </w:p>
    <w:p w14:paraId="4B8A4BC1" w14:textId="77777777" w:rsidR="00B338EB" w:rsidRDefault="00B338EB" w:rsidP="006204E5">
      <w:pPr>
        <w:pStyle w:val="VICMAPDefault"/>
        <w:rPr>
          <w:sz w:val="22"/>
          <w:szCs w:val="22"/>
        </w:rPr>
      </w:pPr>
    </w:p>
    <w:p w14:paraId="0BDD4750" w14:textId="77777777" w:rsidR="00B338EB" w:rsidRDefault="00B338EB" w:rsidP="006204E5">
      <w:pPr>
        <w:pStyle w:val="VICMAPDefault"/>
        <w:rPr>
          <w:sz w:val="22"/>
          <w:szCs w:val="22"/>
        </w:rPr>
      </w:pPr>
    </w:p>
    <w:p w14:paraId="47694BE3" w14:textId="77777777" w:rsidR="00B338EB" w:rsidRDefault="00B338EB" w:rsidP="006204E5">
      <w:pPr>
        <w:pStyle w:val="VICMAPDefault"/>
        <w:rPr>
          <w:sz w:val="22"/>
          <w:szCs w:val="22"/>
        </w:rPr>
      </w:pPr>
    </w:p>
    <w:p w14:paraId="33070C0B" w14:textId="77777777" w:rsidR="00B338EB" w:rsidRDefault="00B338EB" w:rsidP="006204E5">
      <w:pPr>
        <w:pStyle w:val="VICMAPDefault"/>
        <w:rPr>
          <w:sz w:val="22"/>
          <w:szCs w:val="22"/>
        </w:rPr>
      </w:pPr>
    </w:p>
    <w:p w14:paraId="4DCF3C80" w14:textId="77777777" w:rsidR="00B338EB" w:rsidRDefault="00B338EB" w:rsidP="006204E5">
      <w:pPr>
        <w:pStyle w:val="VICMAPDefault"/>
        <w:rPr>
          <w:sz w:val="22"/>
          <w:szCs w:val="22"/>
        </w:rPr>
      </w:pPr>
    </w:p>
    <w:p w14:paraId="140B46F8" w14:textId="77777777" w:rsidR="00B338EB" w:rsidRDefault="00B338EB" w:rsidP="006204E5">
      <w:pPr>
        <w:pStyle w:val="VICMAPDefault"/>
        <w:rPr>
          <w:sz w:val="22"/>
          <w:szCs w:val="22"/>
        </w:rPr>
      </w:pPr>
    </w:p>
    <w:p w14:paraId="2B653F6C" w14:textId="77777777" w:rsidR="00B338EB" w:rsidRDefault="00B338EB" w:rsidP="006204E5">
      <w:pPr>
        <w:pStyle w:val="VICMAPDefault"/>
        <w:rPr>
          <w:sz w:val="22"/>
          <w:szCs w:val="22"/>
        </w:rPr>
      </w:pPr>
    </w:p>
    <w:p w14:paraId="135B8FF6" w14:textId="77777777" w:rsidR="00B338EB" w:rsidRDefault="00B338EB" w:rsidP="006204E5">
      <w:pPr>
        <w:pStyle w:val="VICMAPDefault"/>
        <w:rPr>
          <w:sz w:val="22"/>
          <w:szCs w:val="22"/>
        </w:rPr>
      </w:pPr>
    </w:p>
    <w:p w14:paraId="0310D48A" w14:textId="77777777" w:rsidR="00B338EB" w:rsidRPr="0034320F" w:rsidRDefault="00B338EB" w:rsidP="006204E5">
      <w:pPr>
        <w:pStyle w:val="VICMAPDefault"/>
        <w:rPr>
          <w:sz w:val="22"/>
          <w:szCs w:val="22"/>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8A3F1B" w14:paraId="06BE7288" w14:textId="77777777" w:rsidTr="00F169FA">
        <w:trPr>
          <w:cantSplit/>
          <w:trHeight w:val="2608"/>
        </w:trPr>
        <w:tc>
          <w:tcPr>
            <w:tcW w:w="5216" w:type="dxa"/>
            <w:shd w:val="clear" w:color="auto" w:fill="auto"/>
          </w:tcPr>
          <w:p w14:paraId="28C3C928" w14:textId="4F79ABD8" w:rsidR="00D0755B" w:rsidRPr="008A3F1B" w:rsidRDefault="00D0755B" w:rsidP="006204E5">
            <w:pPr>
              <w:pStyle w:val="SmallBodyText"/>
              <w:rPr>
                <w:rFonts w:ascii="Arial" w:hAnsi="Arial"/>
                <w:sz w:val="16"/>
                <w:szCs w:val="16"/>
              </w:rPr>
            </w:pPr>
            <w:r w:rsidRPr="008A3F1B">
              <w:rPr>
                <w:rFonts w:ascii="Arial" w:hAnsi="Arial"/>
                <w:sz w:val="16"/>
                <w:szCs w:val="16"/>
              </w:rPr>
              <w:t xml:space="preserve">© The State of Victoria Department of </w:t>
            </w:r>
            <w:r w:rsidR="00292951">
              <w:rPr>
                <w:rFonts w:ascii="Arial" w:hAnsi="Arial"/>
                <w:sz w:val="16"/>
                <w:szCs w:val="16"/>
              </w:rPr>
              <w:t>Transport</w:t>
            </w:r>
            <w:r w:rsidRPr="008A3F1B">
              <w:rPr>
                <w:rFonts w:ascii="Arial" w:hAnsi="Arial"/>
                <w:sz w:val="16"/>
                <w:szCs w:val="16"/>
              </w:rPr>
              <w:t xml:space="preserve"> and Planning </w:t>
            </w:r>
            <w:r w:rsidRPr="008A3F1B">
              <w:rPr>
                <w:rFonts w:ascii="Arial" w:hAnsi="Arial"/>
                <w:sz w:val="16"/>
                <w:szCs w:val="16"/>
              </w:rPr>
              <w:fldChar w:fldCharType="begin"/>
            </w:r>
            <w:r w:rsidRPr="008A3F1B">
              <w:rPr>
                <w:rFonts w:ascii="Arial" w:hAnsi="Arial"/>
                <w:sz w:val="16"/>
                <w:szCs w:val="16"/>
              </w:rPr>
              <w:instrText xml:space="preserve"> DATE  \@ "yyyy" \* MERGEFORMAT </w:instrText>
            </w:r>
            <w:r w:rsidRPr="008A3F1B">
              <w:rPr>
                <w:rFonts w:ascii="Arial" w:hAnsi="Arial"/>
                <w:sz w:val="16"/>
                <w:szCs w:val="16"/>
              </w:rPr>
              <w:fldChar w:fldCharType="separate"/>
            </w:r>
            <w:r w:rsidR="0021443A">
              <w:rPr>
                <w:rFonts w:ascii="Arial" w:hAnsi="Arial"/>
                <w:noProof/>
                <w:sz w:val="16"/>
                <w:szCs w:val="16"/>
              </w:rPr>
              <w:t>2023</w:t>
            </w:r>
            <w:r w:rsidRPr="008A3F1B">
              <w:rPr>
                <w:rFonts w:ascii="Arial" w:hAnsi="Arial"/>
                <w:sz w:val="16"/>
                <w:szCs w:val="16"/>
              </w:rPr>
              <w:fldChar w:fldCharType="end"/>
            </w:r>
          </w:p>
          <w:p w14:paraId="7A08CAC9" w14:textId="421287FE" w:rsidR="00D0755B" w:rsidRPr="008A3F1B" w:rsidRDefault="00D0755B" w:rsidP="006204E5">
            <w:pPr>
              <w:pStyle w:val="SmallBodyText"/>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w:t>
            </w:r>
            <w:r w:rsidR="00FE7600">
              <w:rPr>
                <w:rFonts w:ascii="Arial" w:hAnsi="Arial"/>
                <w:sz w:val="16"/>
                <w:szCs w:val="16"/>
              </w:rPr>
              <w:t>Transport</w:t>
            </w:r>
            <w:r w:rsidRPr="008A3F1B">
              <w:rPr>
                <w:rFonts w:ascii="Arial" w:hAnsi="Arial"/>
                <w:sz w:val="16"/>
                <w:szCs w:val="16"/>
              </w:rPr>
              <w:t xml:space="preserve"> and Planning (D</w:t>
            </w:r>
            <w:r w:rsidR="00FE7600">
              <w:rPr>
                <w:rFonts w:ascii="Arial" w:hAnsi="Arial"/>
                <w:sz w:val="16"/>
                <w:szCs w:val="16"/>
              </w:rPr>
              <w:t>T</w:t>
            </w:r>
            <w:r w:rsidRPr="008A3F1B">
              <w:rPr>
                <w:rFonts w:ascii="Arial" w:hAnsi="Arial"/>
                <w:sz w:val="16"/>
                <w:szCs w:val="16"/>
              </w:rPr>
              <w:t xml:space="preserve">P) logo. To view a copy of this licence, visit http://creativecommons.org/licenses/by/4.0/ </w:t>
            </w:r>
          </w:p>
          <w:p w14:paraId="3E587742" w14:textId="77777777" w:rsidR="00D0755B" w:rsidRPr="008A3F1B"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8A3F1B" w:rsidRDefault="00D0755B" w:rsidP="006204E5">
            <w:pPr>
              <w:pStyle w:val="SmallHeading"/>
              <w:rPr>
                <w:rFonts w:ascii="Arial" w:hAnsi="Arial"/>
                <w:sz w:val="16"/>
                <w:szCs w:val="16"/>
              </w:rPr>
            </w:pPr>
            <w:r w:rsidRPr="008A3F1B">
              <w:rPr>
                <w:rFonts w:ascii="Arial" w:hAnsi="Arial"/>
                <w:sz w:val="16"/>
                <w:szCs w:val="16"/>
              </w:rPr>
              <w:t>Disclaimer</w:t>
            </w:r>
          </w:p>
          <w:p w14:paraId="25A4AAE7" w14:textId="77777777" w:rsidR="00D0755B" w:rsidRPr="008A3F1B" w:rsidRDefault="00D0755B" w:rsidP="006204E5">
            <w:pPr>
              <w:pStyle w:val="SmallBodyText"/>
              <w:rPr>
                <w:rFonts w:ascii="Arial" w:hAnsi="Arial"/>
                <w:sz w:val="16"/>
                <w:szCs w:val="16"/>
              </w:rPr>
            </w:pPr>
            <w:r w:rsidRPr="008A3F1B">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00910665" w:rsidR="00811A3A" w:rsidRPr="008A3F1B" w:rsidRDefault="00811A3A" w:rsidP="00811A3A">
            <w:pPr>
              <w:pStyle w:val="SmallBodyText"/>
              <w:rPr>
                <w:rFonts w:ascii="Arial" w:hAnsi="Arial"/>
                <w:b/>
                <w:bCs/>
                <w:sz w:val="16"/>
                <w:szCs w:val="16"/>
              </w:rPr>
            </w:pPr>
            <w:r w:rsidRPr="008A3F1B">
              <w:rPr>
                <w:rFonts w:ascii="Arial" w:hAnsi="Arial"/>
                <w:b/>
                <w:bCs/>
                <w:sz w:val="16"/>
                <w:szCs w:val="16"/>
              </w:rPr>
              <w:t>D</w:t>
            </w:r>
            <w:r w:rsidR="0067317D">
              <w:rPr>
                <w:rFonts w:ascii="Arial" w:hAnsi="Arial"/>
                <w:b/>
                <w:bCs/>
                <w:sz w:val="16"/>
                <w:szCs w:val="16"/>
              </w:rPr>
              <w:t>TP</w:t>
            </w:r>
            <w:r w:rsidRPr="008A3F1B">
              <w:rPr>
                <w:rFonts w:ascii="Arial" w:hAnsi="Arial"/>
                <w:b/>
                <w:bCs/>
                <w:sz w:val="16"/>
                <w:szCs w:val="16"/>
              </w:rPr>
              <w:t xml:space="preserve"> spatial disclaimer </w:t>
            </w:r>
          </w:p>
          <w:p w14:paraId="77AACC07" w14:textId="77777777" w:rsidR="00811A3A" w:rsidRPr="008A3F1B" w:rsidRDefault="00811A3A" w:rsidP="00811A3A">
            <w:pPr>
              <w:pStyle w:val="SmallBodyText"/>
              <w:rPr>
                <w:rFonts w:ascii="Arial" w:hAnsi="Arial"/>
                <w:sz w:val="16"/>
                <w:szCs w:val="16"/>
              </w:rPr>
            </w:pPr>
            <w:r w:rsidRPr="008A3F1B">
              <w:rPr>
                <w:rFonts w:ascii="Arial" w:hAnsi="Arial"/>
                <w:sz w:val="16"/>
                <w:szCs w:val="16"/>
              </w:rPr>
              <w:t>The State of Victoria:</w:t>
            </w:r>
          </w:p>
          <w:p w14:paraId="6E62151D" w14:textId="77777777" w:rsidR="00811A3A" w:rsidRPr="008A3F1B" w:rsidRDefault="00811A3A" w:rsidP="00811A3A">
            <w:pPr>
              <w:pStyle w:val="SmallBodyText"/>
              <w:numPr>
                <w:ilvl w:val="0"/>
                <w:numId w:val="3"/>
              </w:numPr>
              <w:ind w:left="567"/>
              <w:rPr>
                <w:rFonts w:ascii="Arial" w:hAnsi="Arial"/>
                <w:sz w:val="16"/>
                <w:szCs w:val="16"/>
              </w:rPr>
            </w:pPr>
            <w:r w:rsidRPr="008A3F1B">
              <w:rPr>
                <w:rFonts w:ascii="Arial" w:hAnsi="Arial"/>
                <w:sz w:val="16"/>
                <w:szCs w:val="16"/>
              </w:rPr>
              <w:t>does not give any representation or warranty as to</w:t>
            </w:r>
          </w:p>
          <w:p w14:paraId="43D0DB04" w14:textId="14CF4552" w:rsidR="00811A3A" w:rsidRPr="008A3F1B" w:rsidRDefault="00811A3A" w:rsidP="00811A3A">
            <w:pPr>
              <w:pStyle w:val="SmallBodyText"/>
              <w:numPr>
                <w:ilvl w:val="0"/>
                <w:numId w:val="4"/>
              </w:numPr>
              <w:ind w:left="774" w:hanging="65"/>
              <w:rPr>
                <w:rFonts w:ascii="Arial" w:hAnsi="Arial"/>
                <w:sz w:val="16"/>
                <w:szCs w:val="16"/>
              </w:rPr>
            </w:pPr>
            <w:r w:rsidRPr="008A3F1B">
              <w:rPr>
                <w:rFonts w:ascii="Arial" w:hAnsi="Arial"/>
                <w:sz w:val="16"/>
                <w:szCs w:val="16"/>
              </w:rPr>
              <w:t>the accuracy or completeness of D</w:t>
            </w:r>
            <w:r w:rsidR="0067317D">
              <w:rPr>
                <w:rFonts w:ascii="Arial" w:hAnsi="Arial"/>
                <w:sz w:val="16"/>
                <w:szCs w:val="16"/>
              </w:rPr>
              <w:t>T</w:t>
            </w:r>
            <w:r w:rsidRPr="008A3F1B">
              <w:rPr>
                <w:rFonts w:ascii="Arial" w:hAnsi="Arial"/>
                <w:sz w:val="16"/>
                <w:szCs w:val="16"/>
              </w:rPr>
              <w:t>P spatial products (including data and metadata), Vicmap products or Vicmap product specifications; or</w:t>
            </w:r>
          </w:p>
          <w:p w14:paraId="3E6F0E6E" w14:textId="7FD22A3C" w:rsidR="00811A3A" w:rsidRPr="008A3F1B" w:rsidRDefault="00811A3A" w:rsidP="00811A3A">
            <w:pPr>
              <w:pStyle w:val="SmallBodyText"/>
              <w:numPr>
                <w:ilvl w:val="0"/>
                <w:numId w:val="4"/>
              </w:numPr>
              <w:tabs>
                <w:tab w:val="left" w:pos="851"/>
              </w:tabs>
              <w:ind w:left="774" w:hanging="65"/>
              <w:rPr>
                <w:rFonts w:ascii="Arial" w:hAnsi="Arial"/>
                <w:sz w:val="16"/>
                <w:szCs w:val="16"/>
              </w:rPr>
            </w:pPr>
            <w:r w:rsidRPr="008A3F1B">
              <w:rPr>
                <w:rFonts w:ascii="Arial" w:hAnsi="Arial"/>
                <w:sz w:val="16"/>
                <w:szCs w:val="16"/>
              </w:rPr>
              <w:t>the fitness of such data or products or of D</w:t>
            </w:r>
            <w:r w:rsidR="00C80247">
              <w:rPr>
                <w:rFonts w:ascii="Arial" w:hAnsi="Arial"/>
                <w:sz w:val="16"/>
                <w:szCs w:val="16"/>
              </w:rPr>
              <w:t>T</w:t>
            </w:r>
            <w:r w:rsidRPr="008A3F1B">
              <w:rPr>
                <w:rFonts w:ascii="Arial" w:hAnsi="Arial"/>
                <w:sz w:val="16"/>
                <w:szCs w:val="16"/>
              </w:rPr>
              <w:t>P spatial services (including APIs and web services) for any particular purpose;</w:t>
            </w:r>
          </w:p>
          <w:p w14:paraId="458973F8" w14:textId="77777777" w:rsidR="00811A3A" w:rsidRPr="008A3F1B" w:rsidRDefault="00811A3A" w:rsidP="00811A3A">
            <w:pPr>
              <w:pStyle w:val="SmallBodyText"/>
              <w:numPr>
                <w:ilvl w:val="0"/>
                <w:numId w:val="3"/>
              </w:numPr>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5CB0D3E9" w14:textId="0820C816" w:rsidR="00811A3A" w:rsidRPr="008A3F1B" w:rsidRDefault="00811A3A" w:rsidP="0092399B">
            <w:pPr>
              <w:pStyle w:val="SmallBodyText"/>
              <w:rPr>
                <w:rFonts w:ascii="Arial" w:hAnsi="Arial"/>
                <w:sz w:val="16"/>
                <w:szCs w:val="16"/>
              </w:rPr>
            </w:pPr>
            <w:r w:rsidRPr="008A3F1B">
              <w:rPr>
                <w:rFonts w:ascii="Arial" w:hAnsi="Arial"/>
                <w:sz w:val="16"/>
                <w:szCs w:val="16"/>
              </w:rPr>
              <w:t>Any person using or relying upon such products and services must make an independent assessment of them and their fitness for particular purposes and requirements.</w:t>
            </w:r>
          </w:p>
        </w:tc>
      </w:tr>
    </w:tbl>
    <w:p w14:paraId="00AD9BFB" w14:textId="3600CEC1" w:rsidR="71A3BB3B" w:rsidRDefault="71A3BB3B"/>
    <w:p w14:paraId="5E18E6D3" w14:textId="77777777" w:rsidR="00360CB6" w:rsidRPr="008A3F1B" w:rsidRDefault="00360CB6" w:rsidP="0092399B">
      <w:pPr>
        <w:pStyle w:val="VICMAPDefault"/>
        <w:rPr>
          <w:sz w:val="16"/>
          <w:szCs w:val="16"/>
        </w:rPr>
      </w:pPr>
    </w:p>
    <w:sectPr w:rsidR="00360CB6" w:rsidRPr="008A3F1B" w:rsidSect="000B3362">
      <w:footerReference w:type="default" r:id="rId18"/>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09BB" w14:textId="77777777" w:rsidR="00430585" w:rsidRDefault="00430585" w:rsidP="006204E5">
      <w:r>
        <w:separator/>
      </w:r>
    </w:p>
  </w:endnote>
  <w:endnote w:type="continuationSeparator" w:id="0">
    <w:p w14:paraId="25F9B70A" w14:textId="77777777" w:rsidR="00430585" w:rsidRDefault="00430585" w:rsidP="006204E5">
      <w:r>
        <w:continuationSeparator/>
      </w:r>
    </w:p>
  </w:endnote>
  <w:endnote w:type="continuationNotice" w:id="1">
    <w:p w14:paraId="41339721" w14:textId="77777777" w:rsidR="00430585" w:rsidRDefault="004305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1326F0CF" w:rsidR="008C6AFB" w:rsidRDefault="0021443A" w:rsidP="008C6AFB">
    <w:pPr>
      <w:pStyle w:val="Footer"/>
      <w:jc w:val="right"/>
    </w:pPr>
    <w:r>
      <w:rPr>
        <w:noProof/>
      </w:rPr>
      <mc:AlternateContent>
        <mc:Choice Requires="wps">
          <w:drawing>
            <wp:anchor distT="0" distB="0" distL="114300" distR="114300" simplePos="0" relativeHeight="251659264" behindDoc="0" locked="0" layoutInCell="0" allowOverlap="1" wp14:anchorId="57F0F5F0" wp14:editId="5988D016">
              <wp:simplePos x="0" y="0"/>
              <wp:positionH relativeFrom="page">
                <wp:posOffset>0</wp:posOffset>
              </wp:positionH>
              <wp:positionV relativeFrom="page">
                <wp:posOffset>10227945</wp:posOffset>
              </wp:positionV>
              <wp:extent cx="7560310" cy="273050"/>
              <wp:effectExtent l="0" t="0" r="0" b="12700"/>
              <wp:wrapNone/>
              <wp:docPr id="2" name="MSIPCMd85d4afa867ad78a0a4c7a8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0362DE" w14:textId="39A66197" w:rsidR="0021443A" w:rsidRPr="0021443A" w:rsidRDefault="0021443A" w:rsidP="0021443A">
                          <w:pPr>
                            <w:spacing w:before="0" w:after="0"/>
                            <w:jc w:val="center"/>
                            <w:rPr>
                              <w:rFonts w:ascii="Calibri" w:hAnsi="Calibri" w:cs="Calibri"/>
                            </w:rPr>
                          </w:pPr>
                          <w:r w:rsidRPr="0021443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F0F5F0" id="_x0000_t202" coordsize="21600,21600" o:spt="202" path="m,l,21600r21600,l21600,xe">
              <v:stroke joinstyle="miter"/>
              <v:path gradientshapeok="t" o:connecttype="rect"/>
            </v:shapetype>
            <v:shape id="MSIPCMd85d4afa867ad78a0a4c7a82"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6E0362DE" w14:textId="39A66197" w:rsidR="0021443A" w:rsidRPr="0021443A" w:rsidRDefault="0021443A" w:rsidP="0021443A">
                    <w:pPr>
                      <w:spacing w:before="0" w:after="0"/>
                      <w:jc w:val="center"/>
                      <w:rPr>
                        <w:rFonts w:ascii="Calibri" w:hAnsi="Calibri" w:cs="Calibri"/>
                      </w:rPr>
                    </w:pPr>
                    <w:r w:rsidRPr="0021443A">
                      <w:rPr>
                        <w:rFonts w:ascii="Calibri" w:hAnsi="Calibri" w:cs="Calibri"/>
                      </w:rPr>
                      <w:t>OFFICIAL</w:t>
                    </w:r>
                  </w:p>
                </w:txbxContent>
              </v:textbox>
              <w10:wrap anchorx="page" anchory="page"/>
            </v:shape>
          </w:pict>
        </mc:Fallback>
      </mc:AlternateContent>
    </w:r>
    <w:r w:rsidR="00F4652A">
      <w:rPr>
        <w:noProof/>
      </w:rPr>
      <mc:AlternateContent>
        <mc:Choice Requires="wps">
          <w:drawing>
            <wp:anchor distT="0" distB="0" distL="114300" distR="114300" simplePos="0" relativeHeight="251658240"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11CD8D" id="Text Box 1"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EndPr/>
      <w:sdtContent>
        <w:sdt>
          <w:sdtPr>
            <w:id w:val="-1769616900"/>
            <w:docPartObj>
              <w:docPartGallery w:val="Page Numbers (Top of Page)"/>
              <w:docPartUnique/>
            </w:docPartObj>
          </w:sdtPr>
          <w:sdtEnd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3E53" w14:textId="77777777" w:rsidR="00430585" w:rsidRDefault="00430585" w:rsidP="006204E5">
      <w:r>
        <w:separator/>
      </w:r>
    </w:p>
  </w:footnote>
  <w:footnote w:type="continuationSeparator" w:id="0">
    <w:p w14:paraId="6F92EDB4" w14:textId="77777777" w:rsidR="00430585" w:rsidRDefault="00430585" w:rsidP="006204E5">
      <w:r>
        <w:continuationSeparator/>
      </w:r>
    </w:p>
  </w:footnote>
  <w:footnote w:type="continuationNotice" w:id="1">
    <w:p w14:paraId="4B28633E" w14:textId="77777777" w:rsidR="00430585" w:rsidRDefault="0043058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6BD"/>
    <w:multiLevelType w:val="hybridMultilevel"/>
    <w:tmpl w:val="86D4035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44079"/>
    <w:multiLevelType w:val="hybridMultilevel"/>
    <w:tmpl w:val="A686C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C857B4"/>
    <w:multiLevelType w:val="hybridMultilevel"/>
    <w:tmpl w:val="76CE53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914FA9"/>
    <w:multiLevelType w:val="hybridMultilevel"/>
    <w:tmpl w:val="BCE2A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72377859"/>
    <w:multiLevelType w:val="hybridMultilevel"/>
    <w:tmpl w:val="9FA4ECDC"/>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4"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A764B"/>
    <w:multiLevelType w:val="hybridMultilevel"/>
    <w:tmpl w:val="E4BC9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5362787">
    <w:abstractNumId w:val="15"/>
  </w:num>
  <w:num w:numId="2" w16cid:durableId="647976900">
    <w:abstractNumId w:val="6"/>
  </w:num>
  <w:num w:numId="3" w16cid:durableId="1273628980">
    <w:abstractNumId w:val="3"/>
  </w:num>
  <w:num w:numId="4" w16cid:durableId="1382707462">
    <w:abstractNumId w:val="12"/>
  </w:num>
  <w:num w:numId="5" w16cid:durableId="843400303">
    <w:abstractNumId w:val="7"/>
  </w:num>
  <w:num w:numId="6" w16cid:durableId="328489241">
    <w:abstractNumId w:val="11"/>
  </w:num>
  <w:num w:numId="7" w16cid:durableId="1798181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221699">
    <w:abstractNumId w:val="14"/>
  </w:num>
  <w:num w:numId="9" w16cid:durableId="1157185007">
    <w:abstractNumId w:val="4"/>
  </w:num>
  <w:num w:numId="10" w16cid:durableId="964584494">
    <w:abstractNumId w:val="8"/>
  </w:num>
  <w:num w:numId="11" w16cid:durableId="2124154117">
    <w:abstractNumId w:val="5"/>
  </w:num>
  <w:num w:numId="12" w16cid:durableId="827668952">
    <w:abstractNumId w:val="9"/>
  </w:num>
  <w:num w:numId="13" w16cid:durableId="1105075911">
    <w:abstractNumId w:val="1"/>
  </w:num>
  <w:num w:numId="14" w16cid:durableId="1703820612">
    <w:abstractNumId w:val="16"/>
  </w:num>
  <w:num w:numId="15" w16cid:durableId="551229682">
    <w:abstractNumId w:val="10"/>
  </w:num>
  <w:num w:numId="16" w16cid:durableId="591666991">
    <w:abstractNumId w:val="0"/>
  </w:num>
  <w:num w:numId="17" w16cid:durableId="502767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17BD"/>
    <w:rsid w:val="00002299"/>
    <w:rsid w:val="0001085E"/>
    <w:rsid w:val="00011454"/>
    <w:rsid w:val="00015BD5"/>
    <w:rsid w:val="0002018C"/>
    <w:rsid w:val="00020FE1"/>
    <w:rsid w:val="000221D9"/>
    <w:rsid w:val="0002321D"/>
    <w:rsid w:val="00032C2F"/>
    <w:rsid w:val="00037B28"/>
    <w:rsid w:val="0004161B"/>
    <w:rsid w:val="000443E4"/>
    <w:rsid w:val="00046465"/>
    <w:rsid w:val="000518CA"/>
    <w:rsid w:val="000523C7"/>
    <w:rsid w:val="00055FF8"/>
    <w:rsid w:val="000624DE"/>
    <w:rsid w:val="000632E7"/>
    <w:rsid w:val="00065BED"/>
    <w:rsid w:val="00066408"/>
    <w:rsid w:val="000700BE"/>
    <w:rsid w:val="000707FE"/>
    <w:rsid w:val="000734EE"/>
    <w:rsid w:val="00074F35"/>
    <w:rsid w:val="00085E78"/>
    <w:rsid w:val="000A2B5B"/>
    <w:rsid w:val="000A31F4"/>
    <w:rsid w:val="000B1BE0"/>
    <w:rsid w:val="000B1C0D"/>
    <w:rsid w:val="000B2D92"/>
    <w:rsid w:val="000B3362"/>
    <w:rsid w:val="000C761D"/>
    <w:rsid w:val="000D027B"/>
    <w:rsid w:val="000D17F4"/>
    <w:rsid w:val="000D75D8"/>
    <w:rsid w:val="000D7A75"/>
    <w:rsid w:val="000E01DE"/>
    <w:rsid w:val="000E1CAF"/>
    <w:rsid w:val="000E3129"/>
    <w:rsid w:val="000E37EC"/>
    <w:rsid w:val="000E626E"/>
    <w:rsid w:val="000E77A4"/>
    <w:rsid w:val="000F7F18"/>
    <w:rsid w:val="00102A41"/>
    <w:rsid w:val="00104BD6"/>
    <w:rsid w:val="00106AEC"/>
    <w:rsid w:val="00112F6A"/>
    <w:rsid w:val="00121018"/>
    <w:rsid w:val="00125698"/>
    <w:rsid w:val="00141121"/>
    <w:rsid w:val="00141628"/>
    <w:rsid w:val="0014243E"/>
    <w:rsid w:val="001473B2"/>
    <w:rsid w:val="00156766"/>
    <w:rsid w:val="00160DFD"/>
    <w:rsid w:val="001614F1"/>
    <w:rsid w:val="00163324"/>
    <w:rsid w:val="001646E4"/>
    <w:rsid w:val="00166134"/>
    <w:rsid w:val="00166B42"/>
    <w:rsid w:val="00167760"/>
    <w:rsid w:val="00170F8A"/>
    <w:rsid w:val="001742F6"/>
    <w:rsid w:val="00177295"/>
    <w:rsid w:val="001773F2"/>
    <w:rsid w:val="00180907"/>
    <w:rsid w:val="00183949"/>
    <w:rsid w:val="00183EE0"/>
    <w:rsid w:val="001840F5"/>
    <w:rsid w:val="001914F9"/>
    <w:rsid w:val="00194355"/>
    <w:rsid w:val="00196A30"/>
    <w:rsid w:val="001A1BE1"/>
    <w:rsid w:val="001A6F2C"/>
    <w:rsid w:val="001A709D"/>
    <w:rsid w:val="001C0E50"/>
    <w:rsid w:val="001C3DFE"/>
    <w:rsid w:val="001C3F9E"/>
    <w:rsid w:val="001C449A"/>
    <w:rsid w:val="001D4DD4"/>
    <w:rsid w:val="001E06B6"/>
    <w:rsid w:val="001F1A5B"/>
    <w:rsid w:val="001F1C85"/>
    <w:rsid w:val="001F5BD2"/>
    <w:rsid w:val="00203479"/>
    <w:rsid w:val="00205AE4"/>
    <w:rsid w:val="0021443A"/>
    <w:rsid w:val="0021526F"/>
    <w:rsid w:val="0022649A"/>
    <w:rsid w:val="00232321"/>
    <w:rsid w:val="00236661"/>
    <w:rsid w:val="0024131E"/>
    <w:rsid w:val="002430AF"/>
    <w:rsid w:val="00247113"/>
    <w:rsid w:val="00251F2B"/>
    <w:rsid w:val="00253E25"/>
    <w:rsid w:val="00256F6F"/>
    <w:rsid w:val="00270428"/>
    <w:rsid w:val="002738CE"/>
    <w:rsid w:val="00274C13"/>
    <w:rsid w:val="002772FD"/>
    <w:rsid w:val="002774C2"/>
    <w:rsid w:val="002806CE"/>
    <w:rsid w:val="002823A3"/>
    <w:rsid w:val="00287DA0"/>
    <w:rsid w:val="00292239"/>
    <w:rsid w:val="00292951"/>
    <w:rsid w:val="0029723B"/>
    <w:rsid w:val="002B02F6"/>
    <w:rsid w:val="002B167A"/>
    <w:rsid w:val="002B1EF4"/>
    <w:rsid w:val="002B3846"/>
    <w:rsid w:val="002B4923"/>
    <w:rsid w:val="002B5FEE"/>
    <w:rsid w:val="002C132E"/>
    <w:rsid w:val="002C2066"/>
    <w:rsid w:val="002C4144"/>
    <w:rsid w:val="002C5316"/>
    <w:rsid w:val="002C69A5"/>
    <w:rsid w:val="002C6DD6"/>
    <w:rsid w:val="002D0F12"/>
    <w:rsid w:val="002D0FAB"/>
    <w:rsid w:val="002D2BE1"/>
    <w:rsid w:val="002D51BA"/>
    <w:rsid w:val="002D71B5"/>
    <w:rsid w:val="002F1155"/>
    <w:rsid w:val="002F455C"/>
    <w:rsid w:val="002F4A51"/>
    <w:rsid w:val="002F4A5B"/>
    <w:rsid w:val="002F5E96"/>
    <w:rsid w:val="002F6C46"/>
    <w:rsid w:val="00301C90"/>
    <w:rsid w:val="003032DC"/>
    <w:rsid w:val="00316D16"/>
    <w:rsid w:val="00322155"/>
    <w:rsid w:val="003223B9"/>
    <w:rsid w:val="003224FD"/>
    <w:rsid w:val="003235B1"/>
    <w:rsid w:val="00324082"/>
    <w:rsid w:val="003335A7"/>
    <w:rsid w:val="0033414B"/>
    <w:rsid w:val="003422A5"/>
    <w:rsid w:val="003423A1"/>
    <w:rsid w:val="0034320F"/>
    <w:rsid w:val="003524F1"/>
    <w:rsid w:val="00360CB6"/>
    <w:rsid w:val="0036252D"/>
    <w:rsid w:val="00374CBE"/>
    <w:rsid w:val="0037620E"/>
    <w:rsid w:val="0037698E"/>
    <w:rsid w:val="00392C23"/>
    <w:rsid w:val="00392F00"/>
    <w:rsid w:val="003A05C1"/>
    <w:rsid w:val="003A1153"/>
    <w:rsid w:val="003A4DCD"/>
    <w:rsid w:val="003A574C"/>
    <w:rsid w:val="003A61D3"/>
    <w:rsid w:val="003A75DA"/>
    <w:rsid w:val="003B0353"/>
    <w:rsid w:val="003B3F1E"/>
    <w:rsid w:val="003C0CD2"/>
    <w:rsid w:val="003C7D00"/>
    <w:rsid w:val="003D0374"/>
    <w:rsid w:val="003D2402"/>
    <w:rsid w:val="003D27BF"/>
    <w:rsid w:val="003D40A9"/>
    <w:rsid w:val="003D7BB6"/>
    <w:rsid w:val="003E00E6"/>
    <w:rsid w:val="003E05C4"/>
    <w:rsid w:val="003E0A81"/>
    <w:rsid w:val="003E104B"/>
    <w:rsid w:val="003E23B8"/>
    <w:rsid w:val="003E394B"/>
    <w:rsid w:val="003F0E0C"/>
    <w:rsid w:val="003F50A0"/>
    <w:rsid w:val="004002E3"/>
    <w:rsid w:val="00405E1C"/>
    <w:rsid w:val="00406B5E"/>
    <w:rsid w:val="00406C74"/>
    <w:rsid w:val="00407007"/>
    <w:rsid w:val="004071D3"/>
    <w:rsid w:val="00411D14"/>
    <w:rsid w:val="00416679"/>
    <w:rsid w:val="00421322"/>
    <w:rsid w:val="004217AE"/>
    <w:rsid w:val="00422195"/>
    <w:rsid w:val="00426955"/>
    <w:rsid w:val="00430585"/>
    <w:rsid w:val="00432793"/>
    <w:rsid w:val="00437BAE"/>
    <w:rsid w:val="00437EA7"/>
    <w:rsid w:val="0044120B"/>
    <w:rsid w:val="0044218D"/>
    <w:rsid w:val="004552DE"/>
    <w:rsid w:val="00464E6F"/>
    <w:rsid w:val="004719FA"/>
    <w:rsid w:val="00471CFC"/>
    <w:rsid w:val="004722C7"/>
    <w:rsid w:val="00473FB0"/>
    <w:rsid w:val="00475122"/>
    <w:rsid w:val="004761AE"/>
    <w:rsid w:val="0047771D"/>
    <w:rsid w:val="00487F14"/>
    <w:rsid w:val="00494C16"/>
    <w:rsid w:val="004A130B"/>
    <w:rsid w:val="004A30EF"/>
    <w:rsid w:val="004B7C57"/>
    <w:rsid w:val="004C1AD9"/>
    <w:rsid w:val="004C3747"/>
    <w:rsid w:val="004C3DCB"/>
    <w:rsid w:val="004C4660"/>
    <w:rsid w:val="004E3C5A"/>
    <w:rsid w:val="004E5A2C"/>
    <w:rsid w:val="004F250C"/>
    <w:rsid w:val="004F33A8"/>
    <w:rsid w:val="004F4FEA"/>
    <w:rsid w:val="004F629F"/>
    <w:rsid w:val="00507FE8"/>
    <w:rsid w:val="0051152F"/>
    <w:rsid w:val="005122F2"/>
    <w:rsid w:val="00515C5A"/>
    <w:rsid w:val="005202CC"/>
    <w:rsid w:val="0052104B"/>
    <w:rsid w:val="005303B6"/>
    <w:rsid w:val="00535EB8"/>
    <w:rsid w:val="0054067C"/>
    <w:rsid w:val="00543879"/>
    <w:rsid w:val="00543B4E"/>
    <w:rsid w:val="0054630A"/>
    <w:rsid w:val="00552812"/>
    <w:rsid w:val="00554C49"/>
    <w:rsid w:val="00555593"/>
    <w:rsid w:val="00560201"/>
    <w:rsid w:val="005651A9"/>
    <w:rsid w:val="00566DEA"/>
    <w:rsid w:val="0057171E"/>
    <w:rsid w:val="00575327"/>
    <w:rsid w:val="00577D5E"/>
    <w:rsid w:val="00581FF8"/>
    <w:rsid w:val="00585A79"/>
    <w:rsid w:val="00591389"/>
    <w:rsid w:val="00592409"/>
    <w:rsid w:val="005928D7"/>
    <w:rsid w:val="005942ED"/>
    <w:rsid w:val="005A22AD"/>
    <w:rsid w:val="005A451C"/>
    <w:rsid w:val="005A5972"/>
    <w:rsid w:val="005B14A5"/>
    <w:rsid w:val="005B1AFF"/>
    <w:rsid w:val="005B2EC6"/>
    <w:rsid w:val="005B55A8"/>
    <w:rsid w:val="005B6193"/>
    <w:rsid w:val="005C134A"/>
    <w:rsid w:val="005C2726"/>
    <w:rsid w:val="005D5AAF"/>
    <w:rsid w:val="005D75ED"/>
    <w:rsid w:val="005D7847"/>
    <w:rsid w:val="005D79C4"/>
    <w:rsid w:val="005D7C94"/>
    <w:rsid w:val="005E125C"/>
    <w:rsid w:val="005E1343"/>
    <w:rsid w:val="005E29BA"/>
    <w:rsid w:val="005E3A28"/>
    <w:rsid w:val="005F355F"/>
    <w:rsid w:val="005F4067"/>
    <w:rsid w:val="005F61D3"/>
    <w:rsid w:val="00600C71"/>
    <w:rsid w:val="006016BC"/>
    <w:rsid w:val="00602088"/>
    <w:rsid w:val="00602928"/>
    <w:rsid w:val="006042D0"/>
    <w:rsid w:val="00605CF8"/>
    <w:rsid w:val="006103FB"/>
    <w:rsid w:val="0061196A"/>
    <w:rsid w:val="00611E99"/>
    <w:rsid w:val="006161CA"/>
    <w:rsid w:val="006164A5"/>
    <w:rsid w:val="006204E5"/>
    <w:rsid w:val="00620620"/>
    <w:rsid w:val="006220D1"/>
    <w:rsid w:val="0062375F"/>
    <w:rsid w:val="00625638"/>
    <w:rsid w:val="006363CE"/>
    <w:rsid w:val="0064102F"/>
    <w:rsid w:val="00641F75"/>
    <w:rsid w:val="00650281"/>
    <w:rsid w:val="0066023B"/>
    <w:rsid w:val="00660D77"/>
    <w:rsid w:val="0067317D"/>
    <w:rsid w:val="006743EC"/>
    <w:rsid w:val="0067731B"/>
    <w:rsid w:val="006819EC"/>
    <w:rsid w:val="00682445"/>
    <w:rsid w:val="006830F8"/>
    <w:rsid w:val="00684E99"/>
    <w:rsid w:val="00691139"/>
    <w:rsid w:val="0069349F"/>
    <w:rsid w:val="006A78F8"/>
    <w:rsid w:val="006B066A"/>
    <w:rsid w:val="006B0937"/>
    <w:rsid w:val="006B4137"/>
    <w:rsid w:val="006B7D44"/>
    <w:rsid w:val="006C2045"/>
    <w:rsid w:val="006C52E9"/>
    <w:rsid w:val="006D09EC"/>
    <w:rsid w:val="006E3BF8"/>
    <w:rsid w:val="006E7196"/>
    <w:rsid w:val="006F3678"/>
    <w:rsid w:val="00707C7C"/>
    <w:rsid w:val="00711BEF"/>
    <w:rsid w:val="00722ABC"/>
    <w:rsid w:val="007301FA"/>
    <w:rsid w:val="00730D9C"/>
    <w:rsid w:val="00733993"/>
    <w:rsid w:val="007365D9"/>
    <w:rsid w:val="0073693A"/>
    <w:rsid w:val="007375C5"/>
    <w:rsid w:val="00740A24"/>
    <w:rsid w:val="00740C18"/>
    <w:rsid w:val="007518C1"/>
    <w:rsid w:val="00755EAF"/>
    <w:rsid w:val="00756D41"/>
    <w:rsid w:val="0075764E"/>
    <w:rsid w:val="00767C31"/>
    <w:rsid w:val="00773AC8"/>
    <w:rsid w:val="007752F4"/>
    <w:rsid w:val="007757B5"/>
    <w:rsid w:val="00781406"/>
    <w:rsid w:val="00784449"/>
    <w:rsid w:val="00785A98"/>
    <w:rsid w:val="00786A01"/>
    <w:rsid w:val="00787C8F"/>
    <w:rsid w:val="007978FC"/>
    <w:rsid w:val="007A6445"/>
    <w:rsid w:val="007A75EE"/>
    <w:rsid w:val="007A7602"/>
    <w:rsid w:val="007A7A18"/>
    <w:rsid w:val="007C25F1"/>
    <w:rsid w:val="007C44E5"/>
    <w:rsid w:val="007D42B7"/>
    <w:rsid w:val="007D6A80"/>
    <w:rsid w:val="007E0B65"/>
    <w:rsid w:val="007E3653"/>
    <w:rsid w:val="007E44E7"/>
    <w:rsid w:val="007F60DA"/>
    <w:rsid w:val="00801921"/>
    <w:rsid w:val="0080577D"/>
    <w:rsid w:val="00811A3A"/>
    <w:rsid w:val="0081790F"/>
    <w:rsid w:val="00821D81"/>
    <w:rsid w:val="00822887"/>
    <w:rsid w:val="00825670"/>
    <w:rsid w:val="00827003"/>
    <w:rsid w:val="00837DAB"/>
    <w:rsid w:val="0084344F"/>
    <w:rsid w:val="008438F9"/>
    <w:rsid w:val="0085170E"/>
    <w:rsid w:val="00853860"/>
    <w:rsid w:val="00856782"/>
    <w:rsid w:val="00860308"/>
    <w:rsid w:val="00870D38"/>
    <w:rsid w:val="0087225B"/>
    <w:rsid w:val="008800E4"/>
    <w:rsid w:val="00891D19"/>
    <w:rsid w:val="00893926"/>
    <w:rsid w:val="00895AD0"/>
    <w:rsid w:val="008A3F1B"/>
    <w:rsid w:val="008A485B"/>
    <w:rsid w:val="008A73B6"/>
    <w:rsid w:val="008B2631"/>
    <w:rsid w:val="008B5874"/>
    <w:rsid w:val="008B5AB8"/>
    <w:rsid w:val="008C0FD6"/>
    <w:rsid w:val="008C5516"/>
    <w:rsid w:val="008C6AFB"/>
    <w:rsid w:val="008D1422"/>
    <w:rsid w:val="008D1DE3"/>
    <w:rsid w:val="008D65F9"/>
    <w:rsid w:val="008D7982"/>
    <w:rsid w:val="008E0708"/>
    <w:rsid w:val="008E3B25"/>
    <w:rsid w:val="008E42BF"/>
    <w:rsid w:val="008E6DDD"/>
    <w:rsid w:val="008F05EA"/>
    <w:rsid w:val="008F4D15"/>
    <w:rsid w:val="008F59B9"/>
    <w:rsid w:val="008F7020"/>
    <w:rsid w:val="008F71ED"/>
    <w:rsid w:val="008F7FA0"/>
    <w:rsid w:val="00906F1C"/>
    <w:rsid w:val="009127A2"/>
    <w:rsid w:val="009145BF"/>
    <w:rsid w:val="00915E4E"/>
    <w:rsid w:val="00920CB7"/>
    <w:rsid w:val="0092399B"/>
    <w:rsid w:val="00923AD7"/>
    <w:rsid w:val="009269B3"/>
    <w:rsid w:val="009272E8"/>
    <w:rsid w:val="0093045F"/>
    <w:rsid w:val="00930CC2"/>
    <w:rsid w:val="00931DB0"/>
    <w:rsid w:val="0093436B"/>
    <w:rsid w:val="00937872"/>
    <w:rsid w:val="00937DD4"/>
    <w:rsid w:val="00941837"/>
    <w:rsid w:val="00945618"/>
    <w:rsid w:val="00947E33"/>
    <w:rsid w:val="009519D2"/>
    <w:rsid w:val="00952CB7"/>
    <w:rsid w:val="0095366D"/>
    <w:rsid w:val="00957C04"/>
    <w:rsid w:val="00961017"/>
    <w:rsid w:val="00965CC5"/>
    <w:rsid w:val="00967A3C"/>
    <w:rsid w:val="009751F4"/>
    <w:rsid w:val="00975957"/>
    <w:rsid w:val="009814DB"/>
    <w:rsid w:val="00981F12"/>
    <w:rsid w:val="0098403F"/>
    <w:rsid w:val="00987712"/>
    <w:rsid w:val="00994557"/>
    <w:rsid w:val="00994FB7"/>
    <w:rsid w:val="00995948"/>
    <w:rsid w:val="009A3235"/>
    <w:rsid w:val="009A38AB"/>
    <w:rsid w:val="009A6CA1"/>
    <w:rsid w:val="009B0ACB"/>
    <w:rsid w:val="009B34BB"/>
    <w:rsid w:val="009B5089"/>
    <w:rsid w:val="009B5E02"/>
    <w:rsid w:val="009C0112"/>
    <w:rsid w:val="009C0396"/>
    <w:rsid w:val="009C43F0"/>
    <w:rsid w:val="009C52A8"/>
    <w:rsid w:val="009D14E3"/>
    <w:rsid w:val="009D37FD"/>
    <w:rsid w:val="009D4559"/>
    <w:rsid w:val="009D5691"/>
    <w:rsid w:val="009F22DE"/>
    <w:rsid w:val="009F42CB"/>
    <w:rsid w:val="009F55ED"/>
    <w:rsid w:val="009F6030"/>
    <w:rsid w:val="00A02D34"/>
    <w:rsid w:val="00A05031"/>
    <w:rsid w:val="00A12DE2"/>
    <w:rsid w:val="00A13D3B"/>
    <w:rsid w:val="00A21714"/>
    <w:rsid w:val="00A249EE"/>
    <w:rsid w:val="00A253DD"/>
    <w:rsid w:val="00A30AD9"/>
    <w:rsid w:val="00A310F6"/>
    <w:rsid w:val="00A32AA6"/>
    <w:rsid w:val="00A36B00"/>
    <w:rsid w:val="00A40E67"/>
    <w:rsid w:val="00A47028"/>
    <w:rsid w:val="00A50604"/>
    <w:rsid w:val="00A510FC"/>
    <w:rsid w:val="00A5246A"/>
    <w:rsid w:val="00A52FCE"/>
    <w:rsid w:val="00A57206"/>
    <w:rsid w:val="00A60DEF"/>
    <w:rsid w:val="00A6231A"/>
    <w:rsid w:val="00A631D6"/>
    <w:rsid w:val="00A7328C"/>
    <w:rsid w:val="00A75990"/>
    <w:rsid w:val="00A77DA8"/>
    <w:rsid w:val="00A81C49"/>
    <w:rsid w:val="00A85C7F"/>
    <w:rsid w:val="00A862F9"/>
    <w:rsid w:val="00A90470"/>
    <w:rsid w:val="00A924E8"/>
    <w:rsid w:val="00A9470D"/>
    <w:rsid w:val="00A95189"/>
    <w:rsid w:val="00AA16CB"/>
    <w:rsid w:val="00AA39DF"/>
    <w:rsid w:val="00AB5927"/>
    <w:rsid w:val="00AC3D9E"/>
    <w:rsid w:val="00AC702A"/>
    <w:rsid w:val="00AD2692"/>
    <w:rsid w:val="00AD29DF"/>
    <w:rsid w:val="00AD2AA6"/>
    <w:rsid w:val="00AD4B2D"/>
    <w:rsid w:val="00AD57C8"/>
    <w:rsid w:val="00AD77F5"/>
    <w:rsid w:val="00AE24D0"/>
    <w:rsid w:val="00AF2AD7"/>
    <w:rsid w:val="00AF2F60"/>
    <w:rsid w:val="00B00EC4"/>
    <w:rsid w:val="00B01960"/>
    <w:rsid w:val="00B01EC9"/>
    <w:rsid w:val="00B026A1"/>
    <w:rsid w:val="00B06BCE"/>
    <w:rsid w:val="00B07900"/>
    <w:rsid w:val="00B10E4C"/>
    <w:rsid w:val="00B13B96"/>
    <w:rsid w:val="00B14A0E"/>
    <w:rsid w:val="00B15166"/>
    <w:rsid w:val="00B17787"/>
    <w:rsid w:val="00B21194"/>
    <w:rsid w:val="00B225DE"/>
    <w:rsid w:val="00B23CAA"/>
    <w:rsid w:val="00B2411C"/>
    <w:rsid w:val="00B2567F"/>
    <w:rsid w:val="00B25BC6"/>
    <w:rsid w:val="00B338EB"/>
    <w:rsid w:val="00B357F5"/>
    <w:rsid w:val="00B41218"/>
    <w:rsid w:val="00B416A1"/>
    <w:rsid w:val="00B454F6"/>
    <w:rsid w:val="00B47C7F"/>
    <w:rsid w:val="00B53778"/>
    <w:rsid w:val="00B55200"/>
    <w:rsid w:val="00B554B9"/>
    <w:rsid w:val="00B56C03"/>
    <w:rsid w:val="00B57367"/>
    <w:rsid w:val="00B64765"/>
    <w:rsid w:val="00B7156C"/>
    <w:rsid w:val="00B71E6C"/>
    <w:rsid w:val="00B750FB"/>
    <w:rsid w:val="00B75BBB"/>
    <w:rsid w:val="00B76E24"/>
    <w:rsid w:val="00B77477"/>
    <w:rsid w:val="00B806E9"/>
    <w:rsid w:val="00B807C2"/>
    <w:rsid w:val="00B85F63"/>
    <w:rsid w:val="00B86D1D"/>
    <w:rsid w:val="00B87953"/>
    <w:rsid w:val="00B913BC"/>
    <w:rsid w:val="00B9382B"/>
    <w:rsid w:val="00B94E5A"/>
    <w:rsid w:val="00BA0589"/>
    <w:rsid w:val="00BA0729"/>
    <w:rsid w:val="00BA22ED"/>
    <w:rsid w:val="00BA74BD"/>
    <w:rsid w:val="00BB01B6"/>
    <w:rsid w:val="00BB444B"/>
    <w:rsid w:val="00BB6BEA"/>
    <w:rsid w:val="00BC03B6"/>
    <w:rsid w:val="00BC149D"/>
    <w:rsid w:val="00BC29EB"/>
    <w:rsid w:val="00BC383E"/>
    <w:rsid w:val="00BC6778"/>
    <w:rsid w:val="00BD1EC6"/>
    <w:rsid w:val="00BD6295"/>
    <w:rsid w:val="00BE0F1E"/>
    <w:rsid w:val="00BE52B6"/>
    <w:rsid w:val="00BE5D7E"/>
    <w:rsid w:val="00BE7011"/>
    <w:rsid w:val="00BF1AF0"/>
    <w:rsid w:val="00BF2609"/>
    <w:rsid w:val="00BF761E"/>
    <w:rsid w:val="00C03BB6"/>
    <w:rsid w:val="00C07805"/>
    <w:rsid w:val="00C1054C"/>
    <w:rsid w:val="00C10730"/>
    <w:rsid w:val="00C144F3"/>
    <w:rsid w:val="00C15C27"/>
    <w:rsid w:val="00C15FD6"/>
    <w:rsid w:val="00C17753"/>
    <w:rsid w:val="00C219FA"/>
    <w:rsid w:val="00C24140"/>
    <w:rsid w:val="00C256C4"/>
    <w:rsid w:val="00C26585"/>
    <w:rsid w:val="00C306A9"/>
    <w:rsid w:val="00C34713"/>
    <w:rsid w:val="00C445B1"/>
    <w:rsid w:val="00C51B47"/>
    <w:rsid w:val="00C51B60"/>
    <w:rsid w:val="00C525AE"/>
    <w:rsid w:val="00C53C1A"/>
    <w:rsid w:val="00C55E6A"/>
    <w:rsid w:val="00C56AC4"/>
    <w:rsid w:val="00C5723B"/>
    <w:rsid w:val="00C57C90"/>
    <w:rsid w:val="00C6306F"/>
    <w:rsid w:val="00C676B3"/>
    <w:rsid w:val="00C70F25"/>
    <w:rsid w:val="00C762DC"/>
    <w:rsid w:val="00C77CFB"/>
    <w:rsid w:val="00C80247"/>
    <w:rsid w:val="00C81EA0"/>
    <w:rsid w:val="00C843C3"/>
    <w:rsid w:val="00C86CD1"/>
    <w:rsid w:val="00C870A5"/>
    <w:rsid w:val="00C90CD4"/>
    <w:rsid w:val="00C9239C"/>
    <w:rsid w:val="00C94AC8"/>
    <w:rsid w:val="00CA162F"/>
    <w:rsid w:val="00CA3F50"/>
    <w:rsid w:val="00CA6A2E"/>
    <w:rsid w:val="00CA7F03"/>
    <w:rsid w:val="00CB0896"/>
    <w:rsid w:val="00CB1920"/>
    <w:rsid w:val="00CB3840"/>
    <w:rsid w:val="00CB3AB3"/>
    <w:rsid w:val="00CB3FBE"/>
    <w:rsid w:val="00CB6A2C"/>
    <w:rsid w:val="00CC2120"/>
    <w:rsid w:val="00CC3213"/>
    <w:rsid w:val="00CC6148"/>
    <w:rsid w:val="00CC637C"/>
    <w:rsid w:val="00CD6174"/>
    <w:rsid w:val="00CD6717"/>
    <w:rsid w:val="00CE0348"/>
    <w:rsid w:val="00CE07D6"/>
    <w:rsid w:val="00CE1869"/>
    <w:rsid w:val="00CE2C49"/>
    <w:rsid w:val="00CE77B9"/>
    <w:rsid w:val="00CE787D"/>
    <w:rsid w:val="00CF1E02"/>
    <w:rsid w:val="00CF2F84"/>
    <w:rsid w:val="00D0755B"/>
    <w:rsid w:val="00D108E5"/>
    <w:rsid w:val="00D10FFB"/>
    <w:rsid w:val="00D11E8F"/>
    <w:rsid w:val="00D1500E"/>
    <w:rsid w:val="00D1550D"/>
    <w:rsid w:val="00D158D5"/>
    <w:rsid w:val="00D16CCA"/>
    <w:rsid w:val="00D216AA"/>
    <w:rsid w:val="00D24E2C"/>
    <w:rsid w:val="00D31CFD"/>
    <w:rsid w:val="00D3546F"/>
    <w:rsid w:val="00D44038"/>
    <w:rsid w:val="00D44DBC"/>
    <w:rsid w:val="00D4587B"/>
    <w:rsid w:val="00D470AF"/>
    <w:rsid w:val="00D5044E"/>
    <w:rsid w:val="00D54F8B"/>
    <w:rsid w:val="00D70A3E"/>
    <w:rsid w:val="00D70CB1"/>
    <w:rsid w:val="00D74B19"/>
    <w:rsid w:val="00D75C12"/>
    <w:rsid w:val="00D76B00"/>
    <w:rsid w:val="00D81D21"/>
    <w:rsid w:val="00D82979"/>
    <w:rsid w:val="00DA294D"/>
    <w:rsid w:val="00DA2984"/>
    <w:rsid w:val="00DA63C7"/>
    <w:rsid w:val="00DA736E"/>
    <w:rsid w:val="00DA7E9D"/>
    <w:rsid w:val="00DB6064"/>
    <w:rsid w:val="00DC306A"/>
    <w:rsid w:val="00DC5A17"/>
    <w:rsid w:val="00DC75DF"/>
    <w:rsid w:val="00DD5580"/>
    <w:rsid w:val="00DE7E35"/>
    <w:rsid w:val="00DF0A89"/>
    <w:rsid w:val="00DF2305"/>
    <w:rsid w:val="00E01C85"/>
    <w:rsid w:val="00E045C8"/>
    <w:rsid w:val="00E0785C"/>
    <w:rsid w:val="00E07F8B"/>
    <w:rsid w:val="00E11CA3"/>
    <w:rsid w:val="00E136DA"/>
    <w:rsid w:val="00E16820"/>
    <w:rsid w:val="00E1794F"/>
    <w:rsid w:val="00E20394"/>
    <w:rsid w:val="00E21621"/>
    <w:rsid w:val="00E22E08"/>
    <w:rsid w:val="00E24264"/>
    <w:rsid w:val="00E26076"/>
    <w:rsid w:val="00E3244D"/>
    <w:rsid w:val="00E360B5"/>
    <w:rsid w:val="00E3771A"/>
    <w:rsid w:val="00E448E5"/>
    <w:rsid w:val="00E51B5F"/>
    <w:rsid w:val="00E52A33"/>
    <w:rsid w:val="00E549E6"/>
    <w:rsid w:val="00E71434"/>
    <w:rsid w:val="00E743E5"/>
    <w:rsid w:val="00E75075"/>
    <w:rsid w:val="00E75619"/>
    <w:rsid w:val="00E846F5"/>
    <w:rsid w:val="00E8525D"/>
    <w:rsid w:val="00E90863"/>
    <w:rsid w:val="00E91220"/>
    <w:rsid w:val="00E96921"/>
    <w:rsid w:val="00EA12BF"/>
    <w:rsid w:val="00EB009A"/>
    <w:rsid w:val="00EB0F5F"/>
    <w:rsid w:val="00EB138C"/>
    <w:rsid w:val="00EB3F50"/>
    <w:rsid w:val="00EB7D32"/>
    <w:rsid w:val="00EC26FC"/>
    <w:rsid w:val="00EC7258"/>
    <w:rsid w:val="00ED16B2"/>
    <w:rsid w:val="00ED18BA"/>
    <w:rsid w:val="00ED3B86"/>
    <w:rsid w:val="00ED783A"/>
    <w:rsid w:val="00EE6BDD"/>
    <w:rsid w:val="00EF12FA"/>
    <w:rsid w:val="00EF3268"/>
    <w:rsid w:val="00EF5D10"/>
    <w:rsid w:val="00F1161F"/>
    <w:rsid w:val="00F11A77"/>
    <w:rsid w:val="00F1210F"/>
    <w:rsid w:val="00F12AA9"/>
    <w:rsid w:val="00F12C10"/>
    <w:rsid w:val="00F15AA3"/>
    <w:rsid w:val="00F169FA"/>
    <w:rsid w:val="00F34F1E"/>
    <w:rsid w:val="00F36805"/>
    <w:rsid w:val="00F36CFE"/>
    <w:rsid w:val="00F40D81"/>
    <w:rsid w:val="00F41CF1"/>
    <w:rsid w:val="00F42B87"/>
    <w:rsid w:val="00F44F45"/>
    <w:rsid w:val="00F45CB3"/>
    <w:rsid w:val="00F4652A"/>
    <w:rsid w:val="00F52CA3"/>
    <w:rsid w:val="00F5759E"/>
    <w:rsid w:val="00F635C6"/>
    <w:rsid w:val="00F71CB9"/>
    <w:rsid w:val="00F77551"/>
    <w:rsid w:val="00F83CBB"/>
    <w:rsid w:val="00F84D6C"/>
    <w:rsid w:val="00F84EF8"/>
    <w:rsid w:val="00F86FB0"/>
    <w:rsid w:val="00F96179"/>
    <w:rsid w:val="00F97F80"/>
    <w:rsid w:val="00FA11A3"/>
    <w:rsid w:val="00FA2F84"/>
    <w:rsid w:val="00FA3552"/>
    <w:rsid w:val="00FA56FC"/>
    <w:rsid w:val="00FA58B2"/>
    <w:rsid w:val="00FB6DA5"/>
    <w:rsid w:val="00FB6E2B"/>
    <w:rsid w:val="00FC3B03"/>
    <w:rsid w:val="00FC439B"/>
    <w:rsid w:val="00FD2884"/>
    <w:rsid w:val="00FD4B25"/>
    <w:rsid w:val="00FD57FA"/>
    <w:rsid w:val="00FE264B"/>
    <w:rsid w:val="00FE66BC"/>
    <w:rsid w:val="00FE7600"/>
    <w:rsid w:val="00FF52D9"/>
    <w:rsid w:val="00FF598D"/>
    <w:rsid w:val="011A9966"/>
    <w:rsid w:val="02193DB6"/>
    <w:rsid w:val="024AB6FF"/>
    <w:rsid w:val="024CEEA9"/>
    <w:rsid w:val="02818932"/>
    <w:rsid w:val="02BDE729"/>
    <w:rsid w:val="02C28979"/>
    <w:rsid w:val="02D58BAD"/>
    <w:rsid w:val="02F34986"/>
    <w:rsid w:val="035246F5"/>
    <w:rsid w:val="04D309C0"/>
    <w:rsid w:val="05814F32"/>
    <w:rsid w:val="05B439BC"/>
    <w:rsid w:val="063FE26D"/>
    <w:rsid w:val="071610E7"/>
    <w:rsid w:val="0749D8E9"/>
    <w:rsid w:val="0773C36B"/>
    <w:rsid w:val="07988247"/>
    <w:rsid w:val="079BFE42"/>
    <w:rsid w:val="07DB4D9C"/>
    <w:rsid w:val="080491E9"/>
    <w:rsid w:val="082D066B"/>
    <w:rsid w:val="087344D3"/>
    <w:rsid w:val="089C04C0"/>
    <w:rsid w:val="0977832F"/>
    <w:rsid w:val="098F8A3C"/>
    <w:rsid w:val="0A66B17A"/>
    <w:rsid w:val="0AC82252"/>
    <w:rsid w:val="0ADBFF33"/>
    <w:rsid w:val="0B50B68B"/>
    <w:rsid w:val="0B9D928E"/>
    <w:rsid w:val="0BE0F835"/>
    <w:rsid w:val="0BFE2AB2"/>
    <w:rsid w:val="0DCF650F"/>
    <w:rsid w:val="0DCFD1D7"/>
    <w:rsid w:val="0E05B1FA"/>
    <w:rsid w:val="0E514E41"/>
    <w:rsid w:val="0EF157F3"/>
    <w:rsid w:val="0F73630C"/>
    <w:rsid w:val="0F8B0360"/>
    <w:rsid w:val="102484DE"/>
    <w:rsid w:val="1142F022"/>
    <w:rsid w:val="116CE600"/>
    <w:rsid w:val="1222B610"/>
    <w:rsid w:val="12F878A2"/>
    <w:rsid w:val="1346BCE4"/>
    <w:rsid w:val="14E34AD6"/>
    <w:rsid w:val="15D456FF"/>
    <w:rsid w:val="16B17038"/>
    <w:rsid w:val="16DD4F95"/>
    <w:rsid w:val="176936F4"/>
    <w:rsid w:val="17C5AEDB"/>
    <w:rsid w:val="18E5EAAB"/>
    <w:rsid w:val="191A14A5"/>
    <w:rsid w:val="1B1566BB"/>
    <w:rsid w:val="1B4A4997"/>
    <w:rsid w:val="1B5772EF"/>
    <w:rsid w:val="1B5C6350"/>
    <w:rsid w:val="1CB622B7"/>
    <w:rsid w:val="1CCD3541"/>
    <w:rsid w:val="1D6B73CE"/>
    <w:rsid w:val="1D936633"/>
    <w:rsid w:val="1F6301F4"/>
    <w:rsid w:val="205D3D70"/>
    <w:rsid w:val="21825B74"/>
    <w:rsid w:val="223022ED"/>
    <w:rsid w:val="22DA160D"/>
    <w:rsid w:val="22E69BBA"/>
    <w:rsid w:val="2378EB95"/>
    <w:rsid w:val="23D3120D"/>
    <w:rsid w:val="23F212E4"/>
    <w:rsid w:val="266B6695"/>
    <w:rsid w:val="26821959"/>
    <w:rsid w:val="26A51A3A"/>
    <w:rsid w:val="27247ED9"/>
    <w:rsid w:val="27B49810"/>
    <w:rsid w:val="27CE6024"/>
    <w:rsid w:val="27DDBEC8"/>
    <w:rsid w:val="295B406F"/>
    <w:rsid w:val="29E077F1"/>
    <w:rsid w:val="29E1F090"/>
    <w:rsid w:val="29E9ADF7"/>
    <w:rsid w:val="2B016409"/>
    <w:rsid w:val="2B857E58"/>
    <w:rsid w:val="2BEFBDF8"/>
    <w:rsid w:val="2BFA100E"/>
    <w:rsid w:val="2C718629"/>
    <w:rsid w:val="2CA8E1F8"/>
    <w:rsid w:val="2CE37ED4"/>
    <w:rsid w:val="2D3CF061"/>
    <w:rsid w:val="2DDB6C8E"/>
    <w:rsid w:val="2ED8C0C2"/>
    <w:rsid w:val="2EE3FF3C"/>
    <w:rsid w:val="2EF83A05"/>
    <w:rsid w:val="30C97F79"/>
    <w:rsid w:val="30DC15AC"/>
    <w:rsid w:val="311B3BF0"/>
    <w:rsid w:val="322B9B4E"/>
    <w:rsid w:val="32C57913"/>
    <w:rsid w:val="32E52523"/>
    <w:rsid w:val="33736CCC"/>
    <w:rsid w:val="345A83C7"/>
    <w:rsid w:val="34BEFC07"/>
    <w:rsid w:val="34F65064"/>
    <w:rsid w:val="35FD0724"/>
    <w:rsid w:val="36145109"/>
    <w:rsid w:val="36287C9F"/>
    <w:rsid w:val="36A642AC"/>
    <w:rsid w:val="3713AD1C"/>
    <w:rsid w:val="37B34D83"/>
    <w:rsid w:val="37F43007"/>
    <w:rsid w:val="37F879F6"/>
    <w:rsid w:val="38428424"/>
    <w:rsid w:val="3856A5A5"/>
    <w:rsid w:val="3859C0DD"/>
    <w:rsid w:val="3900A648"/>
    <w:rsid w:val="392CE231"/>
    <w:rsid w:val="3944A631"/>
    <w:rsid w:val="39B7E2C8"/>
    <w:rsid w:val="39C4A850"/>
    <w:rsid w:val="3A9A8636"/>
    <w:rsid w:val="3AA714C4"/>
    <w:rsid w:val="3AE6D08F"/>
    <w:rsid w:val="3AF3D21D"/>
    <w:rsid w:val="3B41E7F1"/>
    <w:rsid w:val="3BC08662"/>
    <w:rsid w:val="3BDD5D23"/>
    <w:rsid w:val="3BEF177B"/>
    <w:rsid w:val="3C3800B2"/>
    <w:rsid w:val="3C4789F6"/>
    <w:rsid w:val="3CEF655E"/>
    <w:rsid w:val="3DB44AA4"/>
    <w:rsid w:val="3FA9E266"/>
    <w:rsid w:val="3FD4A664"/>
    <w:rsid w:val="405DA2EB"/>
    <w:rsid w:val="41392E26"/>
    <w:rsid w:val="41FE9719"/>
    <w:rsid w:val="422B1AE1"/>
    <w:rsid w:val="42F1898A"/>
    <w:rsid w:val="433A19B9"/>
    <w:rsid w:val="43AEA18D"/>
    <w:rsid w:val="440D8598"/>
    <w:rsid w:val="44285F92"/>
    <w:rsid w:val="445C6909"/>
    <w:rsid w:val="44781897"/>
    <w:rsid w:val="45AFC8A7"/>
    <w:rsid w:val="45FCD0B2"/>
    <w:rsid w:val="4611D7DA"/>
    <w:rsid w:val="461FA014"/>
    <w:rsid w:val="4629CE34"/>
    <w:rsid w:val="46C8879A"/>
    <w:rsid w:val="476EDC6E"/>
    <w:rsid w:val="47C81388"/>
    <w:rsid w:val="47E4E954"/>
    <w:rsid w:val="48612BCB"/>
    <w:rsid w:val="4A2A518E"/>
    <w:rsid w:val="4B5A2FB3"/>
    <w:rsid w:val="4BA81C30"/>
    <w:rsid w:val="4CB8CC34"/>
    <w:rsid w:val="4D9B203C"/>
    <w:rsid w:val="4E4ED571"/>
    <w:rsid w:val="4EF4122C"/>
    <w:rsid w:val="4F2CD808"/>
    <w:rsid w:val="4F41D3FF"/>
    <w:rsid w:val="4FE0F592"/>
    <w:rsid w:val="50A1A144"/>
    <w:rsid w:val="50C50AE5"/>
    <w:rsid w:val="514D08D5"/>
    <w:rsid w:val="5196AB10"/>
    <w:rsid w:val="532E71D9"/>
    <w:rsid w:val="53B71D40"/>
    <w:rsid w:val="541B9580"/>
    <w:rsid w:val="5500B5E8"/>
    <w:rsid w:val="55257F08"/>
    <w:rsid w:val="55777D45"/>
    <w:rsid w:val="55B1D53F"/>
    <w:rsid w:val="56178F1A"/>
    <w:rsid w:val="565BBEE7"/>
    <w:rsid w:val="5848FDE3"/>
    <w:rsid w:val="58536A22"/>
    <w:rsid w:val="58E77EBF"/>
    <w:rsid w:val="58EED011"/>
    <w:rsid w:val="5909A175"/>
    <w:rsid w:val="59867A6D"/>
    <w:rsid w:val="599429DF"/>
    <w:rsid w:val="59A7F8BC"/>
    <w:rsid w:val="59C814B9"/>
    <w:rsid w:val="5A6389EB"/>
    <w:rsid w:val="5AB05538"/>
    <w:rsid w:val="5B17E364"/>
    <w:rsid w:val="5B4E4176"/>
    <w:rsid w:val="5B5D4D82"/>
    <w:rsid w:val="5B616B09"/>
    <w:rsid w:val="5C8C9380"/>
    <w:rsid w:val="5D7BED40"/>
    <w:rsid w:val="5EA7C555"/>
    <w:rsid w:val="5ED8DC42"/>
    <w:rsid w:val="5F0107A3"/>
    <w:rsid w:val="5F2F732A"/>
    <w:rsid w:val="5F4B048D"/>
    <w:rsid w:val="5F55C424"/>
    <w:rsid w:val="5FB56F8C"/>
    <w:rsid w:val="5FEA4306"/>
    <w:rsid w:val="60626097"/>
    <w:rsid w:val="60A9E226"/>
    <w:rsid w:val="60DC01B2"/>
    <w:rsid w:val="60E267D2"/>
    <w:rsid w:val="610F29EC"/>
    <w:rsid w:val="615B8492"/>
    <w:rsid w:val="63A4DE26"/>
    <w:rsid w:val="6426EB84"/>
    <w:rsid w:val="647822AE"/>
    <w:rsid w:val="64B15619"/>
    <w:rsid w:val="66134627"/>
    <w:rsid w:val="665C131D"/>
    <w:rsid w:val="665D560E"/>
    <w:rsid w:val="668C2FC0"/>
    <w:rsid w:val="66942E38"/>
    <w:rsid w:val="66B4C747"/>
    <w:rsid w:val="66E3B246"/>
    <w:rsid w:val="67A46B37"/>
    <w:rsid w:val="684B7C86"/>
    <w:rsid w:val="68787A08"/>
    <w:rsid w:val="6889C961"/>
    <w:rsid w:val="68EA43BA"/>
    <w:rsid w:val="6A9DF463"/>
    <w:rsid w:val="6BE415E0"/>
    <w:rsid w:val="6C214D04"/>
    <w:rsid w:val="6DA845F0"/>
    <w:rsid w:val="6E571013"/>
    <w:rsid w:val="6E66CB6C"/>
    <w:rsid w:val="6E82B51F"/>
    <w:rsid w:val="6E874308"/>
    <w:rsid w:val="6ED19432"/>
    <w:rsid w:val="6ED650B7"/>
    <w:rsid w:val="6F44D043"/>
    <w:rsid w:val="6F585962"/>
    <w:rsid w:val="6FA8FDC7"/>
    <w:rsid w:val="70928840"/>
    <w:rsid w:val="70F429C3"/>
    <w:rsid w:val="70F6BBFE"/>
    <w:rsid w:val="71A3BB3B"/>
    <w:rsid w:val="71CC8DE8"/>
    <w:rsid w:val="7293EA06"/>
    <w:rsid w:val="740A71B6"/>
    <w:rsid w:val="745EA5DF"/>
    <w:rsid w:val="7593D4A3"/>
    <w:rsid w:val="76141059"/>
    <w:rsid w:val="77093347"/>
    <w:rsid w:val="776DAB87"/>
    <w:rsid w:val="7783976D"/>
    <w:rsid w:val="77D6E468"/>
    <w:rsid w:val="78A74AE3"/>
    <w:rsid w:val="79C6A79F"/>
    <w:rsid w:val="7A43B40D"/>
    <w:rsid w:val="7A5E7C18"/>
    <w:rsid w:val="7B2F0012"/>
    <w:rsid w:val="7BF51C03"/>
    <w:rsid w:val="7C28945B"/>
    <w:rsid w:val="7C5BB77C"/>
    <w:rsid w:val="7C7357D0"/>
    <w:rsid w:val="7CE9B8D0"/>
    <w:rsid w:val="7D782778"/>
    <w:rsid w:val="7E0D1927"/>
    <w:rsid w:val="7E7FD77E"/>
    <w:rsid w:val="7E8651CE"/>
    <w:rsid w:val="7FC9E2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FA2961F9-53AA-4923-B9B7-943830A2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table" w:customStyle="1" w:styleId="TableGrid1">
    <w:name w:val="Table Grid1"/>
    <w:basedOn w:val="TableNormal"/>
    <w:next w:val="TableGrid"/>
    <w:uiPriority w:val="39"/>
    <w:rsid w:val="00E7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5E02"/>
    <w:rPr>
      <w:color w:val="2B579A"/>
      <w:shd w:val="clear" w:color="auto" w:fill="E1DFDD"/>
    </w:rPr>
  </w:style>
  <w:style w:type="paragraph" w:styleId="Revision">
    <w:name w:val="Revision"/>
    <w:hidden/>
    <w:uiPriority w:val="99"/>
    <w:semiHidden/>
    <w:rsid w:val="0037698E"/>
    <w:pPr>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and.vic.gov.au/maps-and-spatial/spatial-data/updates-to-vicmap/vicmap-change-notices"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vicmap.help@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DOCID403-1467807719-861</_dlc_DocId>
    <_dlc_DocIdUrl xmlns="a5f32de4-e402-4188-b034-e71ca7d22e54">
      <Url>https://delwpvicgovau.sharepoint.com/sites/ecm_403/_layouts/15/DocIdRedir.aspx?ID=DOCID403-1467807719-861</Url>
      <Description>DOCID403-1467807719-861</Description>
    </_dlc_DocIdUrl>
    <ReportOwner xmlns="http://schemas.microsoft.com/sharepoint/v3">
      <UserInfo>
        <DisplayName/>
        <AccountId xsi:nil="true"/>
        <AccountType/>
      </UserInfo>
    </ReportOwner>
    <Stream xmlns="796bf7dc-ad35-46ef-9dab-c8e393d128cb">Vicmap change management</Stream>
    <ParentId xmlns="http://schemas.microsoft.com/sharepoint/v3" xsi:nil="true"/>
    <ReportCategory xmlns="http://schemas.microsoft.com/sharepoint/v3" xsi:nil="true"/>
    <ReportDescription xmlns="http://schemas.microsoft.com/sharepoint/v3" xsi:nil="true"/>
    <ReportStatus xmlns="http://schemas.microsoft.com/sharepoint/v3" xsi:nil="true"/>
    <Category xmlns="796bf7dc-ad35-46ef-9dab-c8e393d128cb">Vicmap change notices</Category>
  </documentManagement>
</p:properties>
</file>

<file path=customXml/item4.xml><?xml version="1.0" encoding="utf-8"?>
<?mso-contentType ?>
<FormTemplates xmlns="http://schemas.microsoft.com/sharepoint/v3/contenttype/forms">
  <Display>RptLibraryForm</Display>
  <Edit>RptLibraryForm</Edit>
  <New>RptLibraryForm</New>
</FormTemplat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AA9225BF699CB24D9BD77B08C7E160F1" ma:contentTypeVersion="29" ma:contentTypeDescription="" ma:contentTypeScope="" ma:versionID="7db05fd64e308b1e51378f60f73cfa5c">
  <xsd:schema xmlns:xsd="http://www.w3.org/2001/XMLSchema" xmlns:xs="http://www.w3.org/2001/XMLSchema" xmlns:p="http://schemas.microsoft.com/office/2006/metadata/properties" xmlns:ns1="http://schemas.microsoft.com/sharepoint/v3" xmlns:ns2="a5f32de4-e402-4188-b034-e71ca7d22e54" xmlns:ns3="796bf7dc-ad35-46ef-9dab-c8e393d128cb" targetNamespace="http://schemas.microsoft.com/office/2006/metadata/properties" ma:root="true" ma:fieldsID="41a4770358597c881eb76fc1ff8a30c0" ns1:_="" ns2:_="" ns3:_="">
    <xsd:import namespace="http://schemas.microsoft.com/sharepoint/v3"/>
    <xsd:import namespace="a5f32de4-e402-4188-b034-e71ca7d22e54"/>
    <xsd:import namespace="796bf7dc-ad35-46ef-9dab-c8e393d128cb"/>
    <xsd:element name="properties">
      <xsd:complexType>
        <xsd:sequence>
          <xsd:element name="documentManagement">
            <xsd:complexType>
              <xsd:all>
                <xsd:element ref="ns1:ReportDescription" minOccurs="0"/>
                <xsd:element ref="ns1:ParentId" minOccurs="0"/>
                <xsd:element ref="ns1:ReportOwner" minOccurs="0"/>
                <xsd:element ref="ns1:ReportCategory" minOccurs="0"/>
                <xsd:element ref="ns1:ReportStatus" minOccurs="0"/>
                <xsd:element ref="ns2:_dlc_DocId" minOccurs="0"/>
                <xsd:element ref="ns2:_dlc_DocIdUrl" minOccurs="0"/>
                <xsd:element ref="ns2:_dlc_DocIdPersistId" minOccurs="0"/>
                <xsd:element ref="ns3:Category" minOccurs="0"/>
                <xsd:element ref="ns3: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Category" ma:index="11" nillable="true" ma:displayName="Report Category" ma:description="Category of the report" ma:internalName="ReportCategory">
      <xsd:simpleType>
        <xsd:restriction base="dms:Choice">
          <xsd:enumeration value="Category 1"/>
          <xsd:enumeration value="Category 2"/>
          <xsd:enumeration value="Category 3"/>
        </xsd:restriction>
      </xsd:simpleType>
    </xsd:element>
    <xsd:element name="ReportStatus" ma:index="12"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16"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17"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58DDEB47312E4967BFC1576B96E8C3D4" PreviousValue="false"/>
</file>

<file path=customXml/itemProps1.xml><?xml version="1.0" encoding="utf-8"?>
<ds:datastoreItem xmlns:ds="http://schemas.openxmlformats.org/officeDocument/2006/customXml" ds:itemID="{C6E2D655-363E-4BF3-A3A3-7E1E8C808AE3}">
  <ds:schemaRefs>
    <ds:schemaRef ds:uri="http://schemas.microsoft.com/sharepoint/events"/>
  </ds:schemaRefs>
</ds:datastoreItem>
</file>

<file path=customXml/itemProps2.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3.xml><?xml version="1.0" encoding="utf-8"?>
<ds:datastoreItem xmlns:ds="http://schemas.openxmlformats.org/officeDocument/2006/customXml" ds:itemID="{880F23E8-7762-4AEB-B5E8-49118FACB459}">
  <ds:schemaRefs>
    <ds:schemaRef ds:uri="http://schemas.microsoft.com/office/infopath/2007/PartnerControls"/>
    <ds:schemaRef ds:uri="http://purl.org/dc/elements/1.1/"/>
    <ds:schemaRef ds:uri="http://schemas.microsoft.com/office/2006/metadata/properties"/>
    <ds:schemaRef ds:uri="796bf7dc-ad35-46ef-9dab-c8e393d128cb"/>
    <ds:schemaRef ds:uri="http://schemas.microsoft.com/sharepoint/v3"/>
    <ds:schemaRef ds:uri="http://purl.org/dc/terms/"/>
    <ds:schemaRef ds:uri="http://schemas.microsoft.com/office/2006/documentManagement/types"/>
    <ds:schemaRef ds:uri="http://schemas.openxmlformats.org/package/2006/metadata/core-properties"/>
    <ds:schemaRef ds:uri="a5f32de4-e402-4188-b034-e71ca7d22e54"/>
    <ds:schemaRef ds:uri="http://www.w3.org/XML/1998/namespace"/>
    <ds:schemaRef ds:uri="http://purl.org/dc/dcmitype/"/>
  </ds:schemaRefs>
</ds:datastoreItem>
</file>

<file path=customXml/itemProps4.xml><?xml version="1.0" encoding="utf-8"?>
<ds:datastoreItem xmlns:ds="http://schemas.openxmlformats.org/officeDocument/2006/customXml" ds:itemID="{611FD9C4-3941-4F08-BA7E-910DFDE0587D}">
  <ds:schemaRefs>
    <ds:schemaRef ds:uri="http://schemas.microsoft.com/sharepoint/v3/contenttype/forms"/>
  </ds:schemaRefs>
</ds:datastoreItem>
</file>

<file path=customXml/itemProps5.xml><?xml version="1.0" encoding="utf-8"?>
<ds:datastoreItem xmlns:ds="http://schemas.openxmlformats.org/officeDocument/2006/customXml" ds:itemID="{7E8B5AAB-C0F6-4863-BC66-BBC8A2361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4A6861-2E6C-4191-AFEA-F79BFA1C2EF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936</Words>
  <Characters>5341</Characters>
  <Application>Microsoft Office Word</Application>
  <DocSecurity>0</DocSecurity>
  <Lines>44</Lines>
  <Paragraphs>12</Paragraphs>
  <ScaleCrop>false</ScaleCrop>
  <Company/>
  <LinksUpToDate>false</LinksUpToDate>
  <CharactersWithSpaces>6265</CharactersWithSpaces>
  <SharedDoc>false</SharedDoc>
  <HLinks>
    <vt:vector size="18" baseType="variant">
      <vt:variant>
        <vt:i4>1638435</vt:i4>
      </vt:variant>
      <vt:variant>
        <vt:i4>6</vt:i4>
      </vt:variant>
      <vt:variant>
        <vt:i4>0</vt:i4>
      </vt:variant>
      <vt:variant>
        <vt:i4>5</vt:i4>
      </vt:variant>
      <vt:variant>
        <vt:lpwstr>mailto:vicmap@delwp.vic.gov.au</vt:lpwstr>
      </vt:variant>
      <vt:variant>
        <vt:lpwstr/>
      </vt:variant>
      <vt:variant>
        <vt:i4>1900566</vt:i4>
      </vt:variant>
      <vt:variant>
        <vt:i4>3</vt:i4>
      </vt:variant>
      <vt:variant>
        <vt:i4>0</vt:i4>
      </vt:variant>
      <vt:variant>
        <vt:i4>5</vt:i4>
      </vt:variant>
      <vt:variant>
        <vt:lpwstr>https://www.land.vic.gov.au/maps-and-spatial/spatial-data/updates-to-vicmap/vicmap-change-notices</vt:lpwstr>
      </vt:variant>
      <vt:variant>
        <vt:lpwstr/>
      </vt:variant>
      <vt:variant>
        <vt:i4>3145792</vt:i4>
      </vt:variant>
      <vt:variant>
        <vt:i4>0</vt:i4>
      </vt:variant>
      <vt:variant>
        <vt:i4>0</vt:i4>
      </vt:variant>
      <vt:variant>
        <vt:i4>5</vt:i4>
      </vt:variant>
      <vt:variant>
        <vt:lpwstr>mailto:vicmap.help@delwp.vic.gov.au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advisory notice # Vicmap Authoritative attributes</dc:title>
  <dc:subject/>
  <dc:creator>Jessica M Pietsch (DELWP)</dc:creator>
  <cp:keywords/>
  <dc:description/>
  <cp:lastModifiedBy>Penelope Vallentine (DEECA)</cp:lastModifiedBy>
  <cp:revision>2</cp:revision>
  <dcterms:created xsi:type="dcterms:W3CDTF">2023-03-28T02:33:00Z</dcterms:created>
  <dcterms:modified xsi:type="dcterms:W3CDTF">2023-03-28T02:33:00Z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0x01010058DDEB47312E4967BFC1576B96E8C3D400AA9225BF699CB24D9BD77B08C7E160F1</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4c2f50de-d987-4364-9dad-4a2d9b6dddf3</vt:lpwstr>
  </property>
  <property fmtid="{D5CDD505-2E9C-101B-9397-08002B2CF9AE}" pid="9" name="Section">
    <vt:lpwstr>7;#All|8270565e-a836-42c0-aa61-1ac7b0ff14aa</vt:lpwstr>
  </property>
  <property fmtid="{D5CDD505-2E9C-101B-9397-08002B2CF9AE}" pid="10" name="Agency">
    <vt:lpwstr>1;#Department of Environment, Land, Water and Planning|607a3f87-1228-4cd9-82a5-076aa8776274</vt:lpwstr>
  </property>
  <property fmtid="{D5CDD505-2E9C-101B-9397-08002B2CF9AE}" pid="11" name="a25c4e3633654d669cbaa09ae6b70789">
    <vt:lpwstr/>
  </property>
  <property fmtid="{D5CDD505-2E9C-101B-9397-08002B2CF9AE}" pid="12" name="pd01c257034b4e86b1f58279a3bd54c6">
    <vt:lpwstr>Unclassified|7fa379f4-4aba-4692-ab80-7d39d3a23cf4</vt:lpwstr>
  </property>
  <property fmtid="{D5CDD505-2E9C-101B-9397-08002B2CF9AE}" pid="13" name="Branch">
    <vt:lpwstr>5;#All|8270565e-a836-42c0-aa61-1ac7b0ff14aa</vt:lpwstr>
  </property>
  <property fmtid="{D5CDD505-2E9C-101B-9397-08002B2CF9AE}" pid="14" name="o85941e134754762b9719660a258a6e6">
    <vt:lpwstr/>
  </property>
  <property fmtid="{D5CDD505-2E9C-101B-9397-08002B2CF9AE}" pid="15" name="ece32f50ba964e1fbf627a9d83fe6c01">
    <vt:lpwstr>Department of Environment, Land, Water and Planning|607a3f87-1228-4cd9-82a5-076aa8776274</vt:lpwstr>
  </property>
  <property fmtid="{D5CDD505-2E9C-101B-9397-08002B2CF9AE}" pid="16" name="Reference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k1bd994a94c2413797db3bab8f123f6f">
    <vt:lpwstr>All|8270565e-a836-42c0-aa61-1ac7b0ff14aa</vt:lpwstr>
  </property>
  <property fmtid="{D5CDD505-2E9C-101B-9397-08002B2CF9AE}" pid="20" name="Division">
    <vt:lpwstr>4;#Land Use Victoria|df55b370-7608-494b-9fb4-f51a3f958028</vt:lpwstr>
  </property>
  <property fmtid="{D5CDD505-2E9C-101B-9397-08002B2CF9AE}" pid="21" name="Sub_x002d_Section">
    <vt:lpwstr/>
  </property>
  <property fmtid="{D5CDD505-2E9C-101B-9397-08002B2CF9AE}" pid="22" name="mfe9accc5a0b4653a7b513b67ffd122d">
    <vt:lpwstr>All|8270565e-a836-42c0-aa61-1ac7b0ff14aa</vt:lpwstr>
  </property>
  <property fmtid="{D5CDD505-2E9C-101B-9397-08002B2CF9AE}" pid="23" name="Group1">
    <vt:lpwstr>6;#Local Infrastructure|35232ce7-1039-46ab-a331-4c8e969be43f</vt:lpwstr>
  </property>
  <property fmtid="{D5CDD505-2E9C-101B-9397-08002B2CF9AE}" pid="24" name="n771d69a070c4babbf278c67c8a2b859">
    <vt:lpwstr>Land Use Victoria|df55b370-7608-494b-9fb4-f51a3f958028</vt:lpwstr>
  </property>
  <property fmtid="{D5CDD505-2E9C-101B-9397-08002B2CF9AE}" pid="25" name="fb3179c379644f499d7166d0c985669b">
    <vt:lpwstr>FOUO|955eb6fc-b35a-4808-8aa5-31e514fa3f26</vt:lpwstr>
  </property>
  <property fmtid="{D5CDD505-2E9C-101B-9397-08002B2CF9AE}" pid="26" name="ld508a88e6264ce89693af80a72862cb">
    <vt:lpwstr/>
  </property>
  <property fmtid="{D5CDD505-2E9C-101B-9397-08002B2CF9AE}" pid="27"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8" name="ic50d0a05a8e4d9791dac67f8a1e716c">
    <vt:lpwstr>Local Infrastructure|35232ce7-1039-46ab-a331-4c8e969be43f</vt:lpwstr>
  </property>
  <property fmtid="{D5CDD505-2E9C-101B-9397-08002B2CF9AE}" pid="29" name="Copyright_x0020_License_x0020_Type">
    <vt:lpwstr/>
  </property>
  <property fmtid="{D5CDD505-2E9C-101B-9397-08002B2CF9AE}" pid="30" name="Sub-Section">
    <vt:lpwstr/>
  </property>
  <property fmtid="{D5CDD505-2E9C-101B-9397-08002B2CF9AE}" pid="31" name="Copyright Licence Name">
    <vt:lpwstr/>
  </property>
  <property fmtid="{D5CDD505-2E9C-101B-9397-08002B2CF9AE}" pid="32" name="Copyright License Type">
    <vt:lpwstr/>
  </property>
  <property fmtid="{D5CDD505-2E9C-101B-9397-08002B2CF9AE}" pid="33" name="Reference Type">
    <vt:lpwstr/>
  </property>
  <property fmtid="{D5CDD505-2E9C-101B-9397-08002B2CF9AE}" pid="34" name="SharedWithUsers">
    <vt:lpwstr>25;#Jacqueline L Denham (DEECA);#43;#Geraldine M Karla (DEECA);#1375;#Warwick J Wilson (DEECA);#1875;#Cris d Ramos (DEECA)</vt:lpwstr>
  </property>
  <property fmtid="{D5CDD505-2E9C-101B-9397-08002B2CF9AE}" pid="35" name="MSIP_Label_4257e2ab-f512-40e2-9c9a-c64247360765_Enabled">
    <vt:lpwstr>true</vt:lpwstr>
  </property>
  <property fmtid="{D5CDD505-2E9C-101B-9397-08002B2CF9AE}" pid="36" name="MSIP_Label_4257e2ab-f512-40e2-9c9a-c64247360765_SetDate">
    <vt:lpwstr>2023-03-28T02:33:21Z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145115ef-a9b5-4bee-ad51-30a45581b40b</vt:lpwstr>
  </property>
  <property fmtid="{D5CDD505-2E9C-101B-9397-08002B2CF9AE}" pid="41" name="MSIP_Label_4257e2ab-f512-40e2-9c9a-c64247360765_ContentBits">
    <vt:lpwstr>2</vt:lpwstr>
  </property>
</Properties>
</file>