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4798" w14:textId="77777777" w:rsidR="00C86F31" w:rsidRDefault="00C86F31" w:rsidP="00C86F31">
      <w:pPr>
        <w:pStyle w:val="Heading1"/>
      </w:pPr>
      <w:r>
        <w:t>Update on the review of Victoria’s land registry fees</w:t>
      </w:r>
    </w:p>
    <w:p w14:paraId="1A614852" w14:textId="77777777" w:rsidR="00C86F31" w:rsidRPr="00492D3E" w:rsidRDefault="00C86F31" w:rsidP="00C86F31">
      <w:pPr>
        <w:pStyle w:val="Heading2"/>
      </w:pPr>
      <w:r w:rsidRPr="00492D3E">
        <w:t xml:space="preserve">The Transfer of Land (Fees) Regulations 2016 and the Subdivision (Registrar's Fees) Regulations 2016 have been extended until 17 April 2027. </w:t>
      </w:r>
    </w:p>
    <w:p w14:paraId="21202AD0" w14:textId="77777777" w:rsidR="00C86F31" w:rsidRDefault="00C86F31" w:rsidP="00C86F31">
      <w:r>
        <w:t>On 14 April 2026, the Subordinate Legislation (Transfer of Land (Fees) Regulations 2016) Extension Regulations 2026 and the Subordinate Legislation (Subdivision (Registrar’s Fees) Regulations 2016) Extension Regulations 2026 were made.</w:t>
      </w:r>
    </w:p>
    <w:p w14:paraId="6A1729CD" w14:textId="77777777" w:rsidR="00C86F31" w:rsidRDefault="00C86F31" w:rsidP="00C86F31">
      <w:r>
        <w:t>These Extension Regulations extend the operation of the Transfer of Land (Fees) Regulations 2016 and the Subdivision (Registrar's Fees) Regulations 2016 until 17 April 2027.</w:t>
      </w:r>
    </w:p>
    <w:p w14:paraId="4ABC2803" w14:textId="55741872" w:rsidR="00782C70" w:rsidRDefault="00782C70" w:rsidP="00C86F31">
      <w:r w:rsidRPr="00782C70">
        <w:t>The statutory fees currently payable by customers will remain in place, until the annual indexation of fees on 1 July 2026 in accordance with the Monetary Units Act 2004.</w:t>
      </w:r>
    </w:p>
    <w:p w14:paraId="15AB9F2D" w14:textId="77777777" w:rsidR="00C86F31" w:rsidRPr="00492D3E" w:rsidRDefault="00C86F31" w:rsidP="00C86F31">
      <w:pPr>
        <w:pStyle w:val="Heading2"/>
      </w:pPr>
      <w:r w:rsidRPr="00492D3E">
        <w:t>Consultation outcome</w:t>
      </w:r>
    </w:p>
    <w:p w14:paraId="740644EE" w14:textId="4A880F53" w:rsidR="00C86F31" w:rsidRDefault="00C86F31" w:rsidP="00C86F31">
      <w:r>
        <w:t xml:space="preserve">On 5 January 2026, </w:t>
      </w:r>
      <w:r w:rsidR="00253941">
        <w:t xml:space="preserve">Land Registry Services (LRS) </w:t>
      </w:r>
      <w:r>
        <w:t>published a Regulatory Impact Statement and proposed regulations on Engage Victoria for public consultation, which closed on 6 February 2026. Sixteen submissions were received.</w:t>
      </w:r>
    </w:p>
    <w:p w14:paraId="2943BC1C" w14:textId="5F35D5E4" w:rsidR="00C86F31" w:rsidRDefault="00C86F31" w:rsidP="00C86F31">
      <w:r>
        <w:t>Feedback generally supported simplifying the land registry fee structure to support the long</w:t>
      </w:r>
      <w:r>
        <w:noBreakHyphen/>
        <w:t xml:space="preserve">term financial sustainability of the </w:t>
      </w:r>
      <w:r w:rsidR="00253941">
        <w:t>l</w:t>
      </w:r>
      <w:r>
        <w:t xml:space="preserve">and </w:t>
      </w:r>
      <w:r w:rsidR="00253941">
        <w:t>r</w:t>
      </w:r>
      <w:r>
        <w:t>egistry. However, concerns were raised regarding impacts on individuals and businesses, housing affordability and cost</w:t>
      </w:r>
      <w:r>
        <w:noBreakHyphen/>
        <w:t>of</w:t>
      </w:r>
      <w:r>
        <w:noBreakHyphen/>
        <w:t>living pressures, and vulnerable community members experiencing family violence or hardship.</w:t>
      </w:r>
    </w:p>
    <w:p w14:paraId="54D84F2D" w14:textId="2F5B65F8" w:rsidR="00C86F31" w:rsidRDefault="00C86F31" w:rsidP="00C86F31">
      <w:r>
        <w:t xml:space="preserve">A summary of the issues raised and the Department’s response is available on the Engage Victoria website at </w:t>
      </w:r>
      <w:hyperlink r:id="rId12" w:history="1">
        <w:r w:rsidRPr="00FA742B">
          <w:rPr>
            <w:rStyle w:val="Hyperlink"/>
          </w:rPr>
          <w:t>engage.vic.gov.au/land-registry-update-to-fee-regulations-2025</w:t>
        </w:r>
      </w:hyperlink>
      <w:r>
        <w:t>.</w:t>
      </w:r>
      <w:r w:rsidRPr="00BF0BAE">
        <w:t xml:space="preserve"> </w:t>
      </w:r>
      <w:r w:rsidR="00253941">
        <w:t xml:space="preserve">LRS </w:t>
      </w:r>
      <w:r>
        <w:t>will continue to review the feedback and undertake further consultation as required.</w:t>
      </w:r>
    </w:p>
    <w:p w14:paraId="697A9BC3" w14:textId="5C83DD23" w:rsidR="006674C0" w:rsidRDefault="006674C0" w:rsidP="000047E0">
      <w:pPr>
        <w:pStyle w:val="Heading1"/>
        <w:rPr>
          <w:lang w:eastAsia="en-AU"/>
        </w:rPr>
      </w:pPr>
      <w:r w:rsidRPr="7E3EC3EA">
        <w:rPr>
          <w:lang w:eastAsia="en-AU"/>
        </w:rPr>
        <w:t>Updated Guides</w:t>
      </w:r>
    </w:p>
    <w:p w14:paraId="6D58EA78" w14:textId="695546B2" w:rsidR="00A57046" w:rsidRDefault="00253941" w:rsidP="00A57046">
      <w:r>
        <w:t>LRS</w:t>
      </w:r>
      <w:r w:rsidR="00A57046">
        <w:t xml:space="preserve"> has updated the Guide to leases. The changes clarify how leases should be prepared and recorded</w:t>
      </w:r>
      <w:r w:rsidR="495E2F68">
        <w:t xml:space="preserve">, </w:t>
      </w:r>
      <w:r w:rsidR="00A57046">
        <w:t>includ</w:t>
      </w:r>
      <w:r w:rsidR="542E203C">
        <w:t>ing</w:t>
      </w:r>
      <w:r w:rsidR="00A57046">
        <w:t>:</w:t>
      </w:r>
    </w:p>
    <w:p w14:paraId="0727F0C3" w14:textId="5A618270" w:rsidR="00A57046" w:rsidRDefault="00A57046" w:rsidP="00A57046">
      <w:pPr>
        <w:pStyle w:val="ListBullet2"/>
      </w:pPr>
      <w:r>
        <w:t>changes to commencement dates, expiry dates, rent, consideration and covenants</w:t>
      </w:r>
      <w:r w:rsidR="00253941">
        <w:t xml:space="preserve">, </w:t>
      </w:r>
    </w:p>
    <w:p w14:paraId="224C235C" w14:textId="78A6D172" w:rsidR="00A57046" w:rsidRDefault="00A57046" w:rsidP="00A57046">
      <w:pPr>
        <w:pStyle w:val="ListBullet2"/>
      </w:pPr>
      <w:r>
        <w:t>changes to easements, concurrent leases and State Revenue Office assessments</w:t>
      </w:r>
      <w:r w:rsidR="00253941">
        <w:t>, and</w:t>
      </w:r>
    </w:p>
    <w:p w14:paraId="5DF554F1" w14:textId="77777777" w:rsidR="00A57046" w:rsidRDefault="00A57046" w:rsidP="00A57046">
      <w:pPr>
        <w:pStyle w:val="ListBullet2"/>
      </w:pPr>
      <w:r>
        <w:t>a new section on extinguishment by merger.</w:t>
      </w:r>
    </w:p>
    <w:p w14:paraId="2B6370A6" w14:textId="4D7EB991" w:rsidR="7E3EC3EA" w:rsidRDefault="00F61F03" w:rsidP="7E9B285E">
      <w:pPr>
        <w:pStyle w:val="Heading1"/>
        <w:spacing w:line="259" w:lineRule="auto"/>
        <w:rPr>
          <w:lang w:eastAsia="en-AU"/>
        </w:rPr>
      </w:pPr>
      <w:r w:rsidRPr="65BB5A67">
        <w:rPr>
          <w:lang w:eastAsia="en-AU"/>
        </w:rPr>
        <w:t xml:space="preserve">Update to practice for withdrawn, rejected </w:t>
      </w:r>
      <w:r w:rsidR="6B2C13F9" w:rsidRPr="65BB5A67">
        <w:rPr>
          <w:lang w:eastAsia="en-AU"/>
        </w:rPr>
        <w:t>or</w:t>
      </w:r>
      <w:r w:rsidRPr="65BB5A67">
        <w:rPr>
          <w:lang w:eastAsia="en-AU"/>
        </w:rPr>
        <w:t xml:space="preserve"> abandoned electronic instruments</w:t>
      </w:r>
    </w:p>
    <w:p w14:paraId="601EF3EF" w14:textId="1084E691" w:rsidR="001532FA" w:rsidRDefault="00B12CFF" w:rsidP="001532FA">
      <w:bookmarkStart w:id="0" w:name="_Toc74307761"/>
      <w:r>
        <w:t xml:space="preserve">LRS </w:t>
      </w:r>
      <w:r w:rsidR="00D13BDF">
        <w:t>is changing</w:t>
      </w:r>
      <w:r w:rsidR="001532FA">
        <w:t xml:space="preserve"> how it </w:t>
      </w:r>
      <w:r w:rsidR="00001D83">
        <w:t>notifies customers</w:t>
      </w:r>
      <w:r w:rsidR="001532FA">
        <w:t xml:space="preserve"> </w:t>
      </w:r>
      <w:r w:rsidR="00320E6D">
        <w:t>of</w:t>
      </w:r>
      <w:r w:rsidR="001532FA">
        <w:t xml:space="preserve"> withdrawn, rejected </w:t>
      </w:r>
      <w:r w:rsidR="2D319A2C">
        <w:t>or</w:t>
      </w:r>
      <w:r w:rsidR="001532FA">
        <w:t xml:space="preserve"> abandoned electronic instruments.</w:t>
      </w:r>
    </w:p>
    <w:p w14:paraId="1E80F4D0" w14:textId="57BC8176" w:rsidR="001532FA" w:rsidRDefault="001532FA" w:rsidP="001532FA">
      <w:r>
        <w:t xml:space="preserve">From </w:t>
      </w:r>
      <w:r w:rsidR="00EE6ACF">
        <w:t>1</w:t>
      </w:r>
      <w:r w:rsidR="00C21FFD">
        <w:t xml:space="preserve"> </w:t>
      </w:r>
      <w:r w:rsidR="00994073">
        <w:t>May</w:t>
      </w:r>
      <w:r w:rsidR="00C21FFD">
        <w:t xml:space="preserve"> 2026</w:t>
      </w:r>
      <w:r>
        <w:t>, email</w:t>
      </w:r>
      <w:r w:rsidR="31272C15">
        <w:t xml:space="preserve"> </w:t>
      </w:r>
      <w:r w:rsidR="700AAB19">
        <w:t xml:space="preserve">to customers </w:t>
      </w:r>
      <w:r>
        <w:t>will:</w:t>
      </w:r>
    </w:p>
    <w:p w14:paraId="543C92FF" w14:textId="5E3D5CD0" w:rsidR="001532FA" w:rsidRDefault="001532FA" w:rsidP="001532FA">
      <w:pPr>
        <w:pStyle w:val="ListBullet2"/>
      </w:pPr>
      <w:r>
        <w:t>confirm that the instrument has been withdrawn, rejected or abandoned</w:t>
      </w:r>
      <w:r w:rsidR="00253941">
        <w:t>, and</w:t>
      </w:r>
    </w:p>
    <w:p w14:paraId="32E02CC2" w14:textId="77777777" w:rsidR="001532FA" w:rsidRDefault="001532FA" w:rsidP="001532FA">
      <w:pPr>
        <w:pStyle w:val="ListBullet2"/>
      </w:pPr>
      <w:r>
        <w:t>no longer include a PDF copy of the instrument.</w:t>
      </w:r>
    </w:p>
    <w:p w14:paraId="5D21EC6F" w14:textId="77777777" w:rsidR="001532FA" w:rsidRPr="00827608" w:rsidRDefault="001532FA" w:rsidP="00827608">
      <w:r w:rsidRPr="00827608">
        <w:lastRenderedPageBreak/>
        <w:t>This change applies only to electronic instruments.</w:t>
      </w:r>
    </w:p>
    <w:p w14:paraId="797855FB" w14:textId="77777777" w:rsidR="001532FA" w:rsidRDefault="001532FA" w:rsidP="000E26B4">
      <w:pPr>
        <w:pStyle w:val="Heading2NoTOC"/>
        <w:rPr>
          <w:sz w:val="27"/>
          <w:szCs w:val="27"/>
        </w:rPr>
      </w:pPr>
      <w:r>
        <w:t>Why this has changed</w:t>
      </w:r>
    </w:p>
    <w:p w14:paraId="18878176" w14:textId="07592823" w:rsidR="001532FA" w:rsidRDefault="001532FA" w:rsidP="009D241F">
      <w:r>
        <w:t>Electronic instruments are created and stored in an Electronic Lodgment Network</w:t>
      </w:r>
      <w:r w:rsidR="000E26B4">
        <w:t xml:space="preserve"> (ELN</w:t>
      </w:r>
      <w:r w:rsidR="0A1240BD" w:rsidRPr="118CCEFB">
        <w:t>)</w:t>
      </w:r>
      <w:r w:rsidR="36B135DB" w:rsidRPr="118CCEFB">
        <w:t>, therefore</w:t>
      </w:r>
      <w:r w:rsidR="399D9D41" w:rsidRPr="5DC5DBC2">
        <w:t>:</w:t>
      </w:r>
    </w:p>
    <w:p w14:paraId="217E4856" w14:textId="7E42320C" w:rsidR="001532FA" w:rsidRDefault="001532FA" w:rsidP="00592415">
      <w:pPr>
        <w:pStyle w:val="ListBullet2"/>
      </w:pPr>
      <w:r>
        <w:t>returning a copy by email is no longer needed</w:t>
      </w:r>
      <w:r w:rsidR="00253941">
        <w:t>, and</w:t>
      </w:r>
    </w:p>
    <w:p w14:paraId="04A9D520" w14:textId="77777777" w:rsidR="001532FA" w:rsidRDefault="001532FA" w:rsidP="00592415">
      <w:pPr>
        <w:pStyle w:val="ListBullet2"/>
      </w:pPr>
      <w:r>
        <w:t>lodging subscribers can access the rendered instrument through the network if required.</w:t>
      </w:r>
    </w:p>
    <w:p w14:paraId="0261E3DA" w14:textId="77777777" w:rsidR="001532FA" w:rsidRDefault="001532FA" w:rsidP="009D241F">
      <w:r w:rsidRPr="65BB5A67">
        <w:t>This change does not affect the legal status or effect of a withdrawal, rejection or abandonment.</w:t>
      </w:r>
    </w:p>
    <w:p w14:paraId="3926A8A8" w14:textId="6978BA4C" w:rsidR="00EF2BA8" w:rsidRPr="005C3591" w:rsidRDefault="3EDA75A9" w:rsidP="00EF2BA8">
      <w:pPr>
        <w:pStyle w:val="Heading1"/>
        <w:rPr>
          <w:lang w:eastAsia="en-AU"/>
        </w:rPr>
      </w:pPr>
      <w:r w:rsidRPr="46B286F2">
        <w:rPr>
          <w:lang w:eastAsia="en-AU"/>
        </w:rPr>
        <w:t>Building Envelopes filed with Plan of Subdivision instruments</w:t>
      </w:r>
    </w:p>
    <w:p w14:paraId="1D5748D2" w14:textId="558DFD33" w:rsidR="00F41633" w:rsidRDefault="00253941" w:rsidP="00F41633">
      <w:r>
        <w:t xml:space="preserve">LRS </w:t>
      </w:r>
      <w:r w:rsidR="00F41633">
        <w:t>reminds customers about a past process used for some plans of subdivision.</w:t>
      </w:r>
    </w:p>
    <w:p w14:paraId="38915976" w14:textId="77777777" w:rsidR="00F41633" w:rsidRDefault="00F41633" w:rsidP="00F41633">
      <w:r>
        <w:t>For a short time starting in 2010:</w:t>
      </w:r>
    </w:p>
    <w:p w14:paraId="3B21CE0C" w14:textId="6336D214" w:rsidR="00F41633" w:rsidRDefault="00F41633" w:rsidP="00F41633">
      <w:pPr>
        <w:pStyle w:val="ListBullet2"/>
      </w:pPr>
      <w:r>
        <w:t>building envelope sheets were removed from the plan</w:t>
      </w:r>
      <w:r w:rsidR="6C15FF74">
        <w:t xml:space="preserve"> prior to registration</w:t>
      </w:r>
      <w:r w:rsidR="00253941">
        <w:t>, and</w:t>
      </w:r>
    </w:p>
    <w:p w14:paraId="1AEA7575" w14:textId="366DC489" w:rsidR="00F41633" w:rsidRDefault="00F41633" w:rsidP="00F41633">
      <w:pPr>
        <w:pStyle w:val="ListBullet2"/>
      </w:pPr>
      <w:r>
        <w:t>the building envelope</w:t>
      </w:r>
      <w:r w:rsidR="5945E142">
        <w:t xml:space="preserve"> </w:t>
      </w:r>
      <w:r>
        <w:t>s</w:t>
      </w:r>
      <w:r w:rsidR="74ABE57C">
        <w:t>heets</w:t>
      </w:r>
      <w:r>
        <w:t xml:space="preserve"> were added to the plan instrument </w:t>
      </w:r>
    </w:p>
    <w:p w14:paraId="1DE479BF" w14:textId="7FC8D162" w:rsidR="00F41633" w:rsidRPr="006A7B1C" w:rsidRDefault="00F41633" w:rsidP="002A0648">
      <w:pPr>
        <w:spacing w:before="0" w:after="160" w:line="257" w:lineRule="auto"/>
        <w:rPr>
          <w:rFonts w:ascii="VIC" w:eastAsia="VIC" w:hAnsi="VIC" w:cs="VIC"/>
          <w:color w:val="881798"/>
        </w:rPr>
      </w:pPr>
      <w:r>
        <w:t>I</w:t>
      </w:r>
      <w:r w:rsidR="1A2E5FCC" w:rsidRPr="65BB5A67">
        <w:rPr>
          <w:rFonts w:ascii="VIC" w:eastAsia="VIC" w:hAnsi="VIC" w:cs="VIC"/>
          <w:color w:val="333333"/>
        </w:rPr>
        <w:t>n this scenario, the restriction in the plan of subdivision will contain all wording but will also have a reference to "</w:t>
      </w:r>
      <w:r w:rsidR="1A2E5FCC" w:rsidRPr="65BB5A67">
        <w:rPr>
          <w:rFonts w:ascii="VIC" w:eastAsia="VIC" w:hAnsi="VIC" w:cs="VIC"/>
          <w:i/>
          <w:iCs/>
          <w:color w:val="333333"/>
        </w:rPr>
        <w:t xml:space="preserve">the building envelopes contained in instrument </w:t>
      </w:r>
      <w:proofErr w:type="spellStart"/>
      <w:r w:rsidR="1A2E5FCC" w:rsidRPr="65BB5A67">
        <w:rPr>
          <w:rFonts w:ascii="VIC" w:eastAsia="VIC" w:hAnsi="VIC" w:cs="VIC"/>
          <w:i/>
          <w:iCs/>
          <w:color w:val="333333"/>
        </w:rPr>
        <w:t>PSxxxxxx</w:t>
      </w:r>
      <w:proofErr w:type="spellEnd"/>
      <w:r w:rsidR="1A2E5FCC" w:rsidRPr="65BB5A67">
        <w:rPr>
          <w:rFonts w:ascii="VIC" w:eastAsia="VIC" w:hAnsi="VIC" w:cs="VIC"/>
          <w:color w:val="333333"/>
        </w:rPr>
        <w:t>".</w:t>
      </w:r>
    </w:p>
    <w:p w14:paraId="0B84518C" w14:textId="5C64CB30" w:rsidR="00F41633" w:rsidRPr="006A7B1C" w:rsidRDefault="1A2E5FCC" w:rsidP="002A0648">
      <w:pPr>
        <w:spacing w:before="0" w:after="160" w:line="257" w:lineRule="auto"/>
      </w:pPr>
      <w:r w:rsidRPr="65BB5A67">
        <w:rPr>
          <w:rFonts w:ascii="VIC" w:eastAsia="VIC" w:hAnsi="VIC" w:cs="VIC"/>
          <w:color w:val="333333"/>
        </w:rPr>
        <w:t>The plan instrument can then be searched to view the relevant building envelopes.</w:t>
      </w:r>
      <w:r>
        <w:t xml:space="preserve"> </w:t>
      </w:r>
    </w:p>
    <w:p w14:paraId="27354C6E" w14:textId="1C7C5A28" w:rsidR="00EF2BA8" w:rsidRPr="005C3591" w:rsidRDefault="00751F5A" w:rsidP="00EF2BA8">
      <w:pPr>
        <w:pStyle w:val="Heading1"/>
        <w:rPr>
          <w:lang w:eastAsia="en-AU"/>
        </w:rPr>
      </w:pPr>
      <w:r w:rsidRPr="00751F5A">
        <w:rPr>
          <w:lang w:eastAsia="en-AU"/>
        </w:rPr>
        <w:t>Bulk conversion of paper Certificates of Title to electronic Certificates of Title</w:t>
      </w:r>
    </w:p>
    <w:p w14:paraId="7AD311B7" w14:textId="32F5DA38" w:rsidR="004539E8" w:rsidRDefault="004539E8" w:rsidP="004539E8">
      <w:r>
        <w:t xml:space="preserve">On 30 January 2026, </w:t>
      </w:r>
      <w:r w:rsidR="00253941">
        <w:t xml:space="preserve">LRS </w:t>
      </w:r>
      <w:r>
        <w:t xml:space="preserve">completed a </w:t>
      </w:r>
      <w:r w:rsidR="5CFBBCBB">
        <w:t xml:space="preserve">further </w:t>
      </w:r>
      <w:r>
        <w:t>bulk conversion of paper Certificates of Title to electronic Certificates of Title.</w:t>
      </w:r>
    </w:p>
    <w:p w14:paraId="0E5B8DD9" w14:textId="1CC15A88" w:rsidR="004539E8" w:rsidRDefault="004539E8" w:rsidP="004539E8">
      <w:r>
        <w:t>This conversion applie</w:t>
      </w:r>
      <w:r w:rsidR="00253941">
        <w:t>d</w:t>
      </w:r>
      <w:r>
        <w:t xml:space="preserve"> </w:t>
      </w:r>
      <w:r w:rsidR="0F6650F8">
        <w:t xml:space="preserve">to folios </w:t>
      </w:r>
      <w:r>
        <w:t>where ING Bank (Australia) Limited is recorded as the first mortgagee.</w:t>
      </w:r>
    </w:p>
    <w:p w14:paraId="695D74C1" w14:textId="77777777" w:rsidR="004539E8" w:rsidRDefault="004539E8" w:rsidP="004539E8">
      <w:r>
        <w:t>As a result:</w:t>
      </w:r>
    </w:p>
    <w:p w14:paraId="4154EF6C" w14:textId="40BAD21F" w:rsidR="004539E8" w:rsidRDefault="00253941" w:rsidP="004539E8">
      <w:pPr>
        <w:pStyle w:val="ListBullet2"/>
      </w:pPr>
      <w:r>
        <w:t xml:space="preserve">the </w:t>
      </w:r>
      <w:r w:rsidR="00956ED4">
        <w:t>impacted</w:t>
      </w:r>
      <w:r>
        <w:t xml:space="preserve"> </w:t>
      </w:r>
      <w:r w:rsidR="004539E8">
        <w:t>paper Certificates of Title are void after 30 January 2026</w:t>
      </w:r>
      <w:r>
        <w:t>,</w:t>
      </w:r>
    </w:p>
    <w:p w14:paraId="7271DDDE" w14:textId="5F6DA3DA" w:rsidR="004539E8" w:rsidRDefault="004539E8" w:rsidP="004539E8">
      <w:pPr>
        <w:pStyle w:val="ListBullet2"/>
      </w:pPr>
      <w:r>
        <w:t>electronic Certificates of Title are now in place</w:t>
      </w:r>
      <w:r w:rsidR="5D14781A">
        <w:t xml:space="preserve"> for affected folios</w:t>
      </w:r>
      <w:r w:rsidR="00253941">
        <w:t>, and</w:t>
      </w:r>
    </w:p>
    <w:p w14:paraId="15599379" w14:textId="6D087429" w:rsidR="004539E8" w:rsidRDefault="004539E8" w:rsidP="004539E8">
      <w:pPr>
        <w:pStyle w:val="ListBullet2"/>
      </w:pPr>
      <w:r>
        <w:t xml:space="preserve">the bank or its legal representatives control the electronic </w:t>
      </w:r>
      <w:r w:rsidR="7AC0CE05">
        <w:t>Certificate of T</w:t>
      </w:r>
      <w:r>
        <w:t>itle.</w:t>
      </w:r>
    </w:p>
    <w:p w14:paraId="646629EF" w14:textId="2DEC9447" w:rsidR="004539E8" w:rsidRDefault="004539E8" w:rsidP="00751F5A">
      <w:r>
        <w:t>Any transaction lodged on or after 30 January 2026 for</w:t>
      </w:r>
      <w:r w:rsidR="2FE7FE75">
        <w:t xml:space="preserve"> affected</w:t>
      </w:r>
      <w:r>
        <w:t xml:space="preserve"> folios will use an electronic Certificate of Title. </w:t>
      </w:r>
    </w:p>
    <w:p w14:paraId="163CFC1A" w14:textId="12933D49" w:rsidR="005069C4" w:rsidRDefault="009170FD" w:rsidP="003D152F">
      <w:pPr>
        <w:pStyle w:val="Heading1"/>
      </w:pPr>
      <w:r>
        <w:t xml:space="preserve">Conversion of </w:t>
      </w:r>
      <w:r w:rsidR="25B9C688">
        <w:t xml:space="preserve">a </w:t>
      </w:r>
      <w:r w:rsidR="00196F07">
        <w:t>p</w:t>
      </w:r>
      <w:r>
        <w:t xml:space="preserve">aper Certificate of Title to </w:t>
      </w:r>
      <w:r w:rsidR="00196F07">
        <w:t>e</w:t>
      </w:r>
      <w:r>
        <w:t>lectronic Certificate of Title</w:t>
      </w:r>
      <w:r w:rsidR="007B26F6">
        <w:t xml:space="preserve"> </w:t>
      </w:r>
    </w:p>
    <w:p w14:paraId="7646E63F" w14:textId="64E1CC89" w:rsidR="00AB69B4" w:rsidRDefault="63D5D1DC" w:rsidP="00AB69B4">
      <w:r>
        <w:t>It is sometimes necessary</w:t>
      </w:r>
      <w:r w:rsidR="00AB69B4">
        <w:t xml:space="preserve"> to convert a paper Certificate of Title to an electronic Certificate of Title.</w:t>
      </w:r>
    </w:p>
    <w:p w14:paraId="18FBE551" w14:textId="77777777" w:rsidR="00AB69B4" w:rsidRDefault="00AB69B4" w:rsidP="00544B37">
      <w:pPr>
        <w:pStyle w:val="Heading2NoTOC"/>
        <w:rPr>
          <w:rFonts w:ascii="VIC" w:eastAsia="VIC" w:hAnsi="VIC" w:cs="VIC"/>
          <w:sz w:val="27"/>
          <w:szCs w:val="27"/>
        </w:rPr>
      </w:pPr>
      <w:r w:rsidRPr="632C39CC">
        <w:rPr>
          <w:rFonts w:ascii="VIC" w:eastAsia="VIC" w:hAnsi="VIC" w:cs="VIC"/>
        </w:rPr>
        <w:t>Conversion for electronic lodgment</w:t>
      </w:r>
    </w:p>
    <w:p w14:paraId="12991398" w14:textId="5A1BCA60" w:rsidR="00AB69B4" w:rsidRDefault="00AB69B4" w:rsidP="00AB69B4">
      <w:r>
        <w:t xml:space="preserve">If you </w:t>
      </w:r>
      <w:r w:rsidR="66154D07">
        <w:t>propose</w:t>
      </w:r>
      <w:r w:rsidR="4D320DAC">
        <w:t xml:space="preserve"> to </w:t>
      </w:r>
      <w:r>
        <w:t>lodge a</w:t>
      </w:r>
      <w:r w:rsidR="00253941">
        <w:t>n</w:t>
      </w:r>
      <w:r>
        <w:t xml:space="preserve"> </w:t>
      </w:r>
      <w:r w:rsidR="00253941">
        <w:t xml:space="preserve">instrument </w:t>
      </w:r>
      <w:r w:rsidR="402661A7">
        <w:t>using an ELN</w:t>
      </w:r>
      <w:r>
        <w:t xml:space="preserve"> such as PEXA or Sympli:</w:t>
      </w:r>
    </w:p>
    <w:p w14:paraId="1591666B" w14:textId="2E27DB88" w:rsidR="00AB69B4" w:rsidRDefault="00AB69B4" w:rsidP="002A0648">
      <w:pPr>
        <w:pStyle w:val="ListParagraph"/>
        <w:numPr>
          <w:ilvl w:val="0"/>
          <w:numId w:val="1"/>
        </w:numPr>
      </w:pPr>
      <w:r>
        <w:t>the paper Certificate of Title must be converted</w:t>
      </w:r>
      <w:r w:rsidR="00253941">
        <w:t>, and</w:t>
      </w:r>
    </w:p>
    <w:p w14:paraId="0612D331" w14:textId="58DD0198" w:rsidR="00AB69B4" w:rsidRDefault="00AB69B4" w:rsidP="002A0648">
      <w:pPr>
        <w:pStyle w:val="ListParagraph"/>
        <w:numPr>
          <w:ilvl w:val="0"/>
          <w:numId w:val="1"/>
        </w:numPr>
      </w:pPr>
      <w:r>
        <w:t xml:space="preserve">the electronic title must </w:t>
      </w:r>
      <w:r w:rsidR="34F62A9A">
        <w:t xml:space="preserve">then </w:t>
      </w:r>
      <w:r>
        <w:t xml:space="preserve">be nominated to the lodgment case through the </w:t>
      </w:r>
      <w:r w:rsidR="540E4918">
        <w:t>ELN</w:t>
      </w:r>
    </w:p>
    <w:p w14:paraId="1B3CBABF" w14:textId="319307CD" w:rsidR="00AB69B4" w:rsidRDefault="00AB69B4" w:rsidP="00544B37">
      <w:pPr>
        <w:pStyle w:val="Heading2NoTOC"/>
        <w:rPr>
          <w:sz w:val="27"/>
          <w:szCs w:val="27"/>
        </w:rPr>
      </w:pPr>
      <w:r>
        <w:t xml:space="preserve">Conversion for other </w:t>
      </w:r>
      <w:r w:rsidR="00AB2E24">
        <w:t>reasons</w:t>
      </w:r>
    </w:p>
    <w:p w14:paraId="03D4F0DB" w14:textId="52641761" w:rsidR="00AB69B4" w:rsidRDefault="00AB69B4" w:rsidP="00AB69B4">
      <w:r>
        <w:t xml:space="preserve">If conversion is required </w:t>
      </w:r>
      <w:r w:rsidR="1E984087">
        <w:t xml:space="preserve">other than for an </w:t>
      </w:r>
      <w:r w:rsidR="735B2068">
        <w:t>electronic</w:t>
      </w:r>
      <w:r w:rsidR="1E984087">
        <w:t xml:space="preserve"> lodgment</w:t>
      </w:r>
      <w:r w:rsidR="7771A8D0">
        <w:t>,</w:t>
      </w:r>
      <w:r>
        <w:t xml:space="preserve"> </w:t>
      </w:r>
      <w:r w:rsidR="008C6461">
        <w:t>such as</w:t>
      </w:r>
      <w:r>
        <w:t>:</w:t>
      </w:r>
    </w:p>
    <w:p w14:paraId="1B28AF44" w14:textId="3509AA05" w:rsidR="00AB69B4" w:rsidRDefault="2FDA650F" w:rsidP="00544B37">
      <w:pPr>
        <w:pStyle w:val="ListBullet2"/>
      </w:pPr>
      <w:r>
        <w:t>p</w:t>
      </w:r>
      <w:r w:rsidR="7D93B1DA">
        <w:t xml:space="preserve">roposed </w:t>
      </w:r>
      <w:r w:rsidR="008C6461">
        <w:t xml:space="preserve">lodgment through the </w:t>
      </w:r>
      <w:r w:rsidR="00AB69B4">
        <w:t>SPEAR</w:t>
      </w:r>
      <w:r w:rsidR="008C6461">
        <w:t xml:space="preserve"> ELN</w:t>
      </w:r>
      <w:r w:rsidR="00253941">
        <w:t>,</w:t>
      </w:r>
    </w:p>
    <w:p w14:paraId="02D895E7" w14:textId="5461CEB7" w:rsidR="00AB69B4" w:rsidRDefault="008C6461" w:rsidP="00544B37">
      <w:pPr>
        <w:pStyle w:val="ListBullet2"/>
      </w:pPr>
      <w:r>
        <w:t xml:space="preserve">electronic </w:t>
      </w:r>
      <w:r w:rsidR="00AB69B4">
        <w:t xml:space="preserve">submission of </w:t>
      </w:r>
      <w:r w:rsidR="4E5885FB">
        <w:t xml:space="preserve">an imaged </w:t>
      </w:r>
      <w:r w:rsidR="00AB69B4">
        <w:t>paper instrument</w:t>
      </w:r>
      <w:r>
        <w:t xml:space="preserve"> through Section 104 Generic Residual Document</w:t>
      </w:r>
      <w:r w:rsidR="00253941">
        <w:t>, or</w:t>
      </w:r>
    </w:p>
    <w:p w14:paraId="49FB7C5C" w14:textId="772F99EA" w:rsidR="00AB69B4" w:rsidRDefault="00AB69B4" w:rsidP="00544B37">
      <w:pPr>
        <w:pStyle w:val="ListBullet2"/>
      </w:pPr>
      <w:r>
        <w:lastRenderedPageBreak/>
        <w:t>a stand</w:t>
      </w:r>
      <w:r>
        <w:noBreakHyphen/>
        <w:t>alone conversion request</w:t>
      </w:r>
      <w:r w:rsidR="00253941">
        <w:t>,</w:t>
      </w:r>
    </w:p>
    <w:p w14:paraId="4FDEAD2A" w14:textId="0A3A7564" w:rsidR="00AB69B4" w:rsidRDefault="00AB69B4" w:rsidP="00AB69B4">
      <w:r>
        <w:t xml:space="preserve">you must </w:t>
      </w:r>
      <w:r w:rsidR="29508399">
        <w:t xml:space="preserve">first </w:t>
      </w:r>
      <w:r>
        <w:t xml:space="preserve">email a completed </w:t>
      </w:r>
      <w:hyperlink r:id="rId13" w:history="1">
        <w:r w:rsidRPr="00360C52">
          <w:rPr>
            <w:rStyle w:val="Hyperlink"/>
          </w:rPr>
          <w:t>Application to convert a paper Certificate of Title to an electronic Certificate of Title</w:t>
        </w:r>
      </w:hyperlink>
      <w:r>
        <w:t xml:space="preserve"> and clearly state the reason for conversion.</w:t>
      </w:r>
    </w:p>
    <w:p w14:paraId="2CA609A3" w14:textId="7830AC6D" w:rsidR="00AB69B4" w:rsidRDefault="006A3972" w:rsidP="00AB69B4">
      <w:r>
        <w:t xml:space="preserve">Send </w:t>
      </w:r>
      <w:r w:rsidR="00AB69B4">
        <w:t xml:space="preserve">the </w:t>
      </w:r>
      <w:r w:rsidR="009E1CD1">
        <w:t xml:space="preserve">completed </w:t>
      </w:r>
      <w:r w:rsidR="00AB69B4">
        <w:t xml:space="preserve">application to </w:t>
      </w:r>
      <w:hyperlink r:id="rId14">
        <w:r w:rsidR="009E1CD1" w:rsidRPr="616011D5">
          <w:rPr>
            <w:rStyle w:val="Hyperlink"/>
          </w:rPr>
          <w:t>advice.enquiries@servictoria.com.au</w:t>
        </w:r>
      </w:hyperlink>
      <w:r w:rsidR="00AB69B4">
        <w:t>.</w:t>
      </w:r>
      <w:r w:rsidR="009E1CD1">
        <w:t xml:space="preserve"> We will process your request and let you know when the conversion is complete.</w:t>
      </w:r>
    </w:p>
    <w:p w14:paraId="7B8FEA4A" w14:textId="479C7CB9" w:rsidR="00AB69B4" w:rsidRDefault="00AB69B4" w:rsidP="00433A90">
      <w:r>
        <w:t xml:space="preserve">For more detail, see the </w:t>
      </w:r>
      <w:hyperlink r:id="rId15" w:history="1">
        <w:r w:rsidRPr="00544B37">
          <w:rPr>
            <w:rStyle w:val="Hyperlink"/>
          </w:rPr>
          <w:t>Guide to certificates of title and administrative notices</w:t>
        </w:r>
      </w:hyperlink>
      <w:r>
        <w:t>.</w:t>
      </w:r>
    </w:p>
    <w:p w14:paraId="25AC5775" w14:textId="77777777" w:rsidR="004839D1" w:rsidRPr="004839D1" w:rsidRDefault="004839D1" w:rsidP="004839D1">
      <w:pPr>
        <w:pStyle w:val="Heading1"/>
      </w:pPr>
      <w:r w:rsidRPr="004839D1">
        <w:t>Contact us</w:t>
      </w:r>
    </w:p>
    <w:p w14:paraId="5FA3E357" w14:textId="62E11469" w:rsidR="004839D1" w:rsidRPr="004839D1" w:rsidRDefault="004839D1" w:rsidP="004839D1">
      <w:r w:rsidRPr="004839D1">
        <w:t>For contact details, please go to</w:t>
      </w:r>
      <w:r w:rsidR="00572843">
        <w:t xml:space="preserve"> the </w:t>
      </w:r>
      <w:hyperlink r:id="rId16" w:history="1">
        <w:r w:rsidR="00572843" w:rsidRPr="00572843">
          <w:rPr>
            <w:rStyle w:val="Hyperlink"/>
          </w:rPr>
          <w:t>Contact Us</w:t>
        </w:r>
      </w:hyperlink>
      <w:r w:rsidR="00572843">
        <w:t xml:space="preserve"> page</w:t>
      </w:r>
      <w:r w:rsidRPr="004839D1">
        <w:t>.</w:t>
      </w:r>
    </w:p>
    <w:bookmarkEnd w:id="0"/>
    <w:p w14:paraId="4C12B791" w14:textId="77777777" w:rsidR="004839D1" w:rsidRPr="001D7902" w:rsidRDefault="004839D1" w:rsidP="001D7902"/>
    <w:sectPr w:rsidR="004839D1" w:rsidRPr="001D7902" w:rsidSect="002D261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CDC6" w14:textId="77777777" w:rsidR="00C11EF8" w:rsidRDefault="00C11EF8" w:rsidP="005C306E">
      <w:pPr>
        <w:spacing w:after="0"/>
      </w:pPr>
      <w:r>
        <w:separator/>
      </w:r>
    </w:p>
    <w:p w14:paraId="742C0B94" w14:textId="77777777" w:rsidR="00C11EF8" w:rsidRDefault="00C11EF8"/>
    <w:p w14:paraId="58C5271F" w14:textId="77777777" w:rsidR="00C11EF8" w:rsidRDefault="00C11EF8"/>
  </w:endnote>
  <w:endnote w:type="continuationSeparator" w:id="0">
    <w:p w14:paraId="666E8FFD" w14:textId="77777777" w:rsidR="00C11EF8" w:rsidRDefault="00C11EF8" w:rsidP="005C306E">
      <w:pPr>
        <w:spacing w:after="0"/>
      </w:pPr>
      <w:r>
        <w:continuationSeparator/>
      </w:r>
    </w:p>
    <w:p w14:paraId="3A96D685" w14:textId="77777777" w:rsidR="00C11EF8" w:rsidRDefault="00C11EF8"/>
    <w:p w14:paraId="47B07E96" w14:textId="77777777" w:rsidR="00C11EF8" w:rsidRDefault="00C11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D6F4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39862C74" w14:textId="26198D5F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8DED379" wp14:editId="7763A38B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1F38C55C"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6DD53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85FC7D" wp14:editId="63341DF3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6B6ABEE8"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7941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DEB9C" wp14:editId="50F4B4EF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5A2A4AC4"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05B7A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FBF3B285AB384D43B30493693A6523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916EC">
          <w:t>Customer Information Bulletin 239</w:t>
        </w:r>
      </w:sdtContent>
    </w:sdt>
  </w:p>
  <w:p w14:paraId="6B642180" w14:textId="77CE7C8B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1D1F28780515403C8C0179ECCF50D3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6916EC">
          <w:t>April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BEBD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03BC405D" w14:textId="478CE186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AD82763" wp14:editId="716BAE98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7F0DA351"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38C8D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15EECF" wp14:editId="23776320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449972D6"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5901A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2299FE" wp14:editId="687A772B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7C5B8446"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6063D5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4CCBEBC1F4234A73B12A474FDF64A0F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916EC">
          <w:t>Customer Information Bulletin 239</w:t>
        </w:r>
      </w:sdtContent>
    </w:sdt>
  </w:p>
  <w:p w14:paraId="67FDF23F" w14:textId="5AAFF5CD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59AD7DDBEE8F4EC29A13E677B05DA24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6916EC">
          <w:t>April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735E" w14:textId="77777777" w:rsidR="00C11EF8" w:rsidRDefault="00C11EF8" w:rsidP="005C306E">
      <w:pPr>
        <w:spacing w:after="0"/>
      </w:pPr>
      <w:r>
        <w:separator/>
      </w:r>
    </w:p>
  </w:footnote>
  <w:footnote w:type="continuationSeparator" w:id="0">
    <w:p w14:paraId="33FDA7DE" w14:textId="77777777" w:rsidR="00C11EF8" w:rsidRDefault="00C11EF8" w:rsidP="005C306E">
      <w:pPr>
        <w:spacing w:after="0"/>
      </w:pPr>
      <w:r>
        <w:continuationSeparator/>
      </w:r>
    </w:p>
    <w:p w14:paraId="251DAD8B" w14:textId="77777777" w:rsidR="00C11EF8" w:rsidRDefault="00C11EF8"/>
  </w:footnote>
  <w:footnote w:type="continuationNotice" w:id="1">
    <w:p w14:paraId="10A3BFCE" w14:textId="77777777" w:rsidR="00C11EF8" w:rsidRDefault="00C11EF8">
      <w:pPr>
        <w:spacing w:before="0" w:after="0"/>
      </w:pPr>
    </w:p>
    <w:p w14:paraId="7501F768" w14:textId="77777777" w:rsidR="00C11EF8" w:rsidRDefault="00C11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386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F86AC76" wp14:editId="2C930F33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28389A40"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078523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0BAD353" wp14:editId="3A49C8AE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3CD93080"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3AE0C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3BA49786" wp14:editId="3455C121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895E" w14:textId="77777777" w:rsidR="000E0973" w:rsidRDefault="0023215C" w:rsidP="006570F8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56CE18ED" wp14:editId="3B9F2FB6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64F63D5F" wp14:editId="559D40B3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9D1" w:rsidRPr="004839D1">
      <w:t xml:space="preserve">Customer Information </w:t>
    </w:r>
  </w:p>
  <w:p w14:paraId="1599B8E7" w14:textId="66A73B13" w:rsidR="0023215C" w:rsidRDefault="004839D1" w:rsidP="006570F8">
    <w:pPr>
      <w:pStyle w:val="BannerTitle"/>
    </w:pPr>
    <w:r w:rsidRPr="004839D1">
      <w:t xml:space="preserve">Bulletin </w:t>
    </w:r>
    <w:r w:rsidR="0023215C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CC7EF0B" wp14:editId="6D2A2E91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7BC4B258">
            <v:line id="Straight Connector 2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3D9E0E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  <w:r w:rsidR="00010428">
      <w:t>23</w:t>
    </w:r>
    <w:r w:rsidR="00EF2BA8">
      <w:t>9</w:t>
    </w:r>
  </w:p>
  <w:p w14:paraId="45572E7D" w14:textId="7DC71F1D" w:rsidR="00CC20E4" w:rsidRPr="000E0973" w:rsidRDefault="0023215C" w:rsidP="000E0973">
    <w:pPr>
      <w:pStyle w:val="BannerSubtitle"/>
      <w:spacing w:before="0" w:after="80"/>
      <w:jc w:val="right"/>
      <w:rPr>
        <w:rStyle w:val="Bold"/>
      </w:rPr>
    </w:pPr>
    <w:r w:rsidRPr="000E0973">
      <w:rPr>
        <w:rStyle w:val="Bold"/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06496C03" wp14:editId="49C161F7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5B4AFE62">
            <v:line id="Straight Connector 2" style="position:absolute;z-index:251696128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59EB7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  <w:r w:rsidR="00EF2BA8">
      <w:rPr>
        <w:rStyle w:val="Bold"/>
      </w:rPr>
      <w:t>April</w:t>
    </w:r>
    <w:r w:rsidR="002F2433">
      <w:rPr>
        <w:rStyle w:val="Bold"/>
      </w:rPr>
      <w:t xml:space="preserve"> </w:t>
    </w:r>
    <w:r w:rsidR="00010428">
      <w:rPr>
        <w:rStyle w:val="Bold"/>
      </w:rPr>
      <w:t>202</w:t>
    </w:r>
    <w:r w:rsidR="00EF2BA8">
      <w:rPr>
        <w:rStyle w:val="Bol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5F03"/>
    <w:multiLevelType w:val="hybridMultilevel"/>
    <w:tmpl w:val="3D4AB23E"/>
    <w:lvl w:ilvl="0" w:tplc="62B2D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E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C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A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8B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4C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7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A1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1030C53"/>
    <w:multiLevelType w:val="multilevel"/>
    <w:tmpl w:val="F690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238E8"/>
    <w:multiLevelType w:val="multilevel"/>
    <w:tmpl w:val="A5D8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67474"/>
    <w:multiLevelType w:val="multilevel"/>
    <w:tmpl w:val="D32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052AA"/>
    <w:multiLevelType w:val="hybridMultilevel"/>
    <w:tmpl w:val="02783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65A5"/>
    <w:multiLevelType w:val="hybridMultilevel"/>
    <w:tmpl w:val="9326922E"/>
    <w:lvl w:ilvl="0" w:tplc="8662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CF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82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42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D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8D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86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0F892655"/>
    <w:multiLevelType w:val="multilevel"/>
    <w:tmpl w:val="F8C8B592"/>
    <w:numStyleLink w:val="111111"/>
  </w:abstractNum>
  <w:abstractNum w:abstractNumId="9" w15:restartNumberingAfterBreak="0">
    <w:nsid w:val="10F81B34"/>
    <w:multiLevelType w:val="multilevel"/>
    <w:tmpl w:val="B83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707D6"/>
    <w:multiLevelType w:val="hybridMultilevel"/>
    <w:tmpl w:val="E5C6797E"/>
    <w:lvl w:ilvl="0" w:tplc="41EC58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3AABE"/>
    <w:multiLevelType w:val="hybridMultilevel"/>
    <w:tmpl w:val="C6E84AF8"/>
    <w:lvl w:ilvl="0" w:tplc="A25E7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A6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6D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EF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EB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08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2F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8F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0E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3CFF7"/>
    <w:multiLevelType w:val="hybridMultilevel"/>
    <w:tmpl w:val="64406CFC"/>
    <w:lvl w:ilvl="0" w:tplc="85DA716E">
      <w:start w:val="1"/>
      <w:numFmt w:val="decimal"/>
      <w:lvlText w:val="%1."/>
      <w:lvlJc w:val="left"/>
      <w:pPr>
        <w:ind w:left="720" w:hanging="360"/>
      </w:pPr>
    </w:lvl>
    <w:lvl w:ilvl="1" w:tplc="EEFAB40C">
      <w:start w:val="1"/>
      <w:numFmt w:val="lowerLetter"/>
      <w:lvlText w:val="%2."/>
      <w:lvlJc w:val="left"/>
      <w:pPr>
        <w:ind w:left="1440" w:hanging="360"/>
      </w:pPr>
    </w:lvl>
    <w:lvl w:ilvl="2" w:tplc="B874E77A">
      <w:start w:val="1"/>
      <w:numFmt w:val="lowerRoman"/>
      <w:lvlText w:val="%3."/>
      <w:lvlJc w:val="right"/>
      <w:pPr>
        <w:ind w:left="2160" w:hanging="180"/>
      </w:pPr>
    </w:lvl>
    <w:lvl w:ilvl="3" w:tplc="E4E8339A">
      <w:start w:val="1"/>
      <w:numFmt w:val="decimal"/>
      <w:lvlText w:val="%4."/>
      <w:lvlJc w:val="left"/>
      <w:pPr>
        <w:ind w:left="2880" w:hanging="360"/>
      </w:pPr>
    </w:lvl>
    <w:lvl w:ilvl="4" w:tplc="1E16726E">
      <w:start w:val="1"/>
      <w:numFmt w:val="lowerLetter"/>
      <w:lvlText w:val="%5."/>
      <w:lvlJc w:val="left"/>
      <w:pPr>
        <w:ind w:left="3600" w:hanging="360"/>
      </w:pPr>
    </w:lvl>
    <w:lvl w:ilvl="5" w:tplc="6FB84B0E">
      <w:start w:val="1"/>
      <w:numFmt w:val="lowerRoman"/>
      <w:lvlText w:val="%6."/>
      <w:lvlJc w:val="right"/>
      <w:pPr>
        <w:ind w:left="4320" w:hanging="180"/>
      </w:pPr>
    </w:lvl>
    <w:lvl w:ilvl="6" w:tplc="E2346F14">
      <w:start w:val="1"/>
      <w:numFmt w:val="decimal"/>
      <w:lvlText w:val="%7."/>
      <w:lvlJc w:val="left"/>
      <w:pPr>
        <w:ind w:left="5040" w:hanging="360"/>
      </w:pPr>
    </w:lvl>
    <w:lvl w:ilvl="7" w:tplc="B7BE9FD6">
      <w:start w:val="1"/>
      <w:numFmt w:val="lowerLetter"/>
      <w:lvlText w:val="%8."/>
      <w:lvlJc w:val="left"/>
      <w:pPr>
        <w:ind w:left="5760" w:hanging="360"/>
      </w:pPr>
    </w:lvl>
    <w:lvl w:ilvl="8" w:tplc="802803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C6B24"/>
    <w:multiLevelType w:val="hybridMultilevel"/>
    <w:tmpl w:val="BF0CD80C"/>
    <w:lvl w:ilvl="0" w:tplc="69381988"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F375D"/>
    <w:multiLevelType w:val="hybridMultilevel"/>
    <w:tmpl w:val="23B0797E"/>
    <w:lvl w:ilvl="0" w:tplc="52A8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E8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CC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AA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A3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4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2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8B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F4BAA2A"/>
    <w:multiLevelType w:val="hybridMultilevel"/>
    <w:tmpl w:val="F7AC0AF8"/>
    <w:lvl w:ilvl="0" w:tplc="4A26E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46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F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2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41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E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9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62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05635"/>
    <w:multiLevelType w:val="hybridMultilevel"/>
    <w:tmpl w:val="C4D25E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30703"/>
    <w:multiLevelType w:val="hybridMultilevel"/>
    <w:tmpl w:val="64989348"/>
    <w:lvl w:ilvl="0" w:tplc="94D659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1E8A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E67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3E6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9E1D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37EC4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9345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DAD3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8E89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7FC7CA8"/>
    <w:multiLevelType w:val="hybridMultilevel"/>
    <w:tmpl w:val="C7220448"/>
    <w:lvl w:ilvl="0" w:tplc="75E0B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27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6C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0D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27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07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01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C9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C7738"/>
    <w:multiLevelType w:val="hybridMultilevel"/>
    <w:tmpl w:val="BFA80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D71BCD"/>
    <w:multiLevelType w:val="multilevel"/>
    <w:tmpl w:val="8E72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5605E"/>
    <w:multiLevelType w:val="hybridMultilevel"/>
    <w:tmpl w:val="62968D2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35104F8"/>
    <w:multiLevelType w:val="multilevel"/>
    <w:tmpl w:val="6A28D734"/>
    <w:numStyleLink w:val="1ai"/>
  </w:abstractNum>
  <w:abstractNum w:abstractNumId="26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90E474B"/>
    <w:multiLevelType w:val="multilevel"/>
    <w:tmpl w:val="7746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D0F3E"/>
    <w:multiLevelType w:val="hybridMultilevel"/>
    <w:tmpl w:val="BAC0E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8ECE3"/>
    <w:multiLevelType w:val="hybridMultilevel"/>
    <w:tmpl w:val="B652E89A"/>
    <w:lvl w:ilvl="0" w:tplc="09705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42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A4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CC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00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43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A6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B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C7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90D31"/>
    <w:multiLevelType w:val="hybridMultilevel"/>
    <w:tmpl w:val="8124E0C2"/>
    <w:lvl w:ilvl="0" w:tplc="2B76BD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603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AC2F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686C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0B28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B70E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AE44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BAA54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7EEB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61B699C0"/>
    <w:multiLevelType w:val="hybridMultilevel"/>
    <w:tmpl w:val="83D020DE"/>
    <w:lvl w:ilvl="0" w:tplc="4AD4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CA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A6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46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47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3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42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AE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4B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80848E6"/>
    <w:multiLevelType w:val="hybridMultilevel"/>
    <w:tmpl w:val="B1B6364C"/>
    <w:lvl w:ilvl="0" w:tplc="885CBA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168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AB4E7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427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8648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70600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84C3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B8C4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716F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6ECDEA03"/>
    <w:multiLevelType w:val="hybridMultilevel"/>
    <w:tmpl w:val="E250A586"/>
    <w:lvl w:ilvl="0" w:tplc="A9AC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6F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A4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9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48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3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B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A7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F20DE"/>
    <w:multiLevelType w:val="hybridMultilevel"/>
    <w:tmpl w:val="57B082DC"/>
    <w:lvl w:ilvl="0" w:tplc="1A50B86A"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3B30A"/>
    <w:multiLevelType w:val="hybridMultilevel"/>
    <w:tmpl w:val="6D82A128"/>
    <w:lvl w:ilvl="0" w:tplc="127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C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27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8C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2B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1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EE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4E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13999"/>
    <w:multiLevelType w:val="multilevel"/>
    <w:tmpl w:val="BB2A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D004D38"/>
    <w:multiLevelType w:val="hybridMultilevel"/>
    <w:tmpl w:val="A18279F8"/>
    <w:lvl w:ilvl="0" w:tplc="84B22B4E"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65911">
    <w:abstractNumId w:val="29"/>
  </w:num>
  <w:num w:numId="2" w16cid:durableId="430394881">
    <w:abstractNumId w:val="14"/>
  </w:num>
  <w:num w:numId="3" w16cid:durableId="1173379516">
    <w:abstractNumId w:val="0"/>
  </w:num>
  <w:num w:numId="4" w16cid:durableId="478958433">
    <w:abstractNumId w:val="16"/>
  </w:num>
  <w:num w:numId="5" w16cid:durableId="472717270">
    <w:abstractNumId w:val="37"/>
  </w:num>
  <w:num w:numId="6" w16cid:durableId="1715352606">
    <w:abstractNumId w:val="11"/>
  </w:num>
  <w:num w:numId="7" w16cid:durableId="792551900">
    <w:abstractNumId w:val="12"/>
  </w:num>
  <w:num w:numId="8" w16cid:durableId="1343119568">
    <w:abstractNumId w:val="6"/>
  </w:num>
  <w:num w:numId="9" w16cid:durableId="1925795121">
    <w:abstractNumId w:val="22"/>
  </w:num>
  <w:num w:numId="10" w16cid:durableId="65997717">
    <w:abstractNumId w:val="33"/>
  </w:num>
  <w:num w:numId="11" w16cid:durableId="1983579519">
    <w:abstractNumId w:val="1"/>
  </w:num>
  <w:num w:numId="12" w16cid:durableId="713967767">
    <w:abstractNumId w:val="8"/>
  </w:num>
  <w:num w:numId="13" w16cid:durableId="755858208">
    <w:abstractNumId w:val="39"/>
  </w:num>
  <w:num w:numId="14" w16cid:durableId="1390109764">
    <w:abstractNumId w:val="7"/>
  </w:num>
  <w:num w:numId="15" w16cid:durableId="607273753">
    <w:abstractNumId w:val="19"/>
  </w:num>
  <w:num w:numId="16" w16cid:durableId="1427506422">
    <w:abstractNumId w:val="32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7" w16cid:durableId="1073350815">
    <w:abstractNumId w:val="25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8" w16cid:durableId="253365451">
    <w:abstractNumId w:val="1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9" w16cid:durableId="400492041">
    <w:abstractNumId w:val="26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0" w16cid:durableId="358044494">
    <w:abstractNumId w:val="10"/>
  </w:num>
  <w:num w:numId="21" w16cid:durableId="7027728">
    <w:abstractNumId w:val="17"/>
  </w:num>
  <w:num w:numId="22" w16cid:durableId="828328660">
    <w:abstractNumId w:val="15"/>
  </w:num>
  <w:num w:numId="23" w16cid:durableId="1754815319">
    <w:abstractNumId w:val="26"/>
  </w:num>
  <w:num w:numId="24" w16cid:durableId="1373922488">
    <w:abstractNumId w:val="32"/>
  </w:num>
  <w:num w:numId="25" w16cid:durableId="220026183">
    <w:abstractNumId w:val="28"/>
  </w:num>
  <w:num w:numId="26" w16cid:durableId="1843861258">
    <w:abstractNumId w:val="5"/>
  </w:num>
  <w:num w:numId="27" w16cid:durableId="162742544">
    <w:abstractNumId w:val="24"/>
  </w:num>
  <w:num w:numId="28" w16cid:durableId="1536114666">
    <w:abstractNumId w:val="21"/>
  </w:num>
  <w:num w:numId="29" w16cid:durableId="1233157282">
    <w:abstractNumId w:val="35"/>
  </w:num>
  <w:num w:numId="30" w16cid:durableId="804736966">
    <w:abstractNumId w:val="20"/>
  </w:num>
  <w:num w:numId="31" w16cid:durableId="1566448476">
    <w:abstractNumId w:val="31"/>
  </w:num>
  <w:num w:numId="32" w16cid:durableId="368723872">
    <w:abstractNumId w:val="36"/>
  </w:num>
  <w:num w:numId="33" w16cid:durableId="1813324621">
    <w:abstractNumId w:val="34"/>
  </w:num>
  <w:num w:numId="34" w16cid:durableId="2062316789">
    <w:abstractNumId w:val="18"/>
  </w:num>
  <w:num w:numId="35" w16cid:durableId="1155608209">
    <w:abstractNumId w:val="30"/>
  </w:num>
  <w:num w:numId="36" w16cid:durableId="2028367954">
    <w:abstractNumId w:val="40"/>
  </w:num>
  <w:num w:numId="37" w16cid:durableId="1193763834">
    <w:abstractNumId w:val="13"/>
  </w:num>
  <w:num w:numId="38" w16cid:durableId="1242064021">
    <w:abstractNumId w:val="23"/>
  </w:num>
  <w:num w:numId="39" w16cid:durableId="1550142632">
    <w:abstractNumId w:val="3"/>
  </w:num>
  <w:num w:numId="40" w16cid:durableId="1652059116">
    <w:abstractNumId w:val="2"/>
  </w:num>
  <w:num w:numId="41" w16cid:durableId="837421690">
    <w:abstractNumId w:val="4"/>
  </w:num>
  <w:num w:numId="42" w16cid:durableId="591470915">
    <w:abstractNumId w:val="38"/>
  </w:num>
  <w:num w:numId="43" w16cid:durableId="522398207">
    <w:abstractNumId w:val="9"/>
  </w:num>
  <w:num w:numId="44" w16cid:durableId="98935916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D1"/>
    <w:rsid w:val="00001D83"/>
    <w:rsid w:val="00003208"/>
    <w:rsid w:val="000047E0"/>
    <w:rsid w:val="00005CDD"/>
    <w:rsid w:val="00005D8A"/>
    <w:rsid w:val="00010428"/>
    <w:rsid w:val="000121CD"/>
    <w:rsid w:val="000127BF"/>
    <w:rsid w:val="00012ABD"/>
    <w:rsid w:val="00013046"/>
    <w:rsid w:val="000133F9"/>
    <w:rsid w:val="0001393D"/>
    <w:rsid w:val="000146F8"/>
    <w:rsid w:val="00014F64"/>
    <w:rsid w:val="00014FBC"/>
    <w:rsid w:val="000155C6"/>
    <w:rsid w:val="000166B7"/>
    <w:rsid w:val="000177FE"/>
    <w:rsid w:val="00017AC2"/>
    <w:rsid w:val="00020242"/>
    <w:rsid w:val="00020A82"/>
    <w:rsid w:val="00020FFB"/>
    <w:rsid w:val="00021484"/>
    <w:rsid w:val="00021FB2"/>
    <w:rsid w:val="00025D5F"/>
    <w:rsid w:val="000302F2"/>
    <w:rsid w:val="000305FA"/>
    <w:rsid w:val="00031F6E"/>
    <w:rsid w:val="0003223E"/>
    <w:rsid w:val="00035BD3"/>
    <w:rsid w:val="000374D2"/>
    <w:rsid w:val="0004068B"/>
    <w:rsid w:val="00042BF3"/>
    <w:rsid w:val="00042C3E"/>
    <w:rsid w:val="0004386A"/>
    <w:rsid w:val="00043DDF"/>
    <w:rsid w:val="0004460F"/>
    <w:rsid w:val="000448EA"/>
    <w:rsid w:val="00044BCA"/>
    <w:rsid w:val="000451A0"/>
    <w:rsid w:val="000453AB"/>
    <w:rsid w:val="00045662"/>
    <w:rsid w:val="00045D8C"/>
    <w:rsid w:val="00050E8A"/>
    <w:rsid w:val="00051488"/>
    <w:rsid w:val="00051EEA"/>
    <w:rsid w:val="0005534A"/>
    <w:rsid w:val="000570DC"/>
    <w:rsid w:val="00060DD5"/>
    <w:rsid w:val="00061E09"/>
    <w:rsid w:val="00062090"/>
    <w:rsid w:val="000623E9"/>
    <w:rsid w:val="00062C4E"/>
    <w:rsid w:val="000635E7"/>
    <w:rsid w:val="0006453D"/>
    <w:rsid w:val="00064C0E"/>
    <w:rsid w:val="00070DA7"/>
    <w:rsid w:val="00071144"/>
    <w:rsid w:val="00072A10"/>
    <w:rsid w:val="0007384B"/>
    <w:rsid w:val="00077AFD"/>
    <w:rsid w:val="00082CD0"/>
    <w:rsid w:val="000843B8"/>
    <w:rsid w:val="0008556C"/>
    <w:rsid w:val="000865A4"/>
    <w:rsid w:val="00090147"/>
    <w:rsid w:val="00090261"/>
    <w:rsid w:val="00091099"/>
    <w:rsid w:val="000959FE"/>
    <w:rsid w:val="00096AE8"/>
    <w:rsid w:val="000A0795"/>
    <w:rsid w:val="000A0AC5"/>
    <w:rsid w:val="000A1C39"/>
    <w:rsid w:val="000A25C6"/>
    <w:rsid w:val="000A366A"/>
    <w:rsid w:val="000A3CD4"/>
    <w:rsid w:val="000A6DB0"/>
    <w:rsid w:val="000B0FFE"/>
    <w:rsid w:val="000B100F"/>
    <w:rsid w:val="000B3550"/>
    <w:rsid w:val="000B6A0A"/>
    <w:rsid w:val="000C01B1"/>
    <w:rsid w:val="000C04AE"/>
    <w:rsid w:val="000C1A46"/>
    <w:rsid w:val="000C2324"/>
    <w:rsid w:val="000C2694"/>
    <w:rsid w:val="000C2AAB"/>
    <w:rsid w:val="000C2D94"/>
    <w:rsid w:val="000C4F0F"/>
    <w:rsid w:val="000C5FB4"/>
    <w:rsid w:val="000C6F37"/>
    <w:rsid w:val="000C740C"/>
    <w:rsid w:val="000D030E"/>
    <w:rsid w:val="000D29EC"/>
    <w:rsid w:val="000D3ACB"/>
    <w:rsid w:val="000D3DA4"/>
    <w:rsid w:val="000D4FA0"/>
    <w:rsid w:val="000D5381"/>
    <w:rsid w:val="000D589D"/>
    <w:rsid w:val="000D6F29"/>
    <w:rsid w:val="000D72D9"/>
    <w:rsid w:val="000D7431"/>
    <w:rsid w:val="000D773B"/>
    <w:rsid w:val="000D7A60"/>
    <w:rsid w:val="000E0973"/>
    <w:rsid w:val="000E26B4"/>
    <w:rsid w:val="000E324E"/>
    <w:rsid w:val="000E411B"/>
    <w:rsid w:val="000E4EAB"/>
    <w:rsid w:val="000E6942"/>
    <w:rsid w:val="000E7846"/>
    <w:rsid w:val="000F1B57"/>
    <w:rsid w:val="000F1C7F"/>
    <w:rsid w:val="000F4A3A"/>
    <w:rsid w:val="000F5B68"/>
    <w:rsid w:val="000F62AC"/>
    <w:rsid w:val="00101E7E"/>
    <w:rsid w:val="0010424B"/>
    <w:rsid w:val="00106C93"/>
    <w:rsid w:val="00107059"/>
    <w:rsid w:val="00107B94"/>
    <w:rsid w:val="00110603"/>
    <w:rsid w:val="00110C87"/>
    <w:rsid w:val="0011132A"/>
    <w:rsid w:val="00112D43"/>
    <w:rsid w:val="00113BB5"/>
    <w:rsid w:val="00116B3A"/>
    <w:rsid w:val="00120553"/>
    <w:rsid w:val="0012228F"/>
    <w:rsid w:val="00125474"/>
    <w:rsid w:val="00125D46"/>
    <w:rsid w:val="00126ACA"/>
    <w:rsid w:val="00127B37"/>
    <w:rsid w:val="00127F14"/>
    <w:rsid w:val="00132727"/>
    <w:rsid w:val="00133542"/>
    <w:rsid w:val="00137DB5"/>
    <w:rsid w:val="001401A9"/>
    <w:rsid w:val="00142264"/>
    <w:rsid w:val="00143B5C"/>
    <w:rsid w:val="001465F8"/>
    <w:rsid w:val="00147AAD"/>
    <w:rsid w:val="00147E40"/>
    <w:rsid w:val="00151572"/>
    <w:rsid w:val="00151AFA"/>
    <w:rsid w:val="001532FA"/>
    <w:rsid w:val="0015437A"/>
    <w:rsid w:val="00154FC0"/>
    <w:rsid w:val="00160027"/>
    <w:rsid w:val="001606CC"/>
    <w:rsid w:val="001620AC"/>
    <w:rsid w:val="00163371"/>
    <w:rsid w:val="00165AAD"/>
    <w:rsid w:val="00166496"/>
    <w:rsid w:val="001669A0"/>
    <w:rsid w:val="00166C97"/>
    <w:rsid w:val="0016739A"/>
    <w:rsid w:val="00172470"/>
    <w:rsid w:val="001731D5"/>
    <w:rsid w:val="00173208"/>
    <w:rsid w:val="00174584"/>
    <w:rsid w:val="00174ED7"/>
    <w:rsid w:val="0017781E"/>
    <w:rsid w:val="001802D4"/>
    <w:rsid w:val="00180389"/>
    <w:rsid w:val="00181699"/>
    <w:rsid w:val="0018323C"/>
    <w:rsid w:val="001834D0"/>
    <w:rsid w:val="0018612E"/>
    <w:rsid w:val="001873B7"/>
    <w:rsid w:val="001908EB"/>
    <w:rsid w:val="00192079"/>
    <w:rsid w:val="001926CE"/>
    <w:rsid w:val="00194018"/>
    <w:rsid w:val="001941DB"/>
    <w:rsid w:val="0019589B"/>
    <w:rsid w:val="00196F07"/>
    <w:rsid w:val="00197232"/>
    <w:rsid w:val="001A017B"/>
    <w:rsid w:val="001A07C9"/>
    <w:rsid w:val="001A1795"/>
    <w:rsid w:val="001A17D8"/>
    <w:rsid w:val="001A3943"/>
    <w:rsid w:val="001A5703"/>
    <w:rsid w:val="001A5D80"/>
    <w:rsid w:val="001A6C11"/>
    <w:rsid w:val="001A6D59"/>
    <w:rsid w:val="001A6E6F"/>
    <w:rsid w:val="001A7943"/>
    <w:rsid w:val="001B0E4E"/>
    <w:rsid w:val="001B1677"/>
    <w:rsid w:val="001B2723"/>
    <w:rsid w:val="001B2E24"/>
    <w:rsid w:val="001B3B80"/>
    <w:rsid w:val="001B4777"/>
    <w:rsid w:val="001C12F3"/>
    <w:rsid w:val="001C346E"/>
    <w:rsid w:val="001C3E19"/>
    <w:rsid w:val="001C49D5"/>
    <w:rsid w:val="001C4DEE"/>
    <w:rsid w:val="001C6A7C"/>
    <w:rsid w:val="001D28F7"/>
    <w:rsid w:val="001D2F7A"/>
    <w:rsid w:val="001D40CC"/>
    <w:rsid w:val="001D48E7"/>
    <w:rsid w:val="001D4FDF"/>
    <w:rsid w:val="001D5444"/>
    <w:rsid w:val="001D7902"/>
    <w:rsid w:val="001D7B36"/>
    <w:rsid w:val="001E1207"/>
    <w:rsid w:val="001E3370"/>
    <w:rsid w:val="001E5826"/>
    <w:rsid w:val="001E6028"/>
    <w:rsid w:val="001E6211"/>
    <w:rsid w:val="001E6522"/>
    <w:rsid w:val="001E6BEA"/>
    <w:rsid w:val="001E74C9"/>
    <w:rsid w:val="001F1589"/>
    <w:rsid w:val="001F3220"/>
    <w:rsid w:val="001F358B"/>
    <w:rsid w:val="001F3E7F"/>
    <w:rsid w:val="001F4D95"/>
    <w:rsid w:val="001F5022"/>
    <w:rsid w:val="001F514A"/>
    <w:rsid w:val="001F5C6F"/>
    <w:rsid w:val="001F6F24"/>
    <w:rsid w:val="00200C96"/>
    <w:rsid w:val="00202740"/>
    <w:rsid w:val="00205ACA"/>
    <w:rsid w:val="00205CF7"/>
    <w:rsid w:val="00211165"/>
    <w:rsid w:val="00211B3C"/>
    <w:rsid w:val="00211DB0"/>
    <w:rsid w:val="00212F6C"/>
    <w:rsid w:val="00216082"/>
    <w:rsid w:val="0021646D"/>
    <w:rsid w:val="0021733F"/>
    <w:rsid w:val="00220FD3"/>
    <w:rsid w:val="0022298B"/>
    <w:rsid w:val="00224CBA"/>
    <w:rsid w:val="00224CEC"/>
    <w:rsid w:val="0022586E"/>
    <w:rsid w:val="00225A6C"/>
    <w:rsid w:val="0022607F"/>
    <w:rsid w:val="00226C2D"/>
    <w:rsid w:val="002273C1"/>
    <w:rsid w:val="002307F8"/>
    <w:rsid w:val="0023215C"/>
    <w:rsid w:val="0023297B"/>
    <w:rsid w:val="00240A1B"/>
    <w:rsid w:val="00241F7D"/>
    <w:rsid w:val="0024206E"/>
    <w:rsid w:val="00242CF4"/>
    <w:rsid w:val="00243F90"/>
    <w:rsid w:val="0024434D"/>
    <w:rsid w:val="0025118B"/>
    <w:rsid w:val="00251539"/>
    <w:rsid w:val="00251B89"/>
    <w:rsid w:val="00253941"/>
    <w:rsid w:val="00256AA4"/>
    <w:rsid w:val="00256B32"/>
    <w:rsid w:val="00261769"/>
    <w:rsid w:val="00261AB3"/>
    <w:rsid w:val="00261DEF"/>
    <w:rsid w:val="00261F74"/>
    <w:rsid w:val="00262B80"/>
    <w:rsid w:val="00264457"/>
    <w:rsid w:val="002646E2"/>
    <w:rsid w:val="00264FCA"/>
    <w:rsid w:val="002657AD"/>
    <w:rsid w:val="00270802"/>
    <w:rsid w:val="00271C2A"/>
    <w:rsid w:val="00272051"/>
    <w:rsid w:val="002739E9"/>
    <w:rsid w:val="00274636"/>
    <w:rsid w:val="00275189"/>
    <w:rsid w:val="002757F5"/>
    <w:rsid w:val="00275EAD"/>
    <w:rsid w:val="00276377"/>
    <w:rsid w:val="00276D79"/>
    <w:rsid w:val="002775AC"/>
    <w:rsid w:val="00280C64"/>
    <w:rsid w:val="00281A28"/>
    <w:rsid w:val="00281A37"/>
    <w:rsid w:val="0028250F"/>
    <w:rsid w:val="002827E6"/>
    <w:rsid w:val="00283345"/>
    <w:rsid w:val="002834A4"/>
    <w:rsid w:val="002849C1"/>
    <w:rsid w:val="002904B0"/>
    <w:rsid w:val="002906EE"/>
    <w:rsid w:val="00290815"/>
    <w:rsid w:val="00291C6A"/>
    <w:rsid w:val="00294625"/>
    <w:rsid w:val="00295481"/>
    <w:rsid w:val="00295D26"/>
    <w:rsid w:val="00295DFB"/>
    <w:rsid w:val="0029689C"/>
    <w:rsid w:val="00296B5B"/>
    <w:rsid w:val="002A0648"/>
    <w:rsid w:val="002A35DA"/>
    <w:rsid w:val="002A3B35"/>
    <w:rsid w:val="002A3D5D"/>
    <w:rsid w:val="002A52C3"/>
    <w:rsid w:val="002B01FE"/>
    <w:rsid w:val="002B271F"/>
    <w:rsid w:val="002B518C"/>
    <w:rsid w:val="002B70ED"/>
    <w:rsid w:val="002B7D47"/>
    <w:rsid w:val="002C14F0"/>
    <w:rsid w:val="002C180B"/>
    <w:rsid w:val="002C2AAE"/>
    <w:rsid w:val="002C37F5"/>
    <w:rsid w:val="002C5FBA"/>
    <w:rsid w:val="002C6B07"/>
    <w:rsid w:val="002C6DFF"/>
    <w:rsid w:val="002C78D7"/>
    <w:rsid w:val="002D0670"/>
    <w:rsid w:val="002D2617"/>
    <w:rsid w:val="002D6B4F"/>
    <w:rsid w:val="002D7DF6"/>
    <w:rsid w:val="002E0AE7"/>
    <w:rsid w:val="002E1586"/>
    <w:rsid w:val="002E19BC"/>
    <w:rsid w:val="002E22D7"/>
    <w:rsid w:val="002E25BB"/>
    <w:rsid w:val="002E3A1A"/>
    <w:rsid w:val="002E72AC"/>
    <w:rsid w:val="002E7474"/>
    <w:rsid w:val="002F1B63"/>
    <w:rsid w:val="002F2433"/>
    <w:rsid w:val="002F26DF"/>
    <w:rsid w:val="002F3BED"/>
    <w:rsid w:val="002F43CF"/>
    <w:rsid w:val="00301B60"/>
    <w:rsid w:val="003024D7"/>
    <w:rsid w:val="003030D8"/>
    <w:rsid w:val="003032CE"/>
    <w:rsid w:val="00303BA5"/>
    <w:rsid w:val="00304971"/>
    <w:rsid w:val="003061F0"/>
    <w:rsid w:val="00307D47"/>
    <w:rsid w:val="00310AFD"/>
    <w:rsid w:val="003114CB"/>
    <w:rsid w:val="003120D5"/>
    <w:rsid w:val="00313926"/>
    <w:rsid w:val="00313DDE"/>
    <w:rsid w:val="00314A79"/>
    <w:rsid w:val="00314FF2"/>
    <w:rsid w:val="00315EAE"/>
    <w:rsid w:val="003162B2"/>
    <w:rsid w:val="003164AB"/>
    <w:rsid w:val="003169D6"/>
    <w:rsid w:val="00320E6D"/>
    <w:rsid w:val="00322BBB"/>
    <w:rsid w:val="00325EF8"/>
    <w:rsid w:val="00327D27"/>
    <w:rsid w:val="00331381"/>
    <w:rsid w:val="00334DCE"/>
    <w:rsid w:val="00335230"/>
    <w:rsid w:val="00337311"/>
    <w:rsid w:val="003402A6"/>
    <w:rsid w:val="00341706"/>
    <w:rsid w:val="00341C19"/>
    <w:rsid w:val="00343E2E"/>
    <w:rsid w:val="0034553B"/>
    <w:rsid w:val="00345913"/>
    <w:rsid w:val="003478E6"/>
    <w:rsid w:val="00351382"/>
    <w:rsid w:val="003515EF"/>
    <w:rsid w:val="00360A3E"/>
    <w:rsid w:val="00360C51"/>
    <w:rsid w:val="00360C52"/>
    <w:rsid w:val="00364AD9"/>
    <w:rsid w:val="00364B50"/>
    <w:rsid w:val="00367D4A"/>
    <w:rsid w:val="00367E5E"/>
    <w:rsid w:val="00367EA7"/>
    <w:rsid w:val="00370AA6"/>
    <w:rsid w:val="00370AD8"/>
    <w:rsid w:val="00371B2F"/>
    <w:rsid w:val="0037387E"/>
    <w:rsid w:val="00374F89"/>
    <w:rsid w:val="0037547B"/>
    <w:rsid w:val="00376C1E"/>
    <w:rsid w:val="00381498"/>
    <w:rsid w:val="00381B26"/>
    <w:rsid w:val="00384433"/>
    <w:rsid w:val="00384921"/>
    <w:rsid w:val="00387720"/>
    <w:rsid w:val="00392564"/>
    <w:rsid w:val="003931AD"/>
    <w:rsid w:val="003A1160"/>
    <w:rsid w:val="003A573B"/>
    <w:rsid w:val="003A5A44"/>
    <w:rsid w:val="003A7CAB"/>
    <w:rsid w:val="003B15A1"/>
    <w:rsid w:val="003B1FF9"/>
    <w:rsid w:val="003B5AE2"/>
    <w:rsid w:val="003B7C0B"/>
    <w:rsid w:val="003C25A4"/>
    <w:rsid w:val="003C3AE5"/>
    <w:rsid w:val="003C5C7D"/>
    <w:rsid w:val="003C5C86"/>
    <w:rsid w:val="003C69E3"/>
    <w:rsid w:val="003D152F"/>
    <w:rsid w:val="003D15E0"/>
    <w:rsid w:val="003D1BFB"/>
    <w:rsid w:val="003D3A64"/>
    <w:rsid w:val="003D3B3A"/>
    <w:rsid w:val="003D5C0D"/>
    <w:rsid w:val="003D74B0"/>
    <w:rsid w:val="003D7742"/>
    <w:rsid w:val="003E29AA"/>
    <w:rsid w:val="003E2C64"/>
    <w:rsid w:val="003E7840"/>
    <w:rsid w:val="003E7C50"/>
    <w:rsid w:val="003F04D9"/>
    <w:rsid w:val="003F0CAB"/>
    <w:rsid w:val="003F2DEA"/>
    <w:rsid w:val="003F389D"/>
    <w:rsid w:val="003F3A70"/>
    <w:rsid w:val="003F50B0"/>
    <w:rsid w:val="003F5AB2"/>
    <w:rsid w:val="003F7EFE"/>
    <w:rsid w:val="0040131D"/>
    <w:rsid w:val="00403266"/>
    <w:rsid w:val="00403BB4"/>
    <w:rsid w:val="0040528C"/>
    <w:rsid w:val="0040608E"/>
    <w:rsid w:val="00406878"/>
    <w:rsid w:val="00411FF9"/>
    <w:rsid w:val="00414BED"/>
    <w:rsid w:val="00415A52"/>
    <w:rsid w:val="004176BE"/>
    <w:rsid w:val="004214FF"/>
    <w:rsid w:val="00421B3F"/>
    <w:rsid w:val="0042213E"/>
    <w:rsid w:val="00423286"/>
    <w:rsid w:val="004257B8"/>
    <w:rsid w:val="00425A12"/>
    <w:rsid w:val="004269C5"/>
    <w:rsid w:val="00426F96"/>
    <w:rsid w:val="004306CF"/>
    <w:rsid w:val="004329C1"/>
    <w:rsid w:val="00433A90"/>
    <w:rsid w:val="0043414A"/>
    <w:rsid w:val="004348FF"/>
    <w:rsid w:val="0043556D"/>
    <w:rsid w:val="00437424"/>
    <w:rsid w:val="00441C1A"/>
    <w:rsid w:val="0044307F"/>
    <w:rsid w:val="0044435C"/>
    <w:rsid w:val="0044607C"/>
    <w:rsid w:val="00446083"/>
    <w:rsid w:val="004460C9"/>
    <w:rsid w:val="0044697A"/>
    <w:rsid w:val="004471ED"/>
    <w:rsid w:val="00452257"/>
    <w:rsid w:val="004539E8"/>
    <w:rsid w:val="00454702"/>
    <w:rsid w:val="00454C51"/>
    <w:rsid w:val="00455D6D"/>
    <w:rsid w:val="00455E76"/>
    <w:rsid w:val="004561F6"/>
    <w:rsid w:val="004616B7"/>
    <w:rsid w:val="0046245C"/>
    <w:rsid w:val="0046401A"/>
    <w:rsid w:val="00464BC5"/>
    <w:rsid w:val="00465F46"/>
    <w:rsid w:val="0046638B"/>
    <w:rsid w:val="004709EA"/>
    <w:rsid w:val="00470A71"/>
    <w:rsid w:val="00471EDB"/>
    <w:rsid w:val="00473398"/>
    <w:rsid w:val="0047384C"/>
    <w:rsid w:val="00473940"/>
    <w:rsid w:val="004746DD"/>
    <w:rsid w:val="004748BA"/>
    <w:rsid w:val="00474962"/>
    <w:rsid w:val="00475178"/>
    <w:rsid w:val="00475914"/>
    <w:rsid w:val="00476133"/>
    <w:rsid w:val="00481905"/>
    <w:rsid w:val="004839D1"/>
    <w:rsid w:val="004840EA"/>
    <w:rsid w:val="00486632"/>
    <w:rsid w:val="00492D3E"/>
    <w:rsid w:val="00493756"/>
    <w:rsid w:val="00494BCB"/>
    <w:rsid w:val="004953F3"/>
    <w:rsid w:val="00495D62"/>
    <w:rsid w:val="0049604F"/>
    <w:rsid w:val="00496524"/>
    <w:rsid w:val="004A0FD1"/>
    <w:rsid w:val="004A1C85"/>
    <w:rsid w:val="004A2F22"/>
    <w:rsid w:val="004A7564"/>
    <w:rsid w:val="004A79CA"/>
    <w:rsid w:val="004B0CC9"/>
    <w:rsid w:val="004B3093"/>
    <w:rsid w:val="004B3807"/>
    <w:rsid w:val="004B4591"/>
    <w:rsid w:val="004B75CA"/>
    <w:rsid w:val="004B7FBB"/>
    <w:rsid w:val="004C128D"/>
    <w:rsid w:val="004C1E50"/>
    <w:rsid w:val="004D06CD"/>
    <w:rsid w:val="004D0C82"/>
    <w:rsid w:val="004D31AD"/>
    <w:rsid w:val="004D4C36"/>
    <w:rsid w:val="004D539E"/>
    <w:rsid w:val="004D591A"/>
    <w:rsid w:val="004E089F"/>
    <w:rsid w:val="004E1889"/>
    <w:rsid w:val="004E2640"/>
    <w:rsid w:val="004E45B8"/>
    <w:rsid w:val="004E49A0"/>
    <w:rsid w:val="004E4E7A"/>
    <w:rsid w:val="004E5930"/>
    <w:rsid w:val="004E7A24"/>
    <w:rsid w:val="004F0777"/>
    <w:rsid w:val="004F1B27"/>
    <w:rsid w:val="004F1B4D"/>
    <w:rsid w:val="004F1DFE"/>
    <w:rsid w:val="004F2476"/>
    <w:rsid w:val="004F3275"/>
    <w:rsid w:val="004F3E3D"/>
    <w:rsid w:val="00501D41"/>
    <w:rsid w:val="00501EA3"/>
    <w:rsid w:val="0050336E"/>
    <w:rsid w:val="00504301"/>
    <w:rsid w:val="005046D7"/>
    <w:rsid w:val="00504DA4"/>
    <w:rsid w:val="00504FC3"/>
    <w:rsid w:val="005055C6"/>
    <w:rsid w:val="005069C4"/>
    <w:rsid w:val="00507C3D"/>
    <w:rsid w:val="00511419"/>
    <w:rsid w:val="00511D74"/>
    <w:rsid w:val="005120EA"/>
    <w:rsid w:val="005122B8"/>
    <w:rsid w:val="00513426"/>
    <w:rsid w:val="00513631"/>
    <w:rsid w:val="00515E78"/>
    <w:rsid w:val="005209F0"/>
    <w:rsid w:val="00520CB9"/>
    <w:rsid w:val="00520FB9"/>
    <w:rsid w:val="005215AE"/>
    <w:rsid w:val="005220D3"/>
    <w:rsid w:val="0052331B"/>
    <w:rsid w:val="00525278"/>
    <w:rsid w:val="005267EA"/>
    <w:rsid w:val="00530ECB"/>
    <w:rsid w:val="00533113"/>
    <w:rsid w:val="00533BAE"/>
    <w:rsid w:val="00534C9B"/>
    <w:rsid w:val="005368A9"/>
    <w:rsid w:val="00536F31"/>
    <w:rsid w:val="00541011"/>
    <w:rsid w:val="0054175E"/>
    <w:rsid w:val="00541C83"/>
    <w:rsid w:val="00544B37"/>
    <w:rsid w:val="005451FF"/>
    <w:rsid w:val="0054624E"/>
    <w:rsid w:val="00547905"/>
    <w:rsid w:val="00550066"/>
    <w:rsid w:val="00550ADA"/>
    <w:rsid w:val="00550E18"/>
    <w:rsid w:val="00551847"/>
    <w:rsid w:val="00553DA6"/>
    <w:rsid w:val="00554177"/>
    <w:rsid w:val="005548B8"/>
    <w:rsid w:val="0055492F"/>
    <w:rsid w:val="00554E09"/>
    <w:rsid w:val="005559FE"/>
    <w:rsid w:val="005605F6"/>
    <w:rsid w:val="0056069D"/>
    <w:rsid w:val="00562E29"/>
    <w:rsid w:val="00563B19"/>
    <w:rsid w:val="00567978"/>
    <w:rsid w:val="005679A2"/>
    <w:rsid w:val="005711FE"/>
    <w:rsid w:val="00571966"/>
    <w:rsid w:val="00572843"/>
    <w:rsid w:val="005761C3"/>
    <w:rsid w:val="00576A83"/>
    <w:rsid w:val="005776DE"/>
    <w:rsid w:val="00577CC8"/>
    <w:rsid w:val="0058014D"/>
    <w:rsid w:val="00582051"/>
    <w:rsid w:val="005845EA"/>
    <w:rsid w:val="00584D75"/>
    <w:rsid w:val="00585217"/>
    <w:rsid w:val="00585233"/>
    <w:rsid w:val="005856D3"/>
    <w:rsid w:val="00590304"/>
    <w:rsid w:val="005916F1"/>
    <w:rsid w:val="00592415"/>
    <w:rsid w:val="00592755"/>
    <w:rsid w:val="00592DCE"/>
    <w:rsid w:val="00594066"/>
    <w:rsid w:val="00594261"/>
    <w:rsid w:val="005A035F"/>
    <w:rsid w:val="005A163D"/>
    <w:rsid w:val="005A1A8F"/>
    <w:rsid w:val="005A1CE3"/>
    <w:rsid w:val="005A32EA"/>
    <w:rsid w:val="005A35AD"/>
    <w:rsid w:val="005A5024"/>
    <w:rsid w:val="005A51A2"/>
    <w:rsid w:val="005A5490"/>
    <w:rsid w:val="005A564E"/>
    <w:rsid w:val="005A6401"/>
    <w:rsid w:val="005A6586"/>
    <w:rsid w:val="005A6AD1"/>
    <w:rsid w:val="005B0E01"/>
    <w:rsid w:val="005B4B01"/>
    <w:rsid w:val="005B68C1"/>
    <w:rsid w:val="005C0294"/>
    <w:rsid w:val="005C2E65"/>
    <w:rsid w:val="005C306E"/>
    <w:rsid w:val="005C49EF"/>
    <w:rsid w:val="005C577F"/>
    <w:rsid w:val="005C6712"/>
    <w:rsid w:val="005C7347"/>
    <w:rsid w:val="005D188A"/>
    <w:rsid w:val="005D1A3A"/>
    <w:rsid w:val="005D38A9"/>
    <w:rsid w:val="005D39FF"/>
    <w:rsid w:val="005D6B99"/>
    <w:rsid w:val="005D7156"/>
    <w:rsid w:val="005E0A22"/>
    <w:rsid w:val="005E106C"/>
    <w:rsid w:val="005E10F7"/>
    <w:rsid w:val="005E2D18"/>
    <w:rsid w:val="005E607B"/>
    <w:rsid w:val="005F0EE4"/>
    <w:rsid w:val="005F31BB"/>
    <w:rsid w:val="005F4565"/>
    <w:rsid w:val="005F46F5"/>
    <w:rsid w:val="005F782E"/>
    <w:rsid w:val="006007B7"/>
    <w:rsid w:val="00601567"/>
    <w:rsid w:val="00602E47"/>
    <w:rsid w:val="0060383F"/>
    <w:rsid w:val="0060469A"/>
    <w:rsid w:val="00604BE2"/>
    <w:rsid w:val="00610B19"/>
    <w:rsid w:val="00610C10"/>
    <w:rsid w:val="00611CBB"/>
    <w:rsid w:val="006133B3"/>
    <w:rsid w:val="00614137"/>
    <w:rsid w:val="00614D20"/>
    <w:rsid w:val="006156D3"/>
    <w:rsid w:val="00617071"/>
    <w:rsid w:val="00620095"/>
    <w:rsid w:val="006215B6"/>
    <w:rsid w:val="00622116"/>
    <w:rsid w:val="0062228C"/>
    <w:rsid w:val="006228D0"/>
    <w:rsid w:val="00626781"/>
    <w:rsid w:val="00631E9B"/>
    <w:rsid w:val="00632238"/>
    <w:rsid w:val="006340D3"/>
    <w:rsid w:val="006357C7"/>
    <w:rsid w:val="00635D9E"/>
    <w:rsid w:val="00636B0F"/>
    <w:rsid w:val="00637BA1"/>
    <w:rsid w:val="00637EBA"/>
    <w:rsid w:val="00640A63"/>
    <w:rsid w:val="00640EFE"/>
    <w:rsid w:val="00641A76"/>
    <w:rsid w:val="00644033"/>
    <w:rsid w:val="00645330"/>
    <w:rsid w:val="00645DC5"/>
    <w:rsid w:val="00646E6A"/>
    <w:rsid w:val="0065020B"/>
    <w:rsid w:val="00651D8E"/>
    <w:rsid w:val="00652E1E"/>
    <w:rsid w:val="00653BF6"/>
    <w:rsid w:val="00654194"/>
    <w:rsid w:val="006547AF"/>
    <w:rsid w:val="006561E6"/>
    <w:rsid w:val="00656D5E"/>
    <w:rsid w:val="006570F8"/>
    <w:rsid w:val="00657E00"/>
    <w:rsid w:val="00660963"/>
    <w:rsid w:val="0066198D"/>
    <w:rsid w:val="00662535"/>
    <w:rsid w:val="00664D23"/>
    <w:rsid w:val="00666ADA"/>
    <w:rsid w:val="006674C0"/>
    <w:rsid w:val="00670B0F"/>
    <w:rsid w:val="00670B2F"/>
    <w:rsid w:val="00670B77"/>
    <w:rsid w:val="0067105A"/>
    <w:rsid w:val="0067123C"/>
    <w:rsid w:val="00673A0A"/>
    <w:rsid w:val="00673B01"/>
    <w:rsid w:val="00681745"/>
    <w:rsid w:val="00682008"/>
    <w:rsid w:val="006835E6"/>
    <w:rsid w:val="0068768B"/>
    <w:rsid w:val="00687E52"/>
    <w:rsid w:val="00690533"/>
    <w:rsid w:val="0069126A"/>
    <w:rsid w:val="006916EC"/>
    <w:rsid w:val="00691BDA"/>
    <w:rsid w:val="00692E97"/>
    <w:rsid w:val="00697C99"/>
    <w:rsid w:val="006A3972"/>
    <w:rsid w:val="006A504C"/>
    <w:rsid w:val="006A6730"/>
    <w:rsid w:val="006A681B"/>
    <w:rsid w:val="006A6C98"/>
    <w:rsid w:val="006A73D3"/>
    <w:rsid w:val="006A7B1C"/>
    <w:rsid w:val="006A7D3D"/>
    <w:rsid w:val="006B2815"/>
    <w:rsid w:val="006B2916"/>
    <w:rsid w:val="006B2FF8"/>
    <w:rsid w:val="006B62AE"/>
    <w:rsid w:val="006B6682"/>
    <w:rsid w:val="006B69FB"/>
    <w:rsid w:val="006B74DD"/>
    <w:rsid w:val="006C0223"/>
    <w:rsid w:val="006C127E"/>
    <w:rsid w:val="006C3727"/>
    <w:rsid w:val="006C5BB2"/>
    <w:rsid w:val="006C6FBA"/>
    <w:rsid w:val="006C7135"/>
    <w:rsid w:val="006D1C01"/>
    <w:rsid w:val="006D3F42"/>
    <w:rsid w:val="006D64B1"/>
    <w:rsid w:val="006D6870"/>
    <w:rsid w:val="006D70D3"/>
    <w:rsid w:val="006E2446"/>
    <w:rsid w:val="006E5490"/>
    <w:rsid w:val="006E5A79"/>
    <w:rsid w:val="006E692B"/>
    <w:rsid w:val="006E6B3D"/>
    <w:rsid w:val="006F24D2"/>
    <w:rsid w:val="006F30A1"/>
    <w:rsid w:val="006F33B2"/>
    <w:rsid w:val="006F4075"/>
    <w:rsid w:val="006F6838"/>
    <w:rsid w:val="006F6F4D"/>
    <w:rsid w:val="006F7055"/>
    <w:rsid w:val="00700E77"/>
    <w:rsid w:val="0070190F"/>
    <w:rsid w:val="00702F52"/>
    <w:rsid w:val="00704771"/>
    <w:rsid w:val="0070511A"/>
    <w:rsid w:val="00705BA9"/>
    <w:rsid w:val="00705BEC"/>
    <w:rsid w:val="0071030E"/>
    <w:rsid w:val="00711877"/>
    <w:rsid w:val="00711A2B"/>
    <w:rsid w:val="00714D45"/>
    <w:rsid w:val="0071565B"/>
    <w:rsid w:val="00715869"/>
    <w:rsid w:val="007165B9"/>
    <w:rsid w:val="007165F9"/>
    <w:rsid w:val="00717543"/>
    <w:rsid w:val="00723E77"/>
    <w:rsid w:val="0072431F"/>
    <w:rsid w:val="00724B02"/>
    <w:rsid w:val="00724F82"/>
    <w:rsid w:val="00725482"/>
    <w:rsid w:val="00725DFE"/>
    <w:rsid w:val="00731084"/>
    <w:rsid w:val="00731336"/>
    <w:rsid w:val="00731EB9"/>
    <w:rsid w:val="0073229F"/>
    <w:rsid w:val="0073516A"/>
    <w:rsid w:val="00736212"/>
    <w:rsid w:val="0073783B"/>
    <w:rsid w:val="007401DC"/>
    <w:rsid w:val="0074298A"/>
    <w:rsid w:val="007450DA"/>
    <w:rsid w:val="00746810"/>
    <w:rsid w:val="007479C4"/>
    <w:rsid w:val="00747A13"/>
    <w:rsid w:val="0075098D"/>
    <w:rsid w:val="0075189D"/>
    <w:rsid w:val="00751F5A"/>
    <w:rsid w:val="00751FE5"/>
    <w:rsid w:val="007527B8"/>
    <w:rsid w:val="00754A64"/>
    <w:rsid w:val="00754D11"/>
    <w:rsid w:val="00762721"/>
    <w:rsid w:val="00763A82"/>
    <w:rsid w:val="00764729"/>
    <w:rsid w:val="00765A91"/>
    <w:rsid w:val="007665B8"/>
    <w:rsid w:val="00766829"/>
    <w:rsid w:val="00766A5C"/>
    <w:rsid w:val="00766B0E"/>
    <w:rsid w:val="0077036F"/>
    <w:rsid w:val="007707EE"/>
    <w:rsid w:val="0077278A"/>
    <w:rsid w:val="007731FD"/>
    <w:rsid w:val="00774216"/>
    <w:rsid w:val="007743E9"/>
    <w:rsid w:val="0077479A"/>
    <w:rsid w:val="007754B4"/>
    <w:rsid w:val="0077613C"/>
    <w:rsid w:val="007761EA"/>
    <w:rsid w:val="0077648D"/>
    <w:rsid w:val="007769FB"/>
    <w:rsid w:val="00781ABD"/>
    <w:rsid w:val="00782588"/>
    <w:rsid w:val="00782C70"/>
    <w:rsid w:val="00783816"/>
    <w:rsid w:val="0078427A"/>
    <w:rsid w:val="0078478C"/>
    <w:rsid w:val="007848B2"/>
    <w:rsid w:val="0078570B"/>
    <w:rsid w:val="00786C60"/>
    <w:rsid w:val="00787624"/>
    <w:rsid w:val="00790AAC"/>
    <w:rsid w:val="007914ED"/>
    <w:rsid w:val="0079207E"/>
    <w:rsid w:val="00794367"/>
    <w:rsid w:val="0079569C"/>
    <w:rsid w:val="00796F23"/>
    <w:rsid w:val="0079709C"/>
    <w:rsid w:val="00797DA4"/>
    <w:rsid w:val="007A03A5"/>
    <w:rsid w:val="007A0F06"/>
    <w:rsid w:val="007A6552"/>
    <w:rsid w:val="007A6AE8"/>
    <w:rsid w:val="007A6B3B"/>
    <w:rsid w:val="007A73BD"/>
    <w:rsid w:val="007A794B"/>
    <w:rsid w:val="007B0B2A"/>
    <w:rsid w:val="007B20C3"/>
    <w:rsid w:val="007B26F6"/>
    <w:rsid w:val="007B384B"/>
    <w:rsid w:val="007B47EB"/>
    <w:rsid w:val="007B6A7E"/>
    <w:rsid w:val="007B7144"/>
    <w:rsid w:val="007C0B0D"/>
    <w:rsid w:val="007C2426"/>
    <w:rsid w:val="007C2913"/>
    <w:rsid w:val="007C33D7"/>
    <w:rsid w:val="007C3570"/>
    <w:rsid w:val="007C386E"/>
    <w:rsid w:val="007C4DCA"/>
    <w:rsid w:val="007D0873"/>
    <w:rsid w:val="007D1B3E"/>
    <w:rsid w:val="007D2093"/>
    <w:rsid w:val="007D3404"/>
    <w:rsid w:val="007D4A70"/>
    <w:rsid w:val="007D59E8"/>
    <w:rsid w:val="007D6B23"/>
    <w:rsid w:val="007D7FD6"/>
    <w:rsid w:val="007E129C"/>
    <w:rsid w:val="007E15F1"/>
    <w:rsid w:val="007E1C7C"/>
    <w:rsid w:val="007E32E9"/>
    <w:rsid w:val="007E3FD6"/>
    <w:rsid w:val="007E52E4"/>
    <w:rsid w:val="007E5B9D"/>
    <w:rsid w:val="007E6FD7"/>
    <w:rsid w:val="007E78D0"/>
    <w:rsid w:val="007E7E95"/>
    <w:rsid w:val="007F0089"/>
    <w:rsid w:val="007F02FE"/>
    <w:rsid w:val="007F0428"/>
    <w:rsid w:val="007F0760"/>
    <w:rsid w:val="007F3049"/>
    <w:rsid w:val="007F5A73"/>
    <w:rsid w:val="0080144F"/>
    <w:rsid w:val="00802F09"/>
    <w:rsid w:val="00803193"/>
    <w:rsid w:val="00803658"/>
    <w:rsid w:val="00804F31"/>
    <w:rsid w:val="0080607A"/>
    <w:rsid w:val="008104E7"/>
    <w:rsid w:val="008111F8"/>
    <w:rsid w:val="0081197C"/>
    <w:rsid w:val="008124EB"/>
    <w:rsid w:val="0081672D"/>
    <w:rsid w:val="008200A3"/>
    <w:rsid w:val="0082201B"/>
    <w:rsid w:val="008225CB"/>
    <w:rsid w:val="00822BAD"/>
    <w:rsid w:val="00823CC7"/>
    <w:rsid w:val="008256B8"/>
    <w:rsid w:val="00827608"/>
    <w:rsid w:val="0083352F"/>
    <w:rsid w:val="0083466D"/>
    <w:rsid w:val="00834DE1"/>
    <w:rsid w:val="0083645F"/>
    <w:rsid w:val="00837EDA"/>
    <w:rsid w:val="00842044"/>
    <w:rsid w:val="00845BEB"/>
    <w:rsid w:val="00845D08"/>
    <w:rsid w:val="00846400"/>
    <w:rsid w:val="008466AD"/>
    <w:rsid w:val="00847B1B"/>
    <w:rsid w:val="00851F9B"/>
    <w:rsid w:val="00853743"/>
    <w:rsid w:val="0085475E"/>
    <w:rsid w:val="00860189"/>
    <w:rsid w:val="00860426"/>
    <w:rsid w:val="00862037"/>
    <w:rsid w:val="0086372B"/>
    <w:rsid w:val="0086398E"/>
    <w:rsid w:val="00863EC6"/>
    <w:rsid w:val="00864866"/>
    <w:rsid w:val="00865DBE"/>
    <w:rsid w:val="00866232"/>
    <w:rsid w:val="00866ED3"/>
    <w:rsid w:val="008706A1"/>
    <w:rsid w:val="008708F1"/>
    <w:rsid w:val="008715C0"/>
    <w:rsid w:val="008722C4"/>
    <w:rsid w:val="00874AD7"/>
    <w:rsid w:val="0087589E"/>
    <w:rsid w:val="00876377"/>
    <w:rsid w:val="00876CDD"/>
    <w:rsid w:val="00876FE2"/>
    <w:rsid w:val="008846FA"/>
    <w:rsid w:val="00886AEF"/>
    <w:rsid w:val="00887CCF"/>
    <w:rsid w:val="00891131"/>
    <w:rsid w:val="00892488"/>
    <w:rsid w:val="00892843"/>
    <w:rsid w:val="00893B98"/>
    <w:rsid w:val="0089574B"/>
    <w:rsid w:val="008958C9"/>
    <w:rsid w:val="00896A81"/>
    <w:rsid w:val="008970FD"/>
    <w:rsid w:val="008976DA"/>
    <w:rsid w:val="008A01BC"/>
    <w:rsid w:val="008A1430"/>
    <w:rsid w:val="008A2A9E"/>
    <w:rsid w:val="008A2D1D"/>
    <w:rsid w:val="008A2E04"/>
    <w:rsid w:val="008A3BBE"/>
    <w:rsid w:val="008A3C32"/>
    <w:rsid w:val="008A4161"/>
    <w:rsid w:val="008A5140"/>
    <w:rsid w:val="008A6A0C"/>
    <w:rsid w:val="008A73B0"/>
    <w:rsid w:val="008B089C"/>
    <w:rsid w:val="008B1B95"/>
    <w:rsid w:val="008B22DD"/>
    <w:rsid w:val="008B41CE"/>
    <w:rsid w:val="008B4BC3"/>
    <w:rsid w:val="008B7C79"/>
    <w:rsid w:val="008C0321"/>
    <w:rsid w:val="008C090F"/>
    <w:rsid w:val="008C21C6"/>
    <w:rsid w:val="008C29D5"/>
    <w:rsid w:val="008C38CC"/>
    <w:rsid w:val="008C3DAB"/>
    <w:rsid w:val="008C416B"/>
    <w:rsid w:val="008C4B9B"/>
    <w:rsid w:val="008C6461"/>
    <w:rsid w:val="008C6CA6"/>
    <w:rsid w:val="008D08C7"/>
    <w:rsid w:val="008D0F7F"/>
    <w:rsid w:val="008D1AC0"/>
    <w:rsid w:val="008D2376"/>
    <w:rsid w:val="008D279E"/>
    <w:rsid w:val="008D3826"/>
    <w:rsid w:val="008D4169"/>
    <w:rsid w:val="008D4C3D"/>
    <w:rsid w:val="008D5C62"/>
    <w:rsid w:val="008D6126"/>
    <w:rsid w:val="008D6F35"/>
    <w:rsid w:val="008D72B6"/>
    <w:rsid w:val="008D7D9E"/>
    <w:rsid w:val="008E4923"/>
    <w:rsid w:val="008E6FFC"/>
    <w:rsid w:val="008F046A"/>
    <w:rsid w:val="008F0B98"/>
    <w:rsid w:val="008F0E23"/>
    <w:rsid w:val="008F1FA5"/>
    <w:rsid w:val="008F5663"/>
    <w:rsid w:val="008F5D84"/>
    <w:rsid w:val="008F6590"/>
    <w:rsid w:val="008F7D7C"/>
    <w:rsid w:val="009003A4"/>
    <w:rsid w:val="009041EC"/>
    <w:rsid w:val="009042AA"/>
    <w:rsid w:val="00904628"/>
    <w:rsid w:val="0090484C"/>
    <w:rsid w:val="00905480"/>
    <w:rsid w:val="00905FBF"/>
    <w:rsid w:val="00906D1E"/>
    <w:rsid w:val="009107F3"/>
    <w:rsid w:val="009120A0"/>
    <w:rsid w:val="0091231B"/>
    <w:rsid w:val="009127E5"/>
    <w:rsid w:val="00913200"/>
    <w:rsid w:val="0091571A"/>
    <w:rsid w:val="009170FD"/>
    <w:rsid w:val="009210E6"/>
    <w:rsid w:val="009212C6"/>
    <w:rsid w:val="00921FAD"/>
    <w:rsid w:val="00922029"/>
    <w:rsid w:val="00922459"/>
    <w:rsid w:val="00922D13"/>
    <w:rsid w:val="00923746"/>
    <w:rsid w:val="00923D54"/>
    <w:rsid w:val="00925CD5"/>
    <w:rsid w:val="00926B29"/>
    <w:rsid w:val="00927CE2"/>
    <w:rsid w:val="00931535"/>
    <w:rsid w:val="00932F67"/>
    <w:rsid w:val="00933D2F"/>
    <w:rsid w:val="0093424D"/>
    <w:rsid w:val="009357E4"/>
    <w:rsid w:val="00937263"/>
    <w:rsid w:val="00940249"/>
    <w:rsid w:val="00942A6D"/>
    <w:rsid w:val="00943BD8"/>
    <w:rsid w:val="00943C29"/>
    <w:rsid w:val="0094599C"/>
    <w:rsid w:val="009473AF"/>
    <w:rsid w:val="00947F5B"/>
    <w:rsid w:val="00950B22"/>
    <w:rsid w:val="009513C8"/>
    <w:rsid w:val="009524B1"/>
    <w:rsid w:val="00953033"/>
    <w:rsid w:val="00953E1E"/>
    <w:rsid w:val="00954E17"/>
    <w:rsid w:val="00955862"/>
    <w:rsid w:val="00956ED4"/>
    <w:rsid w:val="00960586"/>
    <w:rsid w:val="00960830"/>
    <w:rsid w:val="0096098B"/>
    <w:rsid w:val="009614DA"/>
    <w:rsid w:val="0096260D"/>
    <w:rsid w:val="00964323"/>
    <w:rsid w:val="00965D12"/>
    <w:rsid w:val="00966591"/>
    <w:rsid w:val="00967922"/>
    <w:rsid w:val="00971825"/>
    <w:rsid w:val="00971CBE"/>
    <w:rsid w:val="009722CA"/>
    <w:rsid w:val="009729CC"/>
    <w:rsid w:val="00972ED2"/>
    <w:rsid w:val="00974D39"/>
    <w:rsid w:val="00975B94"/>
    <w:rsid w:val="00976E74"/>
    <w:rsid w:val="009770BF"/>
    <w:rsid w:val="00977E1B"/>
    <w:rsid w:val="00981F3B"/>
    <w:rsid w:val="00983233"/>
    <w:rsid w:val="00985371"/>
    <w:rsid w:val="009854B0"/>
    <w:rsid w:val="00986358"/>
    <w:rsid w:val="009865D5"/>
    <w:rsid w:val="0099074E"/>
    <w:rsid w:val="00990AE4"/>
    <w:rsid w:val="00990E2F"/>
    <w:rsid w:val="00993C95"/>
    <w:rsid w:val="00994073"/>
    <w:rsid w:val="00996785"/>
    <w:rsid w:val="00996A55"/>
    <w:rsid w:val="00996E4F"/>
    <w:rsid w:val="00997F96"/>
    <w:rsid w:val="009A14FC"/>
    <w:rsid w:val="009A1E3F"/>
    <w:rsid w:val="009A211F"/>
    <w:rsid w:val="009A22E0"/>
    <w:rsid w:val="009A3006"/>
    <w:rsid w:val="009A416B"/>
    <w:rsid w:val="009A5077"/>
    <w:rsid w:val="009A5818"/>
    <w:rsid w:val="009A6A1A"/>
    <w:rsid w:val="009A6C36"/>
    <w:rsid w:val="009B1034"/>
    <w:rsid w:val="009B1962"/>
    <w:rsid w:val="009B3324"/>
    <w:rsid w:val="009B5C24"/>
    <w:rsid w:val="009B5C92"/>
    <w:rsid w:val="009C0301"/>
    <w:rsid w:val="009C0F28"/>
    <w:rsid w:val="009C12C4"/>
    <w:rsid w:val="009C171A"/>
    <w:rsid w:val="009C1778"/>
    <w:rsid w:val="009C31C8"/>
    <w:rsid w:val="009C3A0A"/>
    <w:rsid w:val="009C59E8"/>
    <w:rsid w:val="009C67EE"/>
    <w:rsid w:val="009C697F"/>
    <w:rsid w:val="009C6B60"/>
    <w:rsid w:val="009C721E"/>
    <w:rsid w:val="009D0770"/>
    <w:rsid w:val="009D1748"/>
    <w:rsid w:val="009D241F"/>
    <w:rsid w:val="009D4DC1"/>
    <w:rsid w:val="009D519D"/>
    <w:rsid w:val="009D5CEF"/>
    <w:rsid w:val="009D737F"/>
    <w:rsid w:val="009E16D2"/>
    <w:rsid w:val="009E1CD1"/>
    <w:rsid w:val="009E3B03"/>
    <w:rsid w:val="009E3DB3"/>
    <w:rsid w:val="009E3F7D"/>
    <w:rsid w:val="009E5598"/>
    <w:rsid w:val="009E6DA6"/>
    <w:rsid w:val="009E7561"/>
    <w:rsid w:val="009F1B0E"/>
    <w:rsid w:val="009F2F18"/>
    <w:rsid w:val="009F3009"/>
    <w:rsid w:val="009F41C9"/>
    <w:rsid w:val="009F4D4E"/>
    <w:rsid w:val="009F5118"/>
    <w:rsid w:val="009F6B43"/>
    <w:rsid w:val="009F6D7F"/>
    <w:rsid w:val="00A00985"/>
    <w:rsid w:val="00A00E67"/>
    <w:rsid w:val="00A01E24"/>
    <w:rsid w:val="00A02D11"/>
    <w:rsid w:val="00A04342"/>
    <w:rsid w:val="00A06B17"/>
    <w:rsid w:val="00A10B03"/>
    <w:rsid w:val="00A118FC"/>
    <w:rsid w:val="00A11995"/>
    <w:rsid w:val="00A11D5C"/>
    <w:rsid w:val="00A13E42"/>
    <w:rsid w:val="00A15C0B"/>
    <w:rsid w:val="00A15C21"/>
    <w:rsid w:val="00A15CB2"/>
    <w:rsid w:val="00A207BB"/>
    <w:rsid w:val="00A221FB"/>
    <w:rsid w:val="00A233D2"/>
    <w:rsid w:val="00A25100"/>
    <w:rsid w:val="00A25157"/>
    <w:rsid w:val="00A2519D"/>
    <w:rsid w:val="00A2659C"/>
    <w:rsid w:val="00A2687E"/>
    <w:rsid w:val="00A26F98"/>
    <w:rsid w:val="00A27F48"/>
    <w:rsid w:val="00A3078E"/>
    <w:rsid w:val="00A30B04"/>
    <w:rsid w:val="00A30E09"/>
    <w:rsid w:val="00A33E2A"/>
    <w:rsid w:val="00A34CB9"/>
    <w:rsid w:val="00A34CE0"/>
    <w:rsid w:val="00A36AF9"/>
    <w:rsid w:val="00A37082"/>
    <w:rsid w:val="00A37890"/>
    <w:rsid w:val="00A379C5"/>
    <w:rsid w:val="00A37D94"/>
    <w:rsid w:val="00A43C66"/>
    <w:rsid w:val="00A4528D"/>
    <w:rsid w:val="00A4569D"/>
    <w:rsid w:val="00A459ED"/>
    <w:rsid w:val="00A46066"/>
    <w:rsid w:val="00A473D6"/>
    <w:rsid w:val="00A50C02"/>
    <w:rsid w:val="00A51678"/>
    <w:rsid w:val="00A51977"/>
    <w:rsid w:val="00A538B1"/>
    <w:rsid w:val="00A54A7A"/>
    <w:rsid w:val="00A55B85"/>
    <w:rsid w:val="00A5612F"/>
    <w:rsid w:val="00A57046"/>
    <w:rsid w:val="00A5708A"/>
    <w:rsid w:val="00A61DAA"/>
    <w:rsid w:val="00A65467"/>
    <w:rsid w:val="00A658AD"/>
    <w:rsid w:val="00A65952"/>
    <w:rsid w:val="00A66325"/>
    <w:rsid w:val="00A671B8"/>
    <w:rsid w:val="00A67753"/>
    <w:rsid w:val="00A679F1"/>
    <w:rsid w:val="00A70850"/>
    <w:rsid w:val="00A73FE7"/>
    <w:rsid w:val="00A74B2E"/>
    <w:rsid w:val="00A74DA0"/>
    <w:rsid w:val="00A7645E"/>
    <w:rsid w:val="00A77829"/>
    <w:rsid w:val="00A84C1C"/>
    <w:rsid w:val="00A856D0"/>
    <w:rsid w:val="00A87883"/>
    <w:rsid w:val="00A910E3"/>
    <w:rsid w:val="00A9551F"/>
    <w:rsid w:val="00A96E32"/>
    <w:rsid w:val="00A972D2"/>
    <w:rsid w:val="00A973AC"/>
    <w:rsid w:val="00A97DD6"/>
    <w:rsid w:val="00AA09AB"/>
    <w:rsid w:val="00AA12B5"/>
    <w:rsid w:val="00AA2F36"/>
    <w:rsid w:val="00AA6F06"/>
    <w:rsid w:val="00AA75F0"/>
    <w:rsid w:val="00AB0D6B"/>
    <w:rsid w:val="00AB265A"/>
    <w:rsid w:val="00AB2790"/>
    <w:rsid w:val="00AB2E24"/>
    <w:rsid w:val="00AB4351"/>
    <w:rsid w:val="00AB4C3E"/>
    <w:rsid w:val="00AB563E"/>
    <w:rsid w:val="00AB69B4"/>
    <w:rsid w:val="00AB7491"/>
    <w:rsid w:val="00AC10CC"/>
    <w:rsid w:val="00AC2BC6"/>
    <w:rsid w:val="00AC32C1"/>
    <w:rsid w:val="00AC3CDE"/>
    <w:rsid w:val="00AC4A04"/>
    <w:rsid w:val="00AD03FD"/>
    <w:rsid w:val="00AD041D"/>
    <w:rsid w:val="00AD6799"/>
    <w:rsid w:val="00AD68B2"/>
    <w:rsid w:val="00AD6A3E"/>
    <w:rsid w:val="00AD6B0C"/>
    <w:rsid w:val="00AE3221"/>
    <w:rsid w:val="00AE637E"/>
    <w:rsid w:val="00AE6B78"/>
    <w:rsid w:val="00AF1035"/>
    <w:rsid w:val="00AF189D"/>
    <w:rsid w:val="00AF3E5F"/>
    <w:rsid w:val="00AF648F"/>
    <w:rsid w:val="00AF763E"/>
    <w:rsid w:val="00B008B7"/>
    <w:rsid w:val="00B0114E"/>
    <w:rsid w:val="00B01CD3"/>
    <w:rsid w:val="00B02B83"/>
    <w:rsid w:val="00B03D7F"/>
    <w:rsid w:val="00B048C8"/>
    <w:rsid w:val="00B05017"/>
    <w:rsid w:val="00B05FF3"/>
    <w:rsid w:val="00B0620C"/>
    <w:rsid w:val="00B06D89"/>
    <w:rsid w:val="00B0744D"/>
    <w:rsid w:val="00B10454"/>
    <w:rsid w:val="00B1121E"/>
    <w:rsid w:val="00B11898"/>
    <w:rsid w:val="00B12294"/>
    <w:rsid w:val="00B127E0"/>
    <w:rsid w:val="00B12CFF"/>
    <w:rsid w:val="00B13DF0"/>
    <w:rsid w:val="00B14212"/>
    <w:rsid w:val="00B14741"/>
    <w:rsid w:val="00B2121A"/>
    <w:rsid w:val="00B21B2C"/>
    <w:rsid w:val="00B23747"/>
    <w:rsid w:val="00B24DE9"/>
    <w:rsid w:val="00B275C5"/>
    <w:rsid w:val="00B30E24"/>
    <w:rsid w:val="00B318C2"/>
    <w:rsid w:val="00B34252"/>
    <w:rsid w:val="00B36A1F"/>
    <w:rsid w:val="00B36D9C"/>
    <w:rsid w:val="00B373E1"/>
    <w:rsid w:val="00B37862"/>
    <w:rsid w:val="00B37B58"/>
    <w:rsid w:val="00B41C76"/>
    <w:rsid w:val="00B42408"/>
    <w:rsid w:val="00B42F28"/>
    <w:rsid w:val="00B442C9"/>
    <w:rsid w:val="00B45FF2"/>
    <w:rsid w:val="00B46B71"/>
    <w:rsid w:val="00B50A00"/>
    <w:rsid w:val="00B5188C"/>
    <w:rsid w:val="00B52B43"/>
    <w:rsid w:val="00B52E1D"/>
    <w:rsid w:val="00B54124"/>
    <w:rsid w:val="00B5468F"/>
    <w:rsid w:val="00B55755"/>
    <w:rsid w:val="00B56484"/>
    <w:rsid w:val="00B6062B"/>
    <w:rsid w:val="00B61E93"/>
    <w:rsid w:val="00B62D50"/>
    <w:rsid w:val="00B639D5"/>
    <w:rsid w:val="00B64975"/>
    <w:rsid w:val="00B712C9"/>
    <w:rsid w:val="00B733B2"/>
    <w:rsid w:val="00B736A7"/>
    <w:rsid w:val="00B760B3"/>
    <w:rsid w:val="00B810C0"/>
    <w:rsid w:val="00B820DF"/>
    <w:rsid w:val="00B8330D"/>
    <w:rsid w:val="00B84E8D"/>
    <w:rsid w:val="00B874CE"/>
    <w:rsid w:val="00B87C98"/>
    <w:rsid w:val="00B9056F"/>
    <w:rsid w:val="00B91081"/>
    <w:rsid w:val="00B917E6"/>
    <w:rsid w:val="00B93C50"/>
    <w:rsid w:val="00B944F6"/>
    <w:rsid w:val="00B94E57"/>
    <w:rsid w:val="00B95817"/>
    <w:rsid w:val="00B969D8"/>
    <w:rsid w:val="00B9778E"/>
    <w:rsid w:val="00BA1B49"/>
    <w:rsid w:val="00BA200D"/>
    <w:rsid w:val="00BA38EE"/>
    <w:rsid w:val="00BA74E9"/>
    <w:rsid w:val="00BB00D0"/>
    <w:rsid w:val="00BB05DF"/>
    <w:rsid w:val="00BB2733"/>
    <w:rsid w:val="00BB32AB"/>
    <w:rsid w:val="00BB50BA"/>
    <w:rsid w:val="00BB68EC"/>
    <w:rsid w:val="00BB6B52"/>
    <w:rsid w:val="00BB710F"/>
    <w:rsid w:val="00BB7D8D"/>
    <w:rsid w:val="00BC0513"/>
    <w:rsid w:val="00BC3B10"/>
    <w:rsid w:val="00BC479F"/>
    <w:rsid w:val="00BC4BA5"/>
    <w:rsid w:val="00BC6B50"/>
    <w:rsid w:val="00BC6D18"/>
    <w:rsid w:val="00BC73B0"/>
    <w:rsid w:val="00BD1C01"/>
    <w:rsid w:val="00BD268D"/>
    <w:rsid w:val="00BD4585"/>
    <w:rsid w:val="00BD49A7"/>
    <w:rsid w:val="00BD559C"/>
    <w:rsid w:val="00BD5697"/>
    <w:rsid w:val="00BD640A"/>
    <w:rsid w:val="00BE0624"/>
    <w:rsid w:val="00BE0C71"/>
    <w:rsid w:val="00BE2483"/>
    <w:rsid w:val="00BE28F3"/>
    <w:rsid w:val="00BE2E4B"/>
    <w:rsid w:val="00BE49A0"/>
    <w:rsid w:val="00BE514F"/>
    <w:rsid w:val="00BE5313"/>
    <w:rsid w:val="00BE5B08"/>
    <w:rsid w:val="00BE5FE1"/>
    <w:rsid w:val="00BE6F66"/>
    <w:rsid w:val="00BE77DE"/>
    <w:rsid w:val="00BE7BAB"/>
    <w:rsid w:val="00BF0BAE"/>
    <w:rsid w:val="00BF1462"/>
    <w:rsid w:val="00BF1F13"/>
    <w:rsid w:val="00BF2913"/>
    <w:rsid w:val="00BF34F2"/>
    <w:rsid w:val="00BF4202"/>
    <w:rsid w:val="00BF451D"/>
    <w:rsid w:val="00BF5033"/>
    <w:rsid w:val="00BF5A3C"/>
    <w:rsid w:val="00BF731E"/>
    <w:rsid w:val="00BF7A4B"/>
    <w:rsid w:val="00BF7A91"/>
    <w:rsid w:val="00C00EFC"/>
    <w:rsid w:val="00C07E2F"/>
    <w:rsid w:val="00C07F8F"/>
    <w:rsid w:val="00C110AF"/>
    <w:rsid w:val="00C11912"/>
    <w:rsid w:val="00C11EF8"/>
    <w:rsid w:val="00C1251F"/>
    <w:rsid w:val="00C12AAC"/>
    <w:rsid w:val="00C14E80"/>
    <w:rsid w:val="00C14EA8"/>
    <w:rsid w:val="00C151B4"/>
    <w:rsid w:val="00C160F2"/>
    <w:rsid w:val="00C16386"/>
    <w:rsid w:val="00C164E3"/>
    <w:rsid w:val="00C16C6C"/>
    <w:rsid w:val="00C17396"/>
    <w:rsid w:val="00C173B8"/>
    <w:rsid w:val="00C21CED"/>
    <w:rsid w:val="00C21FFD"/>
    <w:rsid w:val="00C23C7B"/>
    <w:rsid w:val="00C271BF"/>
    <w:rsid w:val="00C27912"/>
    <w:rsid w:val="00C27C55"/>
    <w:rsid w:val="00C31E01"/>
    <w:rsid w:val="00C334CB"/>
    <w:rsid w:val="00C36306"/>
    <w:rsid w:val="00C3648B"/>
    <w:rsid w:val="00C36961"/>
    <w:rsid w:val="00C40368"/>
    <w:rsid w:val="00C40F33"/>
    <w:rsid w:val="00C414F0"/>
    <w:rsid w:val="00C42FB0"/>
    <w:rsid w:val="00C430C0"/>
    <w:rsid w:val="00C43E1C"/>
    <w:rsid w:val="00C45662"/>
    <w:rsid w:val="00C4570E"/>
    <w:rsid w:val="00C45960"/>
    <w:rsid w:val="00C45967"/>
    <w:rsid w:val="00C50586"/>
    <w:rsid w:val="00C506E0"/>
    <w:rsid w:val="00C50B08"/>
    <w:rsid w:val="00C5209B"/>
    <w:rsid w:val="00C533D2"/>
    <w:rsid w:val="00C538B0"/>
    <w:rsid w:val="00C54859"/>
    <w:rsid w:val="00C56260"/>
    <w:rsid w:val="00C56E55"/>
    <w:rsid w:val="00C60B53"/>
    <w:rsid w:val="00C622BD"/>
    <w:rsid w:val="00C62FFE"/>
    <w:rsid w:val="00C644CF"/>
    <w:rsid w:val="00C65816"/>
    <w:rsid w:val="00C65F0D"/>
    <w:rsid w:val="00C669E1"/>
    <w:rsid w:val="00C679A2"/>
    <w:rsid w:val="00C70055"/>
    <w:rsid w:val="00C7008B"/>
    <w:rsid w:val="00C703EA"/>
    <w:rsid w:val="00C7096B"/>
    <w:rsid w:val="00C71058"/>
    <w:rsid w:val="00C71391"/>
    <w:rsid w:val="00C71480"/>
    <w:rsid w:val="00C715D6"/>
    <w:rsid w:val="00C71F98"/>
    <w:rsid w:val="00C7206D"/>
    <w:rsid w:val="00C74C51"/>
    <w:rsid w:val="00C74DAB"/>
    <w:rsid w:val="00C759FB"/>
    <w:rsid w:val="00C75DD5"/>
    <w:rsid w:val="00C76DF0"/>
    <w:rsid w:val="00C778C9"/>
    <w:rsid w:val="00C851CB"/>
    <w:rsid w:val="00C855AB"/>
    <w:rsid w:val="00C85D8B"/>
    <w:rsid w:val="00C86354"/>
    <w:rsid w:val="00C86F31"/>
    <w:rsid w:val="00C90433"/>
    <w:rsid w:val="00C90F2F"/>
    <w:rsid w:val="00C91033"/>
    <w:rsid w:val="00C911B6"/>
    <w:rsid w:val="00C91A40"/>
    <w:rsid w:val="00C91FCC"/>
    <w:rsid w:val="00C923E1"/>
    <w:rsid w:val="00C92862"/>
    <w:rsid w:val="00C92D17"/>
    <w:rsid w:val="00C9315E"/>
    <w:rsid w:val="00C93904"/>
    <w:rsid w:val="00C94369"/>
    <w:rsid w:val="00C94BF3"/>
    <w:rsid w:val="00C9512F"/>
    <w:rsid w:val="00C95AE2"/>
    <w:rsid w:val="00CA2A19"/>
    <w:rsid w:val="00CA3B50"/>
    <w:rsid w:val="00CA41CC"/>
    <w:rsid w:val="00CA421C"/>
    <w:rsid w:val="00CA4947"/>
    <w:rsid w:val="00CA55B0"/>
    <w:rsid w:val="00CA57AD"/>
    <w:rsid w:val="00CA622F"/>
    <w:rsid w:val="00CA6AFE"/>
    <w:rsid w:val="00CB123D"/>
    <w:rsid w:val="00CB1570"/>
    <w:rsid w:val="00CB1DBB"/>
    <w:rsid w:val="00CB326A"/>
    <w:rsid w:val="00CB4183"/>
    <w:rsid w:val="00CB4320"/>
    <w:rsid w:val="00CB546A"/>
    <w:rsid w:val="00CB7E5F"/>
    <w:rsid w:val="00CC0F9B"/>
    <w:rsid w:val="00CC1B77"/>
    <w:rsid w:val="00CC1E58"/>
    <w:rsid w:val="00CC20E4"/>
    <w:rsid w:val="00CC2D8B"/>
    <w:rsid w:val="00CC2F9C"/>
    <w:rsid w:val="00CC3F17"/>
    <w:rsid w:val="00CC4705"/>
    <w:rsid w:val="00CC740F"/>
    <w:rsid w:val="00CD1645"/>
    <w:rsid w:val="00CD1708"/>
    <w:rsid w:val="00CD1B15"/>
    <w:rsid w:val="00CD3A90"/>
    <w:rsid w:val="00CD570D"/>
    <w:rsid w:val="00CD71E7"/>
    <w:rsid w:val="00CE0725"/>
    <w:rsid w:val="00CE5F73"/>
    <w:rsid w:val="00CF01B0"/>
    <w:rsid w:val="00CF15E0"/>
    <w:rsid w:val="00CF161B"/>
    <w:rsid w:val="00CF3714"/>
    <w:rsid w:val="00CF450C"/>
    <w:rsid w:val="00CF476A"/>
    <w:rsid w:val="00CF4ED5"/>
    <w:rsid w:val="00CF5289"/>
    <w:rsid w:val="00CF5746"/>
    <w:rsid w:val="00CF5932"/>
    <w:rsid w:val="00CF6C39"/>
    <w:rsid w:val="00D025EA"/>
    <w:rsid w:val="00D0674E"/>
    <w:rsid w:val="00D0685E"/>
    <w:rsid w:val="00D10DA8"/>
    <w:rsid w:val="00D12BFF"/>
    <w:rsid w:val="00D12C3D"/>
    <w:rsid w:val="00D13BDF"/>
    <w:rsid w:val="00D149DE"/>
    <w:rsid w:val="00D159AA"/>
    <w:rsid w:val="00D2013D"/>
    <w:rsid w:val="00D20294"/>
    <w:rsid w:val="00D20CD2"/>
    <w:rsid w:val="00D21AEB"/>
    <w:rsid w:val="00D21EE3"/>
    <w:rsid w:val="00D25206"/>
    <w:rsid w:val="00D317C0"/>
    <w:rsid w:val="00D31A60"/>
    <w:rsid w:val="00D32062"/>
    <w:rsid w:val="00D32695"/>
    <w:rsid w:val="00D34BD4"/>
    <w:rsid w:val="00D35434"/>
    <w:rsid w:val="00D3586A"/>
    <w:rsid w:val="00D3592F"/>
    <w:rsid w:val="00D37786"/>
    <w:rsid w:val="00D4032D"/>
    <w:rsid w:val="00D4121F"/>
    <w:rsid w:val="00D4324C"/>
    <w:rsid w:val="00D43F01"/>
    <w:rsid w:val="00D45D19"/>
    <w:rsid w:val="00D532F4"/>
    <w:rsid w:val="00D53357"/>
    <w:rsid w:val="00D53F2B"/>
    <w:rsid w:val="00D54E51"/>
    <w:rsid w:val="00D559A4"/>
    <w:rsid w:val="00D563B4"/>
    <w:rsid w:val="00D56F41"/>
    <w:rsid w:val="00D60290"/>
    <w:rsid w:val="00D60D12"/>
    <w:rsid w:val="00D61742"/>
    <w:rsid w:val="00D617DF"/>
    <w:rsid w:val="00D6234E"/>
    <w:rsid w:val="00D6576B"/>
    <w:rsid w:val="00D65F94"/>
    <w:rsid w:val="00D70D57"/>
    <w:rsid w:val="00D72462"/>
    <w:rsid w:val="00D73F12"/>
    <w:rsid w:val="00D76DE7"/>
    <w:rsid w:val="00D80BD7"/>
    <w:rsid w:val="00D81AF6"/>
    <w:rsid w:val="00D8495A"/>
    <w:rsid w:val="00D85832"/>
    <w:rsid w:val="00D85BEE"/>
    <w:rsid w:val="00D860B1"/>
    <w:rsid w:val="00D87A67"/>
    <w:rsid w:val="00D90777"/>
    <w:rsid w:val="00D95184"/>
    <w:rsid w:val="00D964BD"/>
    <w:rsid w:val="00D97DD9"/>
    <w:rsid w:val="00DA0784"/>
    <w:rsid w:val="00DA1E42"/>
    <w:rsid w:val="00DA476E"/>
    <w:rsid w:val="00DA492B"/>
    <w:rsid w:val="00DA5793"/>
    <w:rsid w:val="00DA5AC4"/>
    <w:rsid w:val="00DA5B73"/>
    <w:rsid w:val="00DA6485"/>
    <w:rsid w:val="00DA74C7"/>
    <w:rsid w:val="00DB01BE"/>
    <w:rsid w:val="00DB0A20"/>
    <w:rsid w:val="00DB0CFA"/>
    <w:rsid w:val="00DB2704"/>
    <w:rsid w:val="00DB4E41"/>
    <w:rsid w:val="00DB4F1C"/>
    <w:rsid w:val="00DB5619"/>
    <w:rsid w:val="00DB7463"/>
    <w:rsid w:val="00DB7A81"/>
    <w:rsid w:val="00DB7C91"/>
    <w:rsid w:val="00DB7D97"/>
    <w:rsid w:val="00DC0C4C"/>
    <w:rsid w:val="00DC21E9"/>
    <w:rsid w:val="00DC2D29"/>
    <w:rsid w:val="00DC3337"/>
    <w:rsid w:val="00DC6A2D"/>
    <w:rsid w:val="00DD1A24"/>
    <w:rsid w:val="00DD252A"/>
    <w:rsid w:val="00DD3CED"/>
    <w:rsid w:val="00DD4E1A"/>
    <w:rsid w:val="00DD541F"/>
    <w:rsid w:val="00DE038C"/>
    <w:rsid w:val="00DE1EC3"/>
    <w:rsid w:val="00DE1F4D"/>
    <w:rsid w:val="00DE280F"/>
    <w:rsid w:val="00DE32C3"/>
    <w:rsid w:val="00DE3386"/>
    <w:rsid w:val="00DE33E4"/>
    <w:rsid w:val="00DE3E62"/>
    <w:rsid w:val="00DF0BC8"/>
    <w:rsid w:val="00DF2804"/>
    <w:rsid w:val="00DF2D2E"/>
    <w:rsid w:val="00DF3975"/>
    <w:rsid w:val="00DF4E6A"/>
    <w:rsid w:val="00E00008"/>
    <w:rsid w:val="00E02562"/>
    <w:rsid w:val="00E027E8"/>
    <w:rsid w:val="00E02E65"/>
    <w:rsid w:val="00E051B0"/>
    <w:rsid w:val="00E05E0A"/>
    <w:rsid w:val="00E06098"/>
    <w:rsid w:val="00E10F5E"/>
    <w:rsid w:val="00E11EF6"/>
    <w:rsid w:val="00E1303C"/>
    <w:rsid w:val="00E13E5F"/>
    <w:rsid w:val="00E153AE"/>
    <w:rsid w:val="00E1553F"/>
    <w:rsid w:val="00E1682F"/>
    <w:rsid w:val="00E168BB"/>
    <w:rsid w:val="00E16F2E"/>
    <w:rsid w:val="00E179D7"/>
    <w:rsid w:val="00E23955"/>
    <w:rsid w:val="00E26BC7"/>
    <w:rsid w:val="00E32AFB"/>
    <w:rsid w:val="00E35F13"/>
    <w:rsid w:val="00E404F8"/>
    <w:rsid w:val="00E41700"/>
    <w:rsid w:val="00E42AE6"/>
    <w:rsid w:val="00E43798"/>
    <w:rsid w:val="00E44E1A"/>
    <w:rsid w:val="00E46C90"/>
    <w:rsid w:val="00E47460"/>
    <w:rsid w:val="00E50047"/>
    <w:rsid w:val="00E502BE"/>
    <w:rsid w:val="00E50803"/>
    <w:rsid w:val="00E50EA6"/>
    <w:rsid w:val="00E53AFC"/>
    <w:rsid w:val="00E53FC1"/>
    <w:rsid w:val="00E5586F"/>
    <w:rsid w:val="00E565AC"/>
    <w:rsid w:val="00E573D9"/>
    <w:rsid w:val="00E6017B"/>
    <w:rsid w:val="00E61438"/>
    <w:rsid w:val="00E6154A"/>
    <w:rsid w:val="00E61D79"/>
    <w:rsid w:val="00E61F0F"/>
    <w:rsid w:val="00E63397"/>
    <w:rsid w:val="00E65389"/>
    <w:rsid w:val="00E65CF3"/>
    <w:rsid w:val="00E67B11"/>
    <w:rsid w:val="00E703A5"/>
    <w:rsid w:val="00E70A0F"/>
    <w:rsid w:val="00E70DDA"/>
    <w:rsid w:val="00E7451A"/>
    <w:rsid w:val="00E758AE"/>
    <w:rsid w:val="00E76E67"/>
    <w:rsid w:val="00E76F09"/>
    <w:rsid w:val="00E779DC"/>
    <w:rsid w:val="00E8048B"/>
    <w:rsid w:val="00E80E32"/>
    <w:rsid w:val="00E82287"/>
    <w:rsid w:val="00E82E37"/>
    <w:rsid w:val="00E83368"/>
    <w:rsid w:val="00E839EF"/>
    <w:rsid w:val="00E85E38"/>
    <w:rsid w:val="00E92CFE"/>
    <w:rsid w:val="00E9373B"/>
    <w:rsid w:val="00E959FF"/>
    <w:rsid w:val="00E961A7"/>
    <w:rsid w:val="00E9792F"/>
    <w:rsid w:val="00E97A0D"/>
    <w:rsid w:val="00EA0565"/>
    <w:rsid w:val="00EA0776"/>
    <w:rsid w:val="00EA2266"/>
    <w:rsid w:val="00EA3E7E"/>
    <w:rsid w:val="00EA5BEF"/>
    <w:rsid w:val="00EA5EF0"/>
    <w:rsid w:val="00EA71F6"/>
    <w:rsid w:val="00EB17B9"/>
    <w:rsid w:val="00EB2B6D"/>
    <w:rsid w:val="00EB43C0"/>
    <w:rsid w:val="00EB5887"/>
    <w:rsid w:val="00EB5F59"/>
    <w:rsid w:val="00EB64A7"/>
    <w:rsid w:val="00EB66C6"/>
    <w:rsid w:val="00EB6DE8"/>
    <w:rsid w:val="00EB6F7C"/>
    <w:rsid w:val="00EB7FA1"/>
    <w:rsid w:val="00EC10F3"/>
    <w:rsid w:val="00ED040D"/>
    <w:rsid w:val="00ED22C5"/>
    <w:rsid w:val="00ED30BC"/>
    <w:rsid w:val="00ED4539"/>
    <w:rsid w:val="00ED6B7E"/>
    <w:rsid w:val="00ED703C"/>
    <w:rsid w:val="00ED70AE"/>
    <w:rsid w:val="00ED72BD"/>
    <w:rsid w:val="00EE0D18"/>
    <w:rsid w:val="00EE1156"/>
    <w:rsid w:val="00EE22F6"/>
    <w:rsid w:val="00EE3750"/>
    <w:rsid w:val="00EE383A"/>
    <w:rsid w:val="00EE4928"/>
    <w:rsid w:val="00EE4CEF"/>
    <w:rsid w:val="00EE6439"/>
    <w:rsid w:val="00EE6787"/>
    <w:rsid w:val="00EE6ACF"/>
    <w:rsid w:val="00EF11E5"/>
    <w:rsid w:val="00EF2BA8"/>
    <w:rsid w:val="00EF2E32"/>
    <w:rsid w:val="00EF3FBC"/>
    <w:rsid w:val="00EF4BA5"/>
    <w:rsid w:val="00EF56A4"/>
    <w:rsid w:val="00EF5BB0"/>
    <w:rsid w:val="00EF5CB5"/>
    <w:rsid w:val="00EF634B"/>
    <w:rsid w:val="00EF6704"/>
    <w:rsid w:val="00EF7018"/>
    <w:rsid w:val="00EF7B40"/>
    <w:rsid w:val="00F016DC"/>
    <w:rsid w:val="00F02531"/>
    <w:rsid w:val="00F06AD7"/>
    <w:rsid w:val="00F07229"/>
    <w:rsid w:val="00F10EFF"/>
    <w:rsid w:val="00F119CE"/>
    <w:rsid w:val="00F11C7A"/>
    <w:rsid w:val="00F13044"/>
    <w:rsid w:val="00F146EE"/>
    <w:rsid w:val="00F14B25"/>
    <w:rsid w:val="00F15B00"/>
    <w:rsid w:val="00F16C14"/>
    <w:rsid w:val="00F21DFB"/>
    <w:rsid w:val="00F23DC0"/>
    <w:rsid w:val="00F24D39"/>
    <w:rsid w:val="00F25295"/>
    <w:rsid w:val="00F3282A"/>
    <w:rsid w:val="00F32D46"/>
    <w:rsid w:val="00F32E1F"/>
    <w:rsid w:val="00F33784"/>
    <w:rsid w:val="00F33AF8"/>
    <w:rsid w:val="00F340B8"/>
    <w:rsid w:val="00F34FDE"/>
    <w:rsid w:val="00F37254"/>
    <w:rsid w:val="00F406A9"/>
    <w:rsid w:val="00F41633"/>
    <w:rsid w:val="00F42876"/>
    <w:rsid w:val="00F42B37"/>
    <w:rsid w:val="00F47B2F"/>
    <w:rsid w:val="00F47D56"/>
    <w:rsid w:val="00F5144F"/>
    <w:rsid w:val="00F533A5"/>
    <w:rsid w:val="00F55033"/>
    <w:rsid w:val="00F56BDF"/>
    <w:rsid w:val="00F61F03"/>
    <w:rsid w:val="00F66F1E"/>
    <w:rsid w:val="00F712E4"/>
    <w:rsid w:val="00F71AB3"/>
    <w:rsid w:val="00F7530F"/>
    <w:rsid w:val="00F76BD8"/>
    <w:rsid w:val="00F778F9"/>
    <w:rsid w:val="00F7790A"/>
    <w:rsid w:val="00F77C02"/>
    <w:rsid w:val="00F8004E"/>
    <w:rsid w:val="00F81796"/>
    <w:rsid w:val="00F83127"/>
    <w:rsid w:val="00F8334B"/>
    <w:rsid w:val="00F84B20"/>
    <w:rsid w:val="00F856E3"/>
    <w:rsid w:val="00F86CBA"/>
    <w:rsid w:val="00F91BF5"/>
    <w:rsid w:val="00F93CCE"/>
    <w:rsid w:val="00F946FB"/>
    <w:rsid w:val="00F96ECF"/>
    <w:rsid w:val="00FA16D4"/>
    <w:rsid w:val="00FA1EA4"/>
    <w:rsid w:val="00FA2542"/>
    <w:rsid w:val="00FA742B"/>
    <w:rsid w:val="00FB09A9"/>
    <w:rsid w:val="00FB2E85"/>
    <w:rsid w:val="00FB2F45"/>
    <w:rsid w:val="00FB71CA"/>
    <w:rsid w:val="00FB7455"/>
    <w:rsid w:val="00FC055C"/>
    <w:rsid w:val="00FC0BBB"/>
    <w:rsid w:val="00FC160B"/>
    <w:rsid w:val="00FC2ED1"/>
    <w:rsid w:val="00FC6100"/>
    <w:rsid w:val="00FC7AD3"/>
    <w:rsid w:val="00FD1C3E"/>
    <w:rsid w:val="00FD3698"/>
    <w:rsid w:val="00FD5BDD"/>
    <w:rsid w:val="00FD619F"/>
    <w:rsid w:val="00FD6ACF"/>
    <w:rsid w:val="00FE1B24"/>
    <w:rsid w:val="00FE2B50"/>
    <w:rsid w:val="00FE3890"/>
    <w:rsid w:val="00FF006E"/>
    <w:rsid w:val="00FF0E0B"/>
    <w:rsid w:val="00FF0EAE"/>
    <w:rsid w:val="00FF1156"/>
    <w:rsid w:val="00FF3567"/>
    <w:rsid w:val="00FF6A1B"/>
    <w:rsid w:val="00FF6C2C"/>
    <w:rsid w:val="014A4DE9"/>
    <w:rsid w:val="01A44F57"/>
    <w:rsid w:val="022706F1"/>
    <w:rsid w:val="05B646EF"/>
    <w:rsid w:val="067EEA2A"/>
    <w:rsid w:val="07393403"/>
    <w:rsid w:val="076664DD"/>
    <w:rsid w:val="090AF9FD"/>
    <w:rsid w:val="0A1240BD"/>
    <w:rsid w:val="0A4DC3D9"/>
    <w:rsid w:val="0B237A5B"/>
    <w:rsid w:val="0BD2F118"/>
    <w:rsid w:val="0C28BB68"/>
    <w:rsid w:val="0C8045DF"/>
    <w:rsid w:val="0CCE38B8"/>
    <w:rsid w:val="0D17C300"/>
    <w:rsid w:val="0D4CC19E"/>
    <w:rsid w:val="0DC461E4"/>
    <w:rsid w:val="0DFBBE57"/>
    <w:rsid w:val="0F6650F8"/>
    <w:rsid w:val="0F8C3DED"/>
    <w:rsid w:val="0F98343A"/>
    <w:rsid w:val="0FDEE87A"/>
    <w:rsid w:val="0FEB8D28"/>
    <w:rsid w:val="10D221E4"/>
    <w:rsid w:val="10DF6C7D"/>
    <w:rsid w:val="1116988D"/>
    <w:rsid w:val="116155F5"/>
    <w:rsid w:val="118CCEFB"/>
    <w:rsid w:val="12093DE5"/>
    <w:rsid w:val="12CE9081"/>
    <w:rsid w:val="13AEA1DF"/>
    <w:rsid w:val="142AD2B0"/>
    <w:rsid w:val="1518EF02"/>
    <w:rsid w:val="165D4BDC"/>
    <w:rsid w:val="1660E592"/>
    <w:rsid w:val="16AF11EF"/>
    <w:rsid w:val="174BBC08"/>
    <w:rsid w:val="175BE8BD"/>
    <w:rsid w:val="18884656"/>
    <w:rsid w:val="193B356A"/>
    <w:rsid w:val="1A2E5FCC"/>
    <w:rsid w:val="1A922A97"/>
    <w:rsid w:val="1AD834AD"/>
    <w:rsid w:val="1AE73C81"/>
    <w:rsid w:val="1CFEF976"/>
    <w:rsid w:val="1D009792"/>
    <w:rsid w:val="1E984087"/>
    <w:rsid w:val="1F1AFF7E"/>
    <w:rsid w:val="1FBFE71E"/>
    <w:rsid w:val="20B07C02"/>
    <w:rsid w:val="219FFFEE"/>
    <w:rsid w:val="21B29FEE"/>
    <w:rsid w:val="22D5AC19"/>
    <w:rsid w:val="2370A095"/>
    <w:rsid w:val="24B05C14"/>
    <w:rsid w:val="25B9C688"/>
    <w:rsid w:val="2601C974"/>
    <w:rsid w:val="262B9711"/>
    <w:rsid w:val="2670991B"/>
    <w:rsid w:val="269C81C1"/>
    <w:rsid w:val="27708BA5"/>
    <w:rsid w:val="27B679C9"/>
    <w:rsid w:val="27FB0222"/>
    <w:rsid w:val="286176BB"/>
    <w:rsid w:val="29057087"/>
    <w:rsid w:val="29508399"/>
    <w:rsid w:val="2B470A3A"/>
    <w:rsid w:val="2C47213D"/>
    <w:rsid w:val="2CBF197B"/>
    <w:rsid w:val="2D319A2C"/>
    <w:rsid w:val="2E2794D5"/>
    <w:rsid w:val="2EA7C4D1"/>
    <w:rsid w:val="2EA961CF"/>
    <w:rsid w:val="2EAAE72B"/>
    <w:rsid w:val="2FC9EF21"/>
    <w:rsid w:val="2FDA650F"/>
    <w:rsid w:val="2FE7FE75"/>
    <w:rsid w:val="31272C15"/>
    <w:rsid w:val="3160A47A"/>
    <w:rsid w:val="34F62A9A"/>
    <w:rsid w:val="3566DAA9"/>
    <w:rsid w:val="36A71651"/>
    <w:rsid w:val="36B135DB"/>
    <w:rsid w:val="36CBF326"/>
    <w:rsid w:val="375AD360"/>
    <w:rsid w:val="3800373C"/>
    <w:rsid w:val="399D9D41"/>
    <w:rsid w:val="39D31378"/>
    <w:rsid w:val="3A2C5AE1"/>
    <w:rsid w:val="3B8B3F0F"/>
    <w:rsid w:val="3C18FCDA"/>
    <w:rsid w:val="3C69DF88"/>
    <w:rsid w:val="3D20C442"/>
    <w:rsid w:val="3D3BD313"/>
    <w:rsid w:val="3D8A120D"/>
    <w:rsid w:val="3DD7F444"/>
    <w:rsid w:val="3E3EFB83"/>
    <w:rsid w:val="3EAF9D72"/>
    <w:rsid w:val="3EDA75A9"/>
    <w:rsid w:val="3F0E5DD0"/>
    <w:rsid w:val="3F4667D2"/>
    <w:rsid w:val="402661A7"/>
    <w:rsid w:val="4116543C"/>
    <w:rsid w:val="416B9287"/>
    <w:rsid w:val="4358802A"/>
    <w:rsid w:val="44A25DFD"/>
    <w:rsid w:val="45C468EC"/>
    <w:rsid w:val="46B286F2"/>
    <w:rsid w:val="47014B09"/>
    <w:rsid w:val="4719D8DC"/>
    <w:rsid w:val="49268FDE"/>
    <w:rsid w:val="495E2F68"/>
    <w:rsid w:val="4AC561D4"/>
    <w:rsid w:val="4B1A5579"/>
    <w:rsid w:val="4C0D836C"/>
    <w:rsid w:val="4C60E249"/>
    <w:rsid w:val="4C90D527"/>
    <w:rsid w:val="4C9978A5"/>
    <w:rsid w:val="4D320DAC"/>
    <w:rsid w:val="4DCA94B4"/>
    <w:rsid w:val="4E23AF96"/>
    <w:rsid w:val="4E5885FB"/>
    <w:rsid w:val="4E8C0F35"/>
    <w:rsid w:val="4EC84DCD"/>
    <w:rsid w:val="4FD79105"/>
    <w:rsid w:val="4FFC7090"/>
    <w:rsid w:val="500AC489"/>
    <w:rsid w:val="50125E89"/>
    <w:rsid w:val="504D4BCA"/>
    <w:rsid w:val="507FF759"/>
    <w:rsid w:val="51113964"/>
    <w:rsid w:val="52E934F1"/>
    <w:rsid w:val="540E4918"/>
    <w:rsid w:val="542E203C"/>
    <w:rsid w:val="552CC027"/>
    <w:rsid w:val="552FAEFF"/>
    <w:rsid w:val="553159E0"/>
    <w:rsid w:val="5531E83F"/>
    <w:rsid w:val="556631CC"/>
    <w:rsid w:val="55DD35F9"/>
    <w:rsid w:val="564A24C5"/>
    <w:rsid w:val="57A22E34"/>
    <w:rsid w:val="585E4ABB"/>
    <w:rsid w:val="587333B8"/>
    <w:rsid w:val="5945E142"/>
    <w:rsid w:val="5956F275"/>
    <w:rsid w:val="59B62A48"/>
    <w:rsid w:val="59D03C90"/>
    <w:rsid w:val="5BA47391"/>
    <w:rsid w:val="5CFBBCBB"/>
    <w:rsid w:val="5D14781A"/>
    <w:rsid w:val="5D44B67E"/>
    <w:rsid w:val="5D4BBADF"/>
    <w:rsid w:val="5D97AF3B"/>
    <w:rsid w:val="5DC5DBC2"/>
    <w:rsid w:val="5E4D814A"/>
    <w:rsid w:val="5E8F675A"/>
    <w:rsid w:val="5FB12626"/>
    <w:rsid w:val="6033CD02"/>
    <w:rsid w:val="6089CD25"/>
    <w:rsid w:val="616011D5"/>
    <w:rsid w:val="618AC9C0"/>
    <w:rsid w:val="61948BCE"/>
    <w:rsid w:val="61B2A97C"/>
    <w:rsid w:val="62BA22E7"/>
    <w:rsid w:val="632C39CC"/>
    <w:rsid w:val="636BA074"/>
    <w:rsid w:val="63D5D1DC"/>
    <w:rsid w:val="640189EF"/>
    <w:rsid w:val="64347D3C"/>
    <w:rsid w:val="6494A925"/>
    <w:rsid w:val="65776CD2"/>
    <w:rsid w:val="65BB5A67"/>
    <w:rsid w:val="66154D07"/>
    <w:rsid w:val="66219C96"/>
    <w:rsid w:val="66347E47"/>
    <w:rsid w:val="665F9BBF"/>
    <w:rsid w:val="66F5DE0D"/>
    <w:rsid w:val="6837BE68"/>
    <w:rsid w:val="6848BA8D"/>
    <w:rsid w:val="6B2C13F9"/>
    <w:rsid w:val="6B4B9498"/>
    <w:rsid w:val="6B708452"/>
    <w:rsid w:val="6C15FF74"/>
    <w:rsid w:val="6CA3F47C"/>
    <w:rsid w:val="6DCEA3CC"/>
    <w:rsid w:val="6E1ABEFC"/>
    <w:rsid w:val="6E77EAD8"/>
    <w:rsid w:val="6EDBC256"/>
    <w:rsid w:val="6EDDE450"/>
    <w:rsid w:val="6F05C2BC"/>
    <w:rsid w:val="6F1C62C6"/>
    <w:rsid w:val="6FE931E2"/>
    <w:rsid w:val="700AAB19"/>
    <w:rsid w:val="70366F9D"/>
    <w:rsid w:val="706774FB"/>
    <w:rsid w:val="707A7CC2"/>
    <w:rsid w:val="7133CA9D"/>
    <w:rsid w:val="71EAFCFD"/>
    <w:rsid w:val="72FE60B1"/>
    <w:rsid w:val="735B2068"/>
    <w:rsid w:val="73BA13F1"/>
    <w:rsid w:val="74ABE57C"/>
    <w:rsid w:val="74F03B2A"/>
    <w:rsid w:val="7566A238"/>
    <w:rsid w:val="7650DF97"/>
    <w:rsid w:val="76A4E77B"/>
    <w:rsid w:val="775E2D29"/>
    <w:rsid w:val="7771A8D0"/>
    <w:rsid w:val="7825FE27"/>
    <w:rsid w:val="7A51EF5B"/>
    <w:rsid w:val="7AC0CE05"/>
    <w:rsid w:val="7D93B1DA"/>
    <w:rsid w:val="7E3EC3EA"/>
    <w:rsid w:val="7E6DF003"/>
    <w:rsid w:val="7E6E2A9B"/>
    <w:rsid w:val="7E9B285E"/>
    <w:rsid w:val="7EE18FFE"/>
    <w:rsid w:val="7F9156EF"/>
    <w:rsid w:val="7FA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8F3EF"/>
  <w14:defaultImageDpi w14:val="32767"/>
  <w15:chartTrackingRefBased/>
  <w15:docId w15:val="{D3DE6E87-806C-4883-8A8E-971FF177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770BF"/>
  </w:style>
  <w:style w:type="paragraph" w:styleId="Heading1">
    <w:name w:val="heading 1"/>
    <w:basedOn w:val="Normal"/>
    <w:next w:val="Normal"/>
    <w:link w:val="Heading1Char"/>
    <w:uiPriority w:val="9"/>
    <w:qFormat/>
    <w:rsid w:val="00483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839D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839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39D1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839D1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839D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839D1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8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839D1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9D1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839D1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839D1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4839D1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D1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D1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D1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D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D1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4839D1"/>
    <w:pPr>
      <w:numPr>
        <w:numId w:val="19"/>
      </w:numPr>
      <w:contextualSpacing/>
    </w:pPr>
  </w:style>
  <w:style w:type="numbering" w:customStyle="1" w:styleId="BulletList">
    <w:name w:val="Bullet List"/>
    <w:basedOn w:val="NoList"/>
    <w:uiPriority w:val="99"/>
    <w:rsid w:val="004839D1"/>
    <w:pPr>
      <w:numPr>
        <w:numId w:val="23"/>
      </w:numPr>
    </w:pPr>
  </w:style>
  <w:style w:type="paragraph" w:styleId="ListParagraph">
    <w:name w:val="List Paragraph"/>
    <w:basedOn w:val="Normal"/>
    <w:uiPriority w:val="34"/>
    <w:rsid w:val="004839D1"/>
    <w:pPr>
      <w:ind w:left="284"/>
      <w:contextualSpacing/>
    </w:pPr>
  </w:style>
  <w:style w:type="paragraph" w:styleId="ListBullet2">
    <w:name w:val="List Bullet 2"/>
    <w:basedOn w:val="Normal"/>
    <w:uiPriority w:val="17"/>
    <w:rsid w:val="004839D1"/>
    <w:pPr>
      <w:numPr>
        <w:ilvl w:val="1"/>
        <w:numId w:val="19"/>
      </w:numPr>
      <w:contextualSpacing/>
    </w:pPr>
  </w:style>
  <w:style w:type="character" w:styleId="FollowedHyperlink">
    <w:name w:val="FollowedHyperlink"/>
    <w:basedOn w:val="DefaultParagraphFont"/>
    <w:uiPriority w:val="44"/>
    <w:rsid w:val="004839D1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4839D1"/>
    <w:pPr>
      <w:numPr>
        <w:ilvl w:val="3"/>
        <w:numId w:val="19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4839D1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4839D1"/>
    <w:pPr>
      <w:numPr>
        <w:ilvl w:val="4"/>
        <w:numId w:val="19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4839D1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4839D1"/>
    <w:pPr>
      <w:numPr>
        <w:numId w:val="10"/>
      </w:numPr>
    </w:pPr>
  </w:style>
  <w:style w:type="paragraph" w:styleId="ListNumber">
    <w:name w:val="List Number"/>
    <w:basedOn w:val="Normal"/>
    <w:uiPriority w:val="99"/>
    <w:rsid w:val="004839D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rsid w:val="004839D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99"/>
    <w:rsid w:val="004839D1"/>
    <w:pPr>
      <w:numPr>
        <w:ilvl w:val="2"/>
        <w:numId w:val="17"/>
      </w:numPr>
      <w:contextualSpacing/>
    </w:pPr>
  </w:style>
  <w:style w:type="paragraph" w:styleId="ListNumber4">
    <w:name w:val="List Number 4"/>
    <w:basedOn w:val="Normal"/>
    <w:uiPriority w:val="99"/>
    <w:rsid w:val="004839D1"/>
    <w:pPr>
      <w:numPr>
        <w:ilvl w:val="3"/>
        <w:numId w:val="17"/>
      </w:numPr>
      <w:contextualSpacing/>
    </w:pPr>
  </w:style>
  <w:style w:type="paragraph" w:styleId="ListNumber5">
    <w:name w:val="List Number 5"/>
    <w:basedOn w:val="Normal"/>
    <w:uiPriority w:val="99"/>
    <w:rsid w:val="004839D1"/>
    <w:pPr>
      <w:numPr>
        <w:ilvl w:val="4"/>
        <w:numId w:val="17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839D1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4839D1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4839D1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4839D1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4839D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9D1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39D1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4839D1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4839D1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4839D1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4839D1"/>
  </w:style>
  <w:style w:type="paragraph" w:styleId="Date">
    <w:name w:val="Date"/>
    <w:basedOn w:val="Normal"/>
    <w:next w:val="Normal"/>
    <w:link w:val="DateChar"/>
    <w:uiPriority w:val="34"/>
    <w:semiHidden/>
    <w:rsid w:val="004839D1"/>
  </w:style>
  <w:style w:type="character" w:customStyle="1" w:styleId="DateChar">
    <w:name w:val="Date Char"/>
    <w:basedOn w:val="DefaultParagraphFont"/>
    <w:link w:val="Date"/>
    <w:uiPriority w:val="34"/>
    <w:semiHidden/>
    <w:rsid w:val="004839D1"/>
  </w:style>
  <w:style w:type="paragraph" w:styleId="EnvelopeAddress">
    <w:name w:val="envelope address"/>
    <w:basedOn w:val="Normal"/>
    <w:uiPriority w:val="34"/>
    <w:semiHidden/>
    <w:rsid w:val="004839D1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839D1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839D1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4839D1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4839D1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4839D1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4839D1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4839D1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4839D1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839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839D1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4839D1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4839D1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839D1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4839D1"/>
    <w:pPr>
      <w:numPr>
        <w:numId w:val="12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4839D1"/>
    <w:pPr>
      <w:numPr>
        <w:ilvl w:val="2"/>
        <w:numId w:val="12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4839D1"/>
    <w:pPr>
      <w:numPr>
        <w:ilvl w:val="1"/>
        <w:numId w:val="12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4839D1"/>
    <w:pPr>
      <w:numPr>
        <w:ilvl w:val="3"/>
        <w:numId w:val="12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4839D1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4839D1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4839D1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4839D1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4839D1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4839D1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4839D1"/>
    <w:pPr>
      <w:numPr>
        <w:numId w:val="13"/>
      </w:numPr>
      <w:contextualSpacing/>
    </w:pPr>
  </w:style>
  <w:style w:type="paragraph" w:styleId="ListContinue2">
    <w:name w:val="List Continue 2"/>
    <w:basedOn w:val="Normal"/>
    <w:uiPriority w:val="17"/>
    <w:rsid w:val="004839D1"/>
    <w:pPr>
      <w:numPr>
        <w:ilvl w:val="1"/>
        <w:numId w:val="13"/>
      </w:numPr>
      <w:contextualSpacing/>
    </w:pPr>
  </w:style>
  <w:style w:type="paragraph" w:styleId="ListContinue3">
    <w:name w:val="List Continue 3"/>
    <w:basedOn w:val="Normal"/>
    <w:uiPriority w:val="17"/>
    <w:rsid w:val="004839D1"/>
    <w:pPr>
      <w:numPr>
        <w:ilvl w:val="2"/>
        <w:numId w:val="13"/>
      </w:numPr>
      <w:contextualSpacing/>
    </w:pPr>
  </w:style>
  <w:style w:type="paragraph" w:styleId="ListContinue4">
    <w:name w:val="List Continue 4"/>
    <w:basedOn w:val="Normal"/>
    <w:uiPriority w:val="17"/>
    <w:rsid w:val="004839D1"/>
    <w:pPr>
      <w:numPr>
        <w:ilvl w:val="3"/>
        <w:numId w:val="13"/>
      </w:numPr>
      <w:contextualSpacing/>
    </w:pPr>
  </w:style>
  <w:style w:type="paragraph" w:styleId="ListContinue5">
    <w:name w:val="List Continue 5"/>
    <w:basedOn w:val="Normal"/>
    <w:uiPriority w:val="17"/>
    <w:rsid w:val="004839D1"/>
    <w:pPr>
      <w:numPr>
        <w:ilvl w:val="4"/>
        <w:numId w:val="13"/>
      </w:numPr>
      <w:contextualSpacing/>
    </w:pPr>
  </w:style>
  <w:style w:type="paragraph" w:styleId="ListBullet3">
    <w:name w:val="List Bullet 3"/>
    <w:basedOn w:val="Normal"/>
    <w:uiPriority w:val="17"/>
    <w:rsid w:val="004839D1"/>
    <w:pPr>
      <w:numPr>
        <w:ilvl w:val="2"/>
        <w:numId w:val="19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4839D1"/>
    <w:pPr>
      <w:numPr>
        <w:numId w:val="13"/>
      </w:numPr>
    </w:pPr>
  </w:style>
  <w:style w:type="paragraph" w:styleId="List">
    <w:name w:val="List"/>
    <w:basedOn w:val="Normal"/>
    <w:uiPriority w:val="17"/>
    <w:rsid w:val="004839D1"/>
    <w:pPr>
      <w:numPr>
        <w:numId w:val="18"/>
      </w:numPr>
      <w:contextualSpacing/>
    </w:pPr>
  </w:style>
  <w:style w:type="paragraph" w:styleId="List2">
    <w:name w:val="List 2"/>
    <w:basedOn w:val="Normal"/>
    <w:uiPriority w:val="17"/>
    <w:rsid w:val="004839D1"/>
    <w:pPr>
      <w:numPr>
        <w:ilvl w:val="1"/>
        <w:numId w:val="18"/>
      </w:numPr>
      <w:contextualSpacing/>
    </w:pPr>
  </w:style>
  <w:style w:type="paragraph" w:styleId="List3">
    <w:name w:val="List 3"/>
    <w:basedOn w:val="Normal"/>
    <w:uiPriority w:val="17"/>
    <w:rsid w:val="004839D1"/>
    <w:pPr>
      <w:numPr>
        <w:ilvl w:val="2"/>
        <w:numId w:val="18"/>
      </w:numPr>
      <w:contextualSpacing/>
    </w:pPr>
  </w:style>
  <w:style w:type="paragraph" w:styleId="List4">
    <w:name w:val="List 4"/>
    <w:basedOn w:val="Normal"/>
    <w:uiPriority w:val="17"/>
    <w:rsid w:val="004839D1"/>
    <w:pPr>
      <w:numPr>
        <w:ilvl w:val="3"/>
        <w:numId w:val="18"/>
      </w:numPr>
      <w:contextualSpacing/>
    </w:pPr>
  </w:style>
  <w:style w:type="paragraph" w:styleId="List5">
    <w:name w:val="List 5"/>
    <w:basedOn w:val="Normal"/>
    <w:uiPriority w:val="17"/>
    <w:rsid w:val="004839D1"/>
    <w:pPr>
      <w:numPr>
        <w:ilvl w:val="4"/>
        <w:numId w:val="18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4839D1"/>
    <w:pPr>
      <w:numPr>
        <w:ilvl w:val="1"/>
        <w:numId w:val="15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4839D1"/>
    <w:pPr>
      <w:numPr>
        <w:numId w:val="15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4839D1"/>
    <w:pPr>
      <w:numPr>
        <w:ilvl w:val="2"/>
        <w:numId w:val="15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4839D1"/>
    <w:pPr>
      <w:numPr>
        <w:ilvl w:val="3"/>
        <w:numId w:val="15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4839D1"/>
    <w:pPr>
      <w:numPr>
        <w:ilvl w:val="4"/>
        <w:numId w:val="15"/>
      </w:numPr>
      <w:contextualSpacing/>
    </w:pPr>
  </w:style>
  <w:style w:type="numbering" w:customStyle="1" w:styleId="TableCellLists">
    <w:name w:val="Table Cell Lists"/>
    <w:basedOn w:val="NoList"/>
    <w:uiPriority w:val="99"/>
    <w:rsid w:val="004839D1"/>
    <w:pPr>
      <w:numPr>
        <w:numId w:val="24"/>
      </w:numPr>
    </w:pPr>
  </w:style>
  <w:style w:type="paragraph" w:customStyle="1" w:styleId="TableCellList">
    <w:name w:val="Table Cell List"/>
    <w:basedOn w:val="Normal"/>
    <w:uiPriority w:val="17"/>
    <w:rsid w:val="004839D1"/>
    <w:pPr>
      <w:numPr>
        <w:numId w:val="16"/>
      </w:numPr>
      <w:contextualSpacing/>
    </w:pPr>
  </w:style>
  <w:style w:type="paragraph" w:customStyle="1" w:styleId="TableCellList2">
    <w:name w:val="Table Cell List 2"/>
    <w:basedOn w:val="Normal"/>
    <w:uiPriority w:val="17"/>
    <w:rsid w:val="004839D1"/>
    <w:pPr>
      <w:numPr>
        <w:ilvl w:val="1"/>
        <w:numId w:val="16"/>
      </w:numPr>
      <w:contextualSpacing/>
    </w:pPr>
  </w:style>
  <w:style w:type="paragraph" w:customStyle="1" w:styleId="TableCellList3">
    <w:name w:val="Table Cell List 3"/>
    <w:basedOn w:val="Normal"/>
    <w:uiPriority w:val="17"/>
    <w:rsid w:val="004839D1"/>
    <w:pPr>
      <w:numPr>
        <w:ilvl w:val="2"/>
        <w:numId w:val="16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4839D1"/>
    <w:pPr>
      <w:numPr>
        <w:ilvl w:val="3"/>
        <w:numId w:val="16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4839D1"/>
    <w:pPr>
      <w:numPr>
        <w:ilvl w:val="4"/>
        <w:numId w:val="16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4839D1"/>
    <w:pPr>
      <w:numPr>
        <w:numId w:val="15"/>
      </w:numPr>
    </w:pPr>
  </w:style>
  <w:style w:type="paragraph" w:customStyle="1" w:styleId="ListParagraph2">
    <w:name w:val="List Paragraph 2"/>
    <w:basedOn w:val="Normal"/>
    <w:uiPriority w:val="34"/>
    <w:rsid w:val="004839D1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4839D1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4839D1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4839D1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4839D1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4839D1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4839D1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4839D1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4839D1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4839D1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4839D1"/>
    <w:rPr>
      <w:b/>
    </w:rPr>
  </w:style>
  <w:style w:type="paragraph" w:customStyle="1" w:styleId="FooterPageNumber">
    <w:name w:val="Footer Page Number"/>
    <w:basedOn w:val="Footer"/>
    <w:uiPriority w:val="99"/>
    <w:rsid w:val="004839D1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4839D1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4839D1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4839D1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4839D1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4839D1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48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4839D1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4839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D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4839D1"/>
  </w:style>
  <w:style w:type="paragraph" w:styleId="BlockText">
    <w:name w:val="Block Text"/>
    <w:basedOn w:val="Normal"/>
    <w:uiPriority w:val="99"/>
    <w:semiHidden/>
    <w:locked/>
    <w:rsid w:val="004839D1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4839D1"/>
  </w:style>
  <w:style w:type="character" w:customStyle="1" w:styleId="BodyTextChar">
    <w:name w:val="Body Text Char"/>
    <w:basedOn w:val="DefaultParagraphFont"/>
    <w:link w:val="BodyText"/>
    <w:uiPriority w:val="99"/>
    <w:semiHidden/>
    <w:rsid w:val="004839D1"/>
  </w:style>
  <w:style w:type="paragraph" w:styleId="BodyText2">
    <w:name w:val="Body Text 2"/>
    <w:basedOn w:val="Normal"/>
    <w:link w:val="BodyText2Char"/>
    <w:uiPriority w:val="99"/>
    <w:semiHidden/>
    <w:rsid w:val="004839D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39D1"/>
  </w:style>
  <w:style w:type="paragraph" w:styleId="BodyText3">
    <w:name w:val="Body Text 3"/>
    <w:basedOn w:val="Normal"/>
    <w:link w:val="BodyText3Char"/>
    <w:uiPriority w:val="99"/>
    <w:semiHidden/>
    <w:locked/>
    <w:rsid w:val="004839D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39D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839D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839D1"/>
  </w:style>
  <w:style w:type="paragraph" w:styleId="BodyTextIndent">
    <w:name w:val="Body Text Indent"/>
    <w:basedOn w:val="Normal"/>
    <w:link w:val="BodyTextIndentChar"/>
    <w:uiPriority w:val="99"/>
    <w:semiHidden/>
    <w:rsid w:val="004839D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D1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839D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839D1"/>
  </w:style>
  <w:style w:type="paragraph" w:styleId="BodyTextIndent2">
    <w:name w:val="Body Text Indent 2"/>
    <w:basedOn w:val="Normal"/>
    <w:link w:val="BodyTextIndent2Char"/>
    <w:uiPriority w:val="99"/>
    <w:semiHidden/>
    <w:rsid w:val="004839D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39D1"/>
  </w:style>
  <w:style w:type="paragraph" w:styleId="BodyTextIndent3">
    <w:name w:val="Body Text Indent 3"/>
    <w:basedOn w:val="Normal"/>
    <w:link w:val="BodyTextIndent3Char"/>
    <w:uiPriority w:val="99"/>
    <w:semiHidden/>
    <w:rsid w:val="004839D1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39D1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4839D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4839D1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39D1"/>
  </w:style>
  <w:style w:type="character" w:styleId="CommentReference">
    <w:name w:val="annotation reference"/>
    <w:basedOn w:val="DefaultParagraphFont"/>
    <w:uiPriority w:val="99"/>
    <w:semiHidden/>
    <w:locked/>
    <w:rsid w:val="00483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839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83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D1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4839D1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39D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4839D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839D1"/>
  </w:style>
  <w:style w:type="character" w:styleId="Emphasis">
    <w:name w:val="Emphasis"/>
    <w:basedOn w:val="DefaultParagraphFont"/>
    <w:uiPriority w:val="20"/>
    <w:semiHidden/>
    <w:qFormat/>
    <w:locked/>
    <w:rsid w:val="004839D1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4839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4839D1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39D1"/>
  </w:style>
  <w:style w:type="paragraph" w:styleId="EnvelopeReturn">
    <w:name w:val="envelope return"/>
    <w:basedOn w:val="Normal"/>
    <w:uiPriority w:val="99"/>
    <w:semiHidden/>
    <w:rsid w:val="004839D1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4839D1"/>
  </w:style>
  <w:style w:type="paragraph" w:styleId="HTMLAddress">
    <w:name w:val="HTML Address"/>
    <w:basedOn w:val="Normal"/>
    <w:link w:val="HTMLAddressChar"/>
    <w:uiPriority w:val="99"/>
    <w:semiHidden/>
    <w:locked/>
    <w:rsid w:val="004839D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39D1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4839D1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4839D1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4839D1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39D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4839D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4839D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4839D1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4839D1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4839D1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4839D1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4839D1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4839D1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4839D1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4839D1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4839D1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4839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4839D1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4839D1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4839D1"/>
  </w:style>
  <w:style w:type="paragraph" w:styleId="MacroText">
    <w:name w:val="macro"/>
    <w:link w:val="MacroTextChar"/>
    <w:uiPriority w:val="99"/>
    <w:semiHidden/>
    <w:locked/>
    <w:rsid w:val="004839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39D1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4839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39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4839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4839D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4839D1"/>
  </w:style>
  <w:style w:type="character" w:styleId="PageNumber">
    <w:name w:val="page number"/>
    <w:basedOn w:val="DefaultParagraphFont"/>
    <w:uiPriority w:val="99"/>
    <w:semiHidden/>
    <w:locked/>
    <w:rsid w:val="004839D1"/>
  </w:style>
  <w:style w:type="paragraph" w:styleId="PlainText">
    <w:name w:val="Plain Text"/>
    <w:basedOn w:val="Normal"/>
    <w:link w:val="PlainTextChar"/>
    <w:uiPriority w:val="99"/>
    <w:semiHidden/>
    <w:rsid w:val="004839D1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39D1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4839D1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4839D1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4839D1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4839D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4839D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4839D1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4839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4839D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839D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839D1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4839D1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4839D1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4839D1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4839D1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4839D1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4839D1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4839D1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4839D1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4839D1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4839D1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4839D1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4839D1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4839D1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4839D1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4839D1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4839D1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4839D1"/>
    <w:pPr>
      <w:numPr>
        <w:numId w:val="14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4839D1"/>
  </w:style>
  <w:style w:type="paragraph" w:customStyle="1" w:styleId="Heading2NoTOC">
    <w:name w:val="Heading 2 No TOC"/>
    <w:basedOn w:val="Heading2"/>
    <w:next w:val="Normal"/>
    <w:uiPriority w:val="9"/>
    <w:qFormat/>
    <w:rsid w:val="004839D1"/>
  </w:style>
  <w:style w:type="paragraph" w:customStyle="1" w:styleId="Heading3NoTOC">
    <w:name w:val="Heading 3 No TOC"/>
    <w:basedOn w:val="Heading3"/>
    <w:next w:val="Normal"/>
    <w:uiPriority w:val="9"/>
    <w:qFormat/>
    <w:rsid w:val="004839D1"/>
  </w:style>
  <w:style w:type="paragraph" w:customStyle="1" w:styleId="LightBackCoverTextLandscape">
    <w:name w:val="Light Back Cover Text Landscape"/>
    <w:basedOn w:val="LightBackCoverText"/>
    <w:uiPriority w:val="36"/>
    <w:rsid w:val="004839D1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B969D8"/>
    <w:pPr>
      <w:spacing w:before="0" w:after="0"/>
    </w:pPr>
  </w:style>
  <w:style w:type="paragraph" w:customStyle="1" w:styleId="CIBbody">
    <w:name w:val="CIB body"/>
    <w:basedOn w:val="Normal"/>
    <w:link w:val="CIBbodyChar"/>
    <w:qFormat/>
    <w:rsid w:val="001669A0"/>
    <w:rPr>
      <w:color w:val="auto"/>
      <w:szCs w:val="22"/>
    </w:rPr>
  </w:style>
  <w:style w:type="character" w:customStyle="1" w:styleId="CIBbodyChar">
    <w:name w:val="CIB body Char"/>
    <w:basedOn w:val="DefaultParagraphFont"/>
    <w:link w:val="CIBbody"/>
    <w:rsid w:val="001669A0"/>
    <w:rPr>
      <w:color w:val="auto"/>
      <w:szCs w:val="22"/>
    </w:rPr>
  </w:style>
  <w:style w:type="paragraph" w:customStyle="1" w:styleId="LUVHeading1LUV">
    <w:name w:val="LUV Heading 1 LUV"/>
    <w:basedOn w:val="Normal"/>
    <w:link w:val="LUVHeading1LUVChar"/>
    <w:qFormat/>
    <w:rsid w:val="001669A0"/>
    <w:rPr>
      <w:rFonts w:ascii="Arial" w:hAnsi="Arial" w:cs="Arial"/>
      <w:b/>
      <w:bCs/>
      <w:noProof/>
      <w:color w:val="36383D" w:themeColor="accent6"/>
      <w:sz w:val="28"/>
      <w:szCs w:val="28"/>
    </w:rPr>
  </w:style>
  <w:style w:type="character" w:customStyle="1" w:styleId="LUVHeading1LUVChar">
    <w:name w:val="LUV Heading 1 LUV Char"/>
    <w:basedOn w:val="DefaultParagraphFont"/>
    <w:link w:val="LUVHeading1LUV"/>
    <w:rsid w:val="001669A0"/>
    <w:rPr>
      <w:rFonts w:ascii="Arial" w:hAnsi="Arial" w:cs="Arial"/>
      <w:b/>
      <w:bCs/>
      <w:noProof/>
      <w:color w:val="36383D" w:themeColor="accent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and.vic.gov.au/__data/assets/pdf_file/0021/494040/application-to-convert-a-paper-certificate-of-title-to-an-electronic-certificate-of-title-cpc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engage.vic.gov.au/land-registry-update-to-fee-regulations-202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nd.vic.gov.au/contact-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and.vic.gov.au/__data/assets/word_doc/0030/711498/Guide-to-Certificates-of-Title-and-Administrative-Notices-August-2024.docx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dvice.enquiries@servictoria.com.a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F3B285AB384D43B30493693A65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3643-BF20-4673-8EC4-6B6A9651730F}"/>
      </w:docPartPr>
      <w:docPartBody>
        <w:p w:rsidR="00280C64" w:rsidRDefault="00280C64">
          <w:pPr>
            <w:pStyle w:val="FBF3B285AB384D43B30493693A6523C5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F28780515403C8C0179ECCF50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2E0-D16E-4E0C-A127-9A2584F58243}"/>
      </w:docPartPr>
      <w:docPartBody>
        <w:p w:rsidR="00280C64" w:rsidRDefault="00280C64">
          <w:pPr>
            <w:pStyle w:val="1D1F28780515403C8C0179ECCF50D3F2"/>
          </w:pPr>
          <w:r w:rsidRPr="00C95F8D">
            <w:t>[Company]</w:t>
          </w:r>
        </w:p>
      </w:docPartBody>
    </w:docPart>
    <w:docPart>
      <w:docPartPr>
        <w:name w:val="4CCBEBC1F4234A73B12A474FDF64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3CA-7659-4109-9C93-39CD023B01AF}"/>
      </w:docPartPr>
      <w:docPartBody>
        <w:p w:rsidR="00280C64" w:rsidRDefault="00280C64">
          <w:pPr>
            <w:pStyle w:val="4CCBEBC1F4234A73B12A474FDF64A0F7"/>
          </w:pPr>
          <w:r w:rsidRPr="002D7DF6">
            <w:t>[Company]</w:t>
          </w:r>
        </w:p>
      </w:docPartBody>
    </w:docPart>
    <w:docPart>
      <w:docPartPr>
        <w:name w:val="59AD7DDBEE8F4EC29A13E677B05D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8F8D-AAB5-4844-B273-759F887B5B7A}"/>
      </w:docPartPr>
      <w:docPartBody>
        <w:p w:rsidR="00280C64" w:rsidRDefault="00280C64">
          <w:pPr>
            <w:pStyle w:val="59AD7DDBEE8F4EC29A13E677B05DA249"/>
          </w:pPr>
          <w:r w:rsidRPr="002D7DF6"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64"/>
    <w:rsid w:val="000155C6"/>
    <w:rsid w:val="00031CAC"/>
    <w:rsid w:val="00050E8A"/>
    <w:rsid w:val="000A25C6"/>
    <w:rsid w:val="000D06C7"/>
    <w:rsid w:val="00132F31"/>
    <w:rsid w:val="00151C13"/>
    <w:rsid w:val="001635FD"/>
    <w:rsid w:val="0016739A"/>
    <w:rsid w:val="001908EB"/>
    <w:rsid w:val="001D2346"/>
    <w:rsid w:val="001F1589"/>
    <w:rsid w:val="001F3E7F"/>
    <w:rsid w:val="00200E57"/>
    <w:rsid w:val="002051EC"/>
    <w:rsid w:val="00224CBA"/>
    <w:rsid w:val="0022659F"/>
    <w:rsid w:val="002307F8"/>
    <w:rsid w:val="002337FD"/>
    <w:rsid w:val="0024434D"/>
    <w:rsid w:val="00245D9F"/>
    <w:rsid w:val="00280C64"/>
    <w:rsid w:val="002B01FE"/>
    <w:rsid w:val="002C5FBA"/>
    <w:rsid w:val="002D26C0"/>
    <w:rsid w:val="002D55DC"/>
    <w:rsid w:val="002E0AE7"/>
    <w:rsid w:val="002F43CF"/>
    <w:rsid w:val="00334117"/>
    <w:rsid w:val="0038503A"/>
    <w:rsid w:val="00431D2A"/>
    <w:rsid w:val="00460080"/>
    <w:rsid w:val="005220D3"/>
    <w:rsid w:val="00554177"/>
    <w:rsid w:val="005605F6"/>
    <w:rsid w:val="005A6401"/>
    <w:rsid w:val="005F3795"/>
    <w:rsid w:val="00615728"/>
    <w:rsid w:val="0067105A"/>
    <w:rsid w:val="0068768B"/>
    <w:rsid w:val="00691BDA"/>
    <w:rsid w:val="006D6870"/>
    <w:rsid w:val="006F30A1"/>
    <w:rsid w:val="006F7055"/>
    <w:rsid w:val="00724F82"/>
    <w:rsid w:val="00726CEF"/>
    <w:rsid w:val="007350EB"/>
    <w:rsid w:val="0074131A"/>
    <w:rsid w:val="007675B5"/>
    <w:rsid w:val="007908C0"/>
    <w:rsid w:val="00794367"/>
    <w:rsid w:val="007C1AAE"/>
    <w:rsid w:val="007E129C"/>
    <w:rsid w:val="007F0830"/>
    <w:rsid w:val="00832360"/>
    <w:rsid w:val="00877163"/>
    <w:rsid w:val="008D2376"/>
    <w:rsid w:val="00920A5D"/>
    <w:rsid w:val="00922029"/>
    <w:rsid w:val="00942A6D"/>
    <w:rsid w:val="0096260D"/>
    <w:rsid w:val="00973E68"/>
    <w:rsid w:val="009A14FC"/>
    <w:rsid w:val="009F41C9"/>
    <w:rsid w:val="00A118FC"/>
    <w:rsid w:val="00A25100"/>
    <w:rsid w:val="00A34F35"/>
    <w:rsid w:val="00A848AA"/>
    <w:rsid w:val="00A87883"/>
    <w:rsid w:val="00AF2B49"/>
    <w:rsid w:val="00B30E24"/>
    <w:rsid w:val="00B52B43"/>
    <w:rsid w:val="00B5468F"/>
    <w:rsid w:val="00B55755"/>
    <w:rsid w:val="00B61E93"/>
    <w:rsid w:val="00B7355A"/>
    <w:rsid w:val="00BA200D"/>
    <w:rsid w:val="00BB32AB"/>
    <w:rsid w:val="00BE49A0"/>
    <w:rsid w:val="00C14E80"/>
    <w:rsid w:val="00C55B07"/>
    <w:rsid w:val="00C92D17"/>
    <w:rsid w:val="00C9315E"/>
    <w:rsid w:val="00D0207C"/>
    <w:rsid w:val="00D24655"/>
    <w:rsid w:val="00D258D4"/>
    <w:rsid w:val="00D501C0"/>
    <w:rsid w:val="00D504A2"/>
    <w:rsid w:val="00D76ED2"/>
    <w:rsid w:val="00DA5B73"/>
    <w:rsid w:val="00DC6A2D"/>
    <w:rsid w:val="00DC6AD1"/>
    <w:rsid w:val="00E00008"/>
    <w:rsid w:val="00E00C7C"/>
    <w:rsid w:val="00E61D79"/>
    <w:rsid w:val="00E65389"/>
    <w:rsid w:val="00E779DC"/>
    <w:rsid w:val="00EA34B1"/>
    <w:rsid w:val="00EE0D18"/>
    <w:rsid w:val="00F11C7A"/>
    <w:rsid w:val="00F14B25"/>
    <w:rsid w:val="00F33AF8"/>
    <w:rsid w:val="00F62524"/>
    <w:rsid w:val="00FA65AB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FBF3B285AB384D43B30493693A6523C5">
    <w:name w:val="FBF3B285AB384D43B30493693A6523C5"/>
  </w:style>
  <w:style w:type="paragraph" w:customStyle="1" w:styleId="1D1F28780515403C8C0179ECCF50D3F2">
    <w:name w:val="1D1F28780515403C8C0179ECCF50D3F2"/>
  </w:style>
  <w:style w:type="paragraph" w:customStyle="1" w:styleId="4CCBEBC1F4234A73B12A474FDF64A0F7">
    <w:name w:val="4CCBEBC1F4234A73B12A474FDF64A0F7"/>
  </w:style>
  <w:style w:type="paragraph" w:customStyle="1" w:styleId="59AD7DDBEE8F4EC29A13E677B05DA249">
    <w:name w:val="59AD7DDBEE8F4EC29A13E677B05DA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37413-c634-4d08-b3cb-d62f67bab3f5">
      <Terms xmlns="http://schemas.microsoft.com/office/infopath/2007/PartnerControls"/>
    </lcf76f155ced4ddcb4097134ff3c332f>
    <TaxCatchAll xmlns="58dc2efb-db81-4919-9935-d312208d97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11" ma:contentTypeDescription="Create a new document." ma:contentTypeScope="" ma:versionID="f4716964c4c617d5af4d9faef5487e35">
  <xsd:schema xmlns:xsd="http://www.w3.org/2001/XMLSchema" xmlns:xs="http://www.w3.org/2001/XMLSchema" xmlns:p="http://schemas.microsoft.com/office/2006/metadata/properties" xmlns:ns2="20f37413-c634-4d08-b3cb-d62f67bab3f5" xmlns:ns3="58dc2efb-db81-4919-9935-d312208d97b9" targetNamespace="http://schemas.microsoft.com/office/2006/metadata/properties" ma:root="true" ma:fieldsID="0b0a71669d514814eeb4e1202c7c1c6b" ns2:_="" ns3:_="">
    <xsd:import namespace="20f37413-c634-4d08-b3cb-d62f67bab3f5"/>
    <xsd:import namespace="58dc2efb-db81-4919-9935-d312208d9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69070e-fb17-411d-be97-105a28e510d7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20f37413-c634-4d08-b3cb-d62f67bab3f5"/>
    <ds:schemaRef ds:uri="58dc2efb-db81-4919-9935-d312208d97b9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5AEEB7-AF94-47C6-994C-B9E6CE33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37413-c634-4d08-b3cb-d62f67bab3f5"/>
    <ds:schemaRef ds:uri="58dc2efb-db81-4919-9935-d312208d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842</Words>
  <Characters>4846</Characters>
  <Application>Microsoft Office Word</Application>
  <DocSecurity>0</DocSecurity>
  <Lines>83</Lines>
  <Paragraphs>71</Paragraphs>
  <ScaleCrop>false</ScaleCrop>
  <Company>DTP</Company>
  <LinksUpToDate>false</LinksUpToDate>
  <CharactersWithSpaces>5617</CharactersWithSpaces>
  <SharedDoc>false</SharedDoc>
  <HLinks>
    <vt:vector size="30" baseType="variant">
      <vt:variant>
        <vt:i4>1638474</vt:i4>
      </vt:variant>
      <vt:variant>
        <vt:i4>12</vt:i4>
      </vt:variant>
      <vt:variant>
        <vt:i4>0</vt:i4>
      </vt:variant>
      <vt:variant>
        <vt:i4>5</vt:i4>
      </vt:variant>
      <vt:variant>
        <vt:lpwstr>http://www.land.vic.gov.au/contact-us</vt:lpwstr>
      </vt:variant>
      <vt:variant>
        <vt:lpwstr/>
      </vt:variant>
      <vt:variant>
        <vt:i4>2621514</vt:i4>
      </vt:variant>
      <vt:variant>
        <vt:i4>9</vt:i4>
      </vt:variant>
      <vt:variant>
        <vt:i4>0</vt:i4>
      </vt:variant>
      <vt:variant>
        <vt:i4>5</vt:i4>
      </vt:variant>
      <vt:variant>
        <vt:lpwstr>https://www.land.vic.gov.au/__data/assets/word_doc/0030/711498/Guide-to-Certificates-of-Title-and-Administrative-Notices-August-2024.docx</vt:lpwstr>
      </vt:variant>
      <vt:variant>
        <vt:lpwstr/>
      </vt:variant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mailto:advice.enquiries@servictoria.com.au</vt:lpwstr>
      </vt:variant>
      <vt:variant>
        <vt:lpwstr/>
      </vt:variant>
      <vt:variant>
        <vt:i4>1376317</vt:i4>
      </vt:variant>
      <vt:variant>
        <vt:i4>3</vt:i4>
      </vt:variant>
      <vt:variant>
        <vt:i4>0</vt:i4>
      </vt:variant>
      <vt:variant>
        <vt:i4>5</vt:i4>
      </vt:variant>
      <vt:variant>
        <vt:lpwstr>https://www.land.vic.gov.au/__data/assets/pdf_file/0021/494040/application-to-convert-a-paper-certificate-of-title-to-an-electronic-certificate-of-title-cpct.pdf</vt:lpwstr>
      </vt:variant>
      <vt:variant>
        <vt:lpwstr/>
      </vt:variant>
      <vt:variant>
        <vt:i4>3539043</vt:i4>
      </vt:variant>
      <vt:variant>
        <vt:i4>0</vt:i4>
      </vt:variant>
      <vt:variant>
        <vt:i4>0</vt:i4>
      </vt:variant>
      <vt:variant>
        <vt:i4>5</vt:i4>
      </vt:variant>
      <vt:variant>
        <vt:lpwstr>https://engage.vic.gov.au/land-registry-update-to-fee-regulations-2025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Information Bulletin 239</dc:title>
  <dc:subject>April 2026</dc:subject>
  <dc:creator>Amy C Walker (DTP)</dc:creator>
  <cp:keywords/>
  <dc:description/>
  <cp:lastModifiedBy>Fiona H Stonell (DTP)</cp:lastModifiedBy>
  <cp:revision>2</cp:revision>
  <dcterms:created xsi:type="dcterms:W3CDTF">2026-04-22T04:44:00Z</dcterms:created>
  <dcterms:modified xsi:type="dcterms:W3CDTF">2026-04-22T04:44:00Z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0x010100B7CDF08F3A6F714AA489D3894DD7A9BC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</Properties>
</file>