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51" behindDoc="0" locked="0" layoutInCell="1" allowOverlap="1" wp14:anchorId="5CFD1B05" wp14:editId="6E824652">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44618AB2" w:rsidR="00A128F9" w:rsidRPr="004123FF" w:rsidRDefault="00A128F9"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D3284C">
                              <w:rPr>
                                <w:rFonts w:ascii="Calibri" w:hAnsi="Calibri" w:cs="Arial"/>
                                <w:b w:val="0"/>
                                <w:color w:val="FFFFFF" w:themeColor="background1"/>
                                <w:sz w:val="72"/>
                              </w:rPr>
                              <w:t>specification</w:t>
                            </w:r>
                          </w:p>
                          <w:p w14:paraId="62DE11D6" w14:textId="69D1202F" w:rsidR="00A128F9" w:rsidRPr="00F8242F" w:rsidRDefault="00A128F9" w:rsidP="003E4B73">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xml:space="preserve">™ </w:t>
                            </w:r>
                            <w:r w:rsidRPr="00F8242F">
                              <w:rPr>
                                <w:color w:val="FFFFFF" w:themeColor="background1"/>
                                <w:sz w:val="40"/>
                                <w:szCs w:val="40"/>
                              </w:rPr>
                              <w:t xml:space="preserve">Elevation </w:t>
                            </w:r>
                            <w:proofErr w:type="spellStart"/>
                            <w:r w:rsidRPr="00F8242F">
                              <w:rPr>
                                <w:color w:val="FFFFFF" w:themeColor="background1"/>
                                <w:sz w:val="40"/>
                                <w:szCs w:val="40"/>
                              </w:rPr>
                              <w:t>statewide</w:t>
                            </w:r>
                            <w:proofErr w:type="spellEnd"/>
                            <w:r w:rsidRPr="00F8242F">
                              <w:rPr>
                                <w:color w:val="FFFFFF" w:themeColor="background1"/>
                                <w:sz w:val="40"/>
                                <w:szCs w:val="40"/>
                              </w:rPr>
                              <w:t xml:space="preserve"> contours &amp; relief</w:t>
                            </w:r>
                          </w:p>
                          <w:p w14:paraId="56171089" w14:textId="3BA5CE09" w:rsidR="00A128F9" w:rsidRPr="004E64F9" w:rsidRDefault="00A128F9" w:rsidP="009E1515">
                            <w:pPr>
                              <w:jc w:val="right"/>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0703226D" w14:textId="44618AB2" w:rsidR="00A128F9" w:rsidRPr="004123FF" w:rsidRDefault="00A128F9"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D3284C">
                        <w:rPr>
                          <w:rFonts w:ascii="Calibri" w:hAnsi="Calibri" w:cs="Arial"/>
                          <w:b w:val="0"/>
                          <w:color w:val="FFFFFF" w:themeColor="background1"/>
                          <w:sz w:val="72"/>
                        </w:rPr>
                        <w:t>specification</w:t>
                      </w:r>
                    </w:p>
                    <w:p w14:paraId="62DE11D6" w14:textId="69D1202F" w:rsidR="00A128F9" w:rsidRPr="00F8242F" w:rsidRDefault="00A128F9" w:rsidP="003E4B73">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xml:space="preserve">™ </w:t>
                      </w:r>
                      <w:r w:rsidRPr="00F8242F">
                        <w:rPr>
                          <w:color w:val="FFFFFF" w:themeColor="background1"/>
                          <w:sz w:val="40"/>
                          <w:szCs w:val="40"/>
                        </w:rPr>
                        <w:t xml:space="preserve">Elevation </w:t>
                      </w:r>
                      <w:proofErr w:type="spellStart"/>
                      <w:r w:rsidRPr="00F8242F">
                        <w:rPr>
                          <w:color w:val="FFFFFF" w:themeColor="background1"/>
                          <w:sz w:val="40"/>
                          <w:szCs w:val="40"/>
                        </w:rPr>
                        <w:t>statewide</w:t>
                      </w:r>
                      <w:proofErr w:type="spellEnd"/>
                      <w:r w:rsidRPr="00F8242F">
                        <w:rPr>
                          <w:color w:val="FFFFFF" w:themeColor="background1"/>
                          <w:sz w:val="40"/>
                          <w:szCs w:val="40"/>
                        </w:rPr>
                        <w:t xml:space="preserve"> contours &amp; relief</w:t>
                      </w:r>
                    </w:p>
                    <w:p w14:paraId="56171089" w14:textId="3BA5CE09" w:rsidR="00A128F9" w:rsidRPr="004E64F9" w:rsidRDefault="00A128F9" w:rsidP="009E1515">
                      <w:pPr>
                        <w:jc w:val="right"/>
                        <w:rPr>
                          <w:color w:val="FFFFFF" w:themeColor="background1"/>
                          <w:sz w:val="40"/>
                          <w:szCs w:val="40"/>
                        </w:rPr>
                      </w:pPr>
                    </w:p>
                  </w:txbxContent>
                </v:textbox>
              </v:shape>
            </w:pict>
          </mc:Fallback>
        </mc:AlternateContent>
      </w:r>
      <w:r w:rsidR="00AD391C">
        <w:rPr>
          <w:noProof/>
          <w:lang w:eastAsia="en-AU"/>
        </w:rPr>
        <mc:AlternateContent>
          <mc:Choice Requires="wps">
            <w:drawing>
              <wp:anchor distT="0" distB="0" distL="114300" distR="114300" simplePos="0" relativeHeight="251658249" behindDoc="0" locked="1" layoutInCell="1" allowOverlap="1" wp14:anchorId="1A7F64F4" wp14:editId="16D0B72C">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CADCD9B">
              <v:shape id="OverlayLeft" style="position:absolute;margin-left:28.65pt;margin-top:185.4pt;width:250.6pt;height:37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spid="_x0000_s1026" fillcolor="#201547" stroked="f" path="m1747,l,,,8858r5941,l17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w14:anchorId="57B21BE1">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7" behindDoc="0" locked="1" layoutInCell="1" allowOverlap="1" wp14:anchorId="1A7F64F6" wp14:editId="600FBE5E">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88E6A18">
              <v:shape id="OverlayRight" style="position:absolute;margin-left:278.95pt;margin-top:185.4pt;width:4in;height:37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spid="_x0000_s1026" fillcolor="#b3272f [3215]" stroked="f" path="m3536,l,7483r5762,l5762,,35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w14:anchorId="32C7BE91">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50" behindDoc="0" locked="1" layoutInCell="1" allowOverlap="1" wp14:anchorId="1A7F64F8" wp14:editId="5706FC81">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2BF201B">
              <v:shape id="TriangleBottom" style="position:absolute;margin-left:279pt;margin-top:559.65pt;width:148.8pt;height:15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spid="_x0000_s1026" fillcolor="#e1a9ac [3208]" stroked="f" path="m1745,3697l,,3496,,1745,36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w14:anchorId="3E6825F4">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4211D15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0120204">
              <v:shape id="TriangleTop"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spid="_x0000_s1026" fillcolor="#b3272f [3202]" stroked="f" path="m1745,3697l,,3496,,1745,36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w14:anchorId="0FC348A0">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40987602">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A128F9" w:rsidRPr="009F69FA" w:rsidRDefault="00A128F9"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A128F9" w:rsidRPr="009F69FA" w:rsidRDefault="00A128F9"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33F3F32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A128F9" w:rsidRPr="00271B90" w:rsidRDefault="00A128F9"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A128F9" w:rsidRPr="00271B90" w:rsidRDefault="00A128F9"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30C51E5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A128F9" w:rsidRPr="00E81E6A" w:rsidRDefault="00A128F9"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A128F9" w:rsidRPr="00E81E6A" w:rsidRDefault="00A128F9"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8" behindDoc="1" locked="1" layoutInCell="1" allowOverlap="1" wp14:anchorId="1A7F6504" wp14:editId="152A3917">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803B4A7">
              <v:rect id="CoverRectangle" style="position:absolute;margin-left:28.5pt;margin-top:28.5pt;width:538.55pt;height:6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2a9 [3204]" stroked="f" strokeweight="2pt" w14:anchorId="4AD8E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w10:wrap anchorx="page" anchory="page"/>
                <w10:anchorlock/>
              </v:rect>
            </w:pict>
          </mc:Fallback>
        </mc:AlternateConten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3" behindDoc="0" locked="0" layoutInCell="1" allowOverlap="1" wp14:anchorId="3708493C" wp14:editId="0FDCEB65">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497DE193" w:rsidR="00A128F9" w:rsidRPr="004123FF" w:rsidRDefault="00A128F9"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2.</w:t>
                            </w:r>
                            <w:r w:rsidR="001A15B0">
                              <w:rPr>
                                <w:color w:val="FFFFFF" w:themeColor="background1"/>
                                <w:sz w:val="28"/>
                                <w:szCs w:val="28"/>
                              </w:rPr>
                              <w:t>2</w:t>
                            </w:r>
                            <w:r w:rsidRPr="004123FF">
                              <w:rPr>
                                <w:color w:val="FFFFFF" w:themeColor="background1"/>
                                <w:sz w:val="28"/>
                                <w:szCs w:val="28"/>
                              </w:rPr>
                              <w:t xml:space="preserve"> </w:t>
                            </w:r>
                            <w:r>
                              <w:rPr>
                                <w:color w:val="FFFFFF" w:themeColor="background1"/>
                                <w:sz w:val="28"/>
                                <w:szCs w:val="28"/>
                              </w:rPr>
                              <w:t>A</w:t>
                            </w:r>
                            <w:r w:rsidR="00CC3AA2">
                              <w:rPr>
                                <w:color w:val="FFFFFF" w:themeColor="background1"/>
                                <w:sz w:val="28"/>
                                <w:szCs w:val="28"/>
                              </w:rPr>
                              <w:t>ugust</w:t>
                            </w:r>
                            <w:r>
                              <w:rPr>
                                <w:color w:val="FFFFFF" w:themeColor="background1"/>
                                <w:sz w:val="28"/>
                                <w:szCs w:val="28"/>
                              </w:rPr>
                              <w:t xml:space="preserve"> 202</w:t>
                            </w:r>
                            <w:r w:rsidR="00CC3AA2">
                              <w:rPr>
                                <w:color w:val="FFFFFF" w:themeColor="background1"/>
                                <w:sz w:val="28"/>
                                <w:szCs w:val="28"/>
                              </w:rPr>
                              <w:t>1</w:t>
                            </w:r>
                            <w:r w:rsidRPr="004123FF">
                              <w:rPr>
                                <w:color w:val="FFFFFF" w:themeColor="background1"/>
                                <w:sz w:val="28"/>
                                <w:szCs w:val="28"/>
                              </w:rPr>
                              <w:t xml:space="preserve"> </w:t>
                            </w:r>
                          </w:p>
                          <w:p w14:paraId="0B689B57" w14:textId="04FA50D7" w:rsidR="00A128F9" w:rsidRDefault="00A128F9" w:rsidP="009E1515">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4.</w:t>
                            </w:r>
                            <w:r w:rsidR="009B4394">
                              <w:rPr>
                                <w:color w:val="FFFFFF" w:themeColor="background1"/>
                                <w:sz w:val="28"/>
                                <w:szCs w:val="28"/>
                              </w:rPr>
                              <w:t xml:space="preserve">1 </w:t>
                            </w:r>
                            <w:r w:rsidR="00D93EEA">
                              <w:rPr>
                                <w:color w:val="FFFFFF" w:themeColor="background1"/>
                                <w:sz w:val="28"/>
                                <w:szCs w:val="28"/>
                              </w:rPr>
                              <w:t xml:space="preserve">July </w:t>
                            </w:r>
                            <w:r>
                              <w:rPr>
                                <w:color w:val="FFFFFF" w:themeColor="background1"/>
                                <w:sz w:val="28"/>
                                <w:szCs w:val="28"/>
                              </w:rPr>
                              <w:t>2</w:t>
                            </w:r>
                            <w:r w:rsidR="00B25B06">
                              <w:rPr>
                                <w:color w:val="FFFFFF" w:themeColor="background1"/>
                                <w:sz w:val="28"/>
                                <w:szCs w:val="28"/>
                              </w:rPr>
                              <w:t>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" filled="f" stroked="f" strokeweight=".5pt">
                <v:textbox>
                  <w:txbxContent>
                    <w:p w14:paraId="460D6857" w14:textId="497DE193" w:rsidR="00A128F9" w:rsidRPr="004123FF" w:rsidRDefault="00A128F9"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2.</w:t>
                      </w:r>
                      <w:r w:rsidR="001A15B0">
                        <w:rPr>
                          <w:color w:val="FFFFFF" w:themeColor="background1"/>
                          <w:sz w:val="28"/>
                          <w:szCs w:val="28"/>
                        </w:rPr>
                        <w:t>2</w:t>
                      </w:r>
                      <w:r w:rsidRPr="004123FF">
                        <w:rPr>
                          <w:color w:val="FFFFFF" w:themeColor="background1"/>
                          <w:sz w:val="28"/>
                          <w:szCs w:val="28"/>
                        </w:rPr>
                        <w:t xml:space="preserve"> </w:t>
                      </w:r>
                      <w:r>
                        <w:rPr>
                          <w:color w:val="FFFFFF" w:themeColor="background1"/>
                          <w:sz w:val="28"/>
                          <w:szCs w:val="28"/>
                        </w:rPr>
                        <w:t>A</w:t>
                      </w:r>
                      <w:r w:rsidR="00CC3AA2">
                        <w:rPr>
                          <w:color w:val="FFFFFF" w:themeColor="background1"/>
                          <w:sz w:val="28"/>
                          <w:szCs w:val="28"/>
                        </w:rPr>
                        <w:t>ugust</w:t>
                      </w:r>
                      <w:r>
                        <w:rPr>
                          <w:color w:val="FFFFFF" w:themeColor="background1"/>
                          <w:sz w:val="28"/>
                          <w:szCs w:val="28"/>
                        </w:rPr>
                        <w:t xml:space="preserve"> 202</w:t>
                      </w:r>
                      <w:r w:rsidR="00CC3AA2">
                        <w:rPr>
                          <w:color w:val="FFFFFF" w:themeColor="background1"/>
                          <w:sz w:val="28"/>
                          <w:szCs w:val="28"/>
                        </w:rPr>
                        <w:t>1</w:t>
                      </w:r>
                      <w:r w:rsidRPr="004123FF">
                        <w:rPr>
                          <w:color w:val="FFFFFF" w:themeColor="background1"/>
                          <w:sz w:val="28"/>
                          <w:szCs w:val="28"/>
                        </w:rPr>
                        <w:t xml:space="preserve"> </w:t>
                      </w:r>
                    </w:p>
                    <w:p w14:paraId="0B689B57" w14:textId="04FA50D7" w:rsidR="00A128F9" w:rsidRDefault="00A128F9" w:rsidP="009E1515">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4.</w:t>
                      </w:r>
                      <w:r w:rsidR="009B4394">
                        <w:rPr>
                          <w:color w:val="FFFFFF" w:themeColor="background1"/>
                          <w:sz w:val="28"/>
                          <w:szCs w:val="28"/>
                        </w:rPr>
                        <w:t xml:space="preserve">1 </w:t>
                      </w:r>
                      <w:r w:rsidR="00D93EEA">
                        <w:rPr>
                          <w:color w:val="FFFFFF" w:themeColor="background1"/>
                          <w:sz w:val="28"/>
                          <w:szCs w:val="28"/>
                        </w:rPr>
                        <w:t xml:space="preserve">July </w:t>
                      </w:r>
                      <w:r>
                        <w:rPr>
                          <w:color w:val="FFFFFF" w:themeColor="background1"/>
                          <w:sz w:val="28"/>
                          <w:szCs w:val="28"/>
                        </w:rPr>
                        <w:t>2</w:t>
                      </w:r>
                      <w:r w:rsidR="00B25B06">
                        <w:rPr>
                          <w:color w:val="FFFFFF" w:themeColor="background1"/>
                          <w:sz w:val="28"/>
                          <w:szCs w:val="28"/>
                        </w:rPr>
                        <w:t>021</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2" behindDoc="0" locked="0" layoutInCell="1" allowOverlap="1" wp14:anchorId="7B2097C9" wp14:editId="293F3279">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A128F9" w:rsidRPr="004123FF" w:rsidRDefault="00A128F9"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" filled="f" stroked="f" strokeweight=".5pt">
                <v:textbox>
                  <w:txbxContent>
                    <w:p w14:paraId="07B7BF5A" w14:textId="4A6947EE" w:rsidR="00A128F9" w:rsidRPr="004123FF" w:rsidRDefault="00A128F9"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8243" behindDoc="0" locked="0" layoutInCell="1" allowOverlap="1" wp14:anchorId="1A7F6506" wp14:editId="788008F2">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128F9" w:rsidRPr="00AB780B" w14:paraId="1A7F6632" w14:textId="77777777" w:rsidTr="00AA4BE4">
                              <w:trPr>
                                <w:trHeight w:hRule="exact" w:val="964"/>
                                <w:tblCellSpacing w:w="71" w:type="dxa"/>
                              </w:trPr>
                              <w:tc>
                                <w:tcPr>
                                  <w:tcW w:w="1204" w:type="dxa"/>
                                  <w:vAlign w:val="bottom"/>
                                </w:tcPr>
                                <w:p w14:paraId="1A7F6630" w14:textId="77777777" w:rsidR="00A128F9" w:rsidRPr="00D55628" w:rsidRDefault="00A128F9"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A128F9" w:rsidRPr="00D55628" w:rsidRDefault="00A128F9"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A128F9" w:rsidRDefault="00A128F9"/>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pH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f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T5spH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128F9" w:rsidRPr="00AB780B" w14:paraId="1A7F6632" w14:textId="77777777" w:rsidTr="00AA4BE4">
                        <w:trPr>
                          <w:trHeight w:hRule="exact" w:val="964"/>
                          <w:tblCellSpacing w:w="71" w:type="dxa"/>
                        </w:trPr>
                        <w:tc>
                          <w:tcPr>
                            <w:tcW w:w="1204" w:type="dxa"/>
                            <w:vAlign w:val="bottom"/>
                          </w:tcPr>
                          <w:p w14:paraId="1A7F6630" w14:textId="77777777" w:rsidR="00A128F9" w:rsidRPr="00D55628" w:rsidRDefault="00A128F9"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A128F9" w:rsidRPr="00D55628" w:rsidRDefault="00A128F9"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A128F9" w:rsidRDefault="00A128F9"/>
                  </w:txbxContent>
                </v:textbox>
                <w10:wrap anchorx="page" anchory="page"/>
              </v:shape>
            </w:pict>
          </mc:Fallback>
        </mc:AlternateContent>
      </w:r>
    </w:p>
    <w:p w14:paraId="1A7F5E22" w14:textId="77777777" w:rsidR="00D73B6C" w:rsidRPr="00D55628" w:rsidRDefault="00D73B6C">
      <w:pPr>
        <w:sectPr w:rsidR="00D73B6C" w:rsidRPr="00D55628" w:rsidSect="000431A0">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C30D8E" w14:paraId="1A7F5E2F" w14:textId="77777777" w:rsidTr="7F7DA3BB">
        <w:tc>
          <w:tcPr>
            <w:tcW w:w="5000" w:type="pct"/>
            <w:vAlign w:val="bottom"/>
          </w:tcPr>
          <w:p w14:paraId="1A7F5E25" w14:textId="0CCD89CD" w:rsidR="00AE3298" w:rsidRPr="00D55628" w:rsidRDefault="00AE3298" w:rsidP="00D55628">
            <w:pPr>
              <w:pStyle w:val="xDisclaimertext3"/>
            </w:pPr>
            <w:r>
              <w:t>© The State of Victoria Department of Environ</w:t>
            </w:r>
            <w:r w:rsidR="0094384C">
              <w:t xml:space="preserve">ment, Land, Water and Planning </w:t>
            </w:r>
            <w:r w:rsidR="00363814">
              <w:t>20</w:t>
            </w:r>
            <w:r w:rsidR="00D3284C">
              <w:t>21</w:t>
            </w:r>
          </w:p>
          <w:p w14:paraId="1A7F5E26" w14:textId="77777777" w:rsidR="00AE3298" w:rsidRPr="00D55628" w:rsidRDefault="00AE3298" w:rsidP="00D55628">
            <w:pPr>
              <w:pStyle w:val="xDisclaimertext3"/>
            </w:pPr>
            <w:r w:rsidRPr="00D55628">
              <w:rPr>
                <w:noProof/>
              </w:rPr>
              <w:drawing>
                <wp:inline distT="0" distB="0" distL="0" distR="0" wp14:anchorId="1A7F6508" wp14:editId="62E42692">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p w14:paraId="1A7F5E2B" w14:textId="77777777" w:rsidR="00187A24" w:rsidRPr="00D55628" w:rsidRDefault="00187A24" w:rsidP="00D55628">
            <w:pPr>
              <w:pStyle w:val="xDisclaimerHeading"/>
            </w:pPr>
            <w:r>
              <w:t>Disclaimer</w:t>
            </w:r>
          </w:p>
          <w:p w14:paraId="1A7F5E2C" w14:textId="77777777" w:rsidR="00187A24" w:rsidRPr="00D55628" w:rsidRDefault="00187A24" w:rsidP="00D55628">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2"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3"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4"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0431A0">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0B392ABA" w14:textId="33A9EDE1" w:rsidR="00316F1E" w:rsidRPr="00981DE1" w:rsidRDefault="00316F1E" w:rsidP="00316F1E">
      <w:pPr>
        <w:pStyle w:val="Heading1"/>
        <w:rPr>
          <w:color w:val="00B050"/>
        </w:rPr>
      </w:pPr>
      <w:bookmarkStart w:id="2" w:name="_Toc453928675"/>
      <w:bookmarkStart w:id="3" w:name="_Toc52985314"/>
      <w:r>
        <w:lastRenderedPageBreak/>
        <w:t xml:space="preserve">Document </w:t>
      </w:r>
      <w:r w:rsidR="6C86D05E">
        <w:t>h</w:t>
      </w:r>
      <w:r>
        <w:t>istory</w:t>
      </w:r>
      <w:bookmarkEnd w:id="2"/>
      <w:bookmarkEnd w:id="3"/>
    </w:p>
    <w:tbl>
      <w:tblPr>
        <w:tblW w:w="9498"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1559"/>
        <w:gridCol w:w="4962"/>
      </w:tblGrid>
      <w:tr w:rsidR="006D07E7" w:rsidRPr="006D07E7" w14:paraId="5EEB5A9B" w14:textId="77777777" w:rsidTr="36C24AFA">
        <w:trPr>
          <w:trHeight w:val="428"/>
        </w:trPr>
        <w:tc>
          <w:tcPr>
            <w:tcW w:w="1134" w:type="dxa"/>
            <w:tcBorders>
              <w:top w:val="nil"/>
              <w:bottom w:val="nil"/>
            </w:tcBorders>
            <w:shd w:val="clear" w:color="auto" w:fill="B04048" w:themeFill="background2" w:themeFillShade="80"/>
          </w:tcPr>
          <w:p w14:paraId="2B28D306" w14:textId="77777777" w:rsidR="00316F1E" w:rsidRPr="006D07E7" w:rsidRDefault="00316F1E" w:rsidP="00316F1E">
            <w:pPr>
              <w:pStyle w:val="TblHd"/>
              <w:rPr>
                <w:color w:val="FFFFFF" w:themeColor="background1"/>
              </w:rPr>
            </w:pPr>
            <w:r w:rsidRPr="006D07E7">
              <w:rPr>
                <w:color w:val="FFFFFF" w:themeColor="background1"/>
              </w:rPr>
              <w:t>Version</w:t>
            </w:r>
          </w:p>
        </w:tc>
        <w:tc>
          <w:tcPr>
            <w:tcW w:w="1843" w:type="dxa"/>
            <w:tcBorders>
              <w:top w:val="nil"/>
              <w:bottom w:val="nil"/>
            </w:tcBorders>
            <w:shd w:val="clear" w:color="auto" w:fill="B04048" w:themeFill="background2" w:themeFillShade="80"/>
          </w:tcPr>
          <w:p w14:paraId="58346286" w14:textId="77777777" w:rsidR="00316F1E" w:rsidRPr="006D07E7" w:rsidRDefault="00316F1E" w:rsidP="00316F1E">
            <w:pPr>
              <w:pStyle w:val="TblHd"/>
              <w:rPr>
                <w:color w:val="FFFFFF" w:themeColor="background1"/>
              </w:rPr>
            </w:pPr>
            <w:r w:rsidRPr="006D07E7">
              <w:rPr>
                <w:color w:val="FFFFFF" w:themeColor="background1"/>
              </w:rPr>
              <w:t>Date</w:t>
            </w:r>
          </w:p>
        </w:tc>
        <w:tc>
          <w:tcPr>
            <w:tcW w:w="1559" w:type="dxa"/>
            <w:tcBorders>
              <w:top w:val="nil"/>
              <w:bottom w:val="nil"/>
            </w:tcBorders>
            <w:shd w:val="clear" w:color="auto" w:fill="B04048" w:themeFill="background2" w:themeFillShade="80"/>
          </w:tcPr>
          <w:p w14:paraId="6CB4843F" w14:textId="77777777" w:rsidR="00316F1E" w:rsidRPr="006D07E7" w:rsidRDefault="00316F1E" w:rsidP="00316F1E">
            <w:pPr>
              <w:pStyle w:val="TblHd"/>
              <w:rPr>
                <w:color w:val="FFFFFF" w:themeColor="background1"/>
              </w:rPr>
            </w:pPr>
            <w:r w:rsidRPr="006D07E7">
              <w:rPr>
                <w:color w:val="FFFFFF" w:themeColor="background1"/>
              </w:rPr>
              <w:t>Author</w:t>
            </w:r>
          </w:p>
        </w:tc>
        <w:tc>
          <w:tcPr>
            <w:tcW w:w="4962" w:type="dxa"/>
            <w:tcBorders>
              <w:top w:val="nil"/>
              <w:bottom w:val="nil"/>
            </w:tcBorders>
            <w:shd w:val="clear" w:color="auto" w:fill="B04048" w:themeFill="background2" w:themeFillShade="80"/>
          </w:tcPr>
          <w:p w14:paraId="64424F5C" w14:textId="77777777" w:rsidR="00316F1E" w:rsidRPr="006D07E7" w:rsidRDefault="00316F1E" w:rsidP="00316F1E">
            <w:pPr>
              <w:pStyle w:val="TblHd"/>
              <w:rPr>
                <w:color w:val="FFFFFF" w:themeColor="background1"/>
              </w:rPr>
            </w:pPr>
            <w:r w:rsidRPr="006D07E7">
              <w:rPr>
                <w:color w:val="FFFFFF" w:themeColor="background1"/>
              </w:rPr>
              <w:t>Note</w:t>
            </w:r>
          </w:p>
        </w:tc>
      </w:tr>
      <w:tr w:rsidR="003E4B73" w14:paraId="20EA26F2" w14:textId="77777777" w:rsidTr="36C24AFA">
        <w:trPr>
          <w:trHeight w:val="713"/>
        </w:trPr>
        <w:tc>
          <w:tcPr>
            <w:tcW w:w="1134" w:type="dxa"/>
            <w:shd w:val="clear" w:color="auto" w:fill="auto"/>
          </w:tcPr>
          <w:p w14:paraId="05FFD284" w14:textId="3CD33165" w:rsidR="003E4B73" w:rsidRPr="000E02A3" w:rsidRDefault="003E4B73" w:rsidP="003E4B73">
            <w:pPr>
              <w:pStyle w:val="TblBdy"/>
            </w:pPr>
            <w:r w:rsidRPr="00F778A8">
              <w:t>1.0</w:t>
            </w:r>
          </w:p>
        </w:tc>
        <w:tc>
          <w:tcPr>
            <w:tcW w:w="1843" w:type="dxa"/>
            <w:shd w:val="clear" w:color="auto" w:fill="auto"/>
          </w:tcPr>
          <w:p w14:paraId="423BBC23" w14:textId="50CE5FDE" w:rsidR="003E4B73" w:rsidRDefault="003E4B73" w:rsidP="003E4B73">
            <w:pPr>
              <w:pStyle w:val="TblBdy"/>
            </w:pPr>
            <w:r>
              <w:t>January 20</w:t>
            </w:r>
            <w:r w:rsidRPr="00F778A8">
              <w:t>03</w:t>
            </w:r>
          </w:p>
        </w:tc>
        <w:tc>
          <w:tcPr>
            <w:tcW w:w="1559" w:type="dxa"/>
            <w:shd w:val="clear" w:color="auto" w:fill="auto"/>
          </w:tcPr>
          <w:p w14:paraId="08AD6EAC" w14:textId="52765BD7" w:rsidR="003E4B73" w:rsidRDefault="003E4B73" w:rsidP="003E4B73">
            <w:pPr>
              <w:pStyle w:val="TblBdy"/>
            </w:pPr>
            <w:r>
              <w:t>J</w:t>
            </w:r>
            <w:r w:rsidRPr="00F778A8">
              <w:t xml:space="preserve"> Green</w:t>
            </w:r>
          </w:p>
        </w:tc>
        <w:tc>
          <w:tcPr>
            <w:tcW w:w="4962" w:type="dxa"/>
            <w:shd w:val="clear" w:color="auto" w:fill="auto"/>
          </w:tcPr>
          <w:p w14:paraId="3261E06A" w14:textId="77777777" w:rsidR="003E4B73" w:rsidRPr="003E4B73" w:rsidRDefault="003E4B73" w:rsidP="003E4B73">
            <w:pPr>
              <w:pStyle w:val="Tabletext"/>
              <w:rPr>
                <w:rFonts w:ascii="Calibri" w:hAnsi="Calibri" w:cs="Arial"/>
                <w:spacing w:val="0"/>
                <w:sz w:val="22"/>
                <w:szCs w:val="24"/>
                <w:lang w:eastAsia="en-US"/>
              </w:rPr>
            </w:pPr>
            <w:r w:rsidRPr="003E4B73">
              <w:rPr>
                <w:rFonts w:ascii="Calibri" w:hAnsi="Calibri" w:cs="Arial"/>
                <w:spacing w:val="0"/>
                <w:sz w:val="22"/>
                <w:szCs w:val="24"/>
                <w:lang w:eastAsia="en-US"/>
              </w:rPr>
              <w:t>New template</w:t>
            </w:r>
          </w:p>
          <w:p w14:paraId="3E676DC0" w14:textId="58A08EE8" w:rsidR="003E4B73" w:rsidRPr="003E4B73" w:rsidRDefault="003E4B73" w:rsidP="003E4B73">
            <w:pPr>
              <w:pStyle w:val="Tabletext"/>
              <w:rPr>
                <w:rFonts w:ascii="Calibri" w:hAnsi="Calibri" w:cs="Arial"/>
                <w:spacing w:val="0"/>
                <w:sz w:val="22"/>
                <w:szCs w:val="24"/>
                <w:lang w:eastAsia="en-US"/>
              </w:rPr>
            </w:pPr>
            <w:r>
              <w:rPr>
                <w:rFonts w:ascii="Calibri" w:hAnsi="Calibri" w:cs="Arial"/>
                <w:spacing w:val="0"/>
                <w:sz w:val="22"/>
                <w:szCs w:val="24"/>
                <w:lang w:eastAsia="en-US"/>
              </w:rPr>
              <w:t>Split vector</w:t>
            </w:r>
            <w:r w:rsidRPr="003E4B73">
              <w:rPr>
                <w:rFonts w:ascii="Calibri" w:hAnsi="Calibri" w:cs="Arial"/>
                <w:spacing w:val="0"/>
                <w:sz w:val="22"/>
                <w:szCs w:val="24"/>
                <w:lang w:eastAsia="en-US"/>
              </w:rPr>
              <w:t xml:space="preserve"> </w:t>
            </w:r>
            <w:proofErr w:type="spellStart"/>
            <w:r>
              <w:rPr>
                <w:rFonts w:ascii="Calibri" w:hAnsi="Calibri" w:cs="Arial"/>
                <w:spacing w:val="0"/>
                <w:sz w:val="22"/>
                <w:szCs w:val="24"/>
                <w:lang w:eastAsia="en-US"/>
              </w:rPr>
              <w:t>s</w:t>
            </w:r>
            <w:r w:rsidRPr="003E4B73">
              <w:rPr>
                <w:rFonts w:ascii="Calibri" w:hAnsi="Calibri" w:cs="Arial"/>
                <w:spacing w:val="0"/>
                <w:sz w:val="22"/>
                <w:szCs w:val="24"/>
                <w:lang w:eastAsia="en-US"/>
              </w:rPr>
              <w:t>tate</w:t>
            </w:r>
            <w:r>
              <w:rPr>
                <w:rFonts w:ascii="Calibri" w:hAnsi="Calibri" w:cs="Arial"/>
                <w:spacing w:val="0"/>
                <w:sz w:val="22"/>
                <w:szCs w:val="24"/>
                <w:lang w:eastAsia="en-US"/>
              </w:rPr>
              <w:t>wide</w:t>
            </w:r>
            <w:proofErr w:type="spellEnd"/>
            <w:r>
              <w:rPr>
                <w:rFonts w:ascii="Calibri" w:hAnsi="Calibri" w:cs="Arial"/>
                <w:spacing w:val="0"/>
                <w:sz w:val="22"/>
                <w:szCs w:val="24"/>
                <w:lang w:eastAsia="en-US"/>
              </w:rPr>
              <w:t xml:space="preserve"> contours from raster digital elevation m</w:t>
            </w:r>
            <w:r w:rsidRPr="003E4B73">
              <w:rPr>
                <w:rFonts w:ascii="Calibri" w:hAnsi="Calibri" w:cs="Arial"/>
                <w:spacing w:val="0"/>
                <w:sz w:val="22"/>
                <w:szCs w:val="24"/>
                <w:lang w:eastAsia="en-US"/>
              </w:rPr>
              <w:t>odel</w:t>
            </w:r>
          </w:p>
        </w:tc>
      </w:tr>
      <w:tr w:rsidR="003E4B73" w14:paraId="0EA11C05" w14:textId="77777777" w:rsidTr="36C24AFA">
        <w:trPr>
          <w:trHeight w:val="713"/>
        </w:trPr>
        <w:tc>
          <w:tcPr>
            <w:tcW w:w="1134" w:type="dxa"/>
            <w:shd w:val="clear" w:color="auto" w:fill="auto"/>
          </w:tcPr>
          <w:p w14:paraId="51E4D905" w14:textId="2841244D" w:rsidR="003E4B73" w:rsidRDefault="003E4B73" w:rsidP="003E4B73">
            <w:pPr>
              <w:pStyle w:val="TblBdy"/>
            </w:pPr>
            <w:r w:rsidRPr="00F778A8">
              <w:t>1.0</w:t>
            </w:r>
          </w:p>
        </w:tc>
        <w:tc>
          <w:tcPr>
            <w:tcW w:w="1843" w:type="dxa"/>
            <w:shd w:val="clear" w:color="auto" w:fill="auto"/>
          </w:tcPr>
          <w:p w14:paraId="53667D1E" w14:textId="122D0A66" w:rsidR="003E4B73" w:rsidRDefault="003E4B73" w:rsidP="003E4B73">
            <w:pPr>
              <w:pStyle w:val="TblBdy"/>
            </w:pPr>
            <w:r>
              <w:t>February 20</w:t>
            </w:r>
            <w:r w:rsidRPr="00F778A8">
              <w:t>03</w:t>
            </w:r>
          </w:p>
        </w:tc>
        <w:tc>
          <w:tcPr>
            <w:tcW w:w="1559" w:type="dxa"/>
            <w:shd w:val="clear" w:color="auto" w:fill="auto"/>
          </w:tcPr>
          <w:p w14:paraId="1DDABBBF" w14:textId="75124642" w:rsidR="003E4B73" w:rsidRDefault="003E4B73" w:rsidP="003E4B73">
            <w:pPr>
              <w:pStyle w:val="TblBdy"/>
            </w:pPr>
            <w:r w:rsidRPr="00F778A8">
              <w:t>A White</w:t>
            </w:r>
          </w:p>
        </w:tc>
        <w:tc>
          <w:tcPr>
            <w:tcW w:w="4962" w:type="dxa"/>
            <w:shd w:val="clear" w:color="auto" w:fill="auto"/>
          </w:tcPr>
          <w:p w14:paraId="6B614BAD" w14:textId="642441DD" w:rsidR="003E4B73" w:rsidRPr="006420B0" w:rsidRDefault="003E4B73" w:rsidP="003E4B73">
            <w:pPr>
              <w:pStyle w:val="TblBdy"/>
            </w:pPr>
            <w:r w:rsidRPr="00F778A8">
              <w:t>Checked by Custodial Officer</w:t>
            </w:r>
          </w:p>
        </w:tc>
      </w:tr>
      <w:tr w:rsidR="003E4B73" w14:paraId="2B361868" w14:textId="77777777" w:rsidTr="36C24AFA">
        <w:trPr>
          <w:trHeight w:val="713"/>
        </w:trPr>
        <w:tc>
          <w:tcPr>
            <w:tcW w:w="1134" w:type="dxa"/>
            <w:shd w:val="clear" w:color="auto" w:fill="auto"/>
          </w:tcPr>
          <w:p w14:paraId="55BC9C25" w14:textId="5DFFA130" w:rsidR="003E4B73" w:rsidRDefault="003E4B73" w:rsidP="003E4B73">
            <w:pPr>
              <w:pStyle w:val="TblBdy"/>
            </w:pPr>
            <w:r w:rsidRPr="00F778A8">
              <w:t>1.1</w:t>
            </w:r>
          </w:p>
        </w:tc>
        <w:tc>
          <w:tcPr>
            <w:tcW w:w="1843" w:type="dxa"/>
            <w:shd w:val="clear" w:color="auto" w:fill="auto"/>
          </w:tcPr>
          <w:p w14:paraId="3FBF175A" w14:textId="2BB9F91A" w:rsidR="003E4B73" w:rsidRDefault="003E4B73" w:rsidP="003E4B73">
            <w:pPr>
              <w:pStyle w:val="TblBdy"/>
            </w:pPr>
            <w:r>
              <w:t>August 20</w:t>
            </w:r>
            <w:r w:rsidRPr="00F778A8">
              <w:t>03</w:t>
            </w:r>
          </w:p>
        </w:tc>
        <w:tc>
          <w:tcPr>
            <w:tcW w:w="1559" w:type="dxa"/>
            <w:shd w:val="clear" w:color="auto" w:fill="auto"/>
          </w:tcPr>
          <w:p w14:paraId="3129875E" w14:textId="4E9D68AB" w:rsidR="003E4B73" w:rsidRDefault="003E4B73" w:rsidP="003E4B73">
            <w:pPr>
              <w:pStyle w:val="TblBdy"/>
            </w:pPr>
            <w:r w:rsidRPr="00F778A8">
              <w:t>J Green</w:t>
            </w:r>
          </w:p>
        </w:tc>
        <w:tc>
          <w:tcPr>
            <w:tcW w:w="4962" w:type="dxa"/>
            <w:shd w:val="clear" w:color="auto" w:fill="auto"/>
          </w:tcPr>
          <w:p w14:paraId="76E78715" w14:textId="550A95DF" w:rsidR="003E4B73" w:rsidRDefault="003E4B73" w:rsidP="003E4B73">
            <w:pPr>
              <w:pStyle w:val="TblBdy"/>
            </w:pPr>
            <w:r w:rsidRPr="00F778A8">
              <w:t>Added Data Model Version 2 reference</w:t>
            </w:r>
          </w:p>
        </w:tc>
      </w:tr>
      <w:tr w:rsidR="003E4B73" w14:paraId="44941A03" w14:textId="77777777" w:rsidTr="36C24AFA">
        <w:trPr>
          <w:trHeight w:val="713"/>
        </w:trPr>
        <w:tc>
          <w:tcPr>
            <w:tcW w:w="1134" w:type="dxa"/>
            <w:shd w:val="clear" w:color="auto" w:fill="auto"/>
          </w:tcPr>
          <w:p w14:paraId="55531749" w14:textId="1224603C" w:rsidR="003E4B73" w:rsidRDefault="003E4B73" w:rsidP="003E4B73">
            <w:pPr>
              <w:pStyle w:val="TblBdy"/>
            </w:pPr>
            <w:r w:rsidRPr="00F778A8">
              <w:t>1.2</w:t>
            </w:r>
          </w:p>
        </w:tc>
        <w:tc>
          <w:tcPr>
            <w:tcW w:w="1843" w:type="dxa"/>
            <w:shd w:val="clear" w:color="auto" w:fill="auto"/>
          </w:tcPr>
          <w:p w14:paraId="6FB12CA0" w14:textId="0A0759C0" w:rsidR="003E4B73" w:rsidRDefault="003E4B73" w:rsidP="003E4B73">
            <w:pPr>
              <w:pStyle w:val="TblBdy"/>
            </w:pPr>
            <w:r>
              <w:t>August 200</w:t>
            </w:r>
            <w:r w:rsidRPr="00F778A8">
              <w:t>5</w:t>
            </w:r>
          </w:p>
        </w:tc>
        <w:tc>
          <w:tcPr>
            <w:tcW w:w="1559" w:type="dxa"/>
            <w:shd w:val="clear" w:color="auto" w:fill="auto"/>
          </w:tcPr>
          <w:p w14:paraId="7B09DF8C" w14:textId="15A2BC53" w:rsidR="003E4B73" w:rsidRDefault="003E4B73" w:rsidP="003E4B73">
            <w:pPr>
              <w:pStyle w:val="TblBdy"/>
            </w:pPr>
            <w:r w:rsidRPr="00F778A8">
              <w:t>M O’Brien</w:t>
            </w:r>
          </w:p>
        </w:tc>
        <w:tc>
          <w:tcPr>
            <w:tcW w:w="4962" w:type="dxa"/>
            <w:shd w:val="clear" w:color="auto" w:fill="auto"/>
          </w:tcPr>
          <w:p w14:paraId="44D1ED94" w14:textId="53C809A6" w:rsidR="003E4B73" w:rsidRPr="00807CEA" w:rsidRDefault="003E4B73" w:rsidP="003E4B73">
            <w:pPr>
              <w:pStyle w:val="TblBdy"/>
            </w:pPr>
            <w:r w:rsidRPr="00F778A8">
              <w:t>Added Data Model Version 2.2 reference</w:t>
            </w:r>
          </w:p>
        </w:tc>
      </w:tr>
      <w:tr w:rsidR="003E4B73" w14:paraId="23AB60DF" w14:textId="77777777" w:rsidTr="36C24AFA">
        <w:trPr>
          <w:trHeight w:val="713"/>
        </w:trPr>
        <w:tc>
          <w:tcPr>
            <w:tcW w:w="1134" w:type="dxa"/>
            <w:shd w:val="clear" w:color="auto" w:fill="auto"/>
          </w:tcPr>
          <w:p w14:paraId="4AA51AFE" w14:textId="3C271300" w:rsidR="003E4B73" w:rsidRDefault="003E4B73" w:rsidP="003E4B73">
            <w:pPr>
              <w:pStyle w:val="TblBdy"/>
            </w:pPr>
            <w:r w:rsidRPr="00F778A8">
              <w:t>1.3</w:t>
            </w:r>
          </w:p>
        </w:tc>
        <w:tc>
          <w:tcPr>
            <w:tcW w:w="1843" w:type="dxa"/>
            <w:shd w:val="clear" w:color="auto" w:fill="auto"/>
          </w:tcPr>
          <w:p w14:paraId="3B096242" w14:textId="3E061FBA" w:rsidR="003E4B73" w:rsidRDefault="003E4B73" w:rsidP="003E4B73">
            <w:pPr>
              <w:pStyle w:val="TblBdy"/>
            </w:pPr>
            <w:r>
              <w:t xml:space="preserve">November </w:t>
            </w:r>
            <w:r w:rsidRPr="00F778A8">
              <w:t>2015</w:t>
            </w:r>
          </w:p>
        </w:tc>
        <w:tc>
          <w:tcPr>
            <w:tcW w:w="1559" w:type="dxa"/>
            <w:shd w:val="clear" w:color="auto" w:fill="auto"/>
          </w:tcPr>
          <w:p w14:paraId="720B4B99" w14:textId="0AB6D7D3" w:rsidR="003E4B73" w:rsidRDefault="003E4B73" w:rsidP="003E4B73">
            <w:pPr>
              <w:pStyle w:val="TblBdy"/>
            </w:pPr>
            <w:r w:rsidRPr="00F778A8">
              <w:t>D</w:t>
            </w:r>
            <w:r>
              <w:t xml:space="preserve"> </w:t>
            </w:r>
            <w:r w:rsidRPr="00F778A8">
              <w:t>Blain</w:t>
            </w:r>
          </w:p>
        </w:tc>
        <w:tc>
          <w:tcPr>
            <w:tcW w:w="4962" w:type="dxa"/>
            <w:shd w:val="clear" w:color="auto" w:fill="auto"/>
          </w:tcPr>
          <w:p w14:paraId="366033AE" w14:textId="6BC3250E" w:rsidR="003E4B73" w:rsidRDefault="003E4B73" w:rsidP="003E4B73">
            <w:pPr>
              <w:pStyle w:val="TblBdy"/>
            </w:pPr>
            <w:r w:rsidRPr="00F778A8">
              <w:t>Added Data Model 3.4</w:t>
            </w:r>
            <w:r>
              <w:t xml:space="preserve">, and reformatted to Vicmap Product </w:t>
            </w:r>
            <w:proofErr w:type="spellStart"/>
            <w:r>
              <w:t>Description_TEMPLATE</w:t>
            </w:r>
            <w:proofErr w:type="spellEnd"/>
            <w:r>
              <w:t xml:space="preserve"> v4.docx, update ground service point and ground type point sections</w:t>
            </w:r>
          </w:p>
        </w:tc>
      </w:tr>
      <w:tr w:rsidR="003E4B73" w14:paraId="020ED642" w14:textId="77777777" w:rsidTr="36C24AFA">
        <w:trPr>
          <w:trHeight w:val="713"/>
        </w:trPr>
        <w:tc>
          <w:tcPr>
            <w:tcW w:w="1134" w:type="dxa"/>
            <w:shd w:val="clear" w:color="auto" w:fill="auto"/>
          </w:tcPr>
          <w:p w14:paraId="09655448" w14:textId="38716FB1" w:rsidR="003E4B73" w:rsidRPr="007808FF" w:rsidRDefault="003E4B73" w:rsidP="003E4B73">
            <w:pPr>
              <w:pStyle w:val="TblBdy"/>
            </w:pPr>
            <w:r>
              <w:t>2.0</w:t>
            </w:r>
          </w:p>
        </w:tc>
        <w:tc>
          <w:tcPr>
            <w:tcW w:w="1843" w:type="dxa"/>
            <w:shd w:val="clear" w:color="auto" w:fill="auto"/>
          </w:tcPr>
          <w:p w14:paraId="0F5F144B" w14:textId="4B1C8B72" w:rsidR="003E4B73" w:rsidRPr="007808FF" w:rsidRDefault="003E4B73" w:rsidP="003E4B73">
            <w:pPr>
              <w:pStyle w:val="TblBdy"/>
            </w:pPr>
            <w:r>
              <w:t>June 2017</w:t>
            </w:r>
          </w:p>
        </w:tc>
        <w:tc>
          <w:tcPr>
            <w:tcW w:w="1559" w:type="dxa"/>
            <w:shd w:val="clear" w:color="auto" w:fill="auto"/>
          </w:tcPr>
          <w:p w14:paraId="2DA3EBCB" w14:textId="258F3A01" w:rsidR="003E4B73" w:rsidRDefault="003E4B73" w:rsidP="003E4B73">
            <w:pPr>
              <w:pStyle w:val="TblBdy"/>
            </w:pPr>
            <w:r>
              <w:t>J LeLievre</w:t>
            </w:r>
          </w:p>
          <w:p w14:paraId="4D9A3552" w14:textId="04998738" w:rsidR="003E4B73" w:rsidRPr="007808FF" w:rsidRDefault="003E4B73" w:rsidP="003E4B73">
            <w:pPr>
              <w:pStyle w:val="TblBdy"/>
            </w:pPr>
            <w:r>
              <w:t>D Blain</w:t>
            </w:r>
          </w:p>
        </w:tc>
        <w:tc>
          <w:tcPr>
            <w:tcW w:w="4962" w:type="dxa"/>
            <w:shd w:val="clear" w:color="auto" w:fill="auto"/>
          </w:tcPr>
          <w:p w14:paraId="2FFC6DD8" w14:textId="10E512DD" w:rsidR="003E4B73" w:rsidRPr="007808FF" w:rsidRDefault="003E4B73" w:rsidP="003E4B73">
            <w:pPr>
              <w:pStyle w:val="TblBdy"/>
            </w:pPr>
            <w:r>
              <w:t>Updated to new product description template.</w:t>
            </w:r>
          </w:p>
        </w:tc>
      </w:tr>
      <w:tr w:rsidR="007F42EC" w14:paraId="58D79046" w14:textId="77777777" w:rsidTr="00A25D94">
        <w:trPr>
          <w:trHeight w:val="713"/>
        </w:trPr>
        <w:tc>
          <w:tcPr>
            <w:tcW w:w="1134" w:type="dxa"/>
            <w:shd w:val="clear" w:color="auto" w:fill="auto"/>
          </w:tcPr>
          <w:p w14:paraId="74582315" w14:textId="77777777" w:rsidR="007F42EC" w:rsidRDefault="007F42EC" w:rsidP="00A25D94">
            <w:pPr>
              <w:pStyle w:val="TblBdy"/>
            </w:pPr>
            <w:bookmarkStart w:id="4" w:name="_Hlk79508772"/>
            <w:r>
              <w:t>2.1</w:t>
            </w:r>
          </w:p>
        </w:tc>
        <w:tc>
          <w:tcPr>
            <w:tcW w:w="1843" w:type="dxa"/>
            <w:shd w:val="clear" w:color="auto" w:fill="auto"/>
          </w:tcPr>
          <w:p w14:paraId="7446E512" w14:textId="77777777" w:rsidR="007F42EC" w:rsidRDefault="007F42EC" w:rsidP="00A25D94">
            <w:pPr>
              <w:pStyle w:val="TblBdy"/>
            </w:pPr>
            <w:r>
              <w:t>April 2020</w:t>
            </w:r>
          </w:p>
        </w:tc>
        <w:tc>
          <w:tcPr>
            <w:tcW w:w="1559" w:type="dxa"/>
            <w:shd w:val="clear" w:color="auto" w:fill="auto"/>
          </w:tcPr>
          <w:p w14:paraId="5ECEDAE6" w14:textId="77777777" w:rsidR="007F42EC" w:rsidRDefault="007F42EC" w:rsidP="00A25D94">
            <w:pPr>
              <w:pStyle w:val="TblBdy"/>
            </w:pPr>
            <w:r>
              <w:t>J LeLievre</w:t>
            </w:r>
          </w:p>
          <w:p w14:paraId="40B09108" w14:textId="77777777" w:rsidR="007F42EC" w:rsidRDefault="007F42EC" w:rsidP="00A25D94">
            <w:pPr>
              <w:pStyle w:val="TblBdy"/>
            </w:pPr>
            <w:r>
              <w:t>G Karla</w:t>
            </w:r>
          </w:p>
        </w:tc>
        <w:tc>
          <w:tcPr>
            <w:tcW w:w="4962" w:type="dxa"/>
            <w:shd w:val="clear" w:color="auto" w:fill="auto"/>
          </w:tcPr>
          <w:p w14:paraId="114D07B1" w14:textId="77777777" w:rsidR="007F42EC" w:rsidRDefault="007F42EC" w:rsidP="00A25D94">
            <w:pPr>
              <w:pStyle w:val="TblBdy"/>
            </w:pPr>
            <w:r>
              <w:t>New table added</w:t>
            </w:r>
          </w:p>
          <w:p w14:paraId="50B8B3D3" w14:textId="6F4DDAD9" w:rsidR="00DC765C" w:rsidRDefault="00DC765C" w:rsidP="00A25D94">
            <w:pPr>
              <w:pStyle w:val="TblBdy"/>
            </w:pPr>
            <w:r w:rsidRPr="00F778A8">
              <w:t xml:space="preserve">Added Data Model </w:t>
            </w:r>
            <w:r w:rsidR="003B564A">
              <w:t>4.0</w:t>
            </w:r>
          </w:p>
        </w:tc>
      </w:tr>
      <w:tr w:rsidR="0008129A" w14:paraId="0A1B64D6" w14:textId="77777777" w:rsidTr="36C24AFA">
        <w:trPr>
          <w:trHeight w:val="713"/>
        </w:trPr>
        <w:tc>
          <w:tcPr>
            <w:tcW w:w="1134" w:type="dxa"/>
            <w:shd w:val="clear" w:color="auto" w:fill="auto"/>
          </w:tcPr>
          <w:p w14:paraId="4373D011" w14:textId="1327F662" w:rsidR="0008129A" w:rsidRDefault="0307F4AD" w:rsidP="003E4B73">
            <w:pPr>
              <w:pStyle w:val="TblBdy"/>
            </w:pPr>
            <w:r>
              <w:t>2.</w:t>
            </w:r>
            <w:r w:rsidR="009874B7">
              <w:t>2</w:t>
            </w:r>
          </w:p>
        </w:tc>
        <w:tc>
          <w:tcPr>
            <w:tcW w:w="1843" w:type="dxa"/>
            <w:shd w:val="clear" w:color="auto" w:fill="auto"/>
          </w:tcPr>
          <w:p w14:paraId="4D01FA23" w14:textId="1C08D30A" w:rsidR="0008129A" w:rsidRDefault="0008129A" w:rsidP="003E4B73">
            <w:pPr>
              <w:pStyle w:val="TblBdy"/>
            </w:pPr>
            <w:r>
              <w:t>A</w:t>
            </w:r>
            <w:r w:rsidR="009874B7">
              <w:t>ugust</w:t>
            </w:r>
            <w:r>
              <w:t xml:space="preserve"> 202</w:t>
            </w:r>
            <w:r w:rsidR="009874B7">
              <w:t>1</w:t>
            </w:r>
          </w:p>
        </w:tc>
        <w:tc>
          <w:tcPr>
            <w:tcW w:w="1559" w:type="dxa"/>
            <w:shd w:val="clear" w:color="auto" w:fill="auto"/>
          </w:tcPr>
          <w:p w14:paraId="6C2D13D5" w14:textId="258F3A01" w:rsidR="0008129A" w:rsidRDefault="02C33124" w:rsidP="003E4B73">
            <w:pPr>
              <w:pStyle w:val="TblBdy"/>
            </w:pPr>
            <w:r>
              <w:t>J LeLievre</w:t>
            </w:r>
          </w:p>
          <w:p w14:paraId="5FE5E203" w14:textId="168D792E" w:rsidR="0008129A" w:rsidRDefault="02C33124" w:rsidP="003E4B73">
            <w:pPr>
              <w:pStyle w:val="TblBdy"/>
            </w:pPr>
            <w:r>
              <w:t>G Karla</w:t>
            </w:r>
          </w:p>
        </w:tc>
        <w:tc>
          <w:tcPr>
            <w:tcW w:w="4962" w:type="dxa"/>
            <w:shd w:val="clear" w:color="auto" w:fill="auto"/>
          </w:tcPr>
          <w:p w14:paraId="0F8E4BFD" w14:textId="77777777" w:rsidR="0008129A" w:rsidRDefault="00E70536" w:rsidP="003E4B73">
            <w:pPr>
              <w:pStyle w:val="TblBdy"/>
            </w:pPr>
            <w:r>
              <w:t>New table added</w:t>
            </w:r>
          </w:p>
          <w:p w14:paraId="111C6A01" w14:textId="6D1A552A" w:rsidR="003B564A" w:rsidRDefault="003B564A" w:rsidP="003E4B73">
            <w:pPr>
              <w:pStyle w:val="TblBdy"/>
            </w:pPr>
            <w:r w:rsidRPr="00F778A8">
              <w:t xml:space="preserve">Added Data Model </w:t>
            </w:r>
            <w:r>
              <w:t>4.1</w:t>
            </w:r>
          </w:p>
        </w:tc>
      </w:tr>
    </w:tbl>
    <w:bookmarkEnd w:id="4"/>
    <w:p w14:paraId="7CA52F31" w14:textId="6088080C" w:rsidR="00316F1E" w:rsidRPr="00025461" w:rsidRDefault="00316F1E" w:rsidP="00316F1E">
      <w:pPr>
        <w:rPr>
          <w:sz w:val="16"/>
          <w:szCs w:val="16"/>
          <w:lang w:val="en-US"/>
        </w:rPr>
      </w:pPr>
      <w:r w:rsidRPr="00025461">
        <w:rPr>
          <w:sz w:val="16"/>
          <w:szCs w:val="16"/>
          <w:lang w:val="en-US"/>
        </w:rPr>
        <w:t>This document has been formatted and structured in compliance with AS/NZS ISO 19131:2008 Geographic Information – Data product specifications.</w:t>
      </w:r>
    </w:p>
    <w:p w14:paraId="681064C8" w14:textId="77777777" w:rsidR="00316F1E" w:rsidRDefault="00316F1E" w:rsidP="00316F1E">
      <w:pPr>
        <w:rPr>
          <w:lang w:val="en-US"/>
        </w:rPr>
      </w:pPr>
    </w:p>
    <w:p w14:paraId="4757BD8F" w14:textId="77777777" w:rsidR="00316F1E" w:rsidRPr="00D30D40" w:rsidRDefault="00316F1E" w:rsidP="00316F1E">
      <w:pPr>
        <w:sectPr w:rsidR="00316F1E" w:rsidRPr="00D30D40" w:rsidSect="00316F1E">
          <w:headerReference w:type="default" r:id="rId29"/>
          <w:footerReference w:type="default" r:id="rId30"/>
          <w:pgSz w:w="11907" w:h="16840" w:code="9"/>
          <w:pgMar w:top="1134" w:right="1134" w:bottom="425" w:left="1134" w:header="709" w:footer="567" w:gutter="0"/>
          <w:pgNumType w:start="1"/>
          <w:cols w:space="708"/>
          <w:formProt w:val="0"/>
          <w:titlePg/>
          <w:docGrid w:linePitch="360"/>
        </w:sectPr>
      </w:pPr>
    </w:p>
    <w:bookmarkStart w:id="5" w:name="_Toc52985316" w:displacedByCustomXml="next"/>
    <w:bookmarkStart w:id="6" w:name="_Toc453928677"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330082D7" w:rsidR="00316F1E" w:rsidRPr="00316F1E" w:rsidRDefault="00316F1E" w:rsidP="005E5172">
          <w:pPr>
            <w:pStyle w:val="Heading1"/>
            <w:numPr>
              <w:ilvl w:val="0"/>
              <w:numId w:val="0"/>
            </w:numPr>
          </w:pPr>
          <w:r>
            <w:t>Table of Contents</w:t>
          </w:r>
          <w:bookmarkEnd w:id="6"/>
          <w:bookmarkEnd w:id="5"/>
        </w:p>
        <w:p w14:paraId="4B9CC1CD" w14:textId="353B87C4" w:rsidR="00195912" w:rsidRDefault="00316F1E" w:rsidP="17559D71">
          <w:pPr>
            <w:pStyle w:val="TOC1"/>
            <w:rPr>
              <w:rFonts w:eastAsiaTheme="minorEastAsia" w:cstheme="minorBidi"/>
              <w:b w:val="0"/>
              <w:color w:val="auto"/>
              <w:sz w:val="22"/>
              <w:szCs w:val="22"/>
              <w:lang w:val="en-US" w:eastAsia="ja-JP"/>
            </w:rPr>
          </w:pPr>
          <w:r w:rsidRPr="17559D71">
            <w:fldChar w:fldCharType="begin"/>
          </w:r>
          <w:r>
            <w:instrText xml:space="preserve"> TOC \o "1-3" \h \z \u </w:instrText>
          </w:r>
          <w:r w:rsidRPr="17559D71">
            <w:fldChar w:fldCharType="separate"/>
          </w:r>
          <w:hyperlink r:id="rId31" w:anchor="_Toc52985314" w:history="1">
            <w:r w:rsidR="00195912" w:rsidRPr="006B0ACB">
              <w:rPr>
                <w:rStyle w:val="Hyperlink"/>
              </w:rPr>
              <w:t>Document history</w:t>
            </w:r>
            <w:r w:rsidR="00195912">
              <w:rPr>
                <w:webHidden/>
              </w:rPr>
              <w:tab/>
            </w:r>
            <w:r w:rsidR="00195912">
              <w:rPr>
                <w:webHidden/>
              </w:rPr>
              <w:fldChar w:fldCharType="begin"/>
            </w:r>
            <w:r w:rsidR="00195912">
              <w:rPr>
                <w:webHidden/>
              </w:rPr>
              <w:instrText xml:space="preserve"> PAGEREF _Toc52985314 \h </w:instrText>
            </w:r>
            <w:r w:rsidR="00195912">
              <w:rPr>
                <w:webHidden/>
              </w:rPr>
            </w:r>
            <w:r w:rsidR="00195912">
              <w:rPr>
                <w:webHidden/>
              </w:rPr>
              <w:fldChar w:fldCharType="separate"/>
            </w:r>
            <w:r w:rsidR="00195912">
              <w:rPr>
                <w:webHidden/>
              </w:rPr>
              <w:t>1</w:t>
            </w:r>
            <w:r w:rsidR="00195912">
              <w:rPr>
                <w:webHidden/>
              </w:rPr>
              <w:fldChar w:fldCharType="end"/>
            </w:r>
          </w:hyperlink>
        </w:p>
        <w:p w14:paraId="57C3A126" w14:textId="03A594B9" w:rsidR="00195912" w:rsidRDefault="000A3348" w:rsidP="17559D71">
          <w:pPr>
            <w:pStyle w:val="TOC1"/>
            <w:rPr>
              <w:rFonts w:eastAsiaTheme="minorEastAsia" w:cstheme="minorBidi"/>
              <w:b w:val="0"/>
              <w:color w:val="auto"/>
              <w:sz w:val="22"/>
              <w:szCs w:val="22"/>
              <w:lang w:val="en-US" w:eastAsia="ja-JP"/>
            </w:rPr>
          </w:pPr>
          <w:hyperlink r:id="rId32" w:anchor="_Toc52985315" w:history="1">
            <w:r w:rsidR="00195912" w:rsidRPr="006B0ACB">
              <w:rPr>
                <w:rStyle w:val="Hyperlink"/>
              </w:rPr>
              <w:t>Publication Approval</w:t>
            </w:r>
            <w:r w:rsidR="00195912">
              <w:rPr>
                <w:webHidden/>
              </w:rPr>
              <w:tab/>
            </w:r>
            <w:r w:rsidR="00195912">
              <w:rPr>
                <w:webHidden/>
              </w:rPr>
              <w:fldChar w:fldCharType="begin"/>
            </w:r>
            <w:r w:rsidR="00195912">
              <w:rPr>
                <w:webHidden/>
              </w:rPr>
              <w:instrText xml:space="preserve"> PAGEREF _Toc52985315 \h </w:instrText>
            </w:r>
            <w:r w:rsidR="00195912">
              <w:rPr>
                <w:webHidden/>
              </w:rPr>
            </w:r>
            <w:r w:rsidR="00195912">
              <w:rPr>
                <w:webHidden/>
              </w:rPr>
              <w:fldChar w:fldCharType="separate"/>
            </w:r>
            <w:r w:rsidR="00195912">
              <w:rPr>
                <w:webHidden/>
              </w:rPr>
              <w:t>1</w:t>
            </w:r>
            <w:r w:rsidR="00195912">
              <w:rPr>
                <w:webHidden/>
              </w:rPr>
              <w:fldChar w:fldCharType="end"/>
            </w:r>
          </w:hyperlink>
        </w:p>
        <w:p w14:paraId="070A1A2E" w14:textId="767C688A" w:rsidR="00195912" w:rsidRDefault="000A3348" w:rsidP="17559D71">
          <w:pPr>
            <w:pStyle w:val="TOC1"/>
            <w:rPr>
              <w:rFonts w:eastAsiaTheme="minorEastAsia" w:cstheme="minorBidi"/>
              <w:b w:val="0"/>
              <w:color w:val="auto"/>
              <w:sz w:val="22"/>
              <w:szCs w:val="22"/>
              <w:lang w:val="en-US" w:eastAsia="ja-JP"/>
            </w:rPr>
          </w:pPr>
          <w:hyperlink r:id="rId33" w:anchor="_Toc52985316" w:history="1">
            <w:r w:rsidR="00195912" w:rsidRPr="006B0ACB">
              <w:rPr>
                <w:rStyle w:val="Hyperlink"/>
              </w:rPr>
              <w:t>Table of Contents</w:t>
            </w:r>
            <w:r w:rsidR="00195912">
              <w:rPr>
                <w:webHidden/>
              </w:rPr>
              <w:tab/>
            </w:r>
            <w:r w:rsidR="00195912">
              <w:rPr>
                <w:webHidden/>
              </w:rPr>
              <w:fldChar w:fldCharType="begin"/>
            </w:r>
            <w:r w:rsidR="00195912">
              <w:rPr>
                <w:webHidden/>
              </w:rPr>
              <w:instrText xml:space="preserve"> PAGEREF _Toc52985316 \h </w:instrText>
            </w:r>
            <w:r w:rsidR="00195912">
              <w:rPr>
                <w:webHidden/>
              </w:rPr>
            </w:r>
            <w:r w:rsidR="00195912">
              <w:rPr>
                <w:webHidden/>
              </w:rPr>
              <w:fldChar w:fldCharType="separate"/>
            </w:r>
            <w:r w:rsidR="00195912">
              <w:rPr>
                <w:webHidden/>
              </w:rPr>
              <w:t>2</w:t>
            </w:r>
            <w:r w:rsidR="00195912">
              <w:rPr>
                <w:webHidden/>
              </w:rPr>
              <w:fldChar w:fldCharType="end"/>
            </w:r>
          </w:hyperlink>
        </w:p>
        <w:p w14:paraId="299B155A" w14:textId="03C273F5" w:rsidR="00195912" w:rsidRDefault="000A3348" w:rsidP="17559D71">
          <w:pPr>
            <w:pStyle w:val="TOC1"/>
            <w:rPr>
              <w:rFonts w:eastAsiaTheme="minorEastAsia" w:cstheme="minorBidi"/>
              <w:b w:val="0"/>
              <w:color w:val="auto"/>
              <w:sz w:val="22"/>
              <w:szCs w:val="22"/>
              <w:lang w:val="en-US" w:eastAsia="ja-JP"/>
            </w:rPr>
          </w:pPr>
          <w:hyperlink r:id="rId34" w:anchor="_Toc52985317" w:history="1">
            <w:r w:rsidR="00195912" w:rsidRPr="006B0ACB">
              <w:rPr>
                <w:rStyle w:val="Hyperlink"/>
              </w:rPr>
              <w:t>Overview</w:t>
            </w:r>
            <w:r w:rsidR="00195912">
              <w:rPr>
                <w:webHidden/>
              </w:rPr>
              <w:tab/>
            </w:r>
            <w:r w:rsidR="00195912">
              <w:rPr>
                <w:webHidden/>
              </w:rPr>
              <w:fldChar w:fldCharType="begin"/>
            </w:r>
            <w:r w:rsidR="00195912">
              <w:rPr>
                <w:webHidden/>
              </w:rPr>
              <w:instrText xml:space="preserve"> PAGEREF _Toc52985317 \h </w:instrText>
            </w:r>
            <w:r w:rsidR="00195912">
              <w:rPr>
                <w:webHidden/>
              </w:rPr>
            </w:r>
            <w:r w:rsidR="00195912">
              <w:rPr>
                <w:webHidden/>
              </w:rPr>
              <w:fldChar w:fldCharType="separate"/>
            </w:r>
            <w:r w:rsidR="00195912">
              <w:rPr>
                <w:webHidden/>
              </w:rPr>
              <w:t>4</w:t>
            </w:r>
            <w:r w:rsidR="00195912">
              <w:rPr>
                <w:webHidden/>
              </w:rPr>
              <w:fldChar w:fldCharType="end"/>
            </w:r>
          </w:hyperlink>
        </w:p>
        <w:p w14:paraId="3D8EF1D7" w14:textId="4DAEB33C" w:rsidR="00195912" w:rsidRDefault="000A3348" w:rsidP="17559D71">
          <w:pPr>
            <w:pStyle w:val="TOC2"/>
            <w:rPr>
              <w:rFonts w:eastAsiaTheme="minorEastAsia" w:cstheme="minorBidi"/>
              <w:b w:val="0"/>
              <w:color w:val="auto"/>
              <w:sz w:val="22"/>
              <w:szCs w:val="22"/>
              <w:lang w:val="en-US" w:eastAsia="ja-JP"/>
            </w:rPr>
          </w:pPr>
          <w:hyperlink r:id="rId35" w:anchor="_Toc52985318" w:history="1">
            <w:r w:rsidR="00195912" w:rsidRPr="006B0ACB">
              <w:rPr>
                <w:rStyle w:val="Hyperlink"/>
              </w:rPr>
              <w:t>Vicmap™</w:t>
            </w:r>
            <w:r w:rsidR="00195912">
              <w:rPr>
                <w:webHidden/>
              </w:rPr>
              <w:tab/>
            </w:r>
            <w:r w:rsidR="00195912">
              <w:rPr>
                <w:webHidden/>
              </w:rPr>
              <w:fldChar w:fldCharType="begin"/>
            </w:r>
            <w:r w:rsidR="00195912">
              <w:rPr>
                <w:webHidden/>
              </w:rPr>
              <w:instrText xml:space="preserve"> PAGEREF _Toc52985318 \h </w:instrText>
            </w:r>
            <w:r w:rsidR="00195912">
              <w:rPr>
                <w:webHidden/>
              </w:rPr>
            </w:r>
            <w:r w:rsidR="00195912">
              <w:rPr>
                <w:webHidden/>
              </w:rPr>
              <w:fldChar w:fldCharType="separate"/>
            </w:r>
            <w:r w:rsidR="00195912">
              <w:rPr>
                <w:webHidden/>
              </w:rPr>
              <w:t>4</w:t>
            </w:r>
            <w:r w:rsidR="00195912">
              <w:rPr>
                <w:webHidden/>
              </w:rPr>
              <w:fldChar w:fldCharType="end"/>
            </w:r>
          </w:hyperlink>
        </w:p>
        <w:p w14:paraId="2FE09E45" w14:textId="206FEF91" w:rsidR="00195912" w:rsidRDefault="000A3348" w:rsidP="17559D71">
          <w:pPr>
            <w:pStyle w:val="TOC2"/>
            <w:rPr>
              <w:rFonts w:eastAsiaTheme="minorEastAsia" w:cstheme="minorBidi"/>
              <w:b w:val="0"/>
              <w:color w:val="auto"/>
              <w:sz w:val="22"/>
              <w:szCs w:val="22"/>
              <w:lang w:val="en-US" w:eastAsia="ja-JP"/>
            </w:rPr>
          </w:pPr>
          <w:hyperlink r:id="rId36" w:anchor="_Toc52985319" w:history="1">
            <w:r w:rsidR="00195912" w:rsidRPr="006B0ACB">
              <w:rPr>
                <w:rStyle w:val="Hyperlink"/>
              </w:rPr>
              <w:t>Data product specification title</w:t>
            </w:r>
            <w:r w:rsidR="00195912">
              <w:rPr>
                <w:webHidden/>
              </w:rPr>
              <w:tab/>
            </w:r>
            <w:r w:rsidR="00195912">
              <w:rPr>
                <w:webHidden/>
              </w:rPr>
              <w:fldChar w:fldCharType="begin"/>
            </w:r>
            <w:r w:rsidR="00195912">
              <w:rPr>
                <w:webHidden/>
              </w:rPr>
              <w:instrText xml:space="preserve"> PAGEREF _Toc52985319 \h </w:instrText>
            </w:r>
            <w:r w:rsidR="00195912">
              <w:rPr>
                <w:webHidden/>
              </w:rPr>
            </w:r>
            <w:r w:rsidR="00195912">
              <w:rPr>
                <w:webHidden/>
              </w:rPr>
              <w:fldChar w:fldCharType="separate"/>
            </w:r>
            <w:r w:rsidR="00195912">
              <w:rPr>
                <w:webHidden/>
              </w:rPr>
              <w:t>4</w:t>
            </w:r>
            <w:r w:rsidR="00195912">
              <w:rPr>
                <w:webHidden/>
              </w:rPr>
              <w:fldChar w:fldCharType="end"/>
            </w:r>
          </w:hyperlink>
        </w:p>
        <w:p w14:paraId="57249CC0" w14:textId="08179B91" w:rsidR="00195912" w:rsidRDefault="000A3348" w:rsidP="17559D71">
          <w:pPr>
            <w:pStyle w:val="TOC2"/>
            <w:rPr>
              <w:rFonts w:eastAsiaTheme="minorEastAsia" w:cstheme="minorBidi"/>
              <w:b w:val="0"/>
              <w:color w:val="auto"/>
              <w:sz w:val="22"/>
              <w:szCs w:val="22"/>
              <w:lang w:val="en-US" w:eastAsia="ja-JP"/>
            </w:rPr>
          </w:pPr>
          <w:hyperlink r:id="rId37" w:anchor="_Toc52985320" w:history="1">
            <w:r w:rsidR="00195912" w:rsidRPr="006B0ACB">
              <w:rPr>
                <w:rStyle w:val="Hyperlink"/>
              </w:rPr>
              <w:t>Responsible party</w:t>
            </w:r>
            <w:r w:rsidR="00195912">
              <w:rPr>
                <w:webHidden/>
              </w:rPr>
              <w:tab/>
            </w:r>
            <w:r w:rsidR="00195912">
              <w:rPr>
                <w:webHidden/>
              </w:rPr>
              <w:fldChar w:fldCharType="begin"/>
            </w:r>
            <w:r w:rsidR="00195912">
              <w:rPr>
                <w:webHidden/>
              </w:rPr>
              <w:instrText xml:space="preserve"> PAGEREF _Toc52985320 \h </w:instrText>
            </w:r>
            <w:r w:rsidR="00195912">
              <w:rPr>
                <w:webHidden/>
              </w:rPr>
            </w:r>
            <w:r w:rsidR="00195912">
              <w:rPr>
                <w:webHidden/>
              </w:rPr>
              <w:fldChar w:fldCharType="separate"/>
            </w:r>
            <w:r w:rsidR="00195912">
              <w:rPr>
                <w:webHidden/>
              </w:rPr>
              <w:t>4</w:t>
            </w:r>
            <w:r w:rsidR="00195912">
              <w:rPr>
                <w:webHidden/>
              </w:rPr>
              <w:fldChar w:fldCharType="end"/>
            </w:r>
          </w:hyperlink>
        </w:p>
        <w:p w14:paraId="329E49DE" w14:textId="5D14FB25" w:rsidR="00195912" w:rsidRDefault="000A3348" w:rsidP="17559D71">
          <w:pPr>
            <w:pStyle w:val="TOC2"/>
            <w:rPr>
              <w:rFonts w:eastAsiaTheme="minorEastAsia" w:cstheme="minorBidi"/>
              <w:b w:val="0"/>
              <w:color w:val="auto"/>
              <w:sz w:val="22"/>
              <w:szCs w:val="22"/>
              <w:lang w:val="en-US" w:eastAsia="ja-JP"/>
            </w:rPr>
          </w:pPr>
          <w:hyperlink r:id="rId38" w:anchor="_Toc52985321" w:history="1">
            <w:r w:rsidR="00195912" w:rsidRPr="006B0ACB">
              <w:rPr>
                <w:rStyle w:val="Hyperlink"/>
              </w:rPr>
              <w:t>Terms and definitions</w:t>
            </w:r>
            <w:r w:rsidR="00195912">
              <w:rPr>
                <w:webHidden/>
              </w:rPr>
              <w:tab/>
            </w:r>
            <w:r w:rsidR="00195912">
              <w:rPr>
                <w:webHidden/>
              </w:rPr>
              <w:fldChar w:fldCharType="begin"/>
            </w:r>
            <w:r w:rsidR="00195912">
              <w:rPr>
                <w:webHidden/>
              </w:rPr>
              <w:instrText xml:space="preserve"> PAGEREF _Toc52985321 \h </w:instrText>
            </w:r>
            <w:r w:rsidR="00195912">
              <w:rPr>
                <w:webHidden/>
              </w:rPr>
            </w:r>
            <w:r w:rsidR="00195912">
              <w:rPr>
                <w:webHidden/>
              </w:rPr>
              <w:fldChar w:fldCharType="separate"/>
            </w:r>
            <w:r w:rsidR="00195912">
              <w:rPr>
                <w:webHidden/>
              </w:rPr>
              <w:t>5</w:t>
            </w:r>
            <w:r w:rsidR="00195912">
              <w:rPr>
                <w:webHidden/>
              </w:rPr>
              <w:fldChar w:fldCharType="end"/>
            </w:r>
          </w:hyperlink>
        </w:p>
        <w:p w14:paraId="7D849480" w14:textId="6BDE31D2" w:rsidR="00195912" w:rsidRDefault="000A3348" w:rsidP="17559D71">
          <w:pPr>
            <w:pStyle w:val="TOC2"/>
            <w:rPr>
              <w:rFonts w:eastAsiaTheme="minorEastAsia" w:cstheme="minorBidi"/>
              <w:b w:val="0"/>
              <w:color w:val="auto"/>
              <w:sz w:val="22"/>
              <w:szCs w:val="22"/>
              <w:lang w:val="en-US" w:eastAsia="ja-JP"/>
            </w:rPr>
          </w:pPr>
          <w:hyperlink r:id="rId39" w:anchor="_Toc52985322" w:history="1">
            <w:r w:rsidR="00195912" w:rsidRPr="006B0ACB">
              <w:rPr>
                <w:rStyle w:val="Hyperlink"/>
              </w:rPr>
              <w:t>Acronyms</w:t>
            </w:r>
            <w:r w:rsidR="00195912">
              <w:rPr>
                <w:webHidden/>
              </w:rPr>
              <w:tab/>
            </w:r>
            <w:r w:rsidR="00195912">
              <w:rPr>
                <w:webHidden/>
              </w:rPr>
              <w:fldChar w:fldCharType="begin"/>
            </w:r>
            <w:r w:rsidR="00195912">
              <w:rPr>
                <w:webHidden/>
              </w:rPr>
              <w:instrText xml:space="preserve"> PAGEREF _Toc52985322 \h </w:instrText>
            </w:r>
            <w:r w:rsidR="00195912">
              <w:rPr>
                <w:webHidden/>
              </w:rPr>
            </w:r>
            <w:r w:rsidR="00195912">
              <w:rPr>
                <w:webHidden/>
              </w:rPr>
              <w:fldChar w:fldCharType="separate"/>
            </w:r>
            <w:r w:rsidR="00195912">
              <w:rPr>
                <w:webHidden/>
              </w:rPr>
              <w:t>6</w:t>
            </w:r>
            <w:r w:rsidR="00195912">
              <w:rPr>
                <w:webHidden/>
              </w:rPr>
              <w:fldChar w:fldCharType="end"/>
            </w:r>
          </w:hyperlink>
        </w:p>
        <w:p w14:paraId="6241DDF2" w14:textId="11196315" w:rsidR="00195912" w:rsidRDefault="000A3348" w:rsidP="17559D71">
          <w:pPr>
            <w:pStyle w:val="TOC2"/>
            <w:rPr>
              <w:rFonts w:eastAsiaTheme="minorEastAsia" w:cstheme="minorBidi"/>
              <w:b w:val="0"/>
              <w:color w:val="auto"/>
              <w:sz w:val="22"/>
              <w:szCs w:val="22"/>
              <w:lang w:val="en-US" w:eastAsia="ja-JP"/>
            </w:rPr>
          </w:pPr>
          <w:hyperlink r:id="rId40" w:anchor="_Toc52985323" w:history="1">
            <w:r w:rsidR="00195912" w:rsidRPr="006B0ACB">
              <w:rPr>
                <w:rStyle w:val="Hyperlink"/>
              </w:rPr>
              <w:t>Informal description of the data product</w:t>
            </w:r>
            <w:r w:rsidR="00195912">
              <w:rPr>
                <w:webHidden/>
              </w:rPr>
              <w:tab/>
            </w:r>
            <w:r w:rsidR="00195912">
              <w:rPr>
                <w:webHidden/>
              </w:rPr>
              <w:fldChar w:fldCharType="begin"/>
            </w:r>
            <w:r w:rsidR="00195912">
              <w:rPr>
                <w:webHidden/>
              </w:rPr>
              <w:instrText xml:space="preserve"> PAGEREF _Toc52985323 \h </w:instrText>
            </w:r>
            <w:r w:rsidR="00195912">
              <w:rPr>
                <w:webHidden/>
              </w:rPr>
            </w:r>
            <w:r w:rsidR="00195912">
              <w:rPr>
                <w:webHidden/>
              </w:rPr>
              <w:fldChar w:fldCharType="separate"/>
            </w:r>
            <w:r w:rsidR="00195912">
              <w:rPr>
                <w:webHidden/>
              </w:rPr>
              <w:t>7</w:t>
            </w:r>
            <w:r w:rsidR="00195912">
              <w:rPr>
                <w:webHidden/>
              </w:rPr>
              <w:fldChar w:fldCharType="end"/>
            </w:r>
          </w:hyperlink>
        </w:p>
        <w:p w14:paraId="13EC790A" w14:textId="7A2FB443" w:rsidR="00195912" w:rsidRDefault="000A3348" w:rsidP="17559D71">
          <w:pPr>
            <w:pStyle w:val="TOC1"/>
            <w:rPr>
              <w:rFonts w:eastAsiaTheme="minorEastAsia" w:cstheme="minorBidi"/>
              <w:b w:val="0"/>
              <w:color w:val="auto"/>
              <w:sz w:val="22"/>
              <w:szCs w:val="22"/>
              <w:lang w:val="en-US" w:eastAsia="ja-JP"/>
            </w:rPr>
          </w:pPr>
          <w:hyperlink r:id="rId41" w:anchor="_Toc52985324" w:history="1">
            <w:r w:rsidR="00195912" w:rsidRPr="006B0ACB">
              <w:rPr>
                <w:rStyle w:val="Hyperlink"/>
              </w:rPr>
              <w:t>Specification scope</w:t>
            </w:r>
            <w:r w:rsidR="00195912">
              <w:rPr>
                <w:webHidden/>
              </w:rPr>
              <w:tab/>
            </w:r>
            <w:r w:rsidR="00195912">
              <w:rPr>
                <w:webHidden/>
              </w:rPr>
              <w:fldChar w:fldCharType="begin"/>
            </w:r>
            <w:r w:rsidR="00195912">
              <w:rPr>
                <w:webHidden/>
              </w:rPr>
              <w:instrText xml:space="preserve"> PAGEREF _Toc52985324 \h </w:instrText>
            </w:r>
            <w:r w:rsidR="00195912">
              <w:rPr>
                <w:webHidden/>
              </w:rPr>
            </w:r>
            <w:r w:rsidR="00195912">
              <w:rPr>
                <w:webHidden/>
              </w:rPr>
              <w:fldChar w:fldCharType="separate"/>
            </w:r>
            <w:r w:rsidR="00195912">
              <w:rPr>
                <w:webHidden/>
              </w:rPr>
              <w:t>7</w:t>
            </w:r>
            <w:r w:rsidR="00195912">
              <w:rPr>
                <w:webHidden/>
              </w:rPr>
              <w:fldChar w:fldCharType="end"/>
            </w:r>
          </w:hyperlink>
        </w:p>
        <w:p w14:paraId="71EC2C3A" w14:textId="580CEF87" w:rsidR="00195912" w:rsidRDefault="000A3348">
          <w:pPr>
            <w:pStyle w:val="TOC3"/>
            <w:rPr>
              <w:b w:val="0"/>
              <w:color w:val="auto"/>
              <w:sz w:val="22"/>
              <w:szCs w:val="22"/>
              <w:lang w:val="en-US" w:eastAsia="ja-JP"/>
            </w:rPr>
          </w:pPr>
          <w:hyperlink r:id="rId42" w:anchor="_Toc52985325" w:history="1">
            <w:r w:rsidR="00195912" w:rsidRPr="006B0ACB">
              <w:rPr>
                <w:rStyle w:val="Hyperlink"/>
              </w:rPr>
              <w:t>Level</w:t>
            </w:r>
            <w:r w:rsidR="00195912">
              <w:rPr>
                <w:webHidden/>
              </w:rPr>
              <w:tab/>
            </w:r>
            <w:r w:rsidR="00195912">
              <w:rPr>
                <w:webHidden/>
              </w:rPr>
              <w:fldChar w:fldCharType="begin"/>
            </w:r>
            <w:r w:rsidR="00195912">
              <w:rPr>
                <w:webHidden/>
              </w:rPr>
              <w:instrText xml:space="preserve"> PAGEREF _Toc52985325 \h </w:instrText>
            </w:r>
            <w:r w:rsidR="00195912">
              <w:rPr>
                <w:webHidden/>
              </w:rPr>
            </w:r>
            <w:r w:rsidR="00195912">
              <w:rPr>
                <w:webHidden/>
              </w:rPr>
              <w:fldChar w:fldCharType="separate"/>
            </w:r>
            <w:r w:rsidR="00195912">
              <w:rPr>
                <w:webHidden/>
              </w:rPr>
              <w:t>7</w:t>
            </w:r>
            <w:r w:rsidR="00195912">
              <w:rPr>
                <w:webHidden/>
              </w:rPr>
              <w:fldChar w:fldCharType="end"/>
            </w:r>
          </w:hyperlink>
        </w:p>
        <w:p w14:paraId="0C69A4BC" w14:textId="265BF14D" w:rsidR="00195912" w:rsidRDefault="000A3348">
          <w:pPr>
            <w:pStyle w:val="TOC3"/>
            <w:rPr>
              <w:b w:val="0"/>
              <w:color w:val="auto"/>
              <w:sz w:val="22"/>
              <w:szCs w:val="22"/>
              <w:lang w:val="en-US" w:eastAsia="ja-JP"/>
            </w:rPr>
          </w:pPr>
          <w:hyperlink r:id="rId43" w:anchor="_Toc52985326" w:history="1">
            <w:r w:rsidR="00195912" w:rsidRPr="006B0ACB">
              <w:rPr>
                <w:rStyle w:val="Hyperlink"/>
                <w:lang w:val="en-US"/>
              </w:rPr>
              <w:t>Extent &amp; coverage</w:t>
            </w:r>
            <w:r w:rsidR="00195912">
              <w:rPr>
                <w:webHidden/>
              </w:rPr>
              <w:tab/>
            </w:r>
            <w:r w:rsidR="00195912">
              <w:rPr>
                <w:webHidden/>
              </w:rPr>
              <w:fldChar w:fldCharType="begin"/>
            </w:r>
            <w:r w:rsidR="00195912">
              <w:rPr>
                <w:webHidden/>
              </w:rPr>
              <w:instrText xml:space="preserve"> PAGEREF _Toc52985326 \h </w:instrText>
            </w:r>
            <w:r w:rsidR="00195912">
              <w:rPr>
                <w:webHidden/>
              </w:rPr>
            </w:r>
            <w:r w:rsidR="00195912">
              <w:rPr>
                <w:webHidden/>
              </w:rPr>
              <w:fldChar w:fldCharType="separate"/>
            </w:r>
            <w:r w:rsidR="00195912">
              <w:rPr>
                <w:webHidden/>
              </w:rPr>
              <w:t>7</w:t>
            </w:r>
            <w:r w:rsidR="00195912">
              <w:rPr>
                <w:webHidden/>
              </w:rPr>
              <w:fldChar w:fldCharType="end"/>
            </w:r>
          </w:hyperlink>
        </w:p>
        <w:p w14:paraId="4BE176EB" w14:textId="20C60477" w:rsidR="00195912" w:rsidRDefault="000A3348" w:rsidP="17559D71">
          <w:pPr>
            <w:pStyle w:val="TOC1"/>
            <w:rPr>
              <w:rFonts w:eastAsiaTheme="minorEastAsia" w:cstheme="minorBidi"/>
              <w:b w:val="0"/>
              <w:color w:val="auto"/>
              <w:sz w:val="22"/>
              <w:szCs w:val="22"/>
              <w:lang w:val="en-US" w:eastAsia="ja-JP"/>
            </w:rPr>
          </w:pPr>
          <w:hyperlink r:id="rId44" w:anchor="_Toc52985327" w:history="1">
            <w:r w:rsidR="00195912" w:rsidRPr="006B0ACB">
              <w:rPr>
                <w:rStyle w:val="Hyperlink"/>
              </w:rPr>
              <w:t>Data product identification</w:t>
            </w:r>
            <w:r w:rsidR="00195912">
              <w:rPr>
                <w:webHidden/>
              </w:rPr>
              <w:tab/>
            </w:r>
            <w:r w:rsidR="00195912">
              <w:rPr>
                <w:webHidden/>
              </w:rPr>
              <w:fldChar w:fldCharType="begin"/>
            </w:r>
            <w:r w:rsidR="00195912">
              <w:rPr>
                <w:webHidden/>
              </w:rPr>
              <w:instrText xml:space="preserve"> PAGEREF _Toc52985327 \h </w:instrText>
            </w:r>
            <w:r w:rsidR="00195912">
              <w:rPr>
                <w:webHidden/>
              </w:rPr>
            </w:r>
            <w:r w:rsidR="00195912">
              <w:rPr>
                <w:webHidden/>
              </w:rPr>
              <w:fldChar w:fldCharType="separate"/>
            </w:r>
            <w:r w:rsidR="00195912">
              <w:rPr>
                <w:webHidden/>
              </w:rPr>
              <w:t>8</w:t>
            </w:r>
            <w:r w:rsidR="00195912">
              <w:rPr>
                <w:webHidden/>
              </w:rPr>
              <w:fldChar w:fldCharType="end"/>
            </w:r>
          </w:hyperlink>
        </w:p>
        <w:p w14:paraId="239BFF2C" w14:textId="6B55FC4D" w:rsidR="00195912" w:rsidRDefault="000A3348">
          <w:pPr>
            <w:pStyle w:val="TOC3"/>
            <w:rPr>
              <w:b w:val="0"/>
              <w:color w:val="auto"/>
              <w:sz w:val="22"/>
              <w:szCs w:val="22"/>
              <w:lang w:val="en-US" w:eastAsia="ja-JP"/>
            </w:rPr>
          </w:pPr>
          <w:hyperlink r:id="rId45" w:anchor="_Toc52985328" w:history="1">
            <w:r w:rsidR="00195912" w:rsidRPr="006B0ACB">
              <w:rPr>
                <w:rStyle w:val="Hyperlink"/>
                <w:lang w:val="en-US"/>
              </w:rPr>
              <w:t>Title</w:t>
            </w:r>
            <w:r w:rsidR="00195912">
              <w:rPr>
                <w:webHidden/>
              </w:rPr>
              <w:tab/>
            </w:r>
            <w:r w:rsidR="00195912">
              <w:rPr>
                <w:webHidden/>
              </w:rPr>
              <w:fldChar w:fldCharType="begin"/>
            </w:r>
            <w:r w:rsidR="00195912">
              <w:rPr>
                <w:webHidden/>
              </w:rPr>
              <w:instrText xml:space="preserve"> PAGEREF _Toc52985328 \h </w:instrText>
            </w:r>
            <w:r w:rsidR="00195912">
              <w:rPr>
                <w:webHidden/>
              </w:rPr>
            </w:r>
            <w:r w:rsidR="00195912">
              <w:rPr>
                <w:webHidden/>
              </w:rPr>
              <w:fldChar w:fldCharType="separate"/>
            </w:r>
            <w:r w:rsidR="00195912">
              <w:rPr>
                <w:webHidden/>
              </w:rPr>
              <w:t>8</w:t>
            </w:r>
            <w:r w:rsidR="00195912">
              <w:rPr>
                <w:webHidden/>
              </w:rPr>
              <w:fldChar w:fldCharType="end"/>
            </w:r>
          </w:hyperlink>
        </w:p>
        <w:p w14:paraId="329900BE" w14:textId="4792AF81" w:rsidR="00195912" w:rsidRDefault="000A3348">
          <w:pPr>
            <w:pStyle w:val="TOC3"/>
            <w:rPr>
              <w:b w:val="0"/>
              <w:color w:val="auto"/>
              <w:sz w:val="22"/>
              <w:szCs w:val="22"/>
              <w:lang w:val="en-US" w:eastAsia="ja-JP"/>
            </w:rPr>
          </w:pPr>
          <w:hyperlink r:id="rId46" w:anchor="_Toc52985329" w:history="1">
            <w:r w:rsidR="00195912" w:rsidRPr="006B0ACB">
              <w:rPr>
                <w:rStyle w:val="Hyperlink"/>
                <w:lang w:val="en-US"/>
              </w:rPr>
              <w:t>Alternative title</w:t>
            </w:r>
            <w:r w:rsidR="00195912">
              <w:rPr>
                <w:webHidden/>
              </w:rPr>
              <w:tab/>
            </w:r>
            <w:r w:rsidR="00195912">
              <w:rPr>
                <w:webHidden/>
              </w:rPr>
              <w:fldChar w:fldCharType="begin"/>
            </w:r>
            <w:r w:rsidR="00195912">
              <w:rPr>
                <w:webHidden/>
              </w:rPr>
              <w:instrText xml:space="preserve"> PAGEREF _Toc52985329 \h </w:instrText>
            </w:r>
            <w:r w:rsidR="00195912">
              <w:rPr>
                <w:webHidden/>
              </w:rPr>
            </w:r>
            <w:r w:rsidR="00195912">
              <w:rPr>
                <w:webHidden/>
              </w:rPr>
              <w:fldChar w:fldCharType="separate"/>
            </w:r>
            <w:r w:rsidR="00195912">
              <w:rPr>
                <w:webHidden/>
              </w:rPr>
              <w:t>8</w:t>
            </w:r>
            <w:r w:rsidR="00195912">
              <w:rPr>
                <w:webHidden/>
              </w:rPr>
              <w:fldChar w:fldCharType="end"/>
            </w:r>
          </w:hyperlink>
        </w:p>
        <w:p w14:paraId="32BE56FC" w14:textId="4305C1FD" w:rsidR="00195912" w:rsidRDefault="000A3348">
          <w:pPr>
            <w:pStyle w:val="TOC3"/>
            <w:rPr>
              <w:b w:val="0"/>
              <w:color w:val="auto"/>
              <w:sz w:val="22"/>
              <w:szCs w:val="22"/>
              <w:lang w:val="en-US" w:eastAsia="ja-JP"/>
            </w:rPr>
          </w:pPr>
          <w:hyperlink r:id="rId47" w:anchor="_Toc52985330" w:history="1">
            <w:r w:rsidR="00195912" w:rsidRPr="006B0ACB">
              <w:rPr>
                <w:rStyle w:val="Hyperlink"/>
              </w:rPr>
              <w:t>Abstract</w:t>
            </w:r>
            <w:r w:rsidR="00195912">
              <w:rPr>
                <w:webHidden/>
              </w:rPr>
              <w:tab/>
            </w:r>
            <w:r w:rsidR="00195912">
              <w:rPr>
                <w:webHidden/>
              </w:rPr>
              <w:fldChar w:fldCharType="begin"/>
            </w:r>
            <w:r w:rsidR="00195912">
              <w:rPr>
                <w:webHidden/>
              </w:rPr>
              <w:instrText xml:space="preserve"> PAGEREF _Toc52985330 \h </w:instrText>
            </w:r>
            <w:r w:rsidR="00195912">
              <w:rPr>
                <w:webHidden/>
              </w:rPr>
            </w:r>
            <w:r w:rsidR="00195912">
              <w:rPr>
                <w:webHidden/>
              </w:rPr>
              <w:fldChar w:fldCharType="separate"/>
            </w:r>
            <w:r w:rsidR="00195912">
              <w:rPr>
                <w:webHidden/>
              </w:rPr>
              <w:t>8</w:t>
            </w:r>
            <w:r w:rsidR="00195912">
              <w:rPr>
                <w:webHidden/>
              </w:rPr>
              <w:fldChar w:fldCharType="end"/>
            </w:r>
          </w:hyperlink>
        </w:p>
        <w:p w14:paraId="4B1BD2D8" w14:textId="4C7E0EF1" w:rsidR="00195912" w:rsidRDefault="000A3348">
          <w:pPr>
            <w:pStyle w:val="TOC3"/>
            <w:rPr>
              <w:b w:val="0"/>
              <w:color w:val="auto"/>
              <w:sz w:val="22"/>
              <w:szCs w:val="22"/>
              <w:lang w:val="en-US" w:eastAsia="ja-JP"/>
            </w:rPr>
          </w:pPr>
          <w:hyperlink r:id="rId48" w:anchor="_Toc52985331" w:history="1">
            <w:r w:rsidR="00195912" w:rsidRPr="006B0ACB">
              <w:rPr>
                <w:rStyle w:val="Hyperlink"/>
              </w:rPr>
              <w:t>Topic category</w:t>
            </w:r>
            <w:r w:rsidR="00195912">
              <w:rPr>
                <w:webHidden/>
              </w:rPr>
              <w:tab/>
            </w:r>
            <w:r w:rsidR="00195912">
              <w:rPr>
                <w:webHidden/>
              </w:rPr>
              <w:fldChar w:fldCharType="begin"/>
            </w:r>
            <w:r w:rsidR="00195912">
              <w:rPr>
                <w:webHidden/>
              </w:rPr>
              <w:instrText xml:space="preserve"> PAGEREF _Toc52985331 \h </w:instrText>
            </w:r>
            <w:r w:rsidR="00195912">
              <w:rPr>
                <w:webHidden/>
              </w:rPr>
            </w:r>
            <w:r w:rsidR="00195912">
              <w:rPr>
                <w:webHidden/>
              </w:rPr>
              <w:fldChar w:fldCharType="separate"/>
            </w:r>
            <w:r w:rsidR="00195912">
              <w:rPr>
                <w:webHidden/>
              </w:rPr>
              <w:t>8</w:t>
            </w:r>
            <w:r w:rsidR="00195912">
              <w:rPr>
                <w:webHidden/>
              </w:rPr>
              <w:fldChar w:fldCharType="end"/>
            </w:r>
          </w:hyperlink>
        </w:p>
        <w:p w14:paraId="05748562" w14:textId="4F7241A4" w:rsidR="00195912" w:rsidRDefault="000A3348" w:rsidP="17559D71">
          <w:pPr>
            <w:pStyle w:val="TOC1"/>
            <w:rPr>
              <w:rFonts w:eastAsiaTheme="minorEastAsia" w:cstheme="minorBidi"/>
              <w:b w:val="0"/>
              <w:color w:val="auto"/>
              <w:sz w:val="22"/>
              <w:szCs w:val="22"/>
              <w:lang w:val="en-US" w:eastAsia="ja-JP"/>
            </w:rPr>
          </w:pPr>
          <w:hyperlink r:id="rId49" w:anchor="_Toc52985332" w:history="1">
            <w:r w:rsidR="00195912" w:rsidRPr="006B0ACB">
              <w:rPr>
                <w:rStyle w:val="Hyperlink"/>
              </w:rPr>
              <w:t>Data content and structure</w:t>
            </w:r>
            <w:r w:rsidR="00195912">
              <w:rPr>
                <w:webHidden/>
              </w:rPr>
              <w:tab/>
            </w:r>
            <w:r w:rsidR="00195912">
              <w:rPr>
                <w:webHidden/>
              </w:rPr>
              <w:fldChar w:fldCharType="begin"/>
            </w:r>
            <w:r w:rsidR="00195912">
              <w:rPr>
                <w:webHidden/>
              </w:rPr>
              <w:instrText xml:space="preserve"> PAGEREF _Toc52985332 \h </w:instrText>
            </w:r>
            <w:r w:rsidR="00195912">
              <w:rPr>
                <w:webHidden/>
              </w:rPr>
            </w:r>
            <w:r w:rsidR="00195912">
              <w:rPr>
                <w:webHidden/>
              </w:rPr>
              <w:fldChar w:fldCharType="separate"/>
            </w:r>
            <w:r w:rsidR="00195912">
              <w:rPr>
                <w:webHidden/>
              </w:rPr>
              <w:t>8</w:t>
            </w:r>
            <w:r w:rsidR="00195912">
              <w:rPr>
                <w:webHidden/>
              </w:rPr>
              <w:fldChar w:fldCharType="end"/>
            </w:r>
          </w:hyperlink>
        </w:p>
        <w:p w14:paraId="622DBD11" w14:textId="10A9A4AB" w:rsidR="00195912" w:rsidRDefault="000A3348">
          <w:pPr>
            <w:pStyle w:val="TOC3"/>
            <w:rPr>
              <w:b w:val="0"/>
              <w:color w:val="auto"/>
              <w:sz w:val="22"/>
              <w:szCs w:val="22"/>
              <w:lang w:val="en-US" w:eastAsia="ja-JP"/>
            </w:rPr>
          </w:pPr>
          <w:hyperlink r:id="rId50" w:anchor="_Toc52985333" w:history="1">
            <w:r w:rsidR="00195912" w:rsidRPr="006B0ACB">
              <w:rPr>
                <w:rStyle w:val="Hyperlink"/>
              </w:rPr>
              <w:t>Data content</w:t>
            </w:r>
            <w:r w:rsidR="00195912">
              <w:rPr>
                <w:webHidden/>
              </w:rPr>
              <w:tab/>
            </w:r>
            <w:r w:rsidR="00195912">
              <w:rPr>
                <w:webHidden/>
              </w:rPr>
              <w:fldChar w:fldCharType="begin"/>
            </w:r>
            <w:r w:rsidR="00195912">
              <w:rPr>
                <w:webHidden/>
              </w:rPr>
              <w:instrText xml:space="preserve"> PAGEREF _Toc52985333 \h </w:instrText>
            </w:r>
            <w:r w:rsidR="00195912">
              <w:rPr>
                <w:webHidden/>
              </w:rPr>
            </w:r>
            <w:r w:rsidR="00195912">
              <w:rPr>
                <w:webHidden/>
              </w:rPr>
              <w:fldChar w:fldCharType="separate"/>
            </w:r>
            <w:r w:rsidR="00195912">
              <w:rPr>
                <w:webHidden/>
              </w:rPr>
              <w:t>8</w:t>
            </w:r>
            <w:r w:rsidR="00195912">
              <w:rPr>
                <w:webHidden/>
              </w:rPr>
              <w:fldChar w:fldCharType="end"/>
            </w:r>
          </w:hyperlink>
        </w:p>
        <w:p w14:paraId="0FBB256C" w14:textId="0E5B23B3" w:rsidR="00195912" w:rsidRDefault="000A3348">
          <w:pPr>
            <w:pStyle w:val="TOC3"/>
            <w:rPr>
              <w:b w:val="0"/>
              <w:color w:val="auto"/>
              <w:sz w:val="22"/>
              <w:szCs w:val="22"/>
              <w:lang w:val="en-US" w:eastAsia="ja-JP"/>
            </w:rPr>
          </w:pPr>
          <w:hyperlink r:id="rId51" w:anchor="_Toc52985334" w:history="1">
            <w:r w:rsidR="00195912" w:rsidRPr="006B0ACB">
              <w:rPr>
                <w:rStyle w:val="Hyperlink"/>
              </w:rPr>
              <w:t>Data models</w:t>
            </w:r>
            <w:r w:rsidR="00195912">
              <w:rPr>
                <w:webHidden/>
              </w:rPr>
              <w:tab/>
            </w:r>
            <w:r w:rsidR="00195912">
              <w:rPr>
                <w:webHidden/>
              </w:rPr>
              <w:fldChar w:fldCharType="begin"/>
            </w:r>
            <w:r w:rsidR="00195912">
              <w:rPr>
                <w:webHidden/>
              </w:rPr>
              <w:instrText xml:space="preserve"> PAGEREF _Toc52985334 \h </w:instrText>
            </w:r>
            <w:r w:rsidR="00195912">
              <w:rPr>
                <w:webHidden/>
              </w:rPr>
            </w:r>
            <w:r w:rsidR="00195912">
              <w:rPr>
                <w:webHidden/>
              </w:rPr>
              <w:fldChar w:fldCharType="separate"/>
            </w:r>
            <w:r w:rsidR="00195912">
              <w:rPr>
                <w:webHidden/>
              </w:rPr>
              <w:t>9</w:t>
            </w:r>
            <w:r w:rsidR="00195912">
              <w:rPr>
                <w:webHidden/>
              </w:rPr>
              <w:fldChar w:fldCharType="end"/>
            </w:r>
          </w:hyperlink>
        </w:p>
        <w:p w14:paraId="19975776" w14:textId="451B078C" w:rsidR="00195912" w:rsidRDefault="000A3348">
          <w:pPr>
            <w:pStyle w:val="TOC3"/>
            <w:rPr>
              <w:b w:val="0"/>
              <w:color w:val="auto"/>
              <w:sz w:val="22"/>
              <w:szCs w:val="22"/>
              <w:lang w:val="en-US" w:eastAsia="ja-JP"/>
            </w:rPr>
          </w:pPr>
          <w:hyperlink r:id="rId52" w:anchor="_Toc52985335" w:history="1">
            <w:r w:rsidR="00195912" w:rsidRPr="006B0ACB">
              <w:rPr>
                <w:rStyle w:val="Hyperlink"/>
              </w:rPr>
              <w:t>Data dictionary</w:t>
            </w:r>
            <w:r w:rsidR="00195912">
              <w:rPr>
                <w:webHidden/>
              </w:rPr>
              <w:tab/>
            </w:r>
            <w:r w:rsidR="00195912">
              <w:rPr>
                <w:webHidden/>
              </w:rPr>
              <w:fldChar w:fldCharType="begin"/>
            </w:r>
            <w:r w:rsidR="00195912">
              <w:rPr>
                <w:webHidden/>
              </w:rPr>
              <w:instrText xml:space="preserve"> PAGEREF _Toc52985335 \h </w:instrText>
            </w:r>
            <w:r w:rsidR="00195912">
              <w:rPr>
                <w:webHidden/>
              </w:rPr>
            </w:r>
            <w:r w:rsidR="00195912">
              <w:rPr>
                <w:webHidden/>
              </w:rPr>
              <w:fldChar w:fldCharType="separate"/>
            </w:r>
            <w:r w:rsidR="00195912">
              <w:rPr>
                <w:webHidden/>
              </w:rPr>
              <w:t>9</w:t>
            </w:r>
            <w:r w:rsidR="00195912">
              <w:rPr>
                <w:webHidden/>
              </w:rPr>
              <w:fldChar w:fldCharType="end"/>
            </w:r>
          </w:hyperlink>
        </w:p>
        <w:p w14:paraId="5E02F852" w14:textId="06C12460" w:rsidR="00195912" w:rsidRDefault="000A3348">
          <w:pPr>
            <w:pStyle w:val="TOC3"/>
            <w:rPr>
              <w:b w:val="0"/>
              <w:color w:val="auto"/>
              <w:sz w:val="22"/>
              <w:szCs w:val="22"/>
              <w:lang w:val="en-US" w:eastAsia="ja-JP"/>
            </w:rPr>
          </w:pPr>
          <w:hyperlink r:id="rId53" w:anchor="_Toc52985336" w:history="1">
            <w:r w:rsidR="00195912" w:rsidRPr="006B0ACB">
              <w:rPr>
                <w:rStyle w:val="Hyperlink"/>
              </w:rPr>
              <w:t>Data structure</w:t>
            </w:r>
            <w:r w:rsidR="00195912">
              <w:rPr>
                <w:webHidden/>
              </w:rPr>
              <w:tab/>
            </w:r>
            <w:r w:rsidR="00195912">
              <w:rPr>
                <w:webHidden/>
              </w:rPr>
              <w:fldChar w:fldCharType="begin"/>
            </w:r>
            <w:r w:rsidR="00195912">
              <w:rPr>
                <w:webHidden/>
              </w:rPr>
              <w:instrText xml:space="preserve"> PAGEREF _Toc52985336 \h </w:instrText>
            </w:r>
            <w:r w:rsidR="00195912">
              <w:rPr>
                <w:webHidden/>
              </w:rPr>
            </w:r>
            <w:r w:rsidR="00195912">
              <w:rPr>
                <w:webHidden/>
              </w:rPr>
              <w:fldChar w:fldCharType="separate"/>
            </w:r>
            <w:r w:rsidR="00195912">
              <w:rPr>
                <w:webHidden/>
              </w:rPr>
              <w:t>9</w:t>
            </w:r>
            <w:r w:rsidR="00195912">
              <w:rPr>
                <w:webHidden/>
              </w:rPr>
              <w:fldChar w:fldCharType="end"/>
            </w:r>
          </w:hyperlink>
        </w:p>
        <w:p w14:paraId="32FD534E" w14:textId="78EC3990" w:rsidR="00195912" w:rsidRDefault="000A3348" w:rsidP="17559D71">
          <w:pPr>
            <w:pStyle w:val="TOC1"/>
            <w:rPr>
              <w:rFonts w:eastAsiaTheme="minorEastAsia" w:cstheme="minorBidi"/>
              <w:b w:val="0"/>
              <w:color w:val="auto"/>
              <w:sz w:val="22"/>
              <w:szCs w:val="22"/>
              <w:lang w:val="en-US" w:eastAsia="ja-JP"/>
            </w:rPr>
          </w:pPr>
          <w:hyperlink r:id="rId54" w:anchor="_Toc52985337" w:history="1">
            <w:r w:rsidR="00195912" w:rsidRPr="006B0ACB">
              <w:rPr>
                <w:rStyle w:val="Hyperlink"/>
              </w:rPr>
              <w:t>Reference systems</w:t>
            </w:r>
            <w:r w:rsidR="00195912">
              <w:rPr>
                <w:webHidden/>
              </w:rPr>
              <w:tab/>
            </w:r>
            <w:r w:rsidR="00195912">
              <w:rPr>
                <w:webHidden/>
              </w:rPr>
              <w:fldChar w:fldCharType="begin"/>
            </w:r>
            <w:r w:rsidR="00195912">
              <w:rPr>
                <w:webHidden/>
              </w:rPr>
              <w:instrText xml:space="preserve"> PAGEREF _Toc52985337 \h </w:instrText>
            </w:r>
            <w:r w:rsidR="00195912">
              <w:rPr>
                <w:webHidden/>
              </w:rPr>
            </w:r>
            <w:r w:rsidR="00195912">
              <w:rPr>
                <w:webHidden/>
              </w:rPr>
              <w:fldChar w:fldCharType="separate"/>
            </w:r>
            <w:r w:rsidR="00195912">
              <w:rPr>
                <w:webHidden/>
              </w:rPr>
              <w:t>10</w:t>
            </w:r>
            <w:r w:rsidR="00195912">
              <w:rPr>
                <w:webHidden/>
              </w:rPr>
              <w:fldChar w:fldCharType="end"/>
            </w:r>
          </w:hyperlink>
        </w:p>
        <w:p w14:paraId="3B71B84B" w14:textId="656FB5CE" w:rsidR="00195912" w:rsidRDefault="000A3348" w:rsidP="17559D71">
          <w:pPr>
            <w:pStyle w:val="TOC1"/>
            <w:rPr>
              <w:rFonts w:eastAsiaTheme="minorEastAsia" w:cstheme="minorBidi"/>
              <w:b w:val="0"/>
              <w:color w:val="auto"/>
              <w:sz w:val="22"/>
              <w:szCs w:val="22"/>
              <w:lang w:val="en-US" w:eastAsia="ja-JP"/>
            </w:rPr>
          </w:pPr>
          <w:hyperlink r:id="rId55" w:anchor="_Toc52985338" w:history="1">
            <w:r w:rsidR="00195912" w:rsidRPr="006B0ACB">
              <w:rPr>
                <w:rStyle w:val="Hyperlink"/>
              </w:rPr>
              <w:t>Data quality</w:t>
            </w:r>
            <w:r w:rsidR="00195912">
              <w:rPr>
                <w:webHidden/>
              </w:rPr>
              <w:tab/>
            </w:r>
            <w:r w:rsidR="00195912">
              <w:rPr>
                <w:webHidden/>
              </w:rPr>
              <w:fldChar w:fldCharType="begin"/>
            </w:r>
            <w:r w:rsidR="00195912">
              <w:rPr>
                <w:webHidden/>
              </w:rPr>
              <w:instrText xml:space="preserve"> PAGEREF _Toc52985338 \h </w:instrText>
            </w:r>
            <w:r w:rsidR="00195912">
              <w:rPr>
                <w:webHidden/>
              </w:rPr>
            </w:r>
            <w:r w:rsidR="00195912">
              <w:rPr>
                <w:webHidden/>
              </w:rPr>
              <w:fldChar w:fldCharType="separate"/>
            </w:r>
            <w:r w:rsidR="00195912">
              <w:rPr>
                <w:webHidden/>
              </w:rPr>
              <w:t>11</w:t>
            </w:r>
            <w:r w:rsidR="00195912">
              <w:rPr>
                <w:webHidden/>
              </w:rPr>
              <w:fldChar w:fldCharType="end"/>
            </w:r>
          </w:hyperlink>
        </w:p>
        <w:p w14:paraId="14B7F0BD" w14:textId="51C523C4" w:rsidR="00195912" w:rsidRDefault="000A3348" w:rsidP="17559D71">
          <w:pPr>
            <w:pStyle w:val="TOC2"/>
            <w:rPr>
              <w:rFonts w:eastAsiaTheme="minorEastAsia" w:cstheme="minorBidi"/>
              <w:b w:val="0"/>
              <w:color w:val="auto"/>
              <w:sz w:val="22"/>
              <w:szCs w:val="22"/>
              <w:lang w:val="en-US" w:eastAsia="ja-JP"/>
            </w:rPr>
          </w:pPr>
          <w:hyperlink r:id="rId56" w:anchor="_Toc52985339" w:history="1">
            <w:r w:rsidR="00195912" w:rsidRPr="006B0ACB">
              <w:rPr>
                <w:rStyle w:val="Hyperlink"/>
              </w:rPr>
              <w:t>Accuracy</w:t>
            </w:r>
            <w:r w:rsidR="00195912">
              <w:rPr>
                <w:webHidden/>
              </w:rPr>
              <w:tab/>
            </w:r>
            <w:r w:rsidR="00195912">
              <w:rPr>
                <w:webHidden/>
              </w:rPr>
              <w:fldChar w:fldCharType="begin"/>
            </w:r>
            <w:r w:rsidR="00195912">
              <w:rPr>
                <w:webHidden/>
              </w:rPr>
              <w:instrText xml:space="preserve"> PAGEREF _Toc52985339 \h </w:instrText>
            </w:r>
            <w:r w:rsidR="00195912">
              <w:rPr>
                <w:webHidden/>
              </w:rPr>
            </w:r>
            <w:r w:rsidR="00195912">
              <w:rPr>
                <w:webHidden/>
              </w:rPr>
              <w:fldChar w:fldCharType="separate"/>
            </w:r>
            <w:r w:rsidR="00195912">
              <w:rPr>
                <w:webHidden/>
              </w:rPr>
              <w:t>11</w:t>
            </w:r>
            <w:r w:rsidR="00195912">
              <w:rPr>
                <w:webHidden/>
              </w:rPr>
              <w:fldChar w:fldCharType="end"/>
            </w:r>
          </w:hyperlink>
        </w:p>
        <w:p w14:paraId="6F9B2DD1" w14:textId="48075F6D" w:rsidR="00195912" w:rsidRDefault="000A3348">
          <w:pPr>
            <w:pStyle w:val="TOC3"/>
            <w:rPr>
              <w:b w:val="0"/>
              <w:color w:val="auto"/>
              <w:sz w:val="22"/>
              <w:szCs w:val="22"/>
              <w:lang w:val="en-US" w:eastAsia="ja-JP"/>
            </w:rPr>
          </w:pPr>
          <w:hyperlink r:id="rId57" w:anchor="_Toc52985340" w:history="1">
            <w:r w:rsidR="00195912" w:rsidRPr="006B0ACB">
              <w:rPr>
                <w:rStyle w:val="Hyperlink"/>
              </w:rPr>
              <w:t>Spatial accuracy</w:t>
            </w:r>
            <w:r w:rsidR="00195912">
              <w:rPr>
                <w:webHidden/>
              </w:rPr>
              <w:tab/>
            </w:r>
            <w:r w:rsidR="00195912">
              <w:rPr>
                <w:webHidden/>
              </w:rPr>
              <w:fldChar w:fldCharType="begin"/>
            </w:r>
            <w:r w:rsidR="00195912">
              <w:rPr>
                <w:webHidden/>
              </w:rPr>
              <w:instrText xml:space="preserve"> PAGEREF _Toc52985340 \h </w:instrText>
            </w:r>
            <w:r w:rsidR="00195912">
              <w:rPr>
                <w:webHidden/>
              </w:rPr>
            </w:r>
            <w:r w:rsidR="00195912">
              <w:rPr>
                <w:webHidden/>
              </w:rPr>
              <w:fldChar w:fldCharType="separate"/>
            </w:r>
            <w:r w:rsidR="00195912">
              <w:rPr>
                <w:webHidden/>
              </w:rPr>
              <w:t>11</w:t>
            </w:r>
            <w:r w:rsidR="00195912">
              <w:rPr>
                <w:webHidden/>
              </w:rPr>
              <w:fldChar w:fldCharType="end"/>
            </w:r>
          </w:hyperlink>
        </w:p>
        <w:p w14:paraId="2F399CBE" w14:textId="156FD809" w:rsidR="00195912" w:rsidRDefault="000A3348">
          <w:pPr>
            <w:pStyle w:val="TOC3"/>
            <w:rPr>
              <w:b w:val="0"/>
              <w:color w:val="auto"/>
              <w:sz w:val="22"/>
              <w:szCs w:val="22"/>
              <w:lang w:val="en-US" w:eastAsia="ja-JP"/>
            </w:rPr>
          </w:pPr>
          <w:hyperlink r:id="rId58" w:anchor="_Toc52985341" w:history="1">
            <w:r w:rsidR="00195912" w:rsidRPr="006B0ACB">
              <w:rPr>
                <w:rStyle w:val="Hyperlink"/>
              </w:rPr>
              <w:t>Attribute accuracy and reliability</w:t>
            </w:r>
            <w:r w:rsidR="00195912">
              <w:rPr>
                <w:webHidden/>
              </w:rPr>
              <w:tab/>
            </w:r>
            <w:r w:rsidR="00195912">
              <w:rPr>
                <w:webHidden/>
              </w:rPr>
              <w:fldChar w:fldCharType="begin"/>
            </w:r>
            <w:r w:rsidR="00195912">
              <w:rPr>
                <w:webHidden/>
              </w:rPr>
              <w:instrText xml:space="preserve"> PAGEREF _Toc52985341 \h </w:instrText>
            </w:r>
            <w:r w:rsidR="00195912">
              <w:rPr>
                <w:webHidden/>
              </w:rPr>
            </w:r>
            <w:r w:rsidR="00195912">
              <w:rPr>
                <w:webHidden/>
              </w:rPr>
              <w:fldChar w:fldCharType="separate"/>
            </w:r>
            <w:r w:rsidR="00195912">
              <w:rPr>
                <w:webHidden/>
              </w:rPr>
              <w:t>11</w:t>
            </w:r>
            <w:r w:rsidR="00195912">
              <w:rPr>
                <w:webHidden/>
              </w:rPr>
              <w:fldChar w:fldCharType="end"/>
            </w:r>
          </w:hyperlink>
        </w:p>
        <w:p w14:paraId="503EFB91" w14:textId="73CD56BA" w:rsidR="00195912" w:rsidRDefault="000A3348">
          <w:pPr>
            <w:pStyle w:val="TOC3"/>
            <w:rPr>
              <w:b w:val="0"/>
              <w:color w:val="auto"/>
              <w:sz w:val="22"/>
              <w:szCs w:val="22"/>
              <w:lang w:val="en-US" w:eastAsia="ja-JP"/>
            </w:rPr>
          </w:pPr>
          <w:hyperlink r:id="rId59" w:anchor="_Toc52985342" w:history="1">
            <w:r w:rsidR="00195912" w:rsidRPr="006B0ACB">
              <w:rPr>
                <w:rStyle w:val="Hyperlink"/>
              </w:rPr>
              <w:t>Spatial data integrity</w:t>
            </w:r>
            <w:r w:rsidR="00195912">
              <w:rPr>
                <w:webHidden/>
              </w:rPr>
              <w:tab/>
            </w:r>
            <w:r w:rsidR="00195912">
              <w:rPr>
                <w:webHidden/>
              </w:rPr>
              <w:fldChar w:fldCharType="begin"/>
            </w:r>
            <w:r w:rsidR="00195912">
              <w:rPr>
                <w:webHidden/>
              </w:rPr>
              <w:instrText xml:space="preserve"> PAGEREF _Toc52985342 \h </w:instrText>
            </w:r>
            <w:r w:rsidR="00195912">
              <w:rPr>
                <w:webHidden/>
              </w:rPr>
            </w:r>
            <w:r w:rsidR="00195912">
              <w:rPr>
                <w:webHidden/>
              </w:rPr>
              <w:fldChar w:fldCharType="separate"/>
            </w:r>
            <w:r w:rsidR="00195912">
              <w:rPr>
                <w:webHidden/>
              </w:rPr>
              <w:t>11</w:t>
            </w:r>
            <w:r w:rsidR="00195912">
              <w:rPr>
                <w:webHidden/>
              </w:rPr>
              <w:fldChar w:fldCharType="end"/>
            </w:r>
          </w:hyperlink>
        </w:p>
        <w:p w14:paraId="1B45BBA6" w14:textId="4E486127" w:rsidR="00195912" w:rsidRDefault="000A3348" w:rsidP="17559D71">
          <w:pPr>
            <w:pStyle w:val="TOC2"/>
            <w:rPr>
              <w:rFonts w:eastAsiaTheme="minorEastAsia" w:cstheme="minorBidi"/>
              <w:b w:val="0"/>
              <w:color w:val="auto"/>
              <w:sz w:val="22"/>
              <w:szCs w:val="22"/>
              <w:lang w:val="en-US" w:eastAsia="ja-JP"/>
            </w:rPr>
          </w:pPr>
          <w:hyperlink r:id="rId60" w:anchor="_Toc52985343" w:history="1">
            <w:r w:rsidR="00195912" w:rsidRPr="006B0ACB">
              <w:rPr>
                <w:rStyle w:val="Hyperlink"/>
                <w:lang w:val="en-US"/>
              </w:rPr>
              <w:t>Completeness</w:t>
            </w:r>
            <w:r w:rsidR="00195912">
              <w:rPr>
                <w:webHidden/>
              </w:rPr>
              <w:tab/>
            </w:r>
            <w:r w:rsidR="00195912">
              <w:rPr>
                <w:webHidden/>
              </w:rPr>
              <w:fldChar w:fldCharType="begin"/>
            </w:r>
            <w:r w:rsidR="00195912">
              <w:rPr>
                <w:webHidden/>
              </w:rPr>
              <w:instrText xml:space="preserve"> PAGEREF _Toc52985343 \h </w:instrText>
            </w:r>
            <w:r w:rsidR="00195912">
              <w:rPr>
                <w:webHidden/>
              </w:rPr>
            </w:r>
            <w:r w:rsidR="00195912">
              <w:rPr>
                <w:webHidden/>
              </w:rPr>
              <w:fldChar w:fldCharType="separate"/>
            </w:r>
            <w:r w:rsidR="00195912">
              <w:rPr>
                <w:webHidden/>
              </w:rPr>
              <w:t>12</w:t>
            </w:r>
            <w:r w:rsidR="00195912">
              <w:rPr>
                <w:webHidden/>
              </w:rPr>
              <w:fldChar w:fldCharType="end"/>
            </w:r>
          </w:hyperlink>
        </w:p>
        <w:p w14:paraId="5D3C9E34" w14:textId="54C8107E" w:rsidR="00195912" w:rsidRDefault="000A3348" w:rsidP="17559D71">
          <w:pPr>
            <w:pStyle w:val="TOC2"/>
            <w:rPr>
              <w:rFonts w:eastAsiaTheme="minorEastAsia" w:cstheme="minorBidi"/>
              <w:b w:val="0"/>
              <w:color w:val="auto"/>
              <w:sz w:val="22"/>
              <w:szCs w:val="22"/>
              <w:lang w:val="en-US" w:eastAsia="ja-JP"/>
            </w:rPr>
          </w:pPr>
          <w:hyperlink r:id="rId61" w:anchor="_Toc52985344" w:history="1">
            <w:r w:rsidR="00195912" w:rsidRPr="006B0ACB">
              <w:rPr>
                <w:rStyle w:val="Hyperlink"/>
              </w:rPr>
              <w:t>Logical Consistency</w:t>
            </w:r>
            <w:r w:rsidR="00195912">
              <w:rPr>
                <w:webHidden/>
              </w:rPr>
              <w:tab/>
            </w:r>
            <w:r w:rsidR="00195912">
              <w:rPr>
                <w:webHidden/>
              </w:rPr>
              <w:fldChar w:fldCharType="begin"/>
            </w:r>
            <w:r w:rsidR="00195912">
              <w:rPr>
                <w:webHidden/>
              </w:rPr>
              <w:instrText xml:space="preserve"> PAGEREF _Toc52985344 \h </w:instrText>
            </w:r>
            <w:r w:rsidR="00195912">
              <w:rPr>
                <w:webHidden/>
              </w:rPr>
            </w:r>
            <w:r w:rsidR="00195912">
              <w:rPr>
                <w:webHidden/>
              </w:rPr>
              <w:fldChar w:fldCharType="separate"/>
            </w:r>
            <w:r w:rsidR="00195912">
              <w:rPr>
                <w:webHidden/>
              </w:rPr>
              <w:t>12</w:t>
            </w:r>
            <w:r w:rsidR="00195912">
              <w:rPr>
                <w:webHidden/>
              </w:rPr>
              <w:fldChar w:fldCharType="end"/>
            </w:r>
          </w:hyperlink>
        </w:p>
        <w:p w14:paraId="798E14FE" w14:textId="7F088A0D" w:rsidR="00195912" w:rsidRDefault="000A3348" w:rsidP="17559D71">
          <w:pPr>
            <w:pStyle w:val="TOC1"/>
            <w:rPr>
              <w:rFonts w:eastAsiaTheme="minorEastAsia" w:cstheme="minorBidi"/>
              <w:b w:val="0"/>
              <w:color w:val="auto"/>
              <w:sz w:val="22"/>
              <w:szCs w:val="22"/>
              <w:lang w:val="en-US" w:eastAsia="ja-JP"/>
            </w:rPr>
          </w:pPr>
          <w:hyperlink r:id="rId62" w:anchor="_Toc52985345" w:history="1">
            <w:r w:rsidR="00195912" w:rsidRPr="006B0ACB">
              <w:rPr>
                <w:rStyle w:val="Hyperlink"/>
              </w:rPr>
              <w:t>Data capture</w:t>
            </w:r>
            <w:r w:rsidR="00195912">
              <w:rPr>
                <w:webHidden/>
              </w:rPr>
              <w:tab/>
            </w:r>
            <w:r w:rsidR="00195912">
              <w:rPr>
                <w:webHidden/>
              </w:rPr>
              <w:fldChar w:fldCharType="begin"/>
            </w:r>
            <w:r w:rsidR="00195912">
              <w:rPr>
                <w:webHidden/>
              </w:rPr>
              <w:instrText xml:space="preserve"> PAGEREF _Toc52985345 \h </w:instrText>
            </w:r>
            <w:r w:rsidR="00195912">
              <w:rPr>
                <w:webHidden/>
              </w:rPr>
            </w:r>
            <w:r w:rsidR="00195912">
              <w:rPr>
                <w:webHidden/>
              </w:rPr>
              <w:fldChar w:fldCharType="separate"/>
            </w:r>
            <w:r w:rsidR="00195912">
              <w:rPr>
                <w:webHidden/>
              </w:rPr>
              <w:t>12</w:t>
            </w:r>
            <w:r w:rsidR="00195912">
              <w:rPr>
                <w:webHidden/>
              </w:rPr>
              <w:fldChar w:fldCharType="end"/>
            </w:r>
          </w:hyperlink>
        </w:p>
        <w:p w14:paraId="5AC847E3" w14:textId="72D20768" w:rsidR="00195912" w:rsidRDefault="000A3348" w:rsidP="17559D71">
          <w:pPr>
            <w:pStyle w:val="TOC2"/>
            <w:rPr>
              <w:rFonts w:eastAsiaTheme="minorEastAsia" w:cstheme="minorBidi"/>
              <w:b w:val="0"/>
              <w:color w:val="auto"/>
              <w:sz w:val="22"/>
              <w:szCs w:val="22"/>
              <w:lang w:val="en-US" w:eastAsia="ja-JP"/>
            </w:rPr>
          </w:pPr>
          <w:hyperlink r:id="rId63" w:anchor="_Toc52985346" w:history="1">
            <w:r w:rsidR="00195912" w:rsidRPr="006B0ACB">
              <w:rPr>
                <w:rStyle w:val="Hyperlink"/>
              </w:rPr>
              <w:t>Production methods</w:t>
            </w:r>
            <w:r w:rsidR="00195912">
              <w:rPr>
                <w:webHidden/>
              </w:rPr>
              <w:tab/>
            </w:r>
            <w:r w:rsidR="00195912">
              <w:rPr>
                <w:webHidden/>
              </w:rPr>
              <w:fldChar w:fldCharType="begin"/>
            </w:r>
            <w:r w:rsidR="00195912">
              <w:rPr>
                <w:webHidden/>
              </w:rPr>
              <w:instrText xml:space="preserve"> PAGEREF _Toc52985346 \h </w:instrText>
            </w:r>
            <w:r w:rsidR="00195912">
              <w:rPr>
                <w:webHidden/>
              </w:rPr>
            </w:r>
            <w:r w:rsidR="00195912">
              <w:rPr>
                <w:webHidden/>
              </w:rPr>
              <w:fldChar w:fldCharType="separate"/>
            </w:r>
            <w:r w:rsidR="00195912">
              <w:rPr>
                <w:webHidden/>
              </w:rPr>
              <w:t>13</w:t>
            </w:r>
            <w:r w:rsidR="00195912">
              <w:rPr>
                <w:webHidden/>
              </w:rPr>
              <w:fldChar w:fldCharType="end"/>
            </w:r>
          </w:hyperlink>
        </w:p>
        <w:p w14:paraId="507AB3CB" w14:textId="2DA53E5B" w:rsidR="00195912" w:rsidRDefault="000A3348" w:rsidP="17559D71">
          <w:pPr>
            <w:pStyle w:val="TOC1"/>
            <w:rPr>
              <w:rFonts w:eastAsiaTheme="minorEastAsia" w:cstheme="minorBidi"/>
              <w:b w:val="0"/>
              <w:color w:val="auto"/>
              <w:sz w:val="22"/>
              <w:szCs w:val="22"/>
              <w:lang w:val="en-US" w:eastAsia="ja-JP"/>
            </w:rPr>
          </w:pPr>
          <w:hyperlink r:id="rId64" w:anchor="_Toc52985347" w:history="1">
            <w:r w:rsidR="00195912" w:rsidRPr="006B0ACB">
              <w:rPr>
                <w:rStyle w:val="Hyperlink"/>
              </w:rPr>
              <w:t>Data maintenance</w:t>
            </w:r>
            <w:r w:rsidR="00195912">
              <w:rPr>
                <w:webHidden/>
              </w:rPr>
              <w:tab/>
            </w:r>
            <w:r w:rsidR="00195912">
              <w:rPr>
                <w:webHidden/>
              </w:rPr>
              <w:fldChar w:fldCharType="begin"/>
            </w:r>
            <w:r w:rsidR="00195912">
              <w:rPr>
                <w:webHidden/>
              </w:rPr>
              <w:instrText xml:space="preserve"> PAGEREF _Toc52985347 \h </w:instrText>
            </w:r>
            <w:r w:rsidR="00195912">
              <w:rPr>
                <w:webHidden/>
              </w:rPr>
            </w:r>
            <w:r w:rsidR="00195912">
              <w:rPr>
                <w:webHidden/>
              </w:rPr>
              <w:fldChar w:fldCharType="separate"/>
            </w:r>
            <w:r w:rsidR="00195912">
              <w:rPr>
                <w:webHidden/>
              </w:rPr>
              <w:t>13</w:t>
            </w:r>
            <w:r w:rsidR="00195912">
              <w:rPr>
                <w:webHidden/>
              </w:rPr>
              <w:fldChar w:fldCharType="end"/>
            </w:r>
          </w:hyperlink>
        </w:p>
        <w:p w14:paraId="0E5054E8" w14:textId="3D458BB9" w:rsidR="00195912" w:rsidRDefault="000A3348" w:rsidP="17559D71">
          <w:pPr>
            <w:pStyle w:val="TOC1"/>
            <w:rPr>
              <w:rFonts w:eastAsiaTheme="minorEastAsia" w:cstheme="minorBidi"/>
              <w:b w:val="0"/>
              <w:color w:val="auto"/>
              <w:sz w:val="22"/>
              <w:szCs w:val="22"/>
              <w:lang w:val="en-US" w:eastAsia="ja-JP"/>
            </w:rPr>
          </w:pPr>
          <w:hyperlink r:id="rId65" w:anchor="_Toc52985348" w:history="1">
            <w:r w:rsidR="00195912" w:rsidRPr="006B0ACB">
              <w:rPr>
                <w:rStyle w:val="Hyperlink"/>
              </w:rPr>
              <w:t>Data product delivery</w:t>
            </w:r>
            <w:r w:rsidR="00195912">
              <w:rPr>
                <w:webHidden/>
              </w:rPr>
              <w:tab/>
            </w:r>
            <w:r w:rsidR="00195912">
              <w:rPr>
                <w:webHidden/>
              </w:rPr>
              <w:fldChar w:fldCharType="begin"/>
            </w:r>
            <w:r w:rsidR="00195912">
              <w:rPr>
                <w:webHidden/>
              </w:rPr>
              <w:instrText xml:space="preserve"> PAGEREF _Toc52985348 \h </w:instrText>
            </w:r>
            <w:r w:rsidR="00195912">
              <w:rPr>
                <w:webHidden/>
              </w:rPr>
            </w:r>
            <w:r w:rsidR="00195912">
              <w:rPr>
                <w:webHidden/>
              </w:rPr>
              <w:fldChar w:fldCharType="separate"/>
            </w:r>
            <w:r w:rsidR="00195912">
              <w:rPr>
                <w:webHidden/>
              </w:rPr>
              <w:t>14</w:t>
            </w:r>
            <w:r w:rsidR="00195912">
              <w:rPr>
                <w:webHidden/>
              </w:rPr>
              <w:fldChar w:fldCharType="end"/>
            </w:r>
          </w:hyperlink>
        </w:p>
        <w:p w14:paraId="3AD5F9CF" w14:textId="563088FF" w:rsidR="00195912" w:rsidRDefault="000A3348" w:rsidP="17559D71">
          <w:pPr>
            <w:pStyle w:val="TOC2"/>
            <w:rPr>
              <w:rFonts w:eastAsiaTheme="minorEastAsia" w:cstheme="minorBidi"/>
              <w:b w:val="0"/>
              <w:color w:val="auto"/>
              <w:sz w:val="22"/>
              <w:szCs w:val="22"/>
              <w:lang w:val="en-US" w:eastAsia="ja-JP"/>
            </w:rPr>
          </w:pPr>
          <w:hyperlink r:id="rId66" w:anchor="_Toc52985349" w:history="1">
            <w:r w:rsidR="00195912" w:rsidRPr="006B0ACB">
              <w:rPr>
                <w:rStyle w:val="Hyperlink"/>
              </w:rPr>
              <w:t>Access &amp; licensing</w:t>
            </w:r>
            <w:r w:rsidR="00195912">
              <w:rPr>
                <w:webHidden/>
              </w:rPr>
              <w:tab/>
            </w:r>
            <w:r w:rsidR="00195912">
              <w:rPr>
                <w:webHidden/>
              </w:rPr>
              <w:fldChar w:fldCharType="begin"/>
            </w:r>
            <w:r w:rsidR="00195912">
              <w:rPr>
                <w:webHidden/>
              </w:rPr>
              <w:instrText xml:space="preserve"> PAGEREF _Toc52985349 \h </w:instrText>
            </w:r>
            <w:r w:rsidR="00195912">
              <w:rPr>
                <w:webHidden/>
              </w:rPr>
            </w:r>
            <w:r w:rsidR="00195912">
              <w:rPr>
                <w:webHidden/>
              </w:rPr>
              <w:fldChar w:fldCharType="separate"/>
            </w:r>
            <w:r w:rsidR="00195912">
              <w:rPr>
                <w:webHidden/>
              </w:rPr>
              <w:t>14</w:t>
            </w:r>
            <w:r w:rsidR="00195912">
              <w:rPr>
                <w:webHidden/>
              </w:rPr>
              <w:fldChar w:fldCharType="end"/>
            </w:r>
          </w:hyperlink>
        </w:p>
        <w:p w14:paraId="3DDD5683" w14:textId="1928B892" w:rsidR="00195912" w:rsidRDefault="000A3348" w:rsidP="17559D71">
          <w:pPr>
            <w:pStyle w:val="TOC1"/>
            <w:rPr>
              <w:rFonts w:eastAsiaTheme="minorEastAsia" w:cstheme="minorBidi"/>
              <w:b w:val="0"/>
              <w:color w:val="auto"/>
              <w:sz w:val="22"/>
              <w:szCs w:val="22"/>
              <w:lang w:val="en-US" w:eastAsia="ja-JP"/>
            </w:rPr>
          </w:pPr>
          <w:hyperlink r:id="rId67" w:anchor="_Toc52985350" w:history="1">
            <w:r w:rsidR="00195912" w:rsidRPr="006B0ACB">
              <w:rPr>
                <w:rStyle w:val="Hyperlink"/>
              </w:rPr>
              <w:t>Metadata</w:t>
            </w:r>
            <w:r w:rsidR="00195912">
              <w:rPr>
                <w:webHidden/>
              </w:rPr>
              <w:tab/>
            </w:r>
            <w:r w:rsidR="00195912">
              <w:rPr>
                <w:webHidden/>
              </w:rPr>
              <w:fldChar w:fldCharType="begin"/>
            </w:r>
            <w:r w:rsidR="00195912">
              <w:rPr>
                <w:webHidden/>
              </w:rPr>
              <w:instrText xml:space="preserve"> PAGEREF _Toc52985350 \h </w:instrText>
            </w:r>
            <w:r w:rsidR="00195912">
              <w:rPr>
                <w:webHidden/>
              </w:rPr>
            </w:r>
            <w:r w:rsidR="00195912">
              <w:rPr>
                <w:webHidden/>
              </w:rPr>
              <w:fldChar w:fldCharType="separate"/>
            </w:r>
            <w:r w:rsidR="00195912">
              <w:rPr>
                <w:webHidden/>
              </w:rPr>
              <w:t>15</w:t>
            </w:r>
            <w:r w:rsidR="00195912">
              <w:rPr>
                <w:webHidden/>
              </w:rPr>
              <w:fldChar w:fldCharType="end"/>
            </w:r>
          </w:hyperlink>
        </w:p>
        <w:p w14:paraId="6F4CB109" w14:textId="534B4443" w:rsidR="00195912" w:rsidRDefault="000A3348" w:rsidP="17559D71">
          <w:pPr>
            <w:pStyle w:val="TOC1"/>
            <w:rPr>
              <w:rFonts w:eastAsiaTheme="minorEastAsia" w:cstheme="minorBidi"/>
              <w:b w:val="0"/>
              <w:color w:val="auto"/>
              <w:sz w:val="22"/>
              <w:szCs w:val="22"/>
              <w:lang w:val="en-US" w:eastAsia="ja-JP"/>
            </w:rPr>
          </w:pPr>
          <w:hyperlink r:id="rId68" w:anchor="_Toc52985351" w:history="1">
            <w:r w:rsidR="00195912" w:rsidRPr="006B0ACB">
              <w:rPr>
                <w:rStyle w:val="Hyperlink"/>
              </w:rPr>
              <w:t>Appendix A: Data &amp; object models</w:t>
            </w:r>
            <w:r w:rsidR="00195912">
              <w:rPr>
                <w:webHidden/>
              </w:rPr>
              <w:tab/>
            </w:r>
            <w:r w:rsidR="00195912">
              <w:rPr>
                <w:webHidden/>
              </w:rPr>
              <w:fldChar w:fldCharType="begin"/>
            </w:r>
            <w:r w:rsidR="00195912">
              <w:rPr>
                <w:webHidden/>
              </w:rPr>
              <w:instrText xml:space="preserve"> PAGEREF _Toc52985351 \h </w:instrText>
            </w:r>
            <w:r w:rsidR="00195912">
              <w:rPr>
                <w:webHidden/>
              </w:rPr>
            </w:r>
            <w:r w:rsidR="00195912">
              <w:rPr>
                <w:webHidden/>
              </w:rPr>
              <w:fldChar w:fldCharType="separate"/>
            </w:r>
            <w:r w:rsidR="00195912">
              <w:rPr>
                <w:webHidden/>
              </w:rPr>
              <w:t>16</w:t>
            </w:r>
            <w:r w:rsidR="00195912">
              <w:rPr>
                <w:webHidden/>
              </w:rPr>
              <w:fldChar w:fldCharType="end"/>
            </w:r>
          </w:hyperlink>
        </w:p>
        <w:p w14:paraId="6C30911D" w14:textId="618F4794" w:rsidR="00195912" w:rsidRDefault="000A3348" w:rsidP="17559D71">
          <w:pPr>
            <w:pStyle w:val="TOC1"/>
            <w:rPr>
              <w:rFonts w:eastAsiaTheme="minorEastAsia" w:cstheme="minorBidi"/>
              <w:b w:val="0"/>
              <w:color w:val="auto"/>
              <w:sz w:val="22"/>
              <w:szCs w:val="22"/>
              <w:lang w:val="en-US" w:eastAsia="ja-JP"/>
            </w:rPr>
          </w:pPr>
          <w:hyperlink r:id="rId69" w:anchor="_Toc52985352" w:history="1">
            <w:r w:rsidR="00195912" w:rsidRPr="006B0ACB">
              <w:rPr>
                <w:rStyle w:val="Hyperlink"/>
              </w:rPr>
              <w:t>Appendix B: Data dictionary</w:t>
            </w:r>
            <w:r w:rsidR="00195912">
              <w:rPr>
                <w:webHidden/>
              </w:rPr>
              <w:tab/>
            </w:r>
            <w:r w:rsidR="00195912">
              <w:rPr>
                <w:webHidden/>
              </w:rPr>
              <w:fldChar w:fldCharType="begin"/>
            </w:r>
            <w:r w:rsidR="00195912">
              <w:rPr>
                <w:webHidden/>
              </w:rPr>
              <w:instrText xml:space="preserve"> PAGEREF _Toc52985352 \h </w:instrText>
            </w:r>
            <w:r w:rsidR="00195912">
              <w:rPr>
                <w:webHidden/>
              </w:rPr>
            </w:r>
            <w:r w:rsidR="00195912">
              <w:rPr>
                <w:webHidden/>
              </w:rPr>
              <w:fldChar w:fldCharType="separate"/>
            </w:r>
            <w:r w:rsidR="00195912">
              <w:rPr>
                <w:webHidden/>
              </w:rPr>
              <w:t>17</w:t>
            </w:r>
            <w:r w:rsidR="00195912">
              <w:rPr>
                <w:webHidden/>
              </w:rPr>
              <w:fldChar w:fldCharType="end"/>
            </w:r>
          </w:hyperlink>
        </w:p>
        <w:p w14:paraId="1E3C06A4" w14:textId="59D56875" w:rsidR="00195912" w:rsidRDefault="000A3348" w:rsidP="17559D71">
          <w:pPr>
            <w:pStyle w:val="TOC2"/>
            <w:rPr>
              <w:rFonts w:eastAsiaTheme="minorEastAsia" w:cstheme="minorBidi"/>
              <w:b w:val="0"/>
              <w:color w:val="auto"/>
              <w:sz w:val="22"/>
              <w:szCs w:val="22"/>
              <w:lang w:val="en-US" w:eastAsia="ja-JP"/>
            </w:rPr>
          </w:pPr>
          <w:hyperlink r:id="rId70" w:anchor="_Toc52985353" w:history="1">
            <w:r w:rsidR="00195912" w:rsidRPr="006B0ACB">
              <w:rPr>
                <w:rStyle w:val="Hyperlink"/>
                <w:snapToGrid w:val="0"/>
                <w:lang w:val="en-US"/>
              </w:rPr>
              <w:t>Accuracy attributes</w:t>
            </w:r>
            <w:r w:rsidR="00195912">
              <w:rPr>
                <w:webHidden/>
              </w:rPr>
              <w:tab/>
            </w:r>
            <w:r w:rsidR="00195912">
              <w:rPr>
                <w:webHidden/>
              </w:rPr>
              <w:fldChar w:fldCharType="begin"/>
            </w:r>
            <w:r w:rsidR="00195912">
              <w:rPr>
                <w:webHidden/>
              </w:rPr>
              <w:instrText xml:space="preserve"> PAGEREF _Toc52985353 \h </w:instrText>
            </w:r>
            <w:r w:rsidR="00195912">
              <w:rPr>
                <w:webHidden/>
              </w:rPr>
            </w:r>
            <w:r w:rsidR="00195912">
              <w:rPr>
                <w:webHidden/>
              </w:rPr>
              <w:fldChar w:fldCharType="separate"/>
            </w:r>
            <w:r w:rsidR="00195912">
              <w:rPr>
                <w:webHidden/>
              </w:rPr>
              <w:t>17</w:t>
            </w:r>
            <w:r w:rsidR="00195912">
              <w:rPr>
                <w:webHidden/>
              </w:rPr>
              <w:fldChar w:fldCharType="end"/>
            </w:r>
          </w:hyperlink>
        </w:p>
        <w:p w14:paraId="7FD773DA" w14:textId="418E2895" w:rsidR="00195912" w:rsidRDefault="000A3348" w:rsidP="17559D71">
          <w:pPr>
            <w:pStyle w:val="TOC2"/>
            <w:rPr>
              <w:rFonts w:eastAsiaTheme="minorEastAsia" w:cstheme="minorBidi"/>
              <w:b w:val="0"/>
              <w:color w:val="auto"/>
              <w:sz w:val="22"/>
              <w:szCs w:val="22"/>
              <w:lang w:val="en-US" w:eastAsia="ja-JP"/>
            </w:rPr>
          </w:pPr>
          <w:hyperlink r:id="rId71" w:anchor="_Toc52985354" w:history="1">
            <w:r w:rsidR="00195912" w:rsidRPr="006B0ACB">
              <w:rPr>
                <w:rStyle w:val="Hyperlink"/>
                <w:lang w:val="en-US"/>
              </w:rPr>
              <w:t>Data Source Code</w:t>
            </w:r>
            <w:r w:rsidR="00195912">
              <w:rPr>
                <w:webHidden/>
              </w:rPr>
              <w:tab/>
            </w:r>
            <w:r w:rsidR="00195912">
              <w:rPr>
                <w:webHidden/>
              </w:rPr>
              <w:fldChar w:fldCharType="begin"/>
            </w:r>
            <w:r w:rsidR="00195912">
              <w:rPr>
                <w:webHidden/>
              </w:rPr>
              <w:instrText xml:space="preserve"> PAGEREF _Toc52985354 \h </w:instrText>
            </w:r>
            <w:r w:rsidR="00195912">
              <w:rPr>
                <w:webHidden/>
              </w:rPr>
            </w:r>
            <w:r w:rsidR="00195912">
              <w:rPr>
                <w:webHidden/>
              </w:rPr>
              <w:fldChar w:fldCharType="separate"/>
            </w:r>
            <w:r w:rsidR="00195912">
              <w:rPr>
                <w:webHidden/>
              </w:rPr>
              <w:t>17</w:t>
            </w:r>
            <w:r w:rsidR="00195912">
              <w:rPr>
                <w:webHidden/>
              </w:rPr>
              <w:fldChar w:fldCharType="end"/>
            </w:r>
          </w:hyperlink>
        </w:p>
        <w:p w14:paraId="07846DD5" w14:textId="04CB1640" w:rsidR="00195912" w:rsidRDefault="000A3348" w:rsidP="17559D71">
          <w:pPr>
            <w:pStyle w:val="TOC2"/>
            <w:rPr>
              <w:rFonts w:eastAsiaTheme="minorEastAsia" w:cstheme="minorBidi"/>
              <w:b w:val="0"/>
              <w:color w:val="auto"/>
              <w:sz w:val="22"/>
              <w:szCs w:val="22"/>
              <w:lang w:val="en-US" w:eastAsia="ja-JP"/>
            </w:rPr>
          </w:pPr>
          <w:hyperlink r:id="rId72" w:anchor="_Toc52985355" w:history="1">
            <w:r w:rsidR="00195912" w:rsidRPr="006B0ACB">
              <w:rPr>
                <w:rStyle w:val="Hyperlink"/>
                <w:lang w:val="en-US"/>
              </w:rPr>
              <w:t>Derivation of Planimetric Accuracy</w:t>
            </w:r>
            <w:r w:rsidR="00195912">
              <w:rPr>
                <w:webHidden/>
              </w:rPr>
              <w:tab/>
            </w:r>
            <w:r w:rsidR="00195912">
              <w:rPr>
                <w:webHidden/>
              </w:rPr>
              <w:fldChar w:fldCharType="begin"/>
            </w:r>
            <w:r w:rsidR="00195912">
              <w:rPr>
                <w:webHidden/>
              </w:rPr>
              <w:instrText xml:space="preserve"> PAGEREF _Toc52985355 \h </w:instrText>
            </w:r>
            <w:r w:rsidR="00195912">
              <w:rPr>
                <w:webHidden/>
              </w:rPr>
            </w:r>
            <w:r w:rsidR="00195912">
              <w:rPr>
                <w:webHidden/>
              </w:rPr>
              <w:fldChar w:fldCharType="separate"/>
            </w:r>
            <w:r w:rsidR="00195912">
              <w:rPr>
                <w:webHidden/>
              </w:rPr>
              <w:t>18</w:t>
            </w:r>
            <w:r w:rsidR="00195912">
              <w:rPr>
                <w:webHidden/>
              </w:rPr>
              <w:fldChar w:fldCharType="end"/>
            </w:r>
          </w:hyperlink>
        </w:p>
        <w:p w14:paraId="7E762CC3" w14:textId="4F4F6BA1" w:rsidR="00195912" w:rsidRDefault="000A3348" w:rsidP="17559D71">
          <w:pPr>
            <w:pStyle w:val="TOC2"/>
            <w:rPr>
              <w:rFonts w:eastAsiaTheme="minorEastAsia" w:cstheme="minorBidi"/>
              <w:b w:val="0"/>
              <w:color w:val="auto"/>
              <w:sz w:val="22"/>
              <w:szCs w:val="22"/>
              <w:lang w:val="en-US" w:eastAsia="ja-JP"/>
            </w:rPr>
          </w:pPr>
          <w:hyperlink r:id="rId73" w:anchor="_Toc52985356" w:history="1">
            <w:r w:rsidR="00195912" w:rsidRPr="006B0ACB">
              <w:rPr>
                <w:rStyle w:val="Hyperlink"/>
              </w:rPr>
              <w:t>Data Source Class Attributes</w:t>
            </w:r>
            <w:r w:rsidR="00195912">
              <w:rPr>
                <w:webHidden/>
              </w:rPr>
              <w:tab/>
            </w:r>
            <w:r w:rsidR="00195912">
              <w:rPr>
                <w:webHidden/>
              </w:rPr>
              <w:fldChar w:fldCharType="begin"/>
            </w:r>
            <w:r w:rsidR="00195912">
              <w:rPr>
                <w:webHidden/>
              </w:rPr>
              <w:instrText xml:space="preserve"> PAGEREF _Toc52985356 \h </w:instrText>
            </w:r>
            <w:r w:rsidR="00195912">
              <w:rPr>
                <w:webHidden/>
              </w:rPr>
            </w:r>
            <w:r w:rsidR="00195912">
              <w:rPr>
                <w:webHidden/>
              </w:rPr>
              <w:fldChar w:fldCharType="separate"/>
            </w:r>
            <w:r w:rsidR="00195912">
              <w:rPr>
                <w:webHidden/>
              </w:rPr>
              <w:t>19</w:t>
            </w:r>
            <w:r w:rsidR="00195912">
              <w:rPr>
                <w:webHidden/>
              </w:rPr>
              <w:fldChar w:fldCharType="end"/>
            </w:r>
          </w:hyperlink>
        </w:p>
        <w:p w14:paraId="16A03160" w14:textId="488F0DE4" w:rsidR="00195912" w:rsidRDefault="000A3348" w:rsidP="17559D71">
          <w:pPr>
            <w:pStyle w:val="TOC1"/>
            <w:rPr>
              <w:rFonts w:eastAsiaTheme="minorEastAsia" w:cstheme="minorBidi"/>
              <w:b w:val="0"/>
              <w:color w:val="auto"/>
              <w:sz w:val="22"/>
              <w:szCs w:val="22"/>
              <w:lang w:val="en-US" w:eastAsia="ja-JP"/>
            </w:rPr>
          </w:pPr>
          <w:hyperlink r:id="rId74" w:anchor="_Toc52985357" w:history="1">
            <w:r w:rsidR="00195912" w:rsidRPr="006B0ACB">
              <w:rPr>
                <w:rStyle w:val="Hyperlink"/>
              </w:rPr>
              <w:t>Appendix C: Data tables</w:t>
            </w:r>
            <w:r w:rsidR="00195912">
              <w:rPr>
                <w:webHidden/>
              </w:rPr>
              <w:tab/>
            </w:r>
            <w:r w:rsidR="00195912">
              <w:rPr>
                <w:webHidden/>
              </w:rPr>
              <w:fldChar w:fldCharType="begin"/>
            </w:r>
            <w:r w:rsidR="00195912">
              <w:rPr>
                <w:webHidden/>
              </w:rPr>
              <w:instrText xml:space="preserve"> PAGEREF _Toc52985357 \h </w:instrText>
            </w:r>
            <w:r w:rsidR="00195912">
              <w:rPr>
                <w:webHidden/>
              </w:rPr>
            </w:r>
            <w:r w:rsidR="00195912">
              <w:rPr>
                <w:webHidden/>
              </w:rPr>
              <w:fldChar w:fldCharType="separate"/>
            </w:r>
            <w:r w:rsidR="00195912">
              <w:rPr>
                <w:webHidden/>
              </w:rPr>
              <w:t>20</w:t>
            </w:r>
            <w:r w:rsidR="00195912">
              <w:rPr>
                <w:webHidden/>
              </w:rPr>
              <w:fldChar w:fldCharType="end"/>
            </w:r>
          </w:hyperlink>
        </w:p>
        <w:p w14:paraId="1A92DF28" w14:textId="44774277" w:rsidR="00195912" w:rsidRDefault="000A3348" w:rsidP="17559D71">
          <w:pPr>
            <w:pStyle w:val="TOC1"/>
            <w:rPr>
              <w:rFonts w:eastAsiaTheme="minorEastAsia" w:cstheme="minorBidi"/>
              <w:b w:val="0"/>
              <w:color w:val="auto"/>
              <w:sz w:val="22"/>
              <w:szCs w:val="22"/>
              <w:lang w:val="en-US" w:eastAsia="ja-JP"/>
            </w:rPr>
          </w:pPr>
          <w:hyperlink r:id="rId75" w:anchor="_Toc52985358" w:history="1">
            <w:r w:rsidR="00195912" w:rsidRPr="006B0ACB">
              <w:rPr>
                <w:rStyle w:val="Hyperlink"/>
              </w:rPr>
              <w:t>Appendix E: general information</w:t>
            </w:r>
            <w:r w:rsidR="00195912">
              <w:rPr>
                <w:webHidden/>
              </w:rPr>
              <w:tab/>
            </w:r>
            <w:r w:rsidR="00195912">
              <w:rPr>
                <w:webHidden/>
              </w:rPr>
              <w:fldChar w:fldCharType="begin"/>
            </w:r>
            <w:r w:rsidR="00195912">
              <w:rPr>
                <w:webHidden/>
              </w:rPr>
              <w:instrText xml:space="preserve"> PAGEREF _Toc52985358 \h </w:instrText>
            </w:r>
            <w:r w:rsidR="00195912">
              <w:rPr>
                <w:webHidden/>
              </w:rPr>
            </w:r>
            <w:r w:rsidR="00195912">
              <w:rPr>
                <w:webHidden/>
              </w:rPr>
              <w:fldChar w:fldCharType="separate"/>
            </w:r>
            <w:r w:rsidR="00195912">
              <w:rPr>
                <w:webHidden/>
              </w:rPr>
              <w:t>28</w:t>
            </w:r>
            <w:r w:rsidR="00195912">
              <w:rPr>
                <w:webHidden/>
              </w:rPr>
              <w:fldChar w:fldCharType="end"/>
            </w:r>
          </w:hyperlink>
        </w:p>
        <w:p w14:paraId="0F87CC9D" w14:textId="565BA4D8" w:rsidR="00195912" w:rsidRDefault="000A3348" w:rsidP="17559D71">
          <w:pPr>
            <w:pStyle w:val="TOC2"/>
            <w:rPr>
              <w:rFonts w:eastAsiaTheme="minorEastAsia" w:cstheme="minorBidi"/>
              <w:b w:val="0"/>
              <w:color w:val="auto"/>
              <w:sz w:val="22"/>
              <w:szCs w:val="22"/>
              <w:lang w:val="en-US" w:eastAsia="ja-JP"/>
            </w:rPr>
          </w:pPr>
          <w:hyperlink r:id="rId76" w:anchor="_Toc52985359" w:history="1">
            <w:r w:rsidR="00195912" w:rsidRPr="006B0ACB">
              <w:rPr>
                <w:rStyle w:val="Hyperlink"/>
              </w:rPr>
              <w:t>Terrain types in Victoria</w:t>
            </w:r>
            <w:r w:rsidR="00195912">
              <w:rPr>
                <w:webHidden/>
              </w:rPr>
              <w:tab/>
            </w:r>
            <w:r w:rsidR="00195912">
              <w:rPr>
                <w:webHidden/>
              </w:rPr>
              <w:fldChar w:fldCharType="begin"/>
            </w:r>
            <w:r w:rsidR="00195912">
              <w:rPr>
                <w:webHidden/>
              </w:rPr>
              <w:instrText xml:space="preserve"> PAGEREF _Toc52985359 \h </w:instrText>
            </w:r>
            <w:r w:rsidR="00195912">
              <w:rPr>
                <w:webHidden/>
              </w:rPr>
            </w:r>
            <w:r w:rsidR="00195912">
              <w:rPr>
                <w:webHidden/>
              </w:rPr>
              <w:fldChar w:fldCharType="separate"/>
            </w:r>
            <w:r w:rsidR="00195912">
              <w:rPr>
                <w:webHidden/>
              </w:rPr>
              <w:t>28</w:t>
            </w:r>
            <w:r w:rsidR="00195912">
              <w:rPr>
                <w:webHidden/>
              </w:rPr>
              <w:fldChar w:fldCharType="end"/>
            </w:r>
          </w:hyperlink>
        </w:p>
        <w:p w14:paraId="67C156A9" w14:textId="72D08DB2" w:rsidR="00195912" w:rsidRDefault="000A3348" w:rsidP="17559D71">
          <w:pPr>
            <w:pStyle w:val="TOC1"/>
            <w:rPr>
              <w:rFonts w:eastAsiaTheme="minorEastAsia" w:cstheme="minorBidi"/>
              <w:b w:val="0"/>
              <w:color w:val="auto"/>
              <w:sz w:val="22"/>
              <w:szCs w:val="22"/>
              <w:lang w:val="en-US" w:eastAsia="ja-JP"/>
            </w:rPr>
          </w:pPr>
          <w:hyperlink r:id="rId77" w:anchor="_Toc52985360" w:history="1">
            <w:r w:rsidR="00195912" w:rsidRPr="006B0ACB">
              <w:rPr>
                <w:rStyle w:val="Hyperlink"/>
              </w:rPr>
              <w:t>Appendix F: reference tables</w:t>
            </w:r>
            <w:r w:rsidR="00195912">
              <w:rPr>
                <w:webHidden/>
              </w:rPr>
              <w:tab/>
            </w:r>
            <w:r w:rsidR="00195912">
              <w:rPr>
                <w:webHidden/>
              </w:rPr>
              <w:fldChar w:fldCharType="begin"/>
            </w:r>
            <w:r w:rsidR="00195912">
              <w:rPr>
                <w:webHidden/>
              </w:rPr>
              <w:instrText xml:space="preserve"> PAGEREF _Toc52985360 \h </w:instrText>
            </w:r>
            <w:r w:rsidR="00195912">
              <w:rPr>
                <w:webHidden/>
              </w:rPr>
            </w:r>
            <w:r w:rsidR="00195912">
              <w:rPr>
                <w:webHidden/>
              </w:rPr>
              <w:fldChar w:fldCharType="separate"/>
            </w:r>
            <w:r w:rsidR="00195912">
              <w:rPr>
                <w:webHidden/>
              </w:rPr>
              <w:t>29</w:t>
            </w:r>
            <w:r w:rsidR="00195912">
              <w:rPr>
                <w:webHidden/>
              </w:rPr>
              <w:fldChar w:fldCharType="end"/>
            </w:r>
          </w:hyperlink>
        </w:p>
        <w:p w14:paraId="531ABA71" w14:textId="7975940B" w:rsidR="00316F1E" w:rsidRDefault="00316F1E" w:rsidP="00316F1E">
          <w:r w:rsidRPr="17559D71">
            <w:rPr>
              <w:noProof/>
            </w:rPr>
            <w:fldChar w:fldCharType="end"/>
          </w:r>
        </w:p>
      </w:sdtContent>
    </w:sdt>
    <w:p w14:paraId="436F5F16" w14:textId="77777777" w:rsidR="00316F1E" w:rsidRPr="000D39DE" w:rsidRDefault="00316F1E" w:rsidP="00316F1E">
      <w:pPr>
        <w:rPr>
          <w:lang w:val="en-US"/>
        </w:rPr>
      </w:pPr>
    </w:p>
    <w:p w14:paraId="5D6AB628" w14:textId="77777777" w:rsidR="00605707" w:rsidRDefault="00605707">
      <w:pPr>
        <w:rPr>
          <w:b/>
          <w:bCs/>
          <w:color w:val="B3272F" w:themeColor="text2"/>
          <w:kern w:val="32"/>
          <w:sz w:val="40"/>
          <w:szCs w:val="32"/>
        </w:rPr>
      </w:pPr>
      <w:bookmarkStart w:id="7" w:name="_Toc353455527"/>
      <w:bookmarkStart w:id="8" w:name="_Toc477775054"/>
      <w:bookmarkStart w:id="9" w:name="_Toc15893467"/>
      <w:bookmarkStart w:id="10" w:name="_Toc32910078"/>
      <w:bookmarkStart w:id="11" w:name="_Toc34131676"/>
      <w:bookmarkStart w:id="12" w:name="_Toc34191579"/>
      <w:bookmarkStart w:id="13" w:name="_Toc143487671"/>
      <w:r>
        <w:br w:type="page"/>
      </w:r>
    </w:p>
    <w:p w14:paraId="61E067C4" w14:textId="23786941" w:rsidR="00316F1E" w:rsidRPr="00A5192D" w:rsidRDefault="00316F1E" w:rsidP="17559D71">
      <w:pPr>
        <w:pStyle w:val="Heading1"/>
      </w:pPr>
      <w:bookmarkStart w:id="14" w:name="_Toc52985317"/>
      <w:r>
        <w:lastRenderedPageBreak/>
        <w:t>Overview</w:t>
      </w:r>
      <w:bookmarkEnd w:id="7"/>
      <w:bookmarkEnd w:id="14"/>
    </w:p>
    <w:p w14:paraId="78F9AD68" w14:textId="77777777" w:rsidR="00316F1E" w:rsidRPr="00D247E1" w:rsidRDefault="00316F1E" w:rsidP="00316F1E">
      <w:pPr>
        <w:pStyle w:val="Heading2"/>
      </w:pPr>
      <w:bookmarkStart w:id="15" w:name="_Toc484526629"/>
      <w:bookmarkStart w:id="16" w:name="_Toc52985318"/>
      <w:bookmarkStart w:id="17" w:name="_Toc353455528"/>
      <w:bookmarkEnd w:id="8"/>
      <w:bookmarkEnd w:id="9"/>
      <w:bookmarkEnd w:id="10"/>
      <w:bookmarkEnd w:id="11"/>
      <w:bookmarkEnd w:id="12"/>
      <w:bookmarkEnd w:id="13"/>
      <w:r>
        <w:t xml:space="preserve">Vicmap™ </w:t>
      </w:r>
      <w:bookmarkEnd w:id="15"/>
      <w:bookmarkEnd w:id="16"/>
    </w:p>
    <w:p w14:paraId="1D7E5B81" w14:textId="5942F1EF" w:rsidR="00316F1E" w:rsidRPr="000155E8" w:rsidRDefault="00316F1E" w:rsidP="17559D71">
      <w:pPr>
        <w:pStyle w:val="Pa28"/>
        <w:rPr>
          <w:rFonts w:asciiTheme="minorHAnsi" w:hAnsiTheme="minorHAnsi" w:cstheme="minorBidi"/>
          <w:sz w:val="20"/>
          <w:szCs w:val="20"/>
        </w:rPr>
      </w:pPr>
      <w:r w:rsidRPr="17559D71">
        <w:rPr>
          <w:rFonts w:asciiTheme="minorHAnsi" w:hAnsiTheme="minorHAnsi" w:cstheme="minorBidi"/>
          <w:sz w:val="20"/>
          <w:szCs w:val="20"/>
        </w:rPr>
        <w:t>Vicmap™ is the foundation that underlies most spatial information in Victoria.</w:t>
      </w:r>
      <w:r w:rsidR="7527E3AF" w:rsidRPr="17559D71">
        <w:rPr>
          <w:rFonts w:asciiTheme="minorHAnsi" w:hAnsiTheme="minorHAnsi" w:cstheme="minorBidi"/>
          <w:sz w:val="20"/>
          <w:szCs w:val="20"/>
        </w:rPr>
        <w:t xml:space="preserve"> </w:t>
      </w:r>
      <w:r w:rsidRPr="17559D71">
        <w:rPr>
          <w:rFonts w:asciiTheme="minorHAnsi" w:hAnsiTheme="minorHAnsi" w:cstheme="minorBidi"/>
          <w:sz w:val="20"/>
          <w:szCs w:val="20"/>
        </w:rPr>
        <w:t>This portfolio of spatial related authoritative data products, made up from individual datasets, is developed and managed by the Department of Environment, Land, Water &amp; Planning.</w:t>
      </w:r>
      <w:r w:rsidR="7527E3AF" w:rsidRPr="17559D71">
        <w:rPr>
          <w:rFonts w:asciiTheme="minorHAnsi" w:hAnsiTheme="minorHAnsi" w:cstheme="minorBidi"/>
          <w:sz w:val="20"/>
          <w:szCs w:val="20"/>
        </w:rPr>
        <w:t xml:space="preserve"> </w:t>
      </w:r>
      <w:r w:rsidRPr="17559D71">
        <w:rPr>
          <w:rFonts w:asciiTheme="minorHAnsi" w:hAnsiTheme="minorHAnsi" w:cstheme="minorBidi"/>
          <w:sz w:val="20"/>
          <w:szCs w:val="20"/>
        </w:rPr>
        <w:t xml:space="preserve">The information provides the foundation to Victoria’s primary mapping and spatial information systems and is </w:t>
      </w:r>
      <w:r w:rsidR="003B5159" w:rsidRPr="17559D71">
        <w:rPr>
          <w:rFonts w:asciiTheme="minorHAnsi" w:hAnsiTheme="minorHAnsi" w:cstheme="minorBidi"/>
          <w:sz w:val="20"/>
          <w:szCs w:val="20"/>
        </w:rPr>
        <w:t xml:space="preserve">used </w:t>
      </w:r>
      <w:r w:rsidRPr="17559D71">
        <w:rPr>
          <w:rFonts w:asciiTheme="minorHAnsi" w:hAnsiTheme="minorHAnsi" w:cstheme="minorBidi"/>
          <w:sz w:val="20"/>
          <w:szCs w:val="20"/>
        </w:rPr>
        <w:t>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a registered trademark of the Victorian Government and is synonymous with authoritative </w:t>
      </w:r>
      <w:proofErr w:type="spellStart"/>
      <w:r w:rsidRPr="000155E8">
        <w:rPr>
          <w:rFonts w:asciiTheme="minorHAnsi" w:hAnsiTheme="minorHAnsi" w:cstheme="minorHAnsi"/>
          <w:sz w:val="20"/>
          <w:szCs w:val="20"/>
        </w:rPr>
        <w:t>statewide</w:t>
      </w:r>
      <w:proofErr w:type="spellEnd"/>
      <w:r w:rsidRPr="000155E8">
        <w:rPr>
          <w:rFonts w:asciiTheme="minorHAnsi" w:hAnsiTheme="minorHAnsi" w:cstheme="minorHAnsi"/>
          <w:sz w:val="20"/>
          <w:szCs w:val="20"/>
        </w:rPr>
        <w:t xml:space="preserv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77777777"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770"/>
        <w:gridCol w:w="3417"/>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2771944A"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tc>
        <w:tc>
          <w:tcPr>
            <w:tcW w:w="3483" w:type="dxa"/>
          </w:tcPr>
          <w:p w14:paraId="4B52B34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674FBB60"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tc>
      </w:tr>
    </w:tbl>
    <w:p w14:paraId="01F6769E" w14:textId="77777777" w:rsidR="00316F1E" w:rsidRPr="000155E8" w:rsidRDefault="00316F1E" w:rsidP="00316F1E">
      <w:pPr>
        <w:pStyle w:val="Pa28"/>
        <w:rPr>
          <w:rFonts w:asciiTheme="minorHAnsi" w:hAnsiTheme="minorHAnsi" w:cstheme="minorHAnsi"/>
          <w:sz w:val="20"/>
          <w:szCs w:val="20"/>
        </w:rPr>
      </w:pPr>
    </w:p>
    <w:p w14:paraId="67313DF9" w14:textId="77777777" w:rsidR="00316F1E" w:rsidRPr="00CC3C4E" w:rsidRDefault="00316F1E" w:rsidP="17559D71">
      <w:pPr>
        <w:pStyle w:val="Pa28"/>
        <w:rPr>
          <w:rFonts w:asciiTheme="minorHAnsi" w:hAnsiTheme="minorHAnsi" w:cstheme="minorBidi"/>
          <w:sz w:val="20"/>
          <w:szCs w:val="20"/>
        </w:rPr>
      </w:pPr>
      <w:r w:rsidRPr="17559D71">
        <w:rPr>
          <w:rFonts w:asciiTheme="minorHAnsi" w:hAnsiTheme="minorHAnsi" w:cstheme="minorBidi"/>
          <w:sz w:val="20"/>
          <w:szCs w:val="20"/>
        </w:rPr>
        <w:t xml:space="preserve">Vicmap data is supported by a collection of Reference Tables, Vicmap Reference Tables. A reference table may list the full name, description and other attributes associated with a feature code or identifier. </w:t>
      </w:r>
    </w:p>
    <w:p w14:paraId="67236A99" w14:textId="77777777" w:rsidR="00316F1E" w:rsidRPr="00CC3C4E" w:rsidRDefault="00316F1E" w:rsidP="00316F1E">
      <w:pPr>
        <w:rPr>
          <w:rFonts w:cstheme="minorHAnsi"/>
        </w:rPr>
      </w:pPr>
    </w:p>
    <w:p w14:paraId="54BD6B10" w14:textId="1381D546" w:rsidR="00316F1E" w:rsidRPr="00CC3C4E" w:rsidRDefault="00316F1E" w:rsidP="00316F1E">
      <w:pPr>
        <w:pStyle w:val="Pa28"/>
        <w:rPr>
          <w:rFonts w:asciiTheme="minorHAnsi" w:hAnsiTheme="minorHAnsi" w:cstheme="minorHAnsi"/>
          <w:color w:val="0070C0"/>
          <w:sz w:val="20"/>
          <w:szCs w:val="20"/>
          <w:u w:val="single"/>
        </w:rPr>
      </w:pPr>
      <w:r w:rsidRPr="00CC3C4E">
        <w:rPr>
          <w:rFonts w:asciiTheme="minorHAnsi" w:hAnsiTheme="minorHAnsi" w:cstheme="minorHAnsi"/>
          <w:color w:val="000000"/>
          <w:sz w:val="20"/>
          <w:szCs w:val="20"/>
        </w:rPr>
        <w:t xml:space="preserve">Further information can be found at </w:t>
      </w:r>
      <w:hyperlink r:id="rId78" w:history="1">
        <w:r w:rsidR="00605707" w:rsidRPr="00605707">
          <w:rPr>
            <w:rStyle w:val="Hyperlink"/>
            <w:rFonts w:asciiTheme="minorHAnsi" w:hAnsiTheme="minorHAnsi" w:cs="Arial"/>
            <w:color w:val="0000FF"/>
            <w:sz w:val="20"/>
            <w:szCs w:val="20"/>
            <w:lang w:val="en-US"/>
          </w:rPr>
          <w:t>https://www2.delwp.vic.gov.au/maps</w:t>
        </w:r>
      </w:hyperlink>
      <w:r w:rsidR="00605707">
        <w:rPr>
          <w:rFonts w:asciiTheme="minorHAnsi" w:hAnsiTheme="minorHAnsi" w:cstheme="minorHAnsi"/>
          <w:color w:val="000000"/>
          <w:sz w:val="20"/>
          <w:szCs w:val="20"/>
        </w:rPr>
        <w:t xml:space="preserve"> </w:t>
      </w:r>
    </w:p>
    <w:p w14:paraId="01C12BD8" w14:textId="77777777" w:rsidR="00316F1E" w:rsidRPr="0036169D" w:rsidRDefault="00316F1E" w:rsidP="00316F1E"/>
    <w:p w14:paraId="6ABBA794" w14:textId="77777777" w:rsidR="00316F1E" w:rsidRPr="00E74F1F" w:rsidRDefault="00316F1E" w:rsidP="00316F1E">
      <w:pPr>
        <w:pStyle w:val="Heading2"/>
      </w:pPr>
      <w:bookmarkStart w:id="18" w:name="_Toc484526630"/>
      <w:bookmarkStart w:id="19" w:name="_Toc52985319"/>
      <w:r>
        <w:t>Data product specification title</w:t>
      </w:r>
      <w:bookmarkEnd w:id="17"/>
      <w:bookmarkEnd w:id="18"/>
      <w:bookmarkEnd w:id="19"/>
    </w:p>
    <w:p w14:paraId="3C18B5C1" w14:textId="297C09CB" w:rsidR="00316F1E" w:rsidRPr="000155E8" w:rsidRDefault="00316F1E" w:rsidP="00316F1E">
      <w:pPr>
        <w:rPr>
          <w:color w:val="auto"/>
        </w:rPr>
      </w:pPr>
      <w:r w:rsidRPr="000155E8">
        <w:rPr>
          <w:color w:val="auto"/>
        </w:rPr>
        <w:t xml:space="preserve">Vicmap™ </w:t>
      </w:r>
      <w:r w:rsidR="009A718F">
        <w:rPr>
          <w:color w:val="auto"/>
        </w:rPr>
        <w:t xml:space="preserve">Elevation </w:t>
      </w:r>
      <w:proofErr w:type="spellStart"/>
      <w:r w:rsidR="009A718F">
        <w:rPr>
          <w:color w:val="auto"/>
        </w:rPr>
        <w:t>statewide</w:t>
      </w:r>
      <w:proofErr w:type="spellEnd"/>
      <w:r w:rsidR="009A718F">
        <w:rPr>
          <w:color w:val="auto"/>
        </w:rPr>
        <w:t xml:space="preserve"> contours &amp; relief</w:t>
      </w:r>
    </w:p>
    <w:p w14:paraId="24BA0F48" w14:textId="77777777" w:rsidR="00316F1E" w:rsidRPr="00613ACD" w:rsidRDefault="00316F1E" w:rsidP="00316F1E"/>
    <w:p w14:paraId="10E8F595" w14:textId="77777777" w:rsidR="00316F1E" w:rsidRDefault="00316F1E" w:rsidP="00316F1E">
      <w:pPr>
        <w:pStyle w:val="Heading2"/>
      </w:pPr>
      <w:bookmarkStart w:id="20" w:name="_Toc353455530"/>
      <w:bookmarkStart w:id="21" w:name="_Toc484526631"/>
      <w:bookmarkStart w:id="22" w:name="_Toc52985320"/>
      <w:r>
        <w:t xml:space="preserve">Responsible party </w:t>
      </w:r>
      <w:bookmarkEnd w:id="20"/>
      <w:bookmarkEnd w:id="21"/>
      <w:bookmarkEnd w:id="22"/>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3" w:name="_Toc353455534"/>
      <w:bookmarkStart w:id="24" w:name="_Toc477775062"/>
      <w:bookmarkStart w:id="25" w:name="_Toc15893470"/>
      <w:bookmarkStart w:id="26" w:name="_Toc32910087"/>
      <w:bookmarkStart w:id="27" w:name="_Toc34131685"/>
      <w:bookmarkStart w:id="28" w:name="_Toc34191588"/>
      <w:bookmarkStart w:id="29"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209774E" w14:textId="3892C423" w:rsidR="00316F1E" w:rsidRPr="0094384C" w:rsidRDefault="000A3348" w:rsidP="00316F1E">
      <w:pPr>
        <w:pStyle w:val="Pa28"/>
        <w:spacing w:before="40" w:after="100"/>
        <w:rPr>
          <w:rStyle w:val="Hyperlink"/>
          <w:color w:val="0000FF"/>
        </w:rPr>
      </w:pPr>
      <w:hyperlink r:id="rId79" w:history="1">
        <w:r w:rsidR="0094384C" w:rsidRPr="0094384C">
          <w:rPr>
            <w:rStyle w:val="Hyperlink"/>
            <w:rFonts w:asciiTheme="minorHAnsi" w:hAnsiTheme="minorHAnsi" w:cstheme="minorHAnsi"/>
            <w:color w:val="0000FF"/>
            <w:sz w:val="20"/>
            <w:szCs w:val="20"/>
          </w:rPr>
          <w:t>vicmap.help@delwp.vic.gov.au</w:t>
        </w:r>
      </w:hyperlink>
      <w:r w:rsidR="00316F1E" w:rsidRPr="0094384C">
        <w:rPr>
          <w:rStyle w:val="Hyperlink"/>
          <w:color w:val="0000FF"/>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30" w:name="_Toc484526632"/>
      <w:bookmarkStart w:id="31" w:name="_Toc52985321"/>
      <w:r>
        <w:lastRenderedPageBreak/>
        <w:t>Terms and definitions</w:t>
      </w:r>
      <w:bookmarkEnd w:id="23"/>
      <w:bookmarkEnd w:id="30"/>
      <w:bookmarkEnd w:id="31"/>
    </w:p>
    <w:p w14:paraId="2AA1C775" w14:textId="77777777" w:rsidR="00316F1E" w:rsidRDefault="00316F1E" w:rsidP="17559D71">
      <w:pPr>
        <w:rPr>
          <w:lang w:val="en-US" w:eastAsia="ja-JP"/>
        </w:rPr>
      </w:pPr>
      <w:r w:rsidRPr="17559D71">
        <w:rPr>
          <w:lang w:val="en-US" w:eastAsia="ja-JP"/>
        </w:rPr>
        <w:t>For the purpose of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800"/>
        <w:gridCol w:w="7522"/>
      </w:tblGrid>
      <w:tr w:rsidR="00316F1E" w:rsidRPr="00983F5B" w14:paraId="729E8A0E" w14:textId="77777777" w:rsidTr="17559D71">
        <w:tc>
          <w:tcPr>
            <w:tcW w:w="1800"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522"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316F1E" w:rsidRPr="00983F5B" w14:paraId="6FE1FE62" w14:textId="77777777" w:rsidTr="17559D71">
        <w:tc>
          <w:tcPr>
            <w:tcW w:w="1800"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E74F1F" w:rsidRDefault="00316F1E" w:rsidP="17559D71">
            <w:pPr>
              <w:spacing w:before="60" w:after="60"/>
              <w:rPr>
                <w:sz w:val="18"/>
                <w:szCs w:val="18"/>
                <w:lang w:val="en-US" w:eastAsia="ja-JP"/>
              </w:rPr>
            </w:pPr>
            <w:r w:rsidRPr="17559D71">
              <w:rPr>
                <w:sz w:val="18"/>
                <w:szCs w:val="18"/>
                <w:lang w:val="en-US" w:eastAsia="ja-JP"/>
              </w:rPr>
              <w:t>ANZLIC ID</w:t>
            </w:r>
          </w:p>
        </w:tc>
        <w:tc>
          <w:tcPr>
            <w:tcW w:w="7522"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E74F1F" w:rsidRDefault="00316F1E" w:rsidP="17559D71">
            <w:pPr>
              <w:spacing w:before="60" w:after="60"/>
              <w:rPr>
                <w:sz w:val="18"/>
                <w:szCs w:val="18"/>
                <w:lang w:val="en-US" w:eastAsia="ja-JP"/>
              </w:rPr>
            </w:pPr>
            <w:r w:rsidRPr="17559D71">
              <w:rPr>
                <w:sz w:val="18"/>
                <w:szCs w:val="18"/>
                <w:lang w:val="en-US" w:eastAsia="ja-JP"/>
              </w:rPr>
              <w:t>A unique identifier enabling metadata records to be discovered and differentiated within a structured data library.</w:t>
            </w:r>
          </w:p>
        </w:tc>
      </w:tr>
      <w:tr w:rsidR="00316F1E" w:rsidRPr="00983F5B" w14:paraId="01CE088B" w14:textId="77777777" w:rsidTr="17559D71">
        <w:tc>
          <w:tcPr>
            <w:tcW w:w="1800" w:type="dxa"/>
            <w:tcBorders>
              <w:top w:val="single" w:sz="4" w:space="0" w:color="auto"/>
              <w:bottom w:val="single" w:sz="4" w:space="0" w:color="auto"/>
            </w:tcBorders>
            <w:shd w:val="clear" w:color="auto" w:fill="FFFFFF" w:themeFill="background1"/>
          </w:tcPr>
          <w:p w14:paraId="4BE8E086" w14:textId="77777777" w:rsidR="00316F1E" w:rsidRPr="00E74F1F" w:rsidRDefault="00316F1E" w:rsidP="17559D71">
            <w:pPr>
              <w:spacing w:before="60" w:after="60"/>
              <w:rPr>
                <w:sz w:val="18"/>
                <w:szCs w:val="18"/>
                <w:lang w:val="en-US" w:eastAsia="ja-JP"/>
              </w:rPr>
            </w:pPr>
            <w:r w:rsidRPr="17559D71">
              <w:rPr>
                <w:sz w:val="18"/>
                <w:szCs w:val="18"/>
                <w:lang w:val="en-US" w:eastAsia="ja-JP"/>
              </w:rPr>
              <w:t>Attribute</w:t>
            </w:r>
          </w:p>
        </w:tc>
        <w:tc>
          <w:tcPr>
            <w:tcW w:w="7522" w:type="dxa"/>
            <w:tcBorders>
              <w:top w:val="single" w:sz="4" w:space="0" w:color="auto"/>
              <w:bottom w:val="single" w:sz="4" w:space="0" w:color="auto"/>
            </w:tcBorders>
            <w:shd w:val="clear" w:color="auto" w:fill="FFFFFF" w:themeFill="background1"/>
          </w:tcPr>
          <w:p w14:paraId="3FFA5650" w14:textId="77777777" w:rsidR="00316F1E" w:rsidRPr="00E74F1F" w:rsidRDefault="00316F1E" w:rsidP="17559D71">
            <w:pPr>
              <w:spacing w:before="60" w:after="60"/>
              <w:rPr>
                <w:sz w:val="18"/>
                <w:szCs w:val="18"/>
                <w:lang w:val="en-US" w:eastAsia="ja-JP"/>
              </w:rPr>
            </w:pPr>
            <w:r w:rsidRPr="17559D71">
              <w:rPr>
                <w:sz w:val="18"/>
                <w:szCs w:val="18"/>
                <w:lang w:val="en-US" w:eastAsia="ja-JP"/>
              </w:rPr>
              <w:t>A characteristic of a feature that may occur as a type or an instance.</w:t>
            </w:r>
          </w:p>
        </w:tc>
      </w:tr>
      <w:tr w:rsidR="00316F1E" w:rsidRPr="00983F5B" w14:paraId="4DBD81A8" w14:textId="77777777" w:rsidTr="17559D71">
        <w:trPr>
          <w:trHeight w:val="105"/>
        </w:trPr>
        <w:tc>
          <w:tcPr>
            <w:tcW w:w="1800" w:type="dxa"/>
            <w:tcBorders>
              <w:top w:val="single" w:sz="4" w:space="0" w:color="auto"/>
              <w:bottom w:val="single" w:sz="4" w:space="0" w:color="auto"/>
            </w:tcBorders>
            <w:shd w:val="clear" w:color="auto" w:fill="FFFFFF" w:themeFill="background1"/>
          </w:tcPr>
          <w:p w14:paraId="582A68ED" w14:textId="77777777" w:rsidR="00316F1E" w:rsidRPr="00E74F1F" w:rsidRDefault="00316F1E" w:rsidP="17559D71">
            <w:pPr>
              <w:spacing w:before="60" w:after="60"/>
              <w:rPr>
                <w:sz w:val="18"/>
                <w:szCs w:val="18"/>
                <w:lang w:val="en-US" w:eastAsia="ja-JP"/>
              </w:rPr>
            </w:pPr>
            <w:r w:rsidRPr="17559D71">
              <w:rPr>
                <w:sz w:val="18"/>
                <w:szCs w:val="18"/>
                <w:lang w:val="en-US" w:eastAsia="ja-JP"/>
              </w:rPr>
              <w:t>Custodian</w:t>
            </w:r>
          </w:p>
        </w:tc>
        <w:tc>
          <w:tcPr>
            <w:tcW w:w="7522" w:type="dxa"/>
            <w:tcBorders>
              <w:top w:val="single" w:sz="4" w:space="0" w:color="auto"/>
              <w:bottom w:val="single" w:sz="4" w:space="0" w:color="auto"/>
            </w:tcBorders>
            <w:shd w:val="clear" w:color="auto" w:fill="FFFFFF" w:themeFill="background1"/>
          </w:tcPr>
          <w:p w14:paraId="6E084149" w14:textId="77777777" w:rsidR="00316F1E" w:rsidRPr="00E74F1F" w:rsidRDefault="00316F1E" w:rsidP="17559D71">
            <w:pPr>
              <w:spacing w:before="60" w:after="60"/>
              <w:rPr>
                <w:sz w:val="18"/>
                <w:szCs w:val="18"/>
                <w:lang w:val="en-US" w:eastAsia="ja-JP"/>
              </w:rPr>
            </w:pPr>
            <w:r w:rsidRPr="17559D71">
              <w:rPr>
                <w:sz w:val="18"/>
                <w:szCs w:val="18"/>
                <w:lang w:val="en-US" w:eastAsia="ja-JP"/>
              </w:rPr>
              <w:t>An organisation responsible for ensuring the accuracy, currency, distribution of their data and the terms and conditions of access and use.</w:t>
            </w:r>
          </w:p>
        </w:tc>
      </w:tr>
      <w:tr w:rsidR="00316F1E" w:rsidRPr="00983F5B" w14:paraId="1C92FF54" w14:textId="77777777" w:rsidTr="17559D71">
        <w:trPr>
          <w:trHeight w:val="105"/>
        </w:trPr>
        <w:tc>
          <w:tcPr>
            <w:tcW w:w="1800" w:type="dxa"/>
            <w:tcBorders>
              <w:top w:val="single" w:sz="4" w:space="0" w:color="auto"/>
              <w:bottom w:val="single" w:sz="4" w:space="0" w:color="auto"/>
            </w:tcBorders>
            <w:shd w:val="clear" w:color="auto" w:fill="FFFFFF" w:themeFill="background1"/>
          </w:tcPr>
          <w:p w14:paraId="7A23F8B2" w14:textId="77777777" w:rsidR="00316F1E" w:rsidRPr="00E74F1F" w:rsidRDefault="00316F1E" w:rsidP="17559D71">
            <w:pPr>
              <w:spacing w:before="60" w:after="60"/>
              <w:rPr>
                <w:sz w:val="18"/>
                <w:szCs w:val="18"/>
                <w:lang w:val="en-US" w:eastAsia="ja-JP"/>
              </w:rPr>
            </w:pPr>
            <w:r w:rsidRPr="17559D71">
              <w:rPr>
                <w:sz w:val="18"/>
                <w:szCs w:val="18"/>
                <w:lang w:val="en-US" w:eastAsia="ja-JP"/>
              </w:rPr>
              <w:t>Data type</w:t>
            </w:r>
          </w:p>
        </w:tc>
        <w:tc>
          <w:tcPr>
            <w:tcW w:w="7522" w:type="dxa"/>
            <w:tcBorders>
              <w:top w:val="single" w:sz="4" w:space="0" w:color="auto"/>
              <w:bottom w:val="single" w:sz="4" w:space="0" w:color="auto"/>
            </w:tcBorders>
            <w:shd w:val="clear" w:color="auto" w:fill="FFFFFF" w:themeFill="background1"/>
          </w:tcPr>
          <w:p w14:paraId="5108CFBB" w14:textId="6676AC15" w:rsidR="00316F1E" w:rsidRPr="00E74F1F" w:rsidRDefault="00316F1E" w:rsidP="17559D71">
            <w:pPr>
              <w:spacing w:before="60" w:after="60"/>
              <w:rPr>
                <w:sz w:val="18"/>
                <w:szCs w:val="18"/>
                <w:lang w:val="en-US" w:eastAsia="ja-JP"/>
              </w:rPr>
            </w:pPr>
            <w:r w:rsidRPr="17559D71">
              <w:rPr>
                <w:sz w:val="18"/>
                <w:szCs w:val="18"/>
                <w:lang w:val="en-US" w:eastAsia="ja-JP"/>
              </w:rPr>
              <w:t>Specification of a value domain with operations allowed on values in this domain</w:t>
            </w:r>
            <w:r w:rsidR="12CC9470" w:rsidRPr="17559D71">
              <w:rPr>
                <w:sz w:val="18"/>
                <w:szCs w:val="18"/>
                <w:lang w:val="en-US" w:eastAsia="ja-JP"/>
              </w:rPr>
              <w:t>.</w:t>
            </w:r>
          </w:p>
          <w:p w14:paraId="5A161791" w14:textId="77777777" w:rsidR="00316F1E" w:rsidRPr="00E74F1F" w:rsidRDefault="00316F1E" w:rsidP="17559D71">
            <w:pPr>
              <w:spacing w:before="60" w:after="60"/>
              <w:rPr>
                <w:sz w:val="18"/>
                <w:szCs w:val="18"/>
                <w:lang w:val="en-US" w:eastAsia="ja-JP"/>
              </w:rPr>
            </w:pPr>
            <w:r w:rsidRPr="17559D71">
              <w:rPr>
                <w:sz w:val="18"/>
                <w:szCs w:val="18"/>
                <w:lang w:val="en-US" w:eastAsia="ja-JP"/>
              </w:rPr>
              <w:t>Refer to AS/NZS ISO 19103</w:t>
            </w:r>
          </w:p>
        </w:tc>
      </w:tr>
      <w:tr w:rsidR="00316F1E" w:rsidRPr="00983F5B" w14:paraId="1BB97866" w14:textId="77777777" w:rsidTr="17559D71">
        <w:trPr>
          <w:trHeight w:val="105"/>
        </w:trPr>
        <w:tc>
          <w:tcPr>
            <w:tcW w:w="1800" w:type="dxa"/>
            <w:tcBorders>
              <w:top w:val="single" w:sz="4" w:space="0" w:color="auto"/>
              <w:bottom w:val="single" w:sz="4" w:space="0" w:color="auto"/>
            </w:tcBorders>
            <w:shd w:val="clear" w:color="auto" w:fill="FFFFFF" w:themeFill="background1"/>
          </w:tcPr>
          <w:p w14:paraId="4E59F156" w14:textId="77777777" w:rsidR="00316F1E" w:rsidRPr="00E74F1F" w:rsidRDefault="00316F1E" w:rsidP="17559D71">
            <w:pPr>
              <w:spacing w:before="60" w:after="60"/>
              <w:rPr>
                <w:sz w:val="18"/>
                <w:szCs w:val="18"/>
                <w:lang w:val="en-US" w:eastAsia="ja-JP"/>
              </w:rPr>
            </w:pPr>
            <w:r w:rsidRPr="17559D71">
              <w:rPr>
                <w:sz w:val="18"/>
                <w:szCs w:val="18"/>
                <w:lang w:val="en-US" w:eastAsia="ja-JP"/>
              </w:rPr>
              <w:t>Dataset</w:t>
            </w:r>
          </w:p>
        </w:tc>
        <w:tc>
          <w:tcPr>
            <w:tcW w:w="7522" w:type="dxa"/>
            <w:tcBorders>
              <w:top w:val="single" w:sz="4" w:space="0" w:color="auto"/>
              <w:bottom w:val="single" w:sz="4" w:space="0" w:color="auto"/>
            </w:tcBorders>
            <w:shd w:val="clear" w:color="auto" w:fill="FFFFFF" w:themeFill="background1"/>
          </w:tcPr>
          <w:p w14:paraId="6B8C5671" w14:textId="2C2C4894" w:rsidR="00316F1E" w:rsidRPr="00E74F1F" w:rsidRDefault="00316F1E" w:rsidP="17559D71">
            <w:pPr>
              <w:spacing w:before="60" w:after="60"/>
              <w:rPr>
                <w:sz w:val="18"/>
                <w:szCs w:val="18"/>
                <w:lang w:val="en-US" w:eastAsia="ja-JP"/>
              </w:rPr>
            </w:pPr>
            <w:r w:rsidRPr="17559D71">
              <w:rPr>
                <w:sz w:val="18"/>
                <w:szCs w:val="18"/>
                <w:lang w:val="en-US" w:eastAsia="ja-JP"/>
              </w:rPr>
              <w:t>Identifiable collection of data.</w:t>
            </w:r>
            <w:r w:rsidR="7527E3AF" w:rsidRPr="17559D71">
              <w:rPr>
                <w:sz w:val="18"/>
                <w:szCs w:val="18"/>
                <w:lang w:val="en-US" w:eastAsia="ja-JP"/>
              </w:rPr>
              <w:t xml:space="preserve"> </w:t>
            </w:r>
            <w:r w:rsidRPr="17559D71">
              <w:rPr>
                <w:sz w:val="18"/>
                <w:szCs w:val="18"/>
                <w:lang w:val="en-US" w:eastAsia="ja-JP"/>
              </w:rPr>
              <w:t>May</w:t>
            </w:r>
            <w:r w:rsidR="70E2BBBB" w:rsidRPr="17559D71">
              <w:rPr>
                <w:sz w:val="18"/>
                <w:szCs w:val="18"/>
                <w:lang w:val="en-US" w:eastAsia="ja-JP"/>
              </w:rPr>
              <w:t xml:space="preserve"> </w:t>
            </w:r>
            <w:r w:rsidRPr="17559D71">
              <w:rPr>
                <w:sz w:val="18"/>
                <w:szCs w:val="18"/>
                <w:lang w:val="en-US" w:eastAsia="ja-JP"/>
              </w:rPr>
              <w:t>be as small as a single feature or feature attribute contained within a larger dataset.</w:t>
            </w:r>
            <w:r w:rsidR="7527E3AF" w:rsidRPr="17559D71">
              <w:rPr>
                <w:sz w:val="18"/>
                <w:szCs w:val="18"/>
                <w:lang w:val="en-US" w:eastAsia="ja-JP"/>
              </w:rPr>
              <w:t xml:space="preserve"> </w:t>
            </w:r>
            <w:r w:rsidRPr="17559D71">
              <w:rPr>
                <w:sz w:val="18"/>
                <w:szCs w:val="18"/>
                <w:lang w:val="en-US" w:eastAsia="ja-JP"/>
              </w:rPr>
              <w:t>A hardcopy map may</w:t>
            </w:r>
            <w:r w:rsidR="40B227D0" w:rsidRPr="17559D71">
              <w:rPr>
                <w:sz w:val="18"/>
                <w:szCs w:val="18"/>
                <w:lang w:val="en-US" w:eastAsia="ja-JP"/>
              </w:rPr>
              <w:t xml:space="preserve"> </w:t>
            </w:r>
            <w:r w:rsidRPr="17559D71">
              <w:rPr>
                <w:sz w:val="18"/>
                <w:szCs w:val="18"/>
                <w:lang w:val="en-US" w:eastAsia="ja-JP"/>
              </w:rPr>
              <w:t xml:space="preserve">be considered a dataset. </w:t>
            </w:r>
          </w:p>
          <w:p w14:paraId="01DD23F7" w14:textId="77777777" w:rsidR="00316F1E" w:rsidRPr="00E74F1F" w:rsidRDefault="00316F1E" w:rsidP="17559D71">
            <w:pPr>
              <w:spacing w:before="60" w:after="60"/>
              <w:rPr>
                <w:sz w:val="18"/>
                <w:szCs w:val="18"/>
                <w:lang w:val="en-US" w:eastAsia="ja-JP"/>
              </w:rPr>
            </w:pPr>
            <w:r w:rsidRPr="17559D71">
              <w:rPr>
                <w:sz w:val="18"/>
                <w:szCs w:val="18"/>
                <w:lang w:val="en-US" w:eastAsia="ja-JP"/>
              </w:rPr>
              <w:t>Refer to AS/NZS ISO 19115</w:t>
            </w:r>
          </w:p>
        </w:tc>
      </w:tr>
      <w:tr w:rsidR="00316F1E" w:rsidRPr="00983F5B" w14:paraId="7B120195" w14:textId="77777777" w:rsidTr="17559D71">
        <w:trPr>
          <w:trHeight w:val="1087"/>
        </w:trPr>
        <w:tc>
          <w:tcPr>
            <w:tcW w:w="1800" w:type="dxa"/>
            <w:tcBorders>
              <w:top w:val="single" w:sz="4" w:space="0" w:color="auto"/>
              <w:bottom w:val="single" w:sz="4" w:space="0" w:color="auto"/>
            </w:tcBorders>
            <w:shd w:val="clear" w:color="auto" w:fill="FFFFFF" w:themeFill="background1"/>
          </w:tcPr>
          <w:p w14:paraId="354CA757" w14:textId="77777777" w:rsidR="00316F1E" w:rsidRPr="00E74F1F" w:rsidRDefault="00316F1E" w:rsidP="17559D71">
            <w:pPr>
              <w:spacing w:before="60" w:after="60"/>
              <w:rPr>
                <w:sz w:val="18"/>
                <w:szCs w:val="18"/>
                <w:lang w:val="en-US" w:eastAsia="ja-JP"/>
              </w:rPr>
            </w:pPr>
            <w:r w:rsidRPr="17559D71">
              <w:rPr>
                <w:sz w:val="18"/>
                <w:szCs w:val="18"/>
                <w:lang w:val="en-US" w:eastAsia="ja-JP"/>
              </w:rPr>
              <w:t>Domain</w:t>
            </w:r>
          </w:p>
        </w:tc>
        <w:tc>
          <w:tcPr>
            <w:tcW w:w="7522" w:type="dxa"/>
            <w:tcBorders>
              <w:top w:val="single" w:sz="4" w:space="0" w:color="auto"/>
              <w:bottom w:val="single" w:sz="4" w:space="0" w:color="auto"/>
            </w:tcBorders>
            <w:shd w:val="clear" w:color="auto" w:fill="FFFFFF" w:themeFill="background1"/>
          </w:tcPr>
          <w:p w14:paraId="58BC8D9E" w14:textId="77777777" w:rsidR="00316F1E" w:rsidRPr="00E74F1F" w:rsidRDefault="00316F1E" w:rsidP="17559D71">
            <w:pPr>
              <w:spacing w:before="60" w:after="60"/>
              <w:rPr>
                <w:sz w:val="18"/>
                <w:szCs w:val="18"/>
                <w:lang w:val="en-US" w:eastAsia="ja-JP"/>
              </w:rPr>
            </w:pPr>
            <w:r w:rsidRPr="17559D71">
              <w:rPr>
                <w:sz w:val="18"/>
                <w:szCs w:val="18"/>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316F1E" w:rsidRPr="00E74F1F" w:rsidRDefault="00316F1E" w:rsidP="17559D71">
            <w:pPr>
              <w:spacing w:before="60" w:after="60"/>
              <w:rPr>
                <w:sz w:val="18"/>
                <w:szCs w:val="18"/>
                <w:lang w:val="en-US" w:eastAsia="ja-JP"/>
              </w:rPr>
            </w:pPr>
            <w:r w:rsidRPr="17559D71">
              <w:rPr>
                <w:sz w:val="18"/>
                <w:szCs w:val="18"/>
                <w:lang w:val="en-US" w:eastAsia="ja-JP"/>
              </w:rPr>
              <w:t>Refer to ISO/TS 19103</w:t>
            </w:r>
          </w:p>
        </w:tc>
      </w:tr>
      <w:tr w:rsidR="00316F1E" w:rsidRPr="00983F5B" w14:paraId="23A18C85" w14:textId="77777777" w:rsidTr="17559D71">
        <w:tc>
          <w:tcPr>
            <w:tcW w:w="1800" w:type="dxa"/>
            <w:tcBorders>
              <w:top w:val="single" w:sz="4" w:space="0" w:color="auto"/>
              <w:bottom w:val="single" w:sz="4" w:space="0" w:color="auto"/>
            </w:tcBorders>
            <w:shd w:val="clear" w:color="auto" w:fill="FFFFFF" w:themeFill="background1"/>
          </w:tcPr>
          <w:p w14:paraId="7CD3A198" w14:textId="77777777" w:rsidR="00316F1E" w:rsidRPr="00E74F1F" w:rsidRDefault="00316F1E" w:rsidP="17559D71">
            <w:pPr>
              <w:spacing w:before="60" w:after="60"/>
              <w:rPr>
                <w:sz w:val="18"/>
                <w:szCs w:val="18"/>
                <w:lang w:val="en-US" w:eastAsia="ja-JP"/>
              </w:rPr>
            </w:pPr>
            <w:r w:rsidRPr="17559D71">
              <w:rPr>
                <w:sz w:val="18"/>
                <w:szCs w:val="18"/>
                <w:lang w:val="en-US" w:eastAsia="ja-JP"/>
              </w:rPr>
              <w:t>the Department</w:t>
            </w:r>
          </w:p>
        </w:tc>
        <w:tc>
          <w:tcPr>
            <w:tcW w:w="7522" w:type="dxa"/>
            <w:tcBorders>
              <w:top w:val="single" w:sz="4" w:space="0" w:color="auto"/>
              <w:bottom w:val="single" w:sz="4" w:space="0" w:color="auto"/>
            </w:tcBorders>
            <w:shd w:val="clear" w:color="auto" w:fill="FFFFFF" w:themeFill="background1"/>
          </w:tcPr>
          <w:p w14:paraId="5DEB36C8" w14:textId="77777777" w:rsidR="00316F1E" w:rsidRPr="00E74F1F" w:rsidRDefault="00316F1E" w:rsidP="17559D71">
            <w:pPr>
              <w:spacing w:before="60" w:after="60"/>
              <w:rPr>
                <w:sz w:val="18"/>
                <w:szCs w:val="18"/>
                <w:lang w:val="en-US" w:eastAsia="ja-JP"/>
              </w:rPr>
            </w:pPr>
            <w:r w:rsidRPr="17559D71">
              <w:rPr>
                <w:sz w:val="18"/>
                <w:szCs w:val="18"/>
                <w:lang w:val="en-US" w:eastAsia="ja-JP"/>
              </w:rPr>
              <w:t>Meaning the Department of Environment, Land, Water &amp; Planning (DELWP).</w:t>
            </w:r>
          </w:p>
        </w:tc>
      </w:tr>
      <w:tr w:rsidR="00316F1E" w:rsidRPr="00983F5B" w14:paraId="2661D1EB" w14:textId="77777777" w:rsidTr="17559D71">
        <w:tc>
          <w:tcPr>
            <w:tcW w:w="1800" w:type="dxa"/>
            <w:tcBorders>
              <w:top w:val="single" w:sz="4" w:space="0" w:color="auto"/>
              <w:bottom w:val="single" w:sz="4" w:space="0" w:color="auto"/>
            </w:tcBorders>
            <w:shd w:val="clear" w:color="auto" w:fill="FFFFFF" w:themeFill="background1"/>
          </w:tcPr>
          <w:p w14:paraId="07989972" w14:textId="77777777" w:rsidR="00316F1E" w:rsidRPr="00E74F1F" w:rsidRDefault="00316F1E" w:rsidP="17559D71">
            <w:pPr>
              <w:spacing w:before="60" w:after="60"/>
              <w:rPr>
                <w:sz w:val="18"/>
                <w:szCs w:val="18"/>
                <w:lang w:val="en-US" w:eastAsia="ja-JP"/>
              </w:rPr>
            </w:pPr>
            <w:r w:rsidRPr="17559D71">
              <w:rPr>
                <w:sz w:val="18"/>
                <w:szCs w:val="18"/>
                <w:lang w:val="en-US" w:eastAsia="ja-JP"/>
              </w:rPr>
              <w:t>Entity</w:t>
            </w:r>
          </w:p>
        </w:tc>
        <w:tc>
          <w:tcPr>
            <w:tcW w:w="7522" w:type="dxa"/>
            <w:tcBorders>
              <w:top w:val="single" w:sz="4" w:space="0" w:color="auto"/>
              <w:bottom w:val="single" w:sz="4" w:space="0" w:color="auto"/>
            </w:tcBorders>
            <w:shd w:val="clear" w:color="auto" w:fill="FFFFFF" w:themeFill="background1"/>
          </w:tcPr>
          <w:p w14:paraId="044356B3" w14:textId="77777777" w:rsidR="00316F1E" w:rsidRPr="00E74F1F" w:rsidRDefault="00316F1E" w:rsidP="17559D71">
            <w:pPr>
              <w:spacing w:before="60" w:after="60"/>
              <w:rPr>
                <w:sz w:val="18"/>
                <w:szCs w:val="18"/>
                <w:lang w:val="en-US" w:eastAsia="ja-JP"/>
              </w:rPr>
            </w:pPr>
            <w:r w:rsidRPr="17559D71">
              <w:rPr>
                <w:sz w:val="18"/>
                <w:szCs w:val="18"/>
                <w:lang w:val="en-US" w:eastAsia="ja-JP"/>
              </w:rPr>
              <w:t>A unit of data that can be classified and have stated relationship with other entities.</w:t>
            </w:r>
          </w:p>
        </w:tc>
      </w:tr>
      <w:tr w:rsidR="00316F1E" w:rsidRPr="00983F5B" w14:paraId="225C64AF" w14:textId="77777777" w:rsidTr="17559D71">
        <w:tc>
          <w:tcPr>
            <w:tcW w:w="1800" w:type="dxa"/>
            <w:tcBorders>
              <w:top w:val="single" w:sz="4" w:space="0" w:color="auto"/>
              <w:bottom w:val="single" w:sz="4" w:space="0" w:color="auto"/>
            </w:tcBorders>
            <w:shd w:val="clear" w:color="auto" w:fill="FFFFFF" w:themeFill="background1"/>
          </w:tcPr>
          <w:p w14:paraId="11BEE364" w14:textId="77777777" w:rsidR="00316F1E" w:rsidRPr="00E74F1F" w:rsidRDefault="00316F1E" w:rsidP="17559D71">
            <w:pPr>
              <w:spacing w:before="60" w:after="60"/>
              <w:rPr>
                <w:sz w:val="18"/>
                <w:szCs w:val="18"/>
                <w:lang w:val="en-US" w:eastAsia="ja-JP"/>
              </w:rPr>
            </w:pPr>
            <w:r w:rsidRPr="17559D71">
              <w:rPr>
                <w:sz w:val="18"/>
                <w:szCs w:val="18"/>
                <w:lang w:val="en-US" w:eastAsia="ja-JP"/>
              </w:rPr>
              <w:t xml:space="preserve">Feature </w:t>
            </w:r>
          </w:p>
        </w:tc>
        <w:tc>
          <w:tcPr>
            <w:tcW w:w="7522" w:type="dxa"/>
            <w:tcBorders>
              <w:top w:val="single" w:sz="4" w:space="0" w:color="auto"/>
              <w:bottom w:val="single" w:sz="4" w:space="0" w:color="auto"/>
            </w:tcBorders>
            <w:shd w:val="clear" w:color="auto" w:fill="FFFFFF" w:themeFill="background1"/>
          </w:tcPr>
          <w:p w14:paraId="56F44A03" w14:textId="211035AD" w:rsidR="00316F1E" w:rsidRPr="00E74F1F" w:rsidRDefault="00316F1E" w:rsidP="17559D71">
            <w:pPr>
              <w:spacing w:before="60" w:after="60"/>
              <w:rPr>
                <w:sz w:val="18"/>
                <w:szCs w:val="18"/>
                <w:lang w:val="en-US" w:eastAsia="ja-JP"/>
              </w:rPr>
            </w:pPr>
            <w:r w:rsidRPr="17559D71">
              <w:rPr>
                <w:sz w:val="18"/>
                <w:szCs w:val="18"/>
                <w:lang w:val="en-US" w:eastAsia="ja-JP"/>
              </w:rPr>
              <w:t xml:space="preserve">An abstraction of real-world phenomena. A feature may occur as a type or an instance. Feature type or instance shall be used when only one is meant. The feature structure of the </w:t>
            </w:r>
            <w:r w:rsidR="1D1EDF91" w:rsidRPr="17559D71">
              <w:rPr>
                <w:sz w:val="18"/>
                <w:szCs w:val="18"/>
                <w:lang w:val="en-US" w:eastAsia="ja-JP"/>
              </w:rPr>
              <w:t>feature-based</w:t>
            </w:r>
            <w:r w:rsidRPr="17559D71">
              <w:rPr>
                <w:sz w:val="18"/>
                <w:szCs w:val="18"/>
                <w:lang w:val="en-US" w:eastAsia="ja-JP"/>
              </w:rPr>
              <w:t xml:space="preserve"> data model can be </w:t>
            </w:r>
            <w:proofErr w:type="spellStart"/>
            <w:r w:rsidRPr="17559D71">
              <w:rPr>
                <w:sz w:val="18"/>
                <w:szCs w:val="18"/>
                <w:lang w:val="en-US" w:eastAsia="ja-JP"/>
              </w:rPr>
              <w:t>summarised</w:t>
            </w:r>
            <w:proofErr w:type="spellEnd"/>
            <w:r w:rsidRPr="17559D71">
              <w:rPr>
                <w:sz w:val="18"/>
                <w:szCs w:val="18"/>
                <w:lang w:val="en-US" w:eastAsia="ja-JP"/>
              </w:rPr>
              <w:t xml:space="preserve"> as: </w:t>
            </w:r>
          </w:p>
          <w:p w14:paraId="574C3A10" w14:textId="71565D56" w:rsidR="00316F1E" w:rsidRPr="00E74F1F" w:rsidRDefault="00316F1E" w:rsidP="17559D71">
            <w:pPr>
              <w:spacing w:before="60" w:after="60"/>
              <w:rPr>
                <w:sz w:val="18"/>
                <w:szCs w:val="18"/>
                <w:lang w:val="en-US" w:eastAsia="ja-JP"/>
              </w:rPr>
            </w:pPr>
            <w:r w:rsidRPr="17559D71">
              <w:rPr>
                <w:sz w:val="18"/>
                <w:szCs w:val="18"/>
                <w:lang w:val="en-US" w:eastAsia="ja-JP"/>
              </w:rPr>
              <w:t>feature instance = [spatial object + attribute object]</w:t>
            </w:r>
          </w:p>
        </w:tc>
      </w:tr>
      <w:tr w:rsidR="00316F1E" w:rsidRPr="00983F5B" w14:paraId="1682D8C4" w14:textId="77777777" w:rsidTr="17559D71">
        <w:tc>
          <w:tcPr>
            <w:tcW w:w="1800" w:type="dxa"/>
            <w:tcBorders>
              <w:top w:val="single" w:sz="4" w:space="0" w:color="auto"/>
              <w:bottom w:val="single" w:sz="4" w:space="0" w:color="auto"/>
            </w:tcBorders>
            <w:shd w:val="clear" w:color="auto" w:fill="FFFFFF" w:themeFill="background1"/>
          </w:tcPr>
          <w:p w14:paraId="4D8F647E" w14:textId="77777777" w:rsidR="00316F1E" w:rsidRPr="00E74F1F" w:rsidRDefault="00316F1E" w:rsidP="17559D71">
            <w:pPr>
              <w:spacing w:before="60" w:after="60"/>
              <w:rPr>
                <w:sz w:val="18"/>
                <w:szCs w:val="18"/>
                <w:lang w:val="en-US" w:eastAsia="ja-JP"/>
              </w:rPr>
            </w:pPr>
            <w:r w:rsidRPr="17559D71">
              <w:rPr>
                <w:sz w:val="18"/>
                <w:szCs w:val="18"/>
                <w:lang w:val="en-US" w:eastAsia="ja-JP"/>
              </w:rPr>
              <w:t>Metadata</w:t>
            </w:r>
          </w:p>
        </w:tc>
        <w:tc>
          <w:tcPr>
            <w:tcW w:w="7522" w:type="dxa"/>
            <w:tcBorders>
              <w:top w:val="single" w:sz="4" w:space="0" w:color="auto"/>
              <w:bottom w:val="single" w:sz="4" w:space="0" w:color="auto"/>
            </w:tcBorders>
            <w:shd w:val="clear" w:color="auto" w:fill="auto"/>
          </w:tcPr>
          <w:p w14:paraId="110F043A" w14:textId="77777777" w:rsidR="00316F1E" w:rsidRPr="00C145CB" w:rsidRDefault="00316F1E" w:rsidP="17559D71">
            <w:pPr>
              <w:spacing w:before="60" w:after="60"/>
              <w:rPr>
                <w:sz w:val="18"/>
                <w:szCs w:val="18"/>
                <w:lang w:val="en-US" w:eastAsia="ja-JP"/>
              </w:rPr>
            </w:pPr>
            <w:r w:rsidRPr="17559D71">
              <w:rPr>
                <w:sz w:val="18"/>
                <w:szCs w:val="18"/>
                <w:lang w:val="en-US" w:eastAsia="ja-JP"/>
              </w:rPr>
              <w:t xml:space="preserve">Metadata is ‘data about data’ and provides a synopsis about the data lineage, accuracy and details about access permissions. </w:t>
            </w:r>
          </w:p>
          <w:p w14:paraId="0821DF5E" w14:textId="77777777" w:rsidR="00316F1E" w:rsidRPr="00C145CB" w:rsidRDefault="00316F1E" w:rsidP="17559D71">
            <w:pPr>
              <w:spacing w:before="60" w:after="60"/>
              <w:rPr>
                <w:sz w:val="18"/>
                <w:szCs w:val="18"/>
                <w:lang w:val="en-US" w:eastAsia="ja-JP"/>
              </w:rPr>
            </w:pPr>
            <w:r w:rsidRPr="17559D71">
              <w:rPr>
                <w:sz w:val="18"/>
                <w:szCs w:val="18"/>
                <w:lang w:val="en-US" w:eastAsia="ja-JP"/>
              </w:rPr>
              <w:t>Refer to ISO 19115 Geographic information ― Metadata</w:t>
            </w:r>
          </w:p>
        </w:tc>
      </w:tr>
      <w:tr w:rsidR="00316F1E" w:rsidRPr="00983F5B" w14:paraId="34C2FB93" w14:textId="77777777" w:rsidTr="17559D71">
        <w:tc>
          <w:tcPr>
            <w:tcW w:w="1800" w:type="dxa"/>
            <w:tcBorders>
              <w:top w:val="single" w:sz="4" w:space="0" w:color="auto"/>
              <w:bottom w:val="single" w:sz="4" w:space="0" w:color="auto"/>
            </w:tcBorders>
            <w:shd w:val="clear" w:color="auto" w:fill="FFFFFF" w:themeFill="background1"/>
          </w:tcPr>
          <w:p w14:paraId="34C292D9" w14:textId="77777777" w:rsidR="00316F1E" w:rsidRPr="00E74F1F" w:rsidRDefault="00316F1E" w:rsidP="17559D71">
            <w:pPr>
              <w:spacing w:before="60" w:after="60"/>
              <w:rPr>
                <w:sz w:val="18"/>
                <w:szCs w:val="18"/>
                <w:lang w:val="en-US" w:eastAsia="ja-JP"/>
              </w:rPr>
            </w:pPr>
            <w:r w:rsidRPr="17559D71">
              <w:rPr>
                <w:sz w:val="18"/>
                <w:szCs w:val="18"/>
                <w:lang w:val="en-US" w:eastAsia="ja-JP"/>
              </w:rPr>
              <w:t>Persistent Feature Identifier (PFI)</w:t>
            </w:r>
          </w:p>
        </w:tc>
        <w:tc>
          <w:tcPr>
            <w:tcW w:w="7522" w:type="dxa"/>
            <w:tcBorders>
              <w:top w:val="single" w:sz="4" w:space="0" w:color="auto"/>
              <w:bottom w:val="single" w:sz="4" w:space="0" w:color="auto"/>
            </w:tcBorders>
            <w:shd w:val="clear" w:color="auto" w:fill="auto"/>
          </w:tcPr>
          <w:p w14:paraId="278858CA" w14:textId="2F69471B" w:rsidR="00316F1E" w:rsidRPr="00C145CB" w:rsidRDefault="00316F1E" w:rsidP="17559D71">
            <w:pPr>
              <w:spacing w:before="60" w:after="60"/>
              <w:rPr>
                <w:sz w:val="18"/>
                <w:szCs w:val="18"/>
                <w:lang w:val="en-US" w:eastAsia="ja-JP"/>
              </w:rPr>
            </w:pPr>
            <w:r w:rsidRPr="17559D71">
              <w:rPr>
                <w:sz w:val="18"/>
                <w:szCs w:val="18"/>
                <w:lang w:val="en-US" w:eastAsia="ja-JP"/>
              </w:rPr>
              <w:t xml:space="preserve">The unique code </w:t>
            </w:r>
            <w:r w:rsidR="0ACFD93A" w:rsidRPr="17559D71">
              <w:rPr>
                <w:sz w:val="18"/>
                <w:szCs w:val="18"/>
                <w:lang w:val="en-US" w:eastAsia="ja-JP"/>
              </w:rPr>
              <w:t>provides</w:t>
            </w:r>
            <w:r w:rsidRPr="17559D71">
              <w:rPr>
                <w:sz w:val="18"/>
                <w:szCs w:val="18"/>
                <w:lang w:val="en-US" w:eastAsia="ja-JP"/>
              </w:rPr>
              <w:t xml:space="preserve"> at creation of the feature which remains until the feature is retired. </w:t>
            </w:r>
          </w:p>
        </w:tc>
      </w:tr>
      <w:tr w:rsidR="00316F1E" w:rsidRPr="00983F5B" w14:paraId="571C9CE4" w14:textId="77777777" w:rsidTr="17559D71">
        <w:tc>
          <w:tcPr>
            <w:tcW w:w="1800" w:type="dxa"/>
            <w:tcBorders>
              <w:top w:val="single" w:sz="4" w:space="0" w:color="auto"/>
              <w:bottom w:val="single" w:sz="4" w:space="0" w:color="auto"/>
            </w:tcBorders>
            <w:shd w:val="clear" w:color="auto" w:fill="FFFFFF" w:themeFill="background1"/>
          </w:tcPr>
          <w:p w14:paraId="373A071A" w14:textId="77777777" w:rsidR="00316F1E" w:rsidRPr="00863D34" w:rsidRDefault="00316F1E" w:rsidP="17559D71">
            <w:pPr>
              <w:spacing w:before="60" w:after="60"/>
              <w:rPr>
                <w:sz w:val="18"/>
                <w:szCs w:val="18"/>
                <w:lang w:val="en-US" w:eastAsia="ja-JP"/>
              </w:rPr>
            </w:pPr>
            <w:r w:rsidRPr="17559D71">
              <w:rPr>
                <w:sz w:val="18"/>
                <w:szCs w:val="18"/>
                <w:lang w:val="en-US" w:eastAsia="ja-JP"/>
              </w:rPr>
              <w:t>Product</w:t>
            </w:r>
          </w:p>
        </w:tc>
        <w:tc>
          <w:tcPr>
            <w:tcW w:w="7522" w:type="dxa"/>
            <w:tcBorders>
              <w:top w:val="single" w:sz="4" w:space="0" w:color="auto"/>
              <w:bottom w:val="single" w:sz="4" w:space="0" w:color="auto"/>
            </w:tcBorders>
            <w:shd w:val="clear" w:color="auto" w:fill="FFFFFF" w:themeFill="background1"/>
          </w:tcPr>
          <w:p w14:paraId="482F3BF9" w14:textId="77777777" w:rsidR="00316F1E" w:rsidRDefault="00316F1E" w:rsidP="17559D71">
            <w:pPr>
              <w:spacing w:before="60" w:after="60"/>
              <w:rPr>
                <w:sz w:val="18"/>
                <w:szCs w:val="18"/>
                <w:lang w:val="en-US" w:eastAsia="ja-JP"/>
              </w:rPr>
            </w:pPr>
            <w:r w:rsidRPr="17559D71">
              <w:rPr>
                <w:sz w:val="18"/>
                <w:szCs w:val="18"/>
                <w:lang w:val="en-US" w:eastAsia="ja-JP"/>
              </w:rPr>
              <w:t>Dataset or dataset series that conforms to a data product specification.</w:t>
            </w:r>
          </w:p>
        </w:tc>
      </w:tr>
      <w:tr w:rsidR="00316F1E" w:rsidRPr="00983F5B" w14:paraId="0284A5C5" w14:textId="77777777" w:rsidTr="17559D71">
        <w:tc>
          <w:tcPr>
            <w:tcW w:w="1800" w:type="dxa"/>
            <w:tcBorders>
              <w:top w:val="single" w:sz="4" w:space="0" w:color="auto"/>
              <w:bottom w:val="single" w:sz="4" w:space="0" w:color="auto"/>
            </w:tcBorders>
            <w:shd w:val="clear" w:color="auto" w:fill="FFFFFF" w:themeFill="background1"/>
          </w:tcPr>
          <w:p w14:paraId="7FBBC412" w14:textId="77777777" w:rsidR="00316F1E" w:rsidRPr="00E74F1F" w:rsidRDefault="00316F1E" w:rsidP="17559D71">
            <w:pPr>
              <w:spacing w:before="60" w:after="60"/>
              <w:rPr>
                <w:sz w:val="18"/>
                <w:szCs w:val="18"/>
                <w:lang w:val="en-US" w:eastAsia="ja-JP"/>
              </w:rPr>
            </w:pPr>
            <w:r w:rsidRPr="17559D71">
              <w:rPr>
                <w:sz w:val="18"/>
                <w:szCs w:val="18"/>
                <w:lang w:val="en-US" w:eastAsia="ja-JP"/>
              </w:rPr>
              <w:t>Quality</w:t>
            </w:r>
          </w:p>
        </w:tc>
        <w:tc>
          <w:tcPr>
            <w:tcW w:w="7522" w:type="dxa"/>
            <w:tcBorders>
              <w:top w:val="single" w:sz="4" w:space="0" w:color="auto"/>
              <w:bottom w:val="single" w:sz="4" w:space="0" w:color="auto"/>
            </w:tcBorders>
            <w:shd w:val="clear" w:color="auto" w:fill="FFFFFF" w:themeFill="background1"/>
          </w:tcPr>
          <w:p w14:paraId="615DE04C" w14:textId="77777777" w:rsidR="00316F1E" w:rsidRPr="00E74F1F" w:rsidRDefault="00316F1E" w:rsidP="17559D71">
            <w:pPr>
              <w:spacing w:before="60" w:after="60"/>
              <w:rPr>
                <w:sz w:val="18"/>
                <w:szCs w:val="18"/>
                <w:lang w:val="en-US" w:eastAsia="ja-JP"/>
              </w:rPr>
            </w:pPr>
            <w:r w:rsidRPr="17559D71">
              <w:rPr>
                <w:sz w:val="18"/>
                <w:szCs w:val="18"/>
                <w:lang w:val="en-US" w:eastAsia="ja-JP"/>
              </w:rPr>
              <w:t>Totality of characteristics of a product that bear on its ability to satisfy stated and implied needs. Refer to:</w:t>
            </w:r>
          </w:p>
          <w:p w14:paraId="6972A3E4" w14:textId="77777777" w:rsidR="00316F1E" w:rsidRPr="00E74F1F" w:rsidRDefault="00316F1E" w:rsidP="17559D71">
            <w:pPr>
              <w:spacing w:before="60" w:after="60"/>
              <w:rPr>
                <w:sz w:val="18"/>
                <w:szCs w:val="18"/>
                <w:lang w:val="en-US" w:eastAsia="ja-JP"/>
              </w:rPr>
            </w:pPr>
            <w:r w:rsidRPr="17559D71">
              <w:rPr>
                <w:sz w:val="18"/>
                <w:szCs w:val="18"/>
                <w:lang w:val="en-US" w:eastAsia="ja-JP"/>
              </w:rPr>
              <w:t>ISO 19113 Geographic information ― Quality principles</w:t>
            </w:r>
          </w:p>
          <w:p w14:paraId="6E064B53" w14:textId="77777777" w:rsidR="00316F1E" w:rsidRPr="00E74F1F" w:rsidRDefault="00316F1E" w:rsidP="17559D71">
            <w:pPr>
              <w:spacing w:before="60" w:after="60"/>
              <w:rPr>
                <w:sz w:val="18"/>
                <w:szCs w:val="18"/>
                <w:lang w:val="en-US" w:eastAsia="ja-JP"/>
              </w:rPr>
            </w:pPr>
            <w:r w:rsidRPr="17559D71">
              <w:rPr>
                <w:sz w:val="18"/>
                <w:szCs w:val="18"/>
                <w:lang w:val="en-US" w:eastAsia="ja-JP"/>
              </w:rPr>
              <w:t>ISO 19114 Geographic information ― Quality evaluation procedures</w:t>
            </w:r>
          </w:p>
        </w:tc>
      </w:tr>
      <w:tr w:rsidR="00316F1E" w:rsidRPr="00983F5B" w14:paraId="1FE32752" w14:textId="77777777" w:rsidTr="17559D71">
        <w:tc>
          <w:tcPr>
            <w:tcW w:w="1800" w:type="dxa"/>
            <w:tcBorders>
              <w:top w:val="single" w:sz="4" w:space="0" w:color="auto"/>
              <w:bottom w:val="single" w:sz="4" w:space="0" w:color="auto"/>
            </w:tcBorders>
            <w:shd w:val="clear" w:color="auto" w:fill="FFFFFF" w:themeFill="background1"/>
          </w:tcPr>
          <w:p w14:paraId="35D8185C" w14:textId="77777777" w:rsidR="00316F1E" w:rsidRPr="00E74F1F" w:rsidRDefault="00316F1E" w:rsidP="17559D71">
            <w:pPr>
              <w:spacing w:before="60" w:after="60"/>
              <w:rPr>
                <w:sz w:val="18"/>
                <w:szCs w:val="18"/>
                <w:lang w:val="en-US" w:eastAsia="ja-JP"/>
              </w:rPr>
            </w:pPr>
            <w:r w:rsidRPr="17559D71">
              <w:rPr>
                <w:sz w:val="18"/>
                <w:szCs w:val="18"/>
                <w:lang w:val="en-US" w:eastAsia="ja-JP"/>
              </w:rPr>
              <w:t>the State</w:t>
            </w:r>
          </w:p>
        </w:tc>
        <w:tc>
          <w:tcPr>
            <w:tcW w:w="7522" w:type="dxa"/>
            <w:tcBorders>
              <w:top w:val="single" w:sz="4" w:space="0" w:color="auto"/>
              <w:bottom w:val="single" w:sz="4" w:space="0" w:color="auto"/>
            </w:tcBorders>
            <w:shd w:val="clear" w:color="auto" w:fill="FFFFFF" w:themeFill="background1"/>
          </w:tcPr>
          <w:p w14:paraId="3E2B5831" w14:textId="55D2FC7D" w:rsidR="00316F1E" w:rsidRPr="00E74F1F" w:rsidRDefault="00316F1E" w:rsidP="17559D71">
            <w:pPr>
              <w:spacing w:before="60" w:after="60"/>
              <w:rPr>
                <w:sz w:val="18"/>
                <w:szCs w:val="18"/>
                <w:lang w:val="en-US" w:eastAsia="ja-JP"/>
              </w:rPr>
            </w:pPr>
            <w:r w:rsidRPr="17559D71">
              <w:rPr>
                <w:sz w:val="18"/>
                <w:szCs w:val="18"/>
                <w:lang w:val="en-US" w:eastAsia="ja-JP"/>
              </w:rPr>
              <w:t>Victoria</w:t>
            </w:r>
          </w:p>
        </w:tc>
      </w:tr>
      <w:tr w:rsidR="00316F1E" w:rsidRPr="00983F5B" w14:paraId="2790353A" w14:textId="77777777" w:rsidTr="17559D71">
        <w:tc>
          <w:tcPr>
            <w:tcW w:w="1800" w:type="dxa"/>
            <w:tcBorders>
              <w:top w:val="single" w:sz="4" w:space="0" w:color="auto"/>
              <w:bottom w:val="single" w:sz="4" w:space="0" w:color="auto"/>
            </w:tcBorders>
            <w:shd w:val="clear" w:color="auto" w:fill="FFFFFF" w:themeFill="background1"/>
          </w:tcPr>
          <w:p w14:paraId="68682E42" w14:textId="77777777" w:rsidR="00316F1E" w:rsidRPr="00E74F1F" w:rsidRDefault="00316F1E" w:rsidP="17559D71">
            <w:pPr>
              <w:spacing w:before="60" w:after="60"/>
              <w:rPr>
                <w:sz w:val="18"/>
                <w:szCs w:val="18"/>
                <w:lang w:val="en-US" w:eastAsia="ja-JP"/>
              </w:rPr>
            </w:pPr>
            <w:r w:rsidRPr="17559D71">
              <w:rPr>
                <w:sz w:val="18"/>
                <w:szCs w:val="18"/>
                <w:lang w:val="en-US" w:eastAsia="ja-JP"/>
              </w:rPr>
              <w:t>Unique Feature identifier (UFI)</w:t>
            </w:r>
          </w:p>
        </w:tc>
        <w:tc>
          <w:tcPr>
            <w:tcW w:w="7522" w:type="dxa"/>
            <w:tcBorders>
              <w:top w:val="single" w:sz="4" w:space="0" w:color="auto"/>
              <w:bottom w:val="single" w:sz="4" w:space="0" w:color="auto"/>
            </w:tcBorders>
            <w:shd w:val="clear" w:color="auto" w:fill="FFFFFF" w:themeFill="background1"/>
          </w:tcPr>
          <w:p w14:paraId="7FC38006" w14:textId="77777777" w:rsidR="00316F1E" w:rsidRPr="00E74F1F" w:rsidRDefault="00316F1E" w:rsidP="17559D71">
            <w:pPr>
              <w:spacing w:before="60" w:after="60"/>
              <w:rPr>
                <w:sz w:val="18"/>
                <w:szCs w:val="18"/>
                <w:lang w:val="en-US" w:eastAsia="ja-JP"/>
              </w:rPr>
            </w:pPr>
            <w:r w:rsidRPr="17559D71">
              <w:rPr>
                <w:sz w:val="18"/>
                <w:szCs w:val="18"/>
                <w:lang w:val="en-US" w:eastAsia="ja-JP"/>
              </w:rPr>
              <w:t>Each feature is uniquely identified and renewed with each change.</w:t>
            </w:r>
          </w:p>
          <w:p w14:paraId="0A137585" w14:textId="77777777" w:rsidR="00316F1E" w:rsidRPr="00E74F1F" w:rsidRDefault="00316F1E" w:rsidP="17559D71">
            <w:pPr>
              <w:spacing w:before="60" w:after="60"/>
              <w:rPr>
                <w:sz w:val="18"/>
                <w:szCs w:val="18"/>
                <w:lang w:val="en-US" w:eastAsia="ja-JP"/>
              </w:rPr>
            </w:pPr>
          </w:p>
        </w:tc>
      </w:tr>
    </w:tbl>
    <w:p w14:paraId="6256B79A" w14:textId="77777777" w:rsidR="00316F1E" w:rsidRDefault="00316F1E" w:rsidP="00316F1E">
      <w:pPr>
        <w:pStyle w:val="TblBdy"/>
      </w:pPr>
      <w:bookmarkStart w:id="32" w:name="_Toc441143512"/>
    </w:p>
    <w:p w14:paraId="33CE7E5D" w14:textId="77777777" w:rsidR="00316F1E" w:rsidRDefault="00316F1E" w:rsidP="00316F1E">
      <w:pPr>
        <w:rPr>
          <w:rFonts w:ascii="Calibri" w:hAnsi="Calibri"/>
          <w:b/>
          <w:bCs/>
          <w:iCs/>
          <w:color w:val="228591"/>
          <w:sz w:val="28"/>
          <w:szCs w:val="24"/>
        </w:rPr>
      </w:pPr>
      <w:r>
        <w:br w:type="page"/>
      </w:r>
    </w:p>
    <w:p w14:paraId="13D29373" w14:textId="77777777" w:rsidR="00316F1E" w:rsidRPr="00AD1EBC" w:rsidRDefault="00316F1E" w:rsidP="00316F1E">
      <w:pPr>
        <w:pStyle w:val="Heading2"/>
      </w:pPr>
      <w:bookmarkStart w:id="33" w:name="_Toc484526633"/>
      <w:bookmarkStart w:id="34" w:name="_Toc52985322"/>
      <w:r>
        <w:lastRenderedPageBreak/>
        <w:t>Acronyms</w:t>
      </w:r>
      <w:bookmarkEnd w:id="32"/>
      <w:bookmarkEnd w:id="33"/>
      <w:bookmarkEnd w:id="34"/>
    </w:p>
    <w:p w14:paraId="106F5834" w14:textId="77777777" w:rsidR="00316F1E" w:rsidRPr="000155E8" w:rsidRDefault="00316F1E" w:rsidP="000155E8">
      <w:pPr>
        <w:pStyle w:val="Body"/>
      </w:pPr>
      <w:r w:rsidRPr="000155E8">
        <w:t>For the purpose of this document, the following acronyms may 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B126B3">
        <w:tc>
          <w:tcPr>
            <w:tcW w:w="1526" w:type="dxa"/>
            <w:tcBorders>
              <w:top w:val="nil"/>
              <w:bottom w:val="nil"/>
            </w:tcBorders>
            <w:shd w:val="clear" w:color="auto" w:fill="B04048" w:themeFill="background2" w:themeFillShade="80"/>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316F1E" w:rsidRPr="00983F5B" w14:paraId="71FC68A7" w14:textId="77777777" w:rsidTr="00B126B3">
        <w:tc>
          <w:tcPr>
            <w:tcW w:w="1526" w:type="dxa"/>
            <w:tcBorders>
              <w:top w:val="single" w:sz="4" w:space="0" w:color="auto"/>
              <w:bottom w:val="single" w:sz="4" w:space="0" w:color="auto"/>
            </w:tcBorders>
            <w:shd w:val="clear" w:color="auto" w:fill="FFFFFF" w:themeFill="background1"/>
          </w:tcPr>
          <w:p w14:paraId="09DF320D" w14:textId="77777777" w:rsidR="00316F1E" w:rsidRDefault="00316F1E" w:rsidP="000155E8">
            <w:pPr>
              <w:spacing w:line="360" w:lineRule="auto"/>
              <w:rPr>
                <w:lang w:val="en-US" w:eastAsia="ja-JP"/>
              </w:rPr>
            </w:pPr>
            <w:r>
              <w:rPr>
                <w:lang w:val="en-US" w:eastAsia="ja-JP"/>
              </w:rPr>
              <w:t>DELWP</w:t>
            </w:r>
          </w:p>
        </w:tc>
        <w:tc>
          <w:tcPr>
            <w:tcW w:w="7796" w:type="dxa"/>
            <w:tcBorders>
              <w:top w:val="single" w:sz="4" w:space="0" w:color="auto"/>
              <w:bottom w:val="single" w:sz="4" w:space="0" w:color="auto"/>
            </w:tcBorders>
            <w:shd w:val="clear" w:color="auto" w:fill="FFFFFF" w:themeFill="background1"/>
          </w:tcPr>
          <w:p w14:paraId="528FCEC6" w14:textId="77777777" w:rsidR="00316F1E" w:rsidRDefault="00316F1E" w:rsidP="000155E8">
            <w:pPr>
              <w:spacing w:line="360" w:lineRule="auto"/>
              <w:rPr>
                <w:lang w:val="en-US" w:eastAsia="ja-JP"/>
              </w:rPr>
            </w:pPr>
            <w:r>
              <w:rPr>
                <w:lang w:val="en-US" w:eastAsia="ja-JP"/>
              </w:rPr>
              <w:t>Department of Environment, Land, Water &amp; Planning</w:t>
            </w:r>
          </w:p>
        </w:tc>
      </w:tr>
      <w:tr w:rsidR="0094384C" w:rsidRPr="00983F5B" w14:paraId="00648EEF" w14:textId="77777777" w:rsidTr="00236C62">
        <w:trPr>
          <w:trHeight w:val="105"/>
        </w:trPr>
        <w:tc>
          <w:tcPr>
            <w:tcW w:w="1526" w:type="dxa"/>
            <w:tcBorders>
              <w:top w:val="single" w:sz="4" w:space="0" w:color="auto"/>
              <w:bottom w:val="single" w:sz="4" w:space="0" w:color="auto"/>
            </w:tcBorders>
            <w:shd w:val="clear" w:color="auto" w:fill="FFFFFF" w:themeFill="background1"/>
          </w:tcPr>
          <w:p w14:paraId="02FE89E8" w14:textId="77777777" w:rsidR="0094384C" w:rsidRDefault="0094384C" w:rsidP="00236C62">
            <w:pPr>
              <w:spacing w:line="360" w:lineRule="auto"/>
              <w:rPr>
                <w:lang w:val="en-US" w:eastAsia="ja-JP"/>
              </w:rPr>
            </w:pPr>
            <w:r>
              <w:rPr>
                <w:lang w:val="en-US" w:eastAsia="ja-JP"/>
              </w:rPr>
              <w:t>DEM</w:t>
            </w:r>
          </w:p>
        </w:tc>
        <w:tc>
          <w:tcPr>
            <w:tcW w:w="7796" w:type="dxa"/>
            <w:tcBorders>
              <w:top w:val="single" w:sz="4" w:space="0" w:color="auto"/>
              <w:bottom w:val="single" w:sz="4" w:space="0" w:color="auto"/>
            </w:tcBorders>
            <w:shd w:val="clear" w:color="auto" w:fill="FFFFFF" w:themeFill="background1"/>
          </w:tcPr>
          <w:p w14:paraId="79FD2AEC" w14:textId="77777777" w:rsidR="0094384C" w:rsidRDefault="0094384C" w:rsidP="00236C62">
            <w:pPr>
              <w:spacing w:line="360" w:lineRule="auto"/>
              <w:rPr>
                <w:lang w:val="en-US" w:eastAsia="ja-JP"/>
              </w:rPr>
            </w:pPr>
            <w:r>
              <w:rPr>
                <w:lang w:val="en-US" w:eastAsia="ja-JP"/>
              </w:rPr>
              <w:t>Digital Elevation Model</w:t>
            </w:r>
          </w:p>
        </w:tc>
      </w:tr>
      <w:tr w:rsidR="0094384C" w:rsidRPr="00983F5B" w14:paraId="47F431F8" w14:textId="77777777" w:rsidTr="00236C62">
        <w:trPr>
          <w:trHeight w:val="105"/>
        </w:trPr>
        <w:tc>
          <w:tcPr>
            <w:tcW w:w="1526" w:type="dxa"/>
            <w:tcBorders>
              <w:top w:val="single" w:sz="4" w:space="0" w:color="auto"/>
              <w:bottom w:val="single" w:sz="4" w:space="0" w:color="auto"/>
            </w:tcBorders>
            <w:shd w:val="clear" w:color="auto" w:fill="FFFFFF" w:themeFill="background1"/>
          </w:tcPr>
          <w:p w14:paraId="2CCC204C" w14:textId="77777777" w:rsidR="0094384C" w:rsidRDefault="0094384C" w:rsidP="00236C62">
            <w:pPr>
              <w:spacing w:line="360" w:lineRule="auto"/>
              <w:rPr>
                <w:lang w:val="en-US" w:eastAsia="ja-JP"/>
              </w:rPr>
            </w:pPr>
            <w:r>
              <w:rPr>
                <w:lang w:val="en-US" w:eastAsia="ja-JP"/>
              </w:rPr>
              <w:t>DTM</w:t>
            </w:r>
          </w:p>
        </w:tc>
        <w:tc>
          <w:tcPr>
            <w:tcW w:w="7796" w:type="dxa"/>
            <w:tcBorders>
              <w:top w:val="single" w:sz="4" w:space="0" w:color="auto"/>
              <w:bottom w:val="single" w:sz="4" w:space="0" w:color="auto"/>
            </w:tcBorders>
            <w:shd w:val="clear" w:color="auto" w:fill="FFFFFF" w:themeFill="background1"/>
          </w:tcPr>
          <w:p w14:paraId="2DFFC34D" w14:textId="77777777" w:rsidR="0094384C" w:rsidRDefault="0094384C" w:rsidP="00236C62">
            <w:pPr>
              <w:spacing w:line="360" w:lineRule="auto"/>
              <w:rPr>
                <w:lang w:val="en-US" w:eastAsia="ja-JP"/>
              </w:rPr>
            </w:pPr>
            <w:r>
              <w:rPr>
                <w:lang w:val="en-US" w:eastAsia="ja-JP"/>
              </w:rPr>
              <w:t>Digital Terrain Model</w:t>
            </w:r>
          </w:p>
        </w:tc>
      </w:tr>
      <w:tr w:rsidR="00316F1E" w:rsidRPr="00983F5B" w14:paraId="369E7954" w14:textId="77777777" w:rsidTr="00B126B3">
        <w:tc>
          <w:tcPr>
            <w:tcW w:w="1526" w:type="dxa"/>
            <w:tcBorders>
              <w:top w:val="single" w:sz="4" w:space="0" w:color="auto"/>
              <w:bottom w:val="single" w:sz="4" w:space="0" w:color="auto"/>
            </w:tcBorders>
            <w:shd w:val="clear" w:color="auto" w:fill="FFFFFF" w:themeFill="background1"/>
          </w:tcPr>
          <w:p w14:paraId="7F7B10DD" w14:textId="77777777" w:rsidR="00316F1E" w:rsidRPr="00E74F1F" w:rsidRDefault="00316F1E" w:rsidP="000155E8">
            <w:pPr>
              <w:spacing w:line="360" w:lineRule="auto"/>
              <w:rPr>
                <w:lang w:val="en-US" w:eastAsia="ja-JP"/>
              </w:rPr>
            </w:pPr>
            <w:r>
              <w:rPr>
                <w:lang w:val="en-US" w:eastAsia="ja-JP"/>
              </w:rPr>
              <w:t>GNSS</w:t>
            </w:r>
          </w:p>
        </w:tc>
        <w:tc>
          <w:tcPr>
            <w:tcW w:w="7796" w:type="dxa"/>
            <w:tcBorders>
              <w:top w:val="single" w:sz="4" w:space="0" w:color="auto"/>
              <w:bottom w:val="single" w:sz="4" w:space="0" w:color="auto"/>
            </w:tcBorders>
            <w:shd w:val="clear" w:color="auto" w:fill="FFFFFF" w:themeFill="background1"/>
          </w:tcPr>
          <w:p w14:paraId="2F42F42F" w14:textId="77777777" w:rsidR="00316F1E" w:rsidRPr="00E74F1F" w:rsidRDefault="00316F1E" w:rsidP="000155E8">
            <w:pPr>
              <w:spacing w:line="360" w:lineRule="auto"/>
              <w:rPr>
                <w:lang w:val="en-US" w:eastAsia="ja-JP"/>
              </w:rPr>
            </w:pPr>
            <w:r>
              <w:rPr>
                <w:lang w:val="en-US" w:eastAsia="ja-JP"/>
              </w:rPr>
              <w:t>Global Navigation Satellite Systems</w:t>
            </w:r>
          </w:p>
        </w:tc>
      </w:tr>
      <w:tr w:rsidR="0094384C" w:rsidRPr="00983F5B" w14:paraId="2D622808" w14:textId="77777777" w:rsidTr="00236C62">
        <w:trPr>
          <w:trHeight w:val="105"/>
        </w:trPr>
        <w:tc>
          <w:tcPr>
            <w:tcW w:w="1526" w:type="dxa"/>
            <w:tcBorders>
              <w:top w:val="single" w:sz="4" w:space="0" w:color="auto"/>
              <w:bottom w:val="single" w:sz="4" w:space="0" w:color="auto"/>
            </w:tcBorders>
            <w:shd w:val="clear" w:color="auto" w:fill="FFFFFF" w:themeFill="background1"/>
          </w:tcPr>
          <w:p w14:paraId="7723E608" w14:textId="77777777" w:rsidR="0094384C" w:rsidRDefault="0094384C" w:rsidP="00236C62">
            <w:pPr>
              <w:spacing w:line="360" w:lineRule="auto"/>
              <w:rPr>
                <w:lang w:val="en-US" w:eastAsia="ja-JP"/>
              </w:rPr>
            </w:pPr>
            <w:r>
              <w:t>ICSM</w:t>
            </w:r>
          </w:p>
        </w:tc>
        <w:tc>
          <w:tcPr>
            <w:tcW w:w="7796" w:type="dxa"/>
            <w:tcBorders>
              <w:top w:val="single" w:sz="4" w:space="0" w:color="auto"/>
              <w:bottom w:val="single" w:sz="4" w:space="0" w:color="auto"/>
            </w:tcBorders>
            <w:shd w:val="clear" w:color="auto" w:fill="FFFFFF" w:themeFill="background1"/>
          </w:tcPr>
          <w:p w14:paraId="373CAA68" w14:textId="77777777" w:rsidR="0094384C" w:rsidRDefault="0094384C" w:rsidP="00236C62">
            <w:pPr>
              <w:spacing w:line="360" w:lineRule="auto"/>
              <w:rPr>
                <w:lang w:val="en-US" w:eastAsia="ja-JP"/>
              </w:rPr>
            </w:pPr>
            <w:r w:rsidRPr="00DD6FF1">
              <w:rPr>
                <w:lang w:val="en-US" w:eastAsia="ja-JP"/>
              </w:rPr>
              <w:t>Intergovernmental Committee on Surveying &amp; Mapping</w:t>
            </w:r>
          </w:p>
        </w:tc>
      </w:tr>
      <w:tr w:rsidR="00F85A9D" w:rsidRPr="00983F5B" w14:paraId="120CFE6E" w14:textId="77777777" w:rsidTr="00B126B3">
        <w:tc>
          <w:tcPr>
            <w:tcW w:w="1526" w:type="dxa"/>
            <w:tcBorders>
              <w:top w:val="single" w:sz="4" w:space="0" w:color="auto"/>
              <w:bottom w:val="single" w:sz="4" w:space="0" w:color="auto"/>
            </w:tcBorders>
            <w:shd w:val="clear" w:color="auto" w:fill="FFFFFF" w:themeFill="background1"/>
          </w:tcPr>
          <w:p w14:paraId="073ABE14" w14:textId="17898686" w:rsidR="00F85A9D" w:rsidRPr="00E74F1F" w:rsidRDefault="00F85A9D" w:rsidP="000155E8">
            <w:pPr>
              <w:spacing w:line="360" w:lineRule="auto"/>
              <w:rPr>
                <w:lang w:val="en-US" w:eastAsia="ja-JP"/>
              </w:rPr>
            </w:pPr>
            <w:r>
              <w:rPr>
                <w:lang w:val="en-US" w:eastAsia="ja-JP"/>
              </w:rPr>
              <w:t>LGA</w:t>
            </w:r>
          </w:p>
        </w:tc>
        <w:tc>
          <w:tcPr>
            <w:tcW w:w="7796" w:type="dxa"/>
            <w:tcBorders>
              <w:top w:val="single" w:sz="4" w:space="0" w:color="auto"/>
              <w:bottom w:val="single" w:sz="4" w:space="0" w:color="auto"/>
            </w:tcBorders>
            <w:shd w:val="clear" w:color="auto" w:fill="FFFFFF" w:themeFill="background1"/>
          </w:tcPr>
          <w:p w14:paraId="739ABB36" w14:textId="11FA7DE0" w:rsidR="00F85A9D" w:rsidRPr="00E74F1F" w:rsidRDefault="00F85A9D" w:rsidP="000155E8">
            <w:pPr>
              <w:spacing w:line="360" w:lineRule="auto"/>
              <w:rPr>
                <w:lang w:val="en-US" w:eastAsia="ja-JP"/>
              </w:rPr>
            </w:pPr>
            <w:r>
              <w:rPr>
                <w:lang w:val="en-US" w:eastAsia="ja-JP"/>
              </w:rPr>
              <w:t>Local Government Area</w:t>
            </w:r>
          </w:p>
        </w:tc>
      </w:tr>
      <w:tr w:rsidR="00A12897" w:rsidRPr="00983F5B" w14:paraId="7F63A850" w14:textId="77777777" w:rsidTr="00B126B3">
        <w:tc>
          <w:tcPr>
            <w:tcW w:w="1526" w:type="dxa"/>
            <w:tcBorders>
              <w:top w:val="single" w:sz="4" w:space="0" w:color="auto"/>
              <w:bottom w:val="single" w:sz="4" w:space="0" w:color="auto"/>
            </w:tcBorders>
            <w:shd w:val="clear" w:color="auto" w:fill="FFFFFF" w:themeFill="background1"/>
          </w:tcPr>
          <w:p w14:paraId="10692E0E" w14:textId="75D8CAC9" w:rsidR="00A12897" w:rsidRPr="00E74F1F" w:rsidRDefault="00A12897" w:rsidP="000155E8">
            <w:pPr>
              <w:spacing w:line="360" w:lineRule="auto"/>
              <w:rPr>
                <w:lang w:val="en-US" w:eastAsia="ja-JP"/>
              </w:rPr>
            </w:pPr>
            <w:r>
              <w:rPr>
                <w:lang w:val="en-US" w:eastAsia="ja-JP"/>
              </w:rPr>
              <w:t>LUV</w:t>
            </w:r>
          </w:p>
        </w:tc>
        <w:tc>
          <w:tcPr>
            <w:tcW w:w="7796" w:type="dxa"/>
            <w:tcBorders>
              <w:top w:val="single" w:sz="4" w:space="0" w:color="auto"/>
              <w:bottom w:val="single" w:sz="4" w:space="0" w:color="auto"/>
            </w:tcBorders>
            <w:shd w:val="clear" w:color="auto" w:fill="FFFFFF" w:themeFill="background1"/>
          </w:tcPr>
          <w:p w14:paraId="2E189046" w14:textId="6DBCFA76" w:rsidR="00A12897" w:rsidRPr="00E74F1F" w:rsidRDefault="00A12897" w:rsidP="000155E8">
            <w:pPr>
              <w:spacing w:line="360" w:lineRule="auto"/>
              <w:rPr>
                <w:lang w:val="en-US" w:eastAsia="ja-JP"/>
              </w:rPr>
            </w:pPr>
            <w:r>
              <w:rPr>
                <w:lang w:val="en-US" w:eastAsia="ja-JP"/>
              </w:rPr>
              <w:t>Land Use Victoria</w:t>
            </w:r>
          </w:p>
        </w:tc>
      </w:tr>
      <w:tr w:rsidR="00316F1E" w:rsidRPr="00983F5B" w14:paraId="65198E11" w14:textId="77777777" w:rsidTr="00B126B3">
        <w:tc>
          <w:tcPr>
            <w:tcW w:w="1526" w:type="dxa"/>
            <w:tcBorders>
              <w:top w:val="single" w:sz="4" w:space="0" w:color="auto"/>
              <w:bottom w:val="single" w:sz="4" w:space="0" w:color="auto"/>
            </w:tcBorders>
            <w:shd w:val="clear" w:color="auto" w:fill="FFFFFF" w:themeFill="background1"/>
          </w:tcPr>
          <w:p w14:paraId="78A16594" w14:textId="77777777" w:rsidR="00316F1E" w:rsidRPr="00E74F1F" w:rsidRDefault="00316F1E" w:rsidP="000155E8">
            <w:pPr>
              <w:spacing w:line="360" w:lineRule="auto"/>
              <w:rPr>
                <w:lang w:val="en-US" w:eastAsia="ja-JP"/>
              </w:rPr>
            </w:pPr>
            <w:r w:rsidRPr="00E74F1F">
              <w:rPr>
                <w:lang w:val="en-US" w:eastAsia="ja-JP"/>
              </w:rPr>
              <w:t>NES</w:t>
            </w:r>
          </w:p>
        </w:tc>
        <w:tc>
          <w:tcPr>
            <w:tcW w:w="7796" w:type="dxa"/>
            <w:tcBorders>
              <w:top w:val="single" w:sz="4" w:space="0" w:color="auto"/>
              <w:bottom w:val="single" w:sz="4" w:space="0" w:color="auto"/>
            </w:tcBorders>
            <w:shd w:val="clear" w:color="auto" w:fill="FFFFFF" w:themeFill="background1"/>
          </w:tcPr>
          <w:p w14:paraId="62C2C557" w14:textId="77777777" w:rsidR="00316F1E" w:rsidRPr="00E74F1F" w:rsidRDefault="00316F1E" w:rsidP="000155E8">
            <w:pPr>
              <w:spacing w:line="360" w:lineRule="auto"/>
              <w:rPr>
                <w:lang w:val="en-US" w:eastAsia="ja-JP"/>
              </w:rPr>
            </w:pPr>
            <w:r w:rsidRPr="00E74F1F">
              <w:rPr>
                <w:lang w:val="en-US" w:eastAsia="ja-JP"/>
              </w:rPr>
              <w:t>Notification</w:t>
            </w:r>
            <w:r>
              <w:rPr>
                <w:lang w:val="en-US" w:eastAsia="ja-JP"/>
              </w:rPr>
              <w:t xml:space="preserve"> for</w:t>
            </w:r>
            <w:r w:rsidRPr="00E74F1F">
              <w:rPr>
                <w:lang w:val="en-US" w:eastAsia="ja-JP"/>
              </w:rPr>
              <w:t xml:space="preserve"> Editing S</w:t>
            </w:r>
            <w:r>
              <w:rPr>
                <w:lang w:val="en-US" w:eastAsia="ja-JP"/>
              </w:rPr>
              <w:t>ervice</w:t>
            </w:r>
          </w:p>
        </w:tc>
      </w:tr>
      <w:tr w:rsidR="00845418" w:rsidRPr="00983F5B" w14:paraId="5EC026A3" w14:textId="77777777" w:rsidTr="00B126B3">
        <w:trPr>
          <w:trHeight w:val="105"/>
        </w:trPr>
        <w:tc>
          <w:tcPr>
            <w:tcW w:w="1526" w:type="dxa"/>
            <w:tcBorders>
              <w:top w:val="single" w:sz="4" w:space="0" w:color="auto"/>
              <w:bottom w:val="single" w:sz="4" w:space="0" w:color="auto"/>
            </w:tcBorders>
            <w:shd w:val="clear" w:color="auto" w:fill="FFFFFF" w:themeFill="background1"/>
          </w:tcPr>
          <w:p w14:paraId="605AB274" w14:textId="0C9716A1" w:rsidR="00845418" w:rsidRDefault="00845418" w:rsidP="000155E8">
            <w:pPr>
              <w:spacing w:line="360" w:lineRule="auto"/>
              <w:rPr>
                <w:lang w:val="en-US" w:eastAsia="ja-JP"/>
              </w:rPr>
            </w:pPr>
            <w:r>
              <w:rPr>
                <w:lang w:val="en-US" w:eastAsia="ja-JP"/>
              </w:rPr>
              <w:t>SDM</w:t>
            </w:r>
          </w:p>
        </w:tc>
        <w:tc>
          <w:tcPr>
            <w:tcW w:w="7796" w:type="dxa"/>
            <w:tcBorders>
              <w:top w:val="single" w:sz="4" w:space="0" w:color="auto"/>
              <w:bottom w:val="single" w:sz="4" w:space="0" w:color="auto"/>
            </w:tcBorders>
            <w:shd w:val="clear" w:color="auto" w:fill="FFFFFF" w:themeFill="background1"/>
          </w:tcPr>
          <w:p w14:paraId="127CF498" w14:textId="1B4BE90B" w:rsidR="00845418" w:rsidRDefault="00845418" w:rsidP="000155E8">
            <w:pPr>
              <w:spacing w:line="360" w:lineRule="auto"/>
              <w:rPr>
                <w:lang w:val="en-US" w:eastAsia="ja-JP"/>
              </w:rPr>
            </w:pPr>
            <w:r>
              <w:rPr>
                <w:lang w:val="en-US" w:eastAsia="ja-JP"/>
              </w:rPr>
              <w:t>Spatial DataMart</w:t>
            </w:r>
          </w:p>
        </w:tc>
      </w:tr>
      <w:tr w:rsidR="00316F1E" w:rsidRPr="00983F5B" w14:paraId="4F5CC22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302D565A" w14:textId="77777777" w:rsidR="00316F1E" w:rsidRDefault="00316F1E" w:rsidP="000155E8">
            <w:pPr>
              <w:spacing w:line="360" w:lineRule="auto"/>
              <w:rPr>
                <w:lang w:val="en-US" w:eastAsia="ja-JP"/>
              </w:rPr>
            </w:pPr>
            <w:r>
              <w:rPr>
                <w:lang w:val="en-US" w:eastAsia="ja-JP"/>
              </w:rPr>
              <w:t>VGDD</w:t>
            </w:r>
          </w:p>
        </w:tc>
        <w:tc>
          <w:tcPr>
            <w:tcW w:w="7796" w:type="dxa"/>
            <w:tcBorders>
              <w:top w:val="single" w:sz="4" w:space="0" w:color="auto"/>
              <w:bottom w:val="single" w:sz="4" w:space="0" w:color="auto"/>
            </w:tcBorders>
            <w:shd w:val="clear" w:color="auto" w:fill="FFFFFF" w:themeFill="background1"/>
          </w:tcPr>
          <w:p w14:paraId="56567F41" w14:textId="77777777" w:rsidR="00316F1E" w:rsidRDefault="00316F1E" w:rsidP="000155E8">
            <w:pPr>
              <w:spacing w:line="360" w:lineRule="auto"/>
              <w:rPr>
                <w:lang w:val="en-US" w:eastAsia="ja-JP"/>
              </w:rPr>
            </w:pPr>
            <w:r>
              <w:rPr>
                <w:lang w:val="en-US" w:eastAsia="ja-JP"/>
              </w:rPr>
              <w:t>Victorian Government Data Directory</w:t>
            </w:r>
          </w:p>
        </w:tc>
      </w:tr>
    </w:tbl>
    <w:p w14:paraId="4D43DA68" w14:textId="77777777" w:rsidR="00316F1E" w:rsidRDefault="00316F1E" w:rsidP="00316F1E">
      <w:bookmarkStart w:id="35" w:name="_Toc353455535"/>
      <w:r>
        <w:br w:type="page"/>
      </w:r>
    </w:p>
    <w:p w14:paraId="3F1EADC2" w14:textId="77777777" w:rsidR="00316F1E" w:rsidRPr="00E74F1F" w:rsidRDefault="00316F1E" w:rsidP="00316F1E">
      <w:pPr>
        <w:pStyle w:val="Heading2"/>
      </w:pPr>
      <w:bookmarkStart w:id="36" w:name="_Toc484526634"/>
      <w:bookmarkStart w:id="37" w:name="_Toc52985323"/>
      <w:r>
        <w:lastRenderedPageBreak/>
        <w:t>Informal description of the data product</w:t>
      </w:r>
      <w:bookmarkEnd w:id="36"/>
      <w:bookmarkEnd w:id="37"/>
    </w:p>
    <w:p w14:paraId="7BB225F3" w14:textId="696BA7DD" w:rsidR="00A12897" w:rsidRPr="00A12897" w:rsidRDefault="00A12897" w:rsidP="17559D71">
      <w:pPr>
        <w:pStyle w:val="Pa28"/>
        <w:spacing w:after="240"/>
        <w:rPr>
          <w:rFonts w:asciiTheme="minorHAnsi" w:hAnsiTheme="minorHAnsi"/>
          <w:color w:val="363534" w:themeColor="text1"/>
          <w:sz w:val="20"/>
          <w:szCs w:val="20"/>
        </w:rPr>
      </w:pPr>
      <w:r w:rsidRPr="17559D71">
        <w:rPr>
          <w:rFonts w:asciiTheme="minorHAnsi" w:hAnsiTheme="minorHAnsi"/>
          <w:color w:val="363534" w:themeColor="text1"/>
          <w:sz w:val="20"/>
          <w:szCs w:val="20"/>
        </w:rPr>
        <w:t>Vicmap Elevation assists with terrain analysis and land assessment by providing contour and relief data. This product can be combined with other data</w:t>
      </w:r>
      <w:r w:rsidR="0BFD4F80" w:rsidRPr="17559D71">
        <w:rPr>
          <w:rFonts w:asciiTheme="minorHAnsi" w:hAnsiTheme="minorHAnsi"/>
          <w:color w:val="363534" w:themeColor="text1"/>
          <w:sz w:val="20"/>
          <w:szCs w:val="20"/>
        </w:rPr>
        <w:t>set</w:t>
      </w:r>
      <w:r w:rsidRPr="17559D71">
        <w:rPr>
          <w:rFonts w:asciiTheme="minorHAnsi" w:hAnsiTheme="minorHAnsi"/>
          <w:color w:val="363534" w:themeColor="text1"/>
          <w:sz w:val="20"/>
          <w:szCs w:val="20"/>
        </w:rPr>
        <w:t xml:space="preserve"> to enable more efficient and effective planning of landscape sensitivity, catchment modelling and habitat suitability.</w:t>
      </w:r>
      <w:r w:rsidR="7527E3AF" w:rsidRPr="17559D71">
        <w:rPr>
          <w:rFonts w:asciiTheme="minorHAnsi" w:hAnsiTheme="minorHAnsi"/>
          <w:color w:val="363534" w:themeColor="text1"/>
          <w:sz w:val="20"/>
          <w:szCs w:val="20"/>
        </w:rPr>
        <w:t xml:space="preserve"> </w:t>
      </w:r>
    </w:p>
    <w:p w14:paraId="7C66D76E" w14:textId="13C3DBAB" w:rsidR="00A12897" w:rsidRPr="00A12897" w:rsidRDefault="00A12897" w:rsidP="17559D71">
      <w:pPr>
        <w:pStyle w:val="Pa28"/>
        <w:rPr>
          <w:rFonts w:asciiTheme="minorHAnsi" w:hAnsiTheme="minorHAnsi"/>
          <w:color w:val="363534" w:themeColor="text1"/>
          <w:sz w:val="20"/>
          <w:szCs w:val="20"/>
        </w:rPr>
      </w:pPr>
      <w:r w:rsidRPr="17559D71">
        <w:rPr>
          <w:rFonts w:asciiTheme="minorHAnsi" w:hAnsiTheme="minorHAnsi"/>
          <w:color w:val="363534" w:themeColor="text1"/>
          <w:sz w:val="20"/>
          <w:szCs w:val="20"/>
        </w:rPr>
        <w:t>The Vicmap Elevation is comprised</w:t>
      </w:r>
      <w:r w:rsidR="3B263587" w:rsidRPr="17559D71">
        <w:rPr>
          <w:rFonts w:asciiTheme="minorHAnsi" w:hAnsiTheme="minorHAnsi"/>
          <w:color w:val="363534" w:themeColor="text1"/>
          <w:sz w:val="20"/>
          <w:szCs w:val="20"/>
        </w:rPr>
        <w:t xml:space="preserve"> of</w:t>
      </w:r>
      <w:r w:rsidRPr="17559D71">
        <w:rPr>
          <w:rFonts w:asciiTheme="minorHAnsi" w:hAnsiTheme="minorHAnsi"/>
          <w:color w:val="363534" w:themeColor="text1"/>
          <w:sz w:val="20"/>
          <w:szCs w:val="20"/>
        </w:rPr>
        <w:t xml:space="preserve"> the following:</w:t>
      </w:r>
    </w:p>
    <w:p w14:paraId="1063966B" w14:textId="2E4106D6" w:rsidR="00A12897" w:rsidRPr="00A12897" w:rsidRDefault="00A12897" w:rsidP="17559D71">
      <w:pPr>
        <w:pStyle w:val="Pa28"/>
        <w:numPr>
          <w:ilvl w:val="0"/>
          <w:numId w:val="23"/>
        </w:numPr>
        <w:spacing w:line="276" w:lineRule="auto"/>
        <w:rPr>
          <w:rFonts w:asciiTheme="minorHAnsi" w:hAnsiTheme="minorHAnsi"/>
          <w:b/>
          <w:bCs/>
          <w:color w:val="363534" w:themeColor="text1"/>
          <w:sz w:val="20"/>
          <w:szCs w:val="20"/>
        </w:rPr>
      </w:pPr>
      <w:proofErr w:type="spellStart"/>
      <w:r w:rsidRPr="17559D71">
        <w:rPr>
          <w:rFonts w:asciiTheme="minorHAnsi" w:hAnsiTheme="minorHAnsi"/>
          <w:b/>
          <w:bCs/>
          <w:color w:val="363534" w:themeColor="text1"/>
          <w:sz w:val="20"/>
          <w:szCs w:val="20"/>
        </w:rPr>
        <w:t>Statewide</w:t>
      </w:r>
      <w:proofErr w:type="spellEnd"/>
      <w:r w:rsidRPr="17559D71">
        <w:rPr>
          <w:rFonts w:asciiTheme="minorHAnsi" w:hAnsiTheme="minorHAnsi"/>
          <w:b/>
          <w:bCs/>
          <w:color w:val="363534" w:themeColor="text1"/>
          <w:sz w:val="20"/>
          <w:szCs w:val="20"/>
        </w:rPr>
        <w:t xml:space="preserve"> 10-20m contours &amp; relief:</w:t>
      </w:r>
      <w:r w:rsidRPr="17559D71">
        <w:rPr>
          <w:rFonts w:asciiTheme="minorHAnsi" w:hAnsiTheme="minorHAnsi"/>
          <w:color w:val="363534" w:themeColor="text1"/>
          <w:sz w:val="20"/>
          <w:szCs w:val="20"/>
        </w:rPr>
        <w:t xml:space="preserve"> represents Victoria’s elevations in the form of contours, spot heights and surface features including cliffs, embankments and rock outcrops.</w:t>
      </w:r>
    </w:p>
    <w:p w14:paraId="578E394C" w14:textId="627D1400" w:rsidR="00A12897" w:rsidRPr="00A12897" w:rsidRDefault="00A12897" w:rsidP="17559D71">
      <w:pPr>
        <w:pStyle w:val="Pa28"/>
        <w:numPr>
          <w:ilvl w:val="0"/>
          <w:numId w:val="23"/>
        </w:numPr>
        <w:spacing w:line="276" w:lineRule="auto"/>
        <w:rPr>
          <w:rFonts w:asciiTheme="minorHAnsi" w:hAnsiTheme="minorHAnsi"/>
          <w:color w:val="363534" w:themeColor="text1"/>
          <w:sz w:val="20"/>
          <w:szCs w:val="20"/>
        </w:rPr>
      </w:pPr>
      <w:r w:rsidRPr="17559D71">
        <w:rPr>
          <w:rFonts w:asciiTheme="minorHAnsi" w:hAnsiTheme="minorHAnsi"/>
          <w:b/>
          <w:bCs/>
          <w:color w:val="363534" w:themeColor="text1"/>
          <w:sz w:val="20"/>
          <w:szCs w:val="20"/>
        </w:rPr>
        <w:t xml:space="preserve">Digital Terrain Model (DTM): </w:t>
      </w:r>
      <w:r w:rsidRPr="17559D71">
        <w:rPr>
          <w:rFonts w:asciiTheme="minorHAnsi" w:hAnsiTheme="minorHAnsi"/>
          <w:color w:val="363534" w:themeColor="text1"/>
          <w:sz w:val="20"/>
          <w:szCs w:val="20"/>
        </w:rPr>
        <w:t xml:space="preserve">represents Victoria’s terrain surface at </w:t>
      </w:r>
      <w:r w:rsidR="19192F51" w:rsidRPr="17559D71">
        <w:rPr>
          <w:rFonts w:asciiTheme="minorHAnsi" w:hAnsiTheme="minorHAnsi"/>
          <w:color w:val="363534" w:themeColor="text1"/>
          <w:sz w:val="20"/>
          <w:szCs w:val="20"/>
        </w:rPr>
        <w:t>1</w:t>
      </w:r>
      <w:r w:rsidRPr="17559D71">
        <w:rPr>
          <w:rFonts w:asciiTheme="minorHAnsi" w:hAnsiTheme="minorHAnsi"/>
          <w:color w:val="363534" w:themeColor="text1"/>
          <w:sz w:val="20"/>
          <w:szCs w:val="20"/>
        </w:rPr>
        <w:t xml:space="preserve">0m &amp; </w:t>
      </w:r>
      <w:r w:rsidR="4A66DC4B" w:rsidRPr="17559D71">
        <w:rPr>
          <w:rFonts w:asciiTheme="minorHAnsi" w:hAnsiTheme="minorHAnsi"/>
          <w:color w:val="363534" w:themeColor="text1"/>
          <w:sz w:val="20"/>
          <w:szCs w:val="20"/>
        </w:rPr>
        <w:t>2</w:t>
      </w:r>
      <w:r w:rsidRPr="17559D71">
        <w:rPr>
          <w:rFonts w:asciiTheme="minorHAnsi" w:hAnsiTheme="minorHAnsi"/>
          <w:color w:val="363534" w:themeColor="text1"/>
          <w:sz w:val="20"/>
          <w:szCs w:val="20"/>
        </w:rPr>
        <w:t xml:space="preserve">0m grid resolution and are hydrologically enforced. </w:t>
      </w:r>
    </w:p>
    <w:p w14:paraId="0638FBD1" w14:textId="319F143B" w:rsidR="00A12897" w:rsidRPr="00A12897" w:rsidRDefault="00A12897" w:rsidP="17559D71">
      <w:pPr>
        <w:pStyle w:val="Pa28"/>
        <w:numPr>
          <w:ilvl w:val="0"/>
          <w:numId w:val="23"/>
        </w:numPr>
        <w:spacing w:line="276" w:lineRule="auto"/>
        <w:rPr>
          <w:rFonts w:asciiTheme="minorHAnsi" w:hAnsiTheme="minorHAnsi"/>
          <w:b/>
          <w:bCs/>
          <w:color w:val="363534" w:themeColor="text1"/>
          <w:sz w:val="20"/>
          <w:szCs w:val="20"/>
        </w:rPr>
      </w:pPr>
      <w:r w:rsidRPr="17559D71">
        <w:rPr>
          <w:rFonts w:asciiTheme="minorHAnsi" w:hAnsiTheme="minorHAnsi"/>
          <w:b/>
          <w:bCs/>
          <w:color w:val="363534" w:themeColor="text1"/>
          <w:sz w:val="20"/>
          <w:szCs w:val="20"/>
        </w:rPr>
        <w:t xml:space="preserve">Multi-resolution: </w:t>
      </w:r>
      <w:r w:rsidRPr="17559D71">
        <w:rPr>
          <w:rFonts w:asciiTheme="minorHAnsi" w:hAnsiTheme="minorHAnsi"/>
          <w:color w:val="363534" w:themeColor="text1"/>
          <w:sz w:val="20"/>
          <w:szCs w:val="20"/>
        </w:rPr>
        <w:t>Compilation of project data, both DEMs and contours, at various resolutions covering the major flood plains across Victoria</w:t>
      </w:r>
      <w:r w:rsidR="60D92A79" w:rsidRPr="17559D71">
        <w:rPr>
          <w:rFonts w:asciiTheme="minorHAnsi" w:hAnsiTheme="minorHAnsi"/>
          <w:color w:val="363534" w:themeColor="text1"/>
          <w:sz w:val="20"/>
          <w:szCs w:val="20"/>
        </w:rPr>
        <w:t xml:space="preserve">, </w:t>
      </w:r>
      <w:r w:rsidRPr="17559D71">
        <w:rPr>
          <w:rFonts w:asciiTheme="minorHAnsi" w:hAnsiTheme="minorHAnsi"/>
          <w:color w:val="363534" w:themeColor="text1"/>
          <w:sz w:val="20"/>
          <w:szCs w:val="20"/>
        </w:rPr>
        <w:t>Greater Melbourne and environs.</w:t>
      </w:r>
      <w:r w:rsidR="7527E3AF" w:rsidRPr="17559D71">
        <w:rPr>
          <w:rFonts w:asciiTheme="minorHAnsi" w:hAnsiTheme="minorHAnsi"/>
          <w:color w:val="363534" w:themeColor="text1"/>
          <w:sz w:val="20"/>
          <w:szCs w:val="20"/>
        </w:rPr>
        <w:t xml:space="preserve"> </w:t>
      </w:r>
    </w:p>
    <w:p w14:paraId="53214748" w14:textId="1DE9EB28" w:rsidR="00A12897" w:rsidRPr="00A12897" w:rsidRDefault="00A12897" w:rsidP="17559D71">
      <w:pPr>
        <w:pStyle w:val="Pa28"/>
        <w:numPr>
          <w:ilvl w:val="0"/>
          <w:numId w:val="23"/>
        </w:numPr>
        <w:spacing w:after="240" w:line="276" w:lineRule="auto"/>
        <w:rPr>
          <w:rFonts w:asciiTheme="minorHAnsi" w:hAnsiTheme="minorHAnsi"/>
          <w:b/>
          <w:bCs/>
          <w:color w:val="363534" w:themeColor="text1"/>
          <w:sz w:val="20"/>
          <w:szCs w:val="20"/>
        </w:rPr>
      </w:pPr>
      <w:r w:rsidRPr="17559D71">
        <w:rPr>
          <w:rFonts w:asciiTheme="minorHAnsi" w:hAnsiTheme="minorHAnsi"/>
          <w:b/>
          <w:bCs/>
          <w:color w:val="363534" w:themeColor="text1"/>
          <w:sz w:val="20"/>
          <w:szCs w:val="20"/>
        </w:rPr>
        <w:t>Topographical coastal 1m DEM &amp; 0.5</w:t>
      </w:r>
      <w:r w:rsidR="44E3F0F1" w:rsidRPr="17559D71">
        <w:rPr>
          <w:rFonts w:asciiTheme="minorHAnsi" w:hAnsiTheme="minorHAnsi"/>
          <w:b/>
          <w:bCs/>
          <w:color w:val="363534" w:themeColor="text1"/>
          <w:sz w:val="20"/>
          <w:szCs w:val="20"/>
        </w:rPr>
        <w:t>m</w:t>
      </w:r>
      <w:r w:rsidRPr="17559D71">
        <w:rPr>
          <w:rFonts w:asciiTheme="minorHAnsi" w:hAnsiTheme="minorHAnsi"/>
          <w:b/>
          <w:bCs/>
          <w:color w:val="363534" w:themeColor="text1"/>
          <w:sz w:val="20"/>
          <w:szCs w:val="20"/>
        </w:rPr>
        <w:t xml:space="preserve"> contours: </w:t>
      </w:r>
      <w:r w:rsidRPr="17559D71">
        <w:rPr>
          <w:rFonts w:asciiTheme="minorHAnsi" w:hAnsiTheme="minorHAnsi"/>
          <w:color w:val="363534" w:themeColor="text1"/>
          <w:sz w:val="20"/>
          <w:szCs w:val="20"/>
        </w:rPr>
        <w:t xml:space="preserve">high resolution representation of Victoria’s natural relief features along the coast. </w:t>
      </w:r>
    </w:p>
    <w:p w14:paraId="3EB88480" w14:textId="32870F1A" w:rsidR="00A12897" w:rsidRPr="00A12897" w:rsidRDefault="00A12897" w:rsidP="17559D71">
      <w:pPr>
        <w:pStyle w:val="Pa28"/>
        <w:rPr>
          <w:rFonts w:asciiTheme="minorHAnsi" w:hAnsiTheme="minorHAnsi"/>
          <w:color w:val="363534" w:themeColor="text1"/>
          <w:sz w:val="20"/>
          <w:szCs w:val="20"/>
        </w:rPr>
      </w:pPr>
      <w:r w:rsidRPr="17559D71">
        <w:rPr>
          <w:rFonts w:asciiTheme="minorHAnsi" w:hAnsiTheme="minorHAnsi"/>
          <w:color w:val="363534" w:themeColor="text1"/>
          <w:sz w:val="20"/>
          <w:szCs w:val="20"/>
        </w:rPr>
        <w:t xml:space="preserve">Vicmap Elevation data is sourced from authoritative Custodians via the </w:t>
      </w:r>
      <w:r w:rsidR="007C4B6B" w:rsidRPr="17559D71">
        <w:rPr>
          <w:rFonts w:asciiTheme="minorHAnsi" w:hAnsiTheme="minorHAnsi"/>
          <w:i/>
          <w:iCs/>
          <w:color w:val="363534" w:themeColor="text1"/>
          <w:sz w:val="20"/>
          <w:szCs w:val="20"/>
        </w:rPr>
        <w:t xml:space="preserve">LUV </w:t>
      </w:r>
      <w:r w:rsidRPr="17559D71">
        <w:rPr>
          <w:rFonts w:asciiTheme="minorHAnsi" w:hAnsiTheme="minorHAnsi"/>
          <w:i/>
          <w:iCs/>
          <w:color w:val="363534" w:themeColor="text1"/>
          <w:sz w:val="20"/>
          <w:szCs w:val="20"/>
        </w:rPr>
        <w:t>Custodianship Program.</w:t>
      </w:r>
      <w:r w:rsidR="7527E3AF" w:rsidRPr="17559D71">
        <w:rPr>
          <w:rFonts w:asciiTheme="minorHAnsi" w:hAnsiTheme="minorHAnsi"/>
          <w:color w:val="363534" w:themeColor="text1"/>
          <w:sz w:val="20"/>
          <w:szCs w:val="20"/>
        </w:rPr>
        <w:t xml:space="preserve"> </w:t>
      </w:r>
      <w:r w:rsidRPr="17559D71">
        <w:rPr>
          <w:rFonts w:asciiTheme="minorHAnsi" w:hAnsiTheme="minorHAnsi"/>
          <w:color w:val="363534" w:themeColor="text1"/>
          <w:sz w:val="20"/>
          <w:szCs w:val="20"/>
        </w:rPr>
        <w:t xml:space="preserve">Datasets may be supplemented and/or verified with information supplied by: </w:t>
      </w:r>
    </w:p>
    <w:p w14:paraId="47BFF931" w14:textId="77777777"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Federal, State &amp; Local Government</w:t>
      </w:r>
    </w:p>
    <w:p w14:paraId="2AC7ACB6" w14:textId="77777777" w:rsidR="00A12897" w:rsidRPr="00A12897" w:rsidRDefault="00A12897" w:rsidP="00A60C82">
      <w:pPr>
        <w:pStyle w:val="Pa28"/>
        <w:numPr>
          <w:ilvl w:val="1"/>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 xml:space="preserve">DELWP (Forests, Fire Management, Geographic Names &amp; Land Registry) </w:t>
      </w:r>
    </w:p>
    <w:p w14:paraId="493988C6" w14:textId="77777777"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Government agencies &amp; authorities</w:t>
      </w:r>
    </w:p>
    <w:p w14:paraId="3F40F8C9" w14:textId="77777777" w:rsidR="00A12897" w:rsidRPr="00A12897" w:rsidRDefault="00A12897" w:rsidP="00A60C82">
      <w:pPr>
        <w:pStyle w:val="Pa28"/>
        <w:numPr>
          <w:ilvl w:val="1"/>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Parks Victoria</w:t>
      </w:r>
    </w:p>
    <w:p w14:paraId="3A94FD3A" w14:textId="77777777" w:rsidR="00A12897" w:rsidRPr="00A12897" w:rsidRDefault="00A12897" w:rsidP="00A60C82">
      <w:pPr>
        <w:pStyle w:val="Pa28"/>
        <w:numPr>
          <w:ilvl w:val="1"/>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VicRoads</w:t>
      </w:r>
    </w:p>
    <w:p w14:paraId="00C37B7B" w14:textId="77777777"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 xml:space="preserve">Emergency &amp; Essential Services </w:t>
      </w:r>
    </w:p>
    <w:p w14:paraId="6664D641" w14:textId="77777777" w:rsidR="00A12897" w:rsidRPr="00A12897" w:rsidRDefault="00A12897" w:rsidP="00A60C82">
      <w:pPr>
        <w:pStyle w:val="Pa28"/>
        <w:numPr>
          <w:ilvl w:val="1"/>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Country Fire Authority</w:t>
      </w:r>
    </w:p>
    <w:p w14:paraId="457C5AC6" w14:textId="77777777"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Asset Information Management</w:t>
      </w:r>
    </w:p>
    <w:p w14:paraId="4EB33718" w14:textId="77777777"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Melbourne Water</w:t>
      </w:r>
    </w:p>
    <w:p w14:paraId="4C557367" w14:textId="5FD168C9"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 xml:space="preserve">Licensed </w:t>
      </w:r>
      <w:r w:rsidR="007C4B6B">
        <w:rPr>
          <w:rFonts w:asciiTheme="minorHAnsi" w:hAnsiTheme="minorHAnsi"/>
          <w:color w:val="363534" w:themeColor="text1"/>
          <w:sz w:val="20"/>
          <w:szCs w:val="20"/>
        </w:rPr>
        <w:t>s</w:t>
      </w:r>
      <w:r w:rsidRPr="00A12897">
        <w:rPr>
          <w:rFonts w:asciiTheme="minorHAnsi" w:hAnsiTheme="minorHAnsi"/>
          <w:color w:val="363534" w:themeColor="text1"/>
          <w:sz w:val="20"/>
          <w:szCs w:val="20"/>
        </w:rPr>
        <w:t>urveyors</w:t>
      </w:r>
    </w:p>
    <w:p w14:paraId="05390E8A" w14:textId="77777777" w:rsidR="00A12897" w:rsidRPr="00A12897" w:rsidRDefault="00A12897" w:rsidP="00A60C82">
      <w:pPr>
        <w:pStyle w:val="Pa28"/>
        <w:numPr>
          <w:ilvl w:val="0"/>
          <w:numId w:val="23"/>
        </w:numPr>
        <w:spacing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Water authorities</w:t>
      </w:r>
    </w:p>
    <w:p w14:paraId="78EF689F" w14:textId="77777777" w:rsidR="00A12897" w:rsidRPr="00A12897" w:rsidRDefault="00A12897" w:rsidP="00A60C82">
      <w:pPr>
        <w:pStyle w:val="Pa28"/>
        <w:numPr>
          <w:ilvl w:val="0"/>
          <w:numId w:val="23"/>
        </w:numPr>
        <w:spacing w:after="240" w:line="276" w:lineRule="auto"/>
        <w:rPr>
          <w:rFonts w:asciiTheme="minorHAnsi" w:hAnsiTheme="minorHAnsi"/>
          <w:color w:val="363534" w:themeColor="text1"/>
          <w:sz w:val="20"/>
          <w:szCs w:val="20"/>
        </w:rPr>
      </w:pPr>
      <w:r w:rsidRPr="00A12897">
        <w:rPr>
          <w:rFonts w:asciiTheme="minorHAnsi" w:hAnsiTheme="minorHAnsi"/>
          <w:color w:val="363534" w:themeColor="text1"/>
          <w:sz w:val="20"/>
          <w:szCs w:val="20"/>
        </w:rPr>
        <w:t>Melway</w:t>
      </w:r>
    </w:p>
    <w:p w14:paraId="138D8736" w14:textId="77777777" w:rsidR="00A12897" w:rsidRPr="00A12897" w:rsidRDefault="00A12897" w:rsidP="00A12897">
      <w:pPr>
        <w:pStyle w:val="Pa28"/>
        <w:rPr>
          <w:rFonts w:asciiTheme="minorHAnsi" w:hAnsiTheme="minorHAnsi"/>
          <w:color w:val="363534" w:themeColor="text1"/>
          <w:sz w:val="20"/>
          <w:szCs w:val="20"/>
        </w:rPr>
      </w:pPr>
      <w:r w:rsidRPr="00A12897">
        <w:rPr>
          <w:rFonts w:asciiTheme="minorHAnsi" w:hAnsiTheme="minorHAnsi"/>
          <w:color w:val="363534" w:themeColor="text1"/>
          <w:sz w:val="20"/>
          <w:szCs w:val="20"/>
        </w:rPr>
        <w:t xml:space="preserve">This product description focuses on the </w:t>
      </w:r>
      <w:proofErr w:type="spellStart"/>
      <w:r w:rsidRPr="00A12897">
        <w:rPr>
          <w:rFonts w:asciiTheme="minorHAnsi" w:hAnsiTheme="minorHAnsi"/>
          <w:color w:val="363534" w:themeColor="text1"/>
          <w:sz w:val="20"/>
          <w:szCs w:val="20"/>
        </w:rPr>
        <w:t>statewide</w:t>
      </w:r>
      <w:proofErr w:type="spellEnd"/>
      <w:r w:rsidRPr="00A12897">
        <w:rPr>
          <w:rFonts w:asciiTheme="minorHAnsi" w:hAnsiTheme="minorHAnsi"/>
          <w:color w:val="363534" w:themeColor="text1"/>
          <w:sz w:val="20"/>
          <w:szCs w:val="20"/>
        </w:rPr>
        <w:t xml:space="preserve"> contours 10-20m &amp; relief dataset series of Vicmap Elevation, which is freely available to users and incorporated into the Vicmap Topographic Mapping products.</w:t>
      </w:r>
    </w:p>
    <w:p w14:paraId="3788E860" w14:textId="77777777" w:rsidR="00A12897" w:rsidRPr="0076321A" w:rsidRDefault="00A12897" w:rsidP="00A12897"/>
    <w:p w14:paraId="1A4788D6" w14:textId="10468675" w:rsidR="00A12897" w:rsidRPr="00A276BB" w:rsidRDefault="00A12897" w:rsidP="17559D71">
      <w:pPr>
        <w:rPr>
          <w:rStyle w:val="Hyperlink"/>
          <w:lang w:val="en-US"/>
        </w:rPr>
      </w:pPr>
      <w:r w:rsidRPr="17559D71">
        <w:t>Product updates are made available weekly through the Vicmap maintenance lifecycle.</w:t>
      </w:r>
      <w:r w:rsidR="7527E3AF" w:rsidRPr="17559D71">
        <w:t xml:space="preserve"> </w:t>
      </w:r>
      <w:r w:rsidRPr="17559D71">
        <w:t>Vicmap elevation is</w:t>
      </w:r>
      <w:r w:rsidR="4EC9773F" w:rsidRPr="17559D71">
        <w:t xml:space="preserve"> a</w:t>
      </w:r>
      <w:r w:rsidRPr="17559D71">
        <w:t xml:space="preserve"> mature product and does not incur many changes. </w:t>
      </w:r>
    </w:p>
    <w:p w14:paraId="7E859CF5" w14:textId="77777777" w:rsidR="00D861EE" w:rsidRPr="00D861EE" w:rsidRDefault="00D861EE" w:rsidP="00316F1E"/>
    <w:p w14:paraId="41BEEDFE" w14:textId="77777777" w:rsidR="00316F1E" w:rsidRPr="00E74F1F" w:rsidRDefault="00316F1E" w:rsidP="00316F1E">
      <w:pPr>
        <w:pStyle w:val="Heading1"/>
      </w:pPr>
      <w:bookmarkStart w:id="38" w:name="_Toc353455537"/>
      <w:bookmarkStart w:id="39" w:name="_Toc52985324"/>
      <w:bookmarkEnd w:id="35"/>
      <w:r>
        <w:t>Specification scope</w:t>
      </w:r>
      <w:bookmarkEnd w:id="38"/>
      <w:bookmarkEnd w:id="39"/>
    </w:p>
    <w:p w14:paraId="54BCFCAB" w14:textId="77777777" w:rsidR="00316F1E" w:rsidRPr="000155E8" w:rsidRDefault="00316F1E" w:rsidP="000155E8">
      <w:pPr>
        <w:pStyle w:val="Heading3"/>
        <w:spacing w:after="0"/>
      </w:pPr>
      <w:bookmarkStart w:id="40" w:name="_Toc484526636"/>
      <w:bookmarkStart w:id="41" w:name="_Toc52985325"/>
      <w:bookmarkEnd w:id="24"/>
      <w:bookmarkEnd w:id="25"/>
      <w:bookmarkEnd w:id="26"/>
      <w:bookmarkEnd w:id="27"/>
      <w:bookmarkEnd w:id="28"/>
      <w:bookmarkEnd w:id="29"/>
      <w:r>
        <w:t>Level</w:t>
      </w:r>
      <w:bookmarkEnd w:id="40"/>
      <w:bookmarkEnd w:id="41"/>
    </w:p>
    <w:p w14:paraId="71360C54" w14:textId="77777777" w:rsidR="00316F1E" w:rsidRPr="00543DDB" w:rsidRDefault="00316F1E" w:rsidP="00316F1E">
      <w:r w:rsidRPr="17559D71">
        <w:t>Dataset</w:t>
      </w:r>
      <w:r>
        <w:t>.</w:t>
      </w:r>
    </w:p>
    <w:p w14:paraId="799101CD" w14:textId="77777777" w:rsidR="00316F1E" w:rsidRPr="006A04E6" w:rsidRDefault="00316F1E" w:rsidP="000155E8">
      <w:pPr>
        <w:pStyle w:val="Heading3"/>
        <w:spacing w:after="0"/>
      </w:pPr>
      <w:bookmarkStart w:id="42" w:name="_Toc450896725"/>
      <w:bookmarkStart w:id="43" w:name="_Toc484526637"/>
      <w:bookmarkStart w:id="44" w:name="_Toc52985326"/>
      <w:r w:rsidRPr="17559D71">
        <w:rPr>
          <w:lang w:val="en-US"/>
        </w:rPr>
        <w:t>Extent &amp; coverage</w:t>
      </w:r>
      <w:bookmarkEnd w:id="42"/>
      <w:bookmarkEnd w:id="43"/>
      <w:bookmarkEnd w:id="44"/>
    </w:p>
    <w:p w14:paraId="4AFF0A83" w14:textId="62820C78" w:rsidR="00316F1E" w:rsidRDefault="00316F1E" w:rsidP="17559D71">
      <w:pPr>
        <w:rPr>
          <w:sz w:val="18"/>
          <w:szCs w:val="18"/>
        </w:rPr>
      </w:pPr>
      <w:r w:rsidRPr="17559D71">
        <w:t xml:space="preserve">Vicmap </w:t>
      </w:r>
      <w:r w:rsidR="00A12897" w:rsidRPr="17559D71">
        <w:t>Elevation</w:t>
      </w:r>
      <w:r w:rsidRPr="17559D71">
        <w:t xml:space="preserve"> covers the State of Victoria.</w:t>
      </w:r>
    </w:p>
    <w:p w14:paraId="38009F01" w14:textId="77777777" w:rsidR="001E7F82" w:rsidRDefault="001E7F82" w:rsidP="17559D71"/>
    <w:p w14:paraId="32254477" w14:textId="68FA625E" w:rsidR="001E7F82" w:rsidRPr="00873948" w:rsidRDefault="001E7F82" w:rsidP="17559D71">
      <w:pPr>
        <w:rPr>
          <w:sz w:val="18"/>
          <w:szCs w:val="18"/>
        </w:rPr>
      </w:pPr>
      <w:r w:rsidRPr="17559D71">
        <w:t>Cross border data for select Vicmap Products is provided to DELWP under an arrangement with New South Wales and South Australia with coverage extending up to 100 kilometres into New South Wales and a 1 x 1:100,000 tile into South Australia. Selected Vicmap Elevation data is maintained over the border.</w:t>
      </w:r>
      <w:r w:rsidR="7527E3AF" w:rsidRPr="17559D71">
        <w:t xml:space="preserve"> </w:t>
      </w:r>
      <w:r w:rsidRPr="17559D71">
        <w:t>Refer to the metadata record for each dataset for detail.</w:t>
      </w:r>
    </w:p>
    <w:p w14:paraId="6934A8FF" w14:textId="77777777" w:rsidR="00316F1E" w:rsidRPr="00E74F1F" w:rsidRDefault="00316F1E" w:rsidP="00316F1E">
      <w:pPr>
        <w:pStyle w:val="Heading1"/>
      </w:pPr>
      <w:bookmarkStart w:id="45" w:name="_Toc52985327"/>
      <w:r>
        <w:lastRenderedPageBreak/>
        <w:t>Data product identification</w:t>
      </w:r>
      <w:bookmarkEnd w:id="45"/>
    </w:p>
    <w:p w14:paraId="244421C5" w14:textId="77777777" w:rsidR="00316F1E" w:rsidRPr="006A04E6" w:rsidRDefault="00316F1E" w:rsidP="000155E8">
      <w:pPr>
        <w:pStyle w:val="Heading3"/>
        <w:spacing w:after="0"/>
      </w:pPr>
      <w:bookmarkStart w:id="46" w:name="_Toc484526639"/>
      <w:bookmarkStart w:id="47" w:name="_Toc52985328"/>
      <w:r w:rsidRPr="17559D71">
        <w:rPr>
          <w:lang w:val="en-US"/>
        </w:rPr>
        <w:t>Title</w:t>
      </w:r>
      <w:bookmarkEnd w:id="46"/>
      <w:bookmarkEnd w:id="47"/>
    </w:p>
    <w:p w14:paraId="64D041F4" w14:textId="10A69EB4" w:rsidR="00316F1E" w:rsidRPr="00BE424D" w:rsidRDefault="00316F1E" w:rsidP="17559D71">
      <w:pPr>
        <w:rPr>
          <w:sz w:val="18"/>
          <w:szCs w:val="18"/>
        </w:rPr>
      </w:pPr>
      <w:r w:rsidRPr="17559D71">
        <w:t xml:space="preserve">Vicmap </w:t>
      </w:r>
      <w:r w:rsidR="00A12897" w:rsidRPr="17559D71">
        <w:t xml:space="preserve">Elevation </w:t>
      </w:r>
      <w:proofErr w:type="spellStart"/>
      <w:r w:rsidR="00A12897" w:rsidRPr="17559D71">
        <w:t>statewide</w:t>
      </w:r>
      <w:proofErr w:type="spellEnd"/>
      <w:r w:rsidR="00A12897" w:rsidRPr="17559D71">
        <w:t xml:space="preserve"> contours &amp; relief</w:t>
      </w:r>
    </w:p>
    <w:p w14:paraId="3C25DF20" w14:textId="77777777" w:rsidR="00316F1E" w:rsidRPr="006A04E6" w:rsidRDefault="00316F1E" w:rsidP="000155E8">
      <w:pPr>
        <w:pStyle w:val="Heading3"/>
        <w:spacing w:after="0"/>
      </w:pPr>
      <w:bookmarkStart w:id="48" w:name="_Toc484526640"/>
      <w:bookmarkStart w:id="49" w:name="_Toc52985329"/>
      <w:r w:rsidRPr="17559D71">
        <w:rPr>
          <w:lang w:val="en-US"/>
        </w:rPr>
        <w:t>Alternative title</w:t>
      </w:r>
      <w:bookmarkEnd w:id="48"/>
      <w:bookmarkEnd w:id="49"/>
    </w:p>
    <w:p w14:paraId="13EDB20F" w14:textId="67511242" w:rsidR="00316F1E" w:rsidRPr="00BE424D" w:rsidRDefault="00A12897" w:rsidP="17559D71">
      <w:pPr>
        <w:rPr>
          <w:sz w:val="18"/>
          <w:szCs w:val="18"/>
        </w:rPr>
      </w:pPr>
      <w:r w:rsidRPr="17559D71">
        <w:t>VMELEV</w:t>
      </w:r>
    </w:p>
    <w:p w14:paraId="61B88C81" w14:textId="69C64867" w:rsidR="00CE0B80" w:rsidRDefault="00A12897" w:rsidP="17559D71">
      <w:pPr>
        <w:rPr>
          <w:sz w:val="18"/>
          <w:szCs w:val="18"/>
        </w:rPr>
      </w:pPr>
      <w:r w:rsidRPr="17559D71">
        <w:t>Vicmap Elevation</w:t>
      </w:r>
    </w:p>
    <w:p w14:paraId="450C3F89" w14:textId="4AA998A0" w:rsidR="00E95A2A" w:rsidRPr="00BE424D" w:rsidRDefault="00A12897" w:rsidP="17559D71">
      <w:pPr>
        <w:rPr>
          <w:sz w:val="18"/>
          <w:szCs w:val="18"/>
        </w:rPr>
      </w:pPr>
      <w:r w:rsidRPr="17559D71">
        <w:t>Vicmap Elevation 10-20m</w:t>
      </w:r>
    </w:p>
    <w:p w14:paraId="17CB9F51" w14:textId="77777777" w:rsidR="00316F1E" w:rsidRDefault="00316F1E" w:rsidP="000155E8">
      <w:pPr>
        <w:pStyle w:val="Heading3"/>
        <w:spacing w:after="0"/>
        <w:rPr>
          <w:color w:val="0070C0"/>
        </w:rPr>
      </w:pPr>
      <w:bookmarkStart w:id="50" w:name="_Toc484526641"/>
      <w:bookmarkStart w:id="51" w:name="_Toc52985330"/>
      <w:r>
        <w:t>Abstract</w:t>
      </w:r>
      <w:bookmarkEnd w:id="50"/>
      <w:bookmarkEnd w:id="51"/>
    </w:p>
    <w:p w14:paraId="6B971EDA" w14:textId="17FAAC1A" w:rsidR="003C38AD" w:rsidRPr="003C38AD" w:rsidRDefault="003C38AD" w:rsidP="17559D71">
      <w:r w:rsidRPr="17559D71">
        <w:t xml:space="preserve">Vicmap Elevation </w:t>
      </w:r>
      <w:proofErr w:type="spellStart"/>
      <w:r w:rsidRPr="17559D71">
        <w:t>statewide</w:t>
      </w:r>
      <w:proofErr w:type="spellEnd"/>
      <w:r w:rsidRPr="17559D71">
        <w:t xml:space="preserve"> contours &amp; relief </w:t>
      </w:r>
      <w:r w:rsidRPr="17559D71">
        <w:rPr>
          <w:lang w:val="en-US"/>
        </w:rPr>
        <w:t>provides an accurate representation of natural relief features across Victoria, at a capture scale of 1:25,000.</w:t>
      </w:r>
      <w:r w:rsidR="7527E3AF" w:rsidRPr="17559D71">
        <w:rPr>
          <w:lang w:val="en-US"/>
        </w:rPr>
        <w:t xml:space="preserve"> </w:t>
      </w:r>
      <w:r w:rsidRPr="17559D71">
        <w:rPr>
          <w:lang w:val="en-US"/>
        </w:rPr>
        <w:t>It is used in a variety of applications, particularly in emergency services, natural resource management, planning and development, and map publication.</w:t>
      </w:r>
    </w:p>
    <w:p w14:paraId="1F878C14" w14:textId="77777777" w:rsidR="003C38AD" w:rsidRPr="003C38AD" w:rsidRDefault="003C38AD" w:rsidP="17559D71">
      <w:pPr>
        <w:rPr>
          <w:color w:val="282727" w:themeColor="text1" w:themeShade="BF"/>
        </w:rPr>
      </w:pPr>
      <w:r w:rsidRPr="17559D71">
        <w:t>Belo</w:t>
      </w:r>
      <w:r w:rsidRPr="17559D71">
        <w:rPr>
          <w:color w:val="282727" w:themeColor="text1" w:themeShade="BF"/>
        </w:rPr>
        <w:t xml:space="preserve">w are the key characteristics of the Vicmap Elevation </w:t>
      </w:r>
      <w:proofErr w:type="spellStart"/>
      <w:r w:rsidRPr="17559D71">
        <w:rPr>
          <w:color w:val="282727" w:themeColor="text1" w:themeShade="BF"/>
        </w:rPr>
        <w:t>statewide</w:t>
      </w:r>
      <w:proofErr w:type="spellEnd"/>
      <w:r w:rsidRPr="17559D71">
        <w:rPr>
          <w:color w:val="282727" w:themeColor="text1" w:themeShade="BF"/>
        </w:rPr>
        <w:t xml:space="preserve"> contours &amp; relief product:</w:t>
      </w:r>
    </w:p>
    <w:p w14:paraId="2E15B0E9" w14:textId="75E1F4A4" w:rsidR="003C38AD" w:rsidRPr="003C38AD" w:rsidRDefault="003C38AD" w:rsidP="17559D71">
      <w:pPr>
        <w:pStyle w:val="Pa28"/>
        <w:numPr>
          <w:ilvl w:val="0"/>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 xml:space="preserve">Main data captured in the </w:t>
      </w:r>
      <w:r w:rsidRPr="17559D71">
        <w:rPr>
          <w:rFonts w:asciiTheme="minorHAnsi" w:eastAsiaTheme="minorEastAsia" w:hAnsiTheme="minorHAnsi" w:cstheme="minorBidi"/>
          <w:i/>
          <w:iCs/>
          <w:color w:val="282727" w:themeColor="text1" w:themeShade="BF"/>
          <w:sz w:val="20"/>
          <w:szCs w:val="20"/>
        </w:rPr>
        <w:t>Accelerated Mapping Program</w:t>
      </w:r>
      <w:r w:rsidRPr="17559D71">
        <w:rPr>
          <w:rFonts w:asciiTheme="minorHAnsi" w:eastAsiaTheme="minorEastAsia" w:hAnsiTheme="minorHAnsi" w:cstheme="minorBidi"/>
          <w:color w:val="282727" w:themeColor="text1" w:themeShade="BF"/>
          <w:sz w:val="20"/>
          <w:szCs w:val="20"/>
        </w:rPr>
        <w:t xml:space="preserve"> between 1975-1994 at 1:25,000 </w:t>
      </w:r>
      <w:proofErr w:type="spellStart"/>
      <w:r w:rsidRPr="17559D71">
        <w:rPr>
          <w:rFonts w:asciiTheme="minorHAnsi" w:eastAsiaTheme="minorEastAsia" w:hAnsiTheme="minorHAnsi" w:cstheme="minorBidi"/>
          <w:color w:val="282727" w:themeColor="text1" w:themeShade="BF"/>
          <w:sz w:val="20"/>
          <w:szCs w:val="20"/>
        </w:rPr>
        <w:t>statewide</w:t>
      </w:r>
      <w:proofErr w:type="spellEnd"/>
      <w:r w:rsidRPr="17559D71">
        <w:rPr>
          <w:rFonts w:asciiTheme="minorHAnsi" w:eastAsiaTheme="minorEastAsia" w:hAnsiTheme="minorHAnsi" w:cstheme="minorBidi"/>
          <w:color w:val="282727" w:themeColor="text1" w:themeShade="BF"/>
          <w:sz w:val="20"/>
          <w:szCs w:val="20"/>
        </w:rPr>
        <w:t>.</w:t>
      </w:r>
      <w:r w:rsidR="7527E3AF" w:rsidRPr="17559D71">
        <w:rPr>
          <w:rFonts w:asciiTheme="minorHAnsi" w:eastAsiaTheme="minorEastAsia" w:hAnsiTheme="minorHAnsi" w:cstheme="minorBidi"/>
          <w:color w:val="282727" w:themeColor="text1" w:themeShade="BF"/>
          <w:sz w:val="20"/>
          <w:szCs w:val="20"/>
        </w:rPr>
        <w:t xml:space="preserve"> </w:t>
      </w:r>
      <w:r w:rsidRPr="17559D71">
        <w:rPr>
          <w:rFonts w:asciiTheme="minorHAnsi" w:eastAsiaTheme="minorEastAsia" w:hAnsiTheme="minorHAnsi" w:cstheme="minorBidi"/>
          <w:color w:val="282727" w:themeColor="text1" w:themeShade="BF"/>
          <w:sz w:val="20"/>
          <w:szCs w:val="20"/>
        </w:rPr>
        <w:t xml:space="preserve">The data was later scanned, </w:t>
      </w:r>
      <w:proofErr w:type="spellStart"/>
      <w:r w:rsidRPr="17559D71">
        <w:rPr>
          <w:rFonts w:asciiTheme="minorHAnsi" w:eastAsiaTheme="minorEastAsia" w:hAnsiTheme="minorHAnsi" w:cstheme="minorBidi"/>
          <w:color w:val="282727" w:themeColor="text1" w:themeShade="BF"/>
          <w:sz w:val="20"/>
          <w:szCs w:val="20"/>
        </w:rPr>
        <w:t>vectorised</w:t>
      </w:r>
      <w:proofErr w:type="spellEnd"/>
      <w:r w:rsidRPr="17559D71">
        <w:rPr>
          <w:rFonts w:asciiTheme="minorHAnsi" w:eastAsiaTheme="minorEastAsia" w:hAnsiTheme="minorHAnsi" w:cstheme="minorBidi"/>
          <w:color w:val="282727" w:themeColor="text1" w:themeShade="BF"/>
          <w:sz w:val="20"/>
          <w:szCs w:val="20"/>
        </w:rPr>
        <w:t xml:space="preserve">, verified and spatially referenced with the creation of the data model in 2000. </w:t>
      </w:r>
    </w:p>
    <w:p w14:paraId="1130A5BA" w14:textId="77777777" w:rsidR="003C38AD" w:rsidRPr="003C38AD" w:rsidRDefault="003C38AD" w:rsidP="17559D71">
      <w:pPr>
        <w:pStyle w:val="Pa28"/>
        <w:numPr>
          <w:ilvl w:val="0"/>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Data is topologically structured (vertical topology) and hydrologically structured by 2008.</w:t>
      </w:r>
    </w:p>
    <w:p w14:paraId="12528433" w14:textId="77777777" w:rsidR="003C38AD" w:rsidRPr="003C38AD" w:rsidRDefault="003C38AD" w:rsidP="17559D71">
      <w:pPr>
        <w:pStyle w:val="Pa28"/>
        <w:numPr>
          <w:ilvl w:val="0"/>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Seamless coverage across Victoria and cross boarder data included in 2008.</w:t>
      </w:r>
    </w:p>
    <w:p w14:paraId="02A651C7" w14:textId="77777777" w:rsidR="003C38AD" w:rsidRPr="003C38AD" w:rsidRDefault="003C38AD" w:rsidP="17559D71">
      <w:pPr>
        <w:pStyle w:val="Pa28"/>
        <w:numPr>
          <w:ilvl w:val="0"/>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Conforms to national data models (</w:t>
      </w:r>
      <w:proofErr w:type="spellStart"/>
      <w:r w:rsidRPr="17559D71">
        <w:rPr>
          <w:rFonts w:asciiTheme="minorHAnsi" w:eastAsiaTheme="minorEastAsia" w:hAnsiTheme="minorHAnsi" w:cstheme="minorBidi"/>
          <w:color w:val="282727" w:themeColor="text1" w:themeShade="BF"/>
          <w:sz w:val="20"/>
          <w:szCs w:val="20"/>
        </w:rPr>
        <w:t>ie</w:t>
      </w:r>
      <w:proofErr w:type="spellEnd"/>
      <w:r w:rsidRPr="17559D71">
        <w:rPr>
          <w:rFonts w:asciiTheme="minorHAnsi" w:eastAsiaTheme="minorEastAsia" w:hAnsiTheme="minorHAnsi" w:cstheme="minorBidi"/>
          <w:color w:val="282727" w:themeColor="text1" w:themeShade="BF"/>
          <w:sz w:val="20"/>
          <w:szCs w:val="20"/>
        </w:rPr>
        <w:t xml:space="preserve">. ICSM), and </w:t>
      </w:r>
    </w:p>
    <w:p w14:paraId="419BEA14" w14:textId="77777777" w:rsidR="003C38AD" w:rsidRPr="003C38AD" w:rsidRDefault="003C38AD" w:rsidP="17559D71">
      <w:pPr>
        <w:pStyle w:val="Pa28"/>
        <w:numPr>
          <w:ilvl w:val="0"/>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 xml:space="preserve">Adapted to relevant standards and outputs of Working Groups under the auspices of ICSM, ANZLIC and other industry organisations, such as: </w:t>
      </w:r>
    </w:p>
    <w:p w14:paraId="156FD03F" w14:textId="77777777" w:rsidR="003C38AD" w:rsidRPr="003C38AD" w:rsidRDefault="003C38AD" w:rsidP="17559D71">
      <w:pPr>
        <w:pStyle w:val="Pa28"/>
        <w:numPr>
          <w:ilvl w:val="1"/>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ISO 19100 series, and</w:t>
      </w:r>
    </w:p>
    <w:p w14:paraId="7D94B63B" w14:textId="77777777" w:rsidR="003C38AD" w:rsidRPr="003C38AD" w:rsidRDefault="003C38AD" w:rsidP="17559D71">
      <w:pPr>
        <w:pStyle w:val="Pa28"/>
        <w:numPr>
          <w:ilvl w:val="1"/>
          <w:numId w:val="23"/>
        </w:numPr>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ICSM Guidelines for incremental update (Ref. Policy and Guidelines for Incremental Update – ICSM Harmonisation Working Group, October 2000).</w:t>
      </w:r>
    </w:p>
    <w:p w14:paraId="4D200239" w14:textId="77777777" w:rsidR="003C38AD" w:rsidRPr="003C38AD" w:rsidRDefault="003C38AD" w:rsidP="17559D71">
      <w:pPr>
        <w:pStyle w:val="Pa28"/>
        <w:spacing w:line="276" w:lineRule="auto"/>
        <w:rPr>
          <w:rFonts w:asciiTheme="minorHAnsi" w:eastAsiaTheme="minorEastAsia" w:hAnsiTheme="minorHAnsi" w:cstheme="minorBidi"/>
          <w:color w:val="282727" w:themeColor="text1" w:themeShade="BF"/>
          <w:sz w:val="20"/>
          <w:szCs w:val="20"/>
        </w:rPr>
      </w:pPr>
      <w:r w:rsidRPr="17559D71">
        <w:rPr>
          <w:rFonts w:asciiTheme="minorHAnsi" w:eastAsiaTheme="minorEastAsia" w:hAnsiTheme="minorHAnsi" w:cstheme="minorBidi"/>
          <w:color w:val="282727" w:themeColor="text1" w:themeShade="BF"/>
          <w:sz w:val="20"/>
          <w:szCs w:val="20"/>
        </w:rPr>
        <w:t>Where Standards have been found to be deficient to the Department’s requirements (example, attribute field size insufficient) suitable modifications have been made.</w:t>
      </w:r>
    </w:p>
    <w:p w14:paraId="7F4CCF05" w14:textId="3A9052F1" w:rsidR="00316F1E" w:rsidRDefault="00316F1E" w:rsidP="17559D71">
      <w:pPr>
        <w:pStyle w:val="Heading3"/>
        <w:spacing w:after="0"/>
        <w:rPr>
          <w:rFonts w:eastAsiaTheme="minorEastAsia" w:cstheme="minorBidi"/>
          <w:bCs/>
        </w:rPr>
      </w:pPr>
      <w:bookmarkStart w:id="52" w:name="_Toc484526642"/>
      <w:bookmarkStart w:id="53" w:name="_Toc52985331"/>
      <w:r>
        <w:t xml:space="preserve">Topic </w:t>
      </w:r>
      <w:r w:rsidR="004D6CB2">
        <w:t>c</w:t>
      </w:r>
      <w:r>
        <w:t>ategory</w:t>
      </w:r>
      <w:bookmarkEnd w:id="52"/>
      <w:bookmarkEnd w:id="53"/>
    </w:p>
    <w:p w14:paraId="13D8CB1E" w14:textId="6732D47C" w:rsidR="00316F1E" w:rsidRPr="008B628B" w:rsidRDefault="003C38AD" w:rsidP="00316F1E">
      <w:r>
        <w:t>Elevation.</w:t>
      </w:r>
    </w:p>
    <w:p w14:paraId="7EF4F14C" w14:textId="77777777" w:rsidR="00316F1E" w:rsidRPr="00A5192D" w:rsidRDefault="00316F1E" w:rsidP="00316F1E">
      <w:pPr>
        <w:pStyle w:val="Heading1"/>
      </w:pPr>
      <w:bookmarkStart w:id="54" w:name="_Toc353455546"/>
      <w:bookmarkStart w:id="55" w:name="_Toc52985332"/>
      <w:bookmarkStart w:id="56" w:name="_Toc477775063"/>
      <w:bookmarkStart w:id="57" w:name="_Toc506373317"/>
      <w:bookmarkStart w:id="58" w:name="_Toc32910090"/>
      <w:bookmarkStart w:id="59" w:name="_Toc34131688"/>
      <w:bookmarkStart w:id="60" w:name="_Toc34191591"/>
      <w:bookmarkStart w:id="61" w:name="_Toc143487683"/>
      <w:r>
        <w:t>Data content and structure</w:t>
      </w:r>
      <w:bookmarkEnd w:id="54"/>
      <w:bookmarkEnd w:id="55"/>
    </w:p>
    <w:p w14:paraId="15D9E1AE" w14:textId="77777777" w:rsidR="00316F1E" w:rsidRPr="00E74F1F" w:rsidRDefault="00316F1E" w:rsidP="005E5172">
      <w:pPr>
        <w:pStyle w:val="Heading3"/>
        <w:spacing w:after="0"/>
      </w:pPr>
      <w:bookmarkStart w:id="62" w:name="_Toc484526644"/>
      <w:bookmarkStart w:id="63" w:name="_Toc52985333"/>
      <w:r>
        <w:t>Data content</w:t>
      </w:r>
      <w:bookmarkEnd w:id="62"/>
      <w:bookmarkEnd w:id="63"/>
    </w:p>
    <w:p w14:paraId="62B3876E" w14:textId="148632E3" w:rsidR="00316F1E" w:rsidRPr="008D24BE" w:rsidRDefault="00316F1E" w:rsidP="00316F1E">
      <w:r>
        <w:t xml:space="preserve">Vicmap </w:t>
      </w:r>
      <w:r w:rsidR="00CE2D9B">
        <w:t xml:space="preserve">Elevation </w:t>
      </w:r>
      <w:proofErr w:type="spellStart"/>
      <w:r w:rsidR="00CE2D9B">
        <w:t>statewide</w:t>
      </w:r>
      <w:proofErr w:type="spellEnd"/>
      <w:r w:rsidR="00CE2D9B">
        <w:t xml:space="preserve"> contours &amp; relief</w:t>
      </w:r>
      <w:r>
        <w:t xml:space="preserve"> contains </w:t>
      </w:r>
      <w:r w:rsidR="008D24BE">
        <w:t xml:space="preserve">the following </w:t>
      </w:r>
      <w:r w:rsidR="69E8F547">
        <w:t>feature-based</w:t>
      </w:r>
      <w:r>
        <w:t xml:space="preserve"> vector data</w:t>
      </w:r>
      <w:r w:rsidR="008D24BE">
        <w:t>sets</w:t>
      </w:r>
      <w:r>
        <w:t>:</w:t>
      </w:r>
    </w:p>
    <w:p w14:paraId="1C5F8225" w14:textId="77777777" w:rsidR="00316F1E" w:rsidRPr="003F5BBF" w:rsidRDefault="00316F1E" w:rsidP="00316F1E"/>
    <w:tbl>
      <w:tblPr>
        <w:tblW w:w="9403"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2055"/>
        <w:gridCol w:w="3120"/>
        <w:gridCol w:w="3121"/>
        <w:gridCol w:w="1107"/>
      </w:tblGrid>
      <w:tr w:rsidR="00316F1E" w:rsidRPr="00D50371" w14:paraId="5EDA4C06" w14:textId="77777777" w:rsidTr="17559D71">
        <w:tc>
          <w:tcPr>
            <w:tcW w:w="2055" w:type="dxa"/>
            <w:tcBorders>
              <w:top w:val="nil"/>
              <w:bottom w:val="nil"/>
            </w:tcBorders>
            <w:shd w:val="clear" w:color="auto" w:fill="B04048" w:themeFill="background2" w:themeFillShade="80"/>
          </w:tcPr>
          <w:p w14:paraId="17109099" w14:textId="77777777" w:rsidR="00316F1E" w:rsidRPr="005E5172" w:rsidRDefault="00316F1E" w:rsidP="00316F1E">
            <w:pPr>
              <w:rPr>
                <w:b/>
                <w:color w:val="FFFFFF" w:themeColor="background1"/>
              </w:rPr>
            </w:pPr>
            <w:r w:rsidRPr="005E5172">
              <w:rPr>
                <w:b/>
                <w:color w:val="FFFFFF" w:themeColor="background1"/>
              </w:rPr>
              <w:t>ANZLIC ID</w:t>
            </w:r>
          </w:p>
        </w:tc>
        <w:tc>
          <w:tcPr>
            <w:tcW w:w="3120" w:type="dxa"/>
            <w:tcBorders>
              <w:top w:val="nil"/>
              <w:bottom w:val="nil"/>
            </w:tcBorders>
            <w:shd w:val="clear" w:color="auto" w:fill="B04048" w:themeFill="background2" w:themeFillShade="80"/>
          </w:tcPr>
          <w:p w14:paraId="7187F82C" w14:textId="77777777" w:rsidR="00316F1E" w:rsidRPr="005E5172" w:rsidRDefault="00316F1E" w:rsidP="00316F1E">
            <w:pPr>
              <w:rPr>
                <w:b/>
                <w:color w:val="FFFFFF" w:themeColor="background1"/>
              </w:rPr>
            </w:pPr>
            <w:r w:rsidRPr="005E5172">
              <w:rPr>
                <w:b/>
                <w:color w:val="FFFFFF" w:themeColor="background1"/>
              </w:rPr>
              <w:t>Dataset name</w:t>
            </w:r>
          </w:p>
        </w:tc>
        <w:tc>
          <w:tcPr>
            <w:tcW w:w="3121" w:type="dxa"/>
            <w:tcBorders>
              <w:top w:val="nil"/>
              <w:bottom w:val="nil"/>
            </w:tcBorders>
            <w:shd w:val="clear" w:color="auto" w:fill="B04048" w:themeFill="background2" w:themeFillShade="80"/>
          </w:tcPr>
          <w:p w14:paraId="0848B1D7" w14:textId="77777777" w:rsidR="00316F1E" w:rsidRPr="005E5172" w:rsidRDefault="00316F1E" w:rsidP="00316F1E">
            <w:pPr>
              <w:rPr>
                <w:b/>
                <w:color w:val="FFFFFF" w:themeColor="background1"/>
              </w:rPr>
            </w:pPr>
            <w:r w:rsidRPr="005E5172">
              <w:rPr>
                <w:b/>
                <w:color w:val="FFFFFF" w:themeColor="background1"/>
              </w:rPr>
              <w:t>Description</w:t>
            </w:r>
          </w:p>
        </w:tc>
        <w:tc>
          <w:tcPr>
            <w:tcW w:w="1107" w:type="dxa"/>
            <w:tcBorders>
              <w:top w:val="nil"/>
              <w:bottom w:val="nil"/>
            </w:tcBorders>
            <w:shd w:val="clear" w:color="auto" w:fill="B04048" w:themeFill="background2" w:themeFillShade="80"/>
          </w:tcPr>
          <w:p w14:paraId="67DB3056" w14:textId="77777777" w:rsidR="00316F1E" w:rsidRPr="005E5172" w:rsidRDefault="00316F1E" w:rsidP="00316F1E">
            <w:pPr>
              <w:rPr>
                <w:b/>
                <w:color w:val="FFFFFF" w:themeColor="background1"/>
              </w:rPr>
            </w:pPr>
            <w:r w:rsidRPr="005E5172">
              <w:rPr>
                <w:b/>
                <w:color w:val="FFFFFF" w:themeColor="background1"/>
              </w:rPr>
              <w:t>Feature type</w:t>
            </w:r>
          </w:p>
        </w:tc>
      </w:tr>
      <w:tr w:rsidR="00143ED7" w14:paraId="41E7112E" w14:textId="77777777" w:rsidTr="17559D71">
        <w:tc>
          <w:tcPr>
            <w:tcW w:w="2055" w:type="dxa"/>
            <w:tcBorders>
              <w:top w:val="nil"/>
              <w:bottom w:val="single" w:sz="4" w:space="0" w:color="auto"/>
              <w:right w:val="nil"/>
            </w:tcBorders>
            <w:shd w:val="clear" w:color="auto" w:fill="FFFFFF" w:themeFill="background1"/>
          </w:tcPr>
          <w:p w14:paraId="263DDA1E" w14:textId="0E03E468" w:rsidR="00143ED7" w:rsidRPr="00605707" w:rsidRDefault="00143ED7" w:rsidP="17559D71">
            <w:pPr>
              <w:spacing w:before="60" w:after="60"/>
              <w:rPr>
                <w:sz w:val="16"/>
                <w:szCs w:val="16"/>
              </w:rPr>
            </w:pPr>
            <w:r w:rsidRPr="17559D71">
              <w:rPr>
                <w:sz w:val="18"/>
                <w:szCs w:val="18"/>
              </w:rPr>
              <w:t>ANZVI0803002499</w:t>
            </w:r>
          </w:p>
        </w:tc>
        <w:tc>
          <w:tcPr>
            <w:tcW w:w="3120" w:type="dxa"/>
            <w:tcBorders>
              <w:top w:val="nil"/>
              <w:left w:val="nil"/>
              <w:bottom w:val="single" w:sz="4" w:space="0" w:color="auto"/>
              <w:right w:val="nil"/>
            </w:tcBorders>
            <w:shd w:val="clear" w:color="auto" w:fill="FFFFFF" w:themeFill="background1"/>
          </w:tcPr>
          <w:p w14:paraId="2DE587BE" w14:textId="77777777" w:rsidR="00143ED7" w:rsidRPr="00BD2DA4" w:rsidRDefault="00143ED7" w:rsidP="17559D71">
            <w:pPr>
              <w:tabs>
                <w:tab w:val="left" w:pos="3605"/>
              </w:tabs>
              <w:spacing w:before="60" w:after="60"/>
              <w:ind w:right="-4"/>
              <w:rPr>
                <w:sz w:val="16"/>
                <w:szCs w:val="16"/>
              </w:rPr>
            </w:pPr>
            <w:r w:rsidRPr="17559D71">
              <w:rPr>
                <w:sz w:val="18"/>
                <w:szCs w:val="18"/>
              </w:rPr>
              <w:t xml:space="preserve">VICMAP_ELEVATION </w:t>
            </w:r>
          </w:p>
        </w:tc>
        <w:tc>
          <w:tcPr>
            <w:tcW w:w="3121" w:type="dxa"/>
            <w:tcBorders>
              <w:top w:val="nil"/>
              <w:left w:val="nil"/>
              <w:bottom w:val="single" w:sz="4" w:space="0" w:color="auto"/>
              <w:right w:val="nil"/>
            </w:tcBorders>
            <w:shd w:val="clear" w:color="auto" w:fill="FFFFFF" w:themeFill="background1"/>
          </w:tcPr>
          <w:p w14:paraId="59954B81" w14:textId="4CA9FBE7" w:rsidR="00143ED7" w:rsidRPr="00143ED7" w:rsidRDefault="00143ED7" w:rsidP="17559D71">
            <w:pPr>
              <w:spacing w:before="60" w:after="60"/>
              <w:rPr>
                <w:i/>
                <w:iCs/>
                <w:sz w:val="18"/>
                <w:szCs w:val="18"/>
              </w:rPr>
            </w:pPr>
            <w:r w:rsidRPr="17559D71">
              <w:rPr>
                <w:i/>
                <w:iCs/>
                <w:sz w:val="18"/>
                <w:szCs w:val="18"/>
              </w:rPr>
              <w:t>*Parent metadata record</w:t>
            </w:r>
          </w:p>
        </w:tc>
        <w:tc>
          <w:tcPr>
            <w:tcW w:w="1107" w:type="dxa"/>
            <w:tcBorders>
              <w:top w:val="nil"/>
              <w:left w:val="nil"/>
              <w:bottom w:val="single" w:sz="4" w:space="0" w:color="auto"/>
            </w:tcBorders>
            <w:shd w:val="clear" w:color="auto" w:fill="FFFFFF" w:themeFill="background1"/>
          </w:tcPr>
          <w:p w14:paraId="4F7E78A4" w14:textId="77777777" w:rsidR="00143ED7" w:rsidRDefault="00143ED7" w:rsidP="17559D71">
            <w:pPr>
              <w:spacing w:before="60" w:after="60"/>
              <w:rPr>
                <w:sz w:val="16"/>
                <w:szCs w:val="16"/>
              </w:rPr>
            </w:pPr>
            <w:r w:rsidRPr="17559D71">
              <w:rPr>
                <w:sz w:val="18"/>
                <w:szCs w:val="18"/>
              </w:rPr>
              <w:t>N/A</w:t>
            </w:r>
          </w:p>
        </w:tc>
      </w:tr>
      <w:tr w:rsidR="00143ED7" w:rsidRPr="00BD2DA4" w14:paraId="48A79560" w14:textId="77777777" w:rsidTr="17559D71">
        <w:tc>
          <w:tcPr>
            <w:tcW w:w="2055" w:type="dxa"/>
            <w:tcBorders>
              <w:top w:val="nil"/>
              <w:bottom w:val="single" w:sz="4" w:space="0" w:color="auto"/>
              <w:right w:val="nil"/>
            </w:tcBorders>
            <w:shd w:val="clear" w:color="auto" w:fill="FFFFFF" w:themeFill="background1"/>
          </w:tcPr>
          <w:p w14:paraId="588AF73D" w14:textId="77777777" w:rsidR="00143ED7" w:rsidRPr="00605707" w:rsidRDefault="00143ED7" w:rsidP="17559D71">
            <w:pPr>
              <w:spacing w:before="60" w:after="60"/>
              <w:rPr>
                <w:sz w:val="16"/>
                <w:szCs w:val="16"/>
              </w:rPr>
            </w:pPr>
            <w:r w:rsidRPr="17559D71">
              <w:rPr>
                <w:sz w:val="18"/>
                <w:szCs w:val="18"/>
              </w:rPr>
              <w:t>ANZVI0803002504</w:t>
            </w:r>
          </w:p>
        </w:tc>
        <w:tc>
          <w:tcPr>
            <w:tcW w:w="3120" w:type="dxa"/>
            <w:tcBorders>
              <w:top w:val="single" w:sz="4" w:space="0" w:color="auto"/>
              <w:left w:val="nil"/>
              <w:bottom w:val="single" w:sz="4" w:space="0" w:color="auto"/>
              <w:right w:val="nil"/>
            </w:tcBorders>
            <w:shd w:val="clear" w:color="auto" w:fill="FFFFFF" w:themeFill="background1"/>
          </w:tcPr>
          <w:p w14:paraId="663BBDB8" w14:textId="77777777" w:rsidR="00143ED7" w:rsidRPr="00BD2DA4" w:rsidRDefault="00143ED7" w:rsidP="17559D71">
            <w:pPr>
              <w:tabs>
                <w:tab w:val="left" w:pos="3605"/>
              </w:tabs>
              <w:spacing w:before="60" w:after="60"/>
              <w:ind w:right="-4"/>
              <w:rPr>
                <w:sz w:val="16"/>
                <w:szCs w:val="16"/>
              </w:rPr>
            </w:pPr>
            <w:r w:rsidRPr="17559D71">
              <w:rPr>
                <w:sz w:val="18"/>
                <w:szCs w:val="18"/>
              </w:rPr>
              <w:t>EL_CONTOUR</w:t>
            </w:r>
          </w:p>
        </w:tc>
        <w:tc>
          <w:tcPr>
            <w:tcW w:w="3121" w:type="dxa"/>
            <w:tcBorders>
              <w:top w:val="single" w:sz="4" w:space="0" w:color="auto"/>
              <w:left w:val="nil"/>
              <w:bottom w:val="single" w:sz="4" w:space="0" w:color="auto"/>
              <w:right w:val="nil"/>
            </w:tcBorders>
            <w:shd w:val="clear" w:color="auto" w:fill="FFFFFF" w:themeFill="background1"/>
          </w:tcPr>
          <w:p w14:paraId="1CEA1E87" w14:textId="77777777" w:rsidR="00143ED7" w:rsidRPr="00143ED7" w:rsidRDefault="00143ED7" w:rsidP="17559D71">
            <w:pPr>
              <w:spacing w:before="60" w:after="60"/>
              <w:rPr>
                <w:sz w:val="16"/>
                <w:szCs w:val="16"/>
              </w:rPr>
            </w:pPr>
            <w:r w:rsidRPr="17559D71">
              <w:rPr>
                <w:sz w:val="18"/>
                <w:szCs w:val="18"/>
              </w:rPr>
              <w:t>Contours</w:t>
            </w:r>
          </w:p>
        </w:tc>
        <w:tc>
          <w:tcPr>
            <w:tcW w:w="1107" w:type="dxa"/>
            <w:tcBorders>
              <w:top w:val="nil"/>
              <w:left w:val="nil"/>
              <w:bottom w:val="single" w:sz="4" w:space="0" w:color="auto"/>
            </w:tcBorders>
            <w:shd w:val="clear" w:color="auto" w:fill="FFFFFF" w:themeFill="background1"/>
          </w:tcPr>
          <w:p w14:paraId="5CA1DCFC" w14:textId="77777777" w:rsidR="00143ED7" w:rsidRPr="00BD2DA4" w:rsidRDefault="00143ED7" w:rsidP="17559D71">
            <w:pPr>
              <w:spacing w:before="60" w:after="60"/>
              <w:rPr>
                <w:sz w:val="16"/>
                <w:szCs w:val="16"/>
              </w:rPr>
            </w:pPr>
            <w:r w:rsidRPr="17559D71">
              <w:rPr>
                <w:sz w:val="18"/>
                <w:szCs w:val="18"/>
              </w:rPr>
              <w:t>Line</w:t>
            </w:r>
          </w:p>
        </w:tc>
      </w:tr>
      <w:tr w:rsidR="00143ED7" w:rsidRPr="00BD2DA4" w14:paraId="6D8EAAAF" w14:textId="77777777" w:rsidTr="17559D71">
        <w:tc>
          <w:tcPr>
            <w:tcW w:w="2055" w:type="dxa"/>
            <w:tcBorders>
              <w:top w:val="nil"/>
              <w:bottom w:val="single" w:sz="4" w:space="0" w:color="auto"/>
              <w:right w:val="nil"/>
            </w:tcBorders>
            <w:shd w:val="clear" w:color="auto" w:fill="FFFFFF" w:themeFill="background1"/>
          </w:tcPr>
          <w:p w14:paraId="601A57F1" w14:textId="77777777" w:rsidR="00143ED7" w:rsidRPr="00605707" w:rsidRDefault="00143ED7" w:rsidP="17559D71">
            <w:pPr>
              <w:spacing w:before="60" w:after="60"/>
              <w:rPr>
                <w:sz w:val="16"/>
                <w:szCs w:val="16"/>
              </w:rPr>
            </w:pPr>
            <w:r w:rsidRPr="17559D71">
              <w:rPr>
                <w:sz w:val="18"/>
                <w:szCs w:val="18"/>
              </w:rPr>
              <w:t>ANZVI0803002893</w:t>
            </w:r>
          </w:p>
        </w:tc>
        <w:tc>
          <w:tcPr>
            <w:tcW w:w="3120" w:type="dxa"/>
            <w:tcBorders>
              <w:top w:val="single" w:sz="4" w:space="0" w:color="auto"/>
              <w:left w:val="nil"/>
              <w:bottom w:val="single" w:sz="4" w:space="0" w:color="auto"/>
              <w:right w:val="nil"/>
            </w:tcBorders>
            <w:shd w:val="clear" w:color="auto" w:fill="FFFFFF" w:themeFill="background1"/>
          </w:tcPr>
          <w:p w14:paraId="6DACB11C" w14:textId="77777777" w:rsidR="00143ED7" w:rsidRPr="00BD2DA4" w:rsidRDefault="00143ED7" w:rsidP="17559D71">
            <w:pPr>
              <w:tabs>
                <w:tab w:val="left" w:pos="3605"/>
              </w:tabs>
              <w:spacing w:before="60" w:after="60"/>
              <w:ind w:right="-4"/>
              <w:rPr>
                <w:sz w:val="16"/>
                <w:szCs w:val="16"/>
              </w:rPr>
            </w:pPr>
            <w:r w:rsidRPr="17559D71">
              <w:rPr>
                <w:sz w:val="18"/>
                <w:szCs w:val="18"/>
              </w:rPr>
              <w:t>EL_GRND_TYPE_AREA_POLYGON</w:t>
            </w:r>
          </w:p>
        </w:tc>
        <w:tc>
          <w:tcPr>
            <w:tcW w:w="3121" w:type="dxa"/>
            <w:tcBorders>
              <w:top w:val="single" w:sz="4" w:space="0" w:color="auto"/>
              <w:left w:val="nil"/>
              <w:bottom w:val="single" w:sz="4" w:space="0" w:color="auto"/>
              <w:right w:val="nil"/>
            </w:tcBorders>
            <w:shd w:val="clear" w:color="auto" w:fill="FFFFFF" w:themeFill="background1"/>
          </w:tcPr>
          <w:p w14:paraId="151362FB" w14:textId="77777777" w:rsidR="00143ED7" w:rsidRPr="00143ED7" w:rsidRDefault="00143ED7" w:rsidP="17559D71">
            <w:pPr>
              <w:spacing w:before="60" w:after="60"/>
              <w:rPr>
                <w:sz w:val="16"/>
                <w:szCs w:val="16"/>
              </w:rPr>
            </w:pPr>
            <w:r w:rsidRPr="17559D71">
              <w:rPr>
                <w:sz w:val="18"/>
                <w:szCs w:val="18"/>
              </w:rPr>
              <w:t>Rock outcrop, sand, surface area void</w:t>
            </w:r>
          </w:p>
        </w:tc>
        <w:tc>
          <w:tcPr>
            <w:tcW w:w="1107" w:type="dxa"/>
            <w:tcBorders>
              <w:top w:val="nil"/>
              <w:left w:val="nil"/>
              <w:bottom w:val="single" w:sz="4" w:space="0" w:color="auto"/>
            </w:tcBorders>
            <w:shd w:val="clear" w:color="auto" w:fill="FFFFFF" w:themeFill="background1"/>
          </w:tcPr>
          <w:p w14:paraId="23C8E890" w14:textId="77777777" w:rsidR="00143ED7" w:rsidRPr="00BD2DA4" w:rsidRDefault="00143ED7" w:rsidP="17559D71">
            <w:pPr>
              <w:spacing w:before="60" w:after="60"/>
              <w:rPr>
                <w:sz w:val="16"/>
                <w:szCs w:val="16"/>
              </w:rPr>
            </w:pPr>
            <w:r w:rsidRPr="17559D71">
              <w:rPr>
                <w:sz w:val="18"/>
                <w:szCs w:val="18"/>
              </w:rPr>
              <w:t>Polygon</w:t>
            </w:r>
          </w:p>
        </w:tc>
      </w:tr>
      <w:tr w:rsidR="00143ED7" w:rsidRPr="00BD2DA4" w14:paraId="0BEF8EB5" w14:textId="77777777" w:rsidTr="17559D71">
        <w:tc>
          <w:tcPr>
            <w:tcW w:w="2055" w:type="dxa"/>
            <w:tcBorders>
              <w:top w:val="nil"/>
              <w:bottom w:val="single" w:sz="4" w:space="0" w:color="auto"/>
              <w:right w:val="nil"/>
            </w:tcBorders>
            <w:shd w:val="clear" w:color="auto" w:fill="FFFFFF" w:themeFill="background1"/>
          </w:tcPr>
          <w:p w14:paraId="1536FBA1" w14:textId="77777777" w:rsidR="00143ED7" w:rsidRPr="00605707" w:rsidRDefault="00143ED7" w:rsidP="17559D71">
            <w:pPr>
              <w:spacing w:before="60" w:after="60"/>
              <w:rPr>
                <w:sz w:val="16"/>
                <w:szCs w:val="16"/>
              </w:rPr>
            </w:pPr>
            <w:r w:rsidRPr="17559D71">
              <w:rPr>
                <w:sz w:val="18"/>
                <w:szCs w:val="18"/>
              </w:rPr>
              <w:t>ANZVI0803002502</w:t>
            </w:r>
          </w:p>
        </w:tc>
        <w:tc>
          <w:tcPr>
            <w:tcW w:w="3120" w:type="dxa"/>
            <w:tcBorders>
              <w:top w:val="single" w:sz="4" w:space="0" w:color="auto"/>
              <w:left w:val="nil"/>
              <w:bottom w:val="single" w:sz="4" w:space="0" w:color="auto"/>
              <w:right w:val="nil"/>
            </w:tcBorders>
            <w:shd w:val="clear" w:color="auto" w:fill="FFFFFF" w:themeFill="background1"/>
          </w:tcPr>
          <w:p w14:paraId="7960134C" w14:textId="77777777" w:rsidR="00143ED7" w:rsidRPr="00BD2DA4" w:rsidRDefault="00143ED7" w:rsidP="17559D71">
            <w:pPr>
              <w:tabs>
                <w:tab w:val="left" w:pos="3605"/>
              </w:tabs>
              <w:spacing w:before="60" w:after="60"/>
              <w:ind w:right="-4"/>
              <w:rPr>
                <w:sz w:val="16"/>
                <w:szCs w:val="16"/>
              </w:rPr>
            </w:pPr>
            <w:r w:rsidRPr="17559D71">
              <w:rPr>
                <w:sz w:val="18"/>
                <w:szCs w:val="18"/>
              </w:rPr>
              <w:t>EL_GRND_SURFACE_POINT</w:t>
            </w:r>
          </w:p>
        </w:tc>
        <w:tc>
          <w:tcPr>
            <w:tcW w:w="3121" w:type="dxa"/>
            <w:tcBorders>
              <w:top w:val="single" w:sz="4" w:space="0" w:color="auto"/>
              <w:left w:val="nil"/>
              <w:bottom w:val="single" w:sz="4" w:space="0" w:color="auto"/>
              <w:right w:val="nil"/>
            </w:tcBorders>
            <w:shd w:val="clear" w:color="auto" w:fill="FFFFFF" w:themeFill="background1"/>
          </w:tcPr>
          <w:p w14:paraId="75D13335" w14:textId="77777777" w:rsidR="00143ED7" w:rsidRPr="00143ED7" w:rsidRDefault="00143ED7" w:rsidP="17559D71">
            <w:pPr>
              <w:spacing w:before="60" w:after="60"/>
              <w:rPr>
                <w:sz w:val="16"/>
                <w:szCs w:val="16"/>
              </w:rPr>
            </w:pPr>
            <w:r w:rsidRPr="17559D71">
              <w:rPr>
                <w:sz w:val="18"/>
                <w:szCs w:val="18"/>
              </w:rPr>
              <w:t>Mountain, point, rock outcrop</w:t>
            </w:r>
          </w:p>
        </w:tc>
        <w:tc>
          <w:tcPr>
            <w:tcW w:w="1107" w:type="dxa"/>
            <w:tcBorders>
              <w:top w:val="nil"/>
              <w:left w:val="nil"/>
              <w:bottom w:val="single" w:sz="4" w:space="0" w:color="auto"/>
            </w:tcBorders>
            <w:shd w:val="clear" w:color="auto" w:fill="FFFFFF" w:themeFill="background1"/>
          </w:tcPr>
          <w:p w14:paraId="75A667F8" w14:textId="77777777" w:rsidR="00143ED7" w:rsidRPr="00BD2DA4" w:rsidRDefault="00143ED7" w:rsidP="17559D71">
            <w:pPr>
              <w:spacing w:before="60" w:after="60"/>
              <w:rPr>
                <w:sz w:val="16"/>
                <w:szCs w:val="16"/>
              </w:rPr>
            </w:pPr>
            <w:r w:rsidRPr="17559D71">
              <w:rPr>
                <w:sz w:val="18"/>
                <w:szCs w:val="18"/>
              </w:rPr>
              <w:t>Point</w:t>
            </w:r>
          </w:p>
        </w:tc>
      </w:tr>
      <w:tr w:rsidR="00143ED7" w14:paraId="47160330" w14:textId="77777777" w:rsidTr="00DE751D">
        <w:tc>
          <w:tcPr>
            <w:tcW w:w="2055" w:type="dxa"/>
            <w:tcBorders>
              <w:top w:val="nil"/>
              <w:bottom w:val="single" w:sz="4" w:space="0" w:color="auto"/>
              <w:right w:val="nil"/>
            </w:tcBorders>
            <w:shd w:val="clear" w:color="auto" w:fill="FFFFFF" w:themeFill="background1"/>
          </w:tcPr>
          <w:p w14:paraId="004261BE" w14:textId="77777777" w:rsidR="00143ED7" w:rsidRPr="00605707" w:rsidRDefault="00143ED7" w:rsidP="17559D71">
            <w:pPr>
              <w:spacing w:before="60" w:after="60"/>
              <w:rPr>
                <w:sz w:val="16"/>
                <w:szCs w:val="16"/>
              </w:rPr>
            </w:pPr>
            <w:r w:rsidRPr="17559D71">
              <w:rPr>
                <w:sz w:val="18"/>
                <w:szCs w:val="18"/>
              </w:rPr>
              <w:t>ANZVI0803002500</w:t>
            </w:r>
          </w:p>
        </w:tc>
        <w:tc>
          <w:tcPr>
            <w:tcW w:w="3120" w:type="dxa"/>
            <w:tcBorders>
              <w:top w:val="single" w:sz="4" w:space="0" w:color="auto"/>
              <w:left w:val="nil"/>
              <w:bottom w:val="single" w:sz="4" w:space="0" w:color="auto"/>
              <w:right w:val="nil"/>
            </w:tcBorders>
            <w:shd w:val="clear" w:color="auto" w:fill="FFFFFF" w:themeFill="background1"/>
          </w:tcPr>
          <w:p w14:paraId="0DAC5B0B" w14:textId="77777777" w:rsidR="00143ED7" w:rsidRPr="005D2637" w:rsidRDefault="00143ED7" w:rsidP="17559D71">
            <w:pPr>
              <w:tabs>
                <w:tab w:val="left" w:pos="3605"/>
              </w:tabs>
              <w:spacing w:before="60" w:after="60"/>
              <w:ind w:right="-4"/>
              <w:rPr>
                <w:sz w:val="16"/>
                <w:szCs w:val="16"/>
              </w:rPr>
            </w:pPr>
            <w:r w:rsidRPr="17559D71">
              <w:rPr>
                <w:sz w:val="18"/>
                <w:szCs w:val="18"/>
              </w:rPr>
              <w:t>EL_MORPHOLOGY_LINE</w:t>
            </w:r>
          </w:p>
        </w:tc>
        <w:tc>
          <w:tcPr>
            <w:tcW w:w="3121" w:type="dxa"/>
            <w:tcBorders>
              <w:top w:val="single" w:sz="4" w:space="0" w:color="auto"/>
              <w:left w:val="nil"/>
              <w:bottom w:val="single" w:sz="4" w:space="0" w:color="auto"/>
              <w:right w:val="nil"/>
            </w:tcBorders>
            <w:shd w:val="clear" w:color="auto" w:fill="FFFFFF" w:themeFill="background1"/>
          </w:tcPr>
          <w:p w14:paraId="282D5E23" w14:textId="77777777" w:rsidR="00143ED7" w:rsidRPr="00143ED7" w:rsidRDefault="00143ED7" w:rsidP="17559D71">
            <w:pPr>
              <w:spacing w:before="60" w:after="60"/>
              <w:rPr>
                <w:sz w:val="16"/>
                <w:szCs w:val="16"/>
              </w:rPr>
            </w:pPr>
            <w:r w:rsidRPr="17559D71">
              <w:rPr>
                <w:sz w:val="18"/>
                <w:szCs w:val="18"/>
              </w:rPr>
              <w:t>Cliff, sand dune, cutting, embankment, levee</w:t>
            </w:r>
          </w:p>
        </w:tc>
        <w:tc>
          <w:tcPr>
            <w:tcW w:w="1107" w:type="dxa"/>
            <w:tcBorders>
              <w:top w:val="nil"/>
              <w:left w:val="nil"/>
              <w:bottom w:val="single" w:sz="4" w:space="0" w:color="auto"/>
            </w:tcBorders>
            <w:shd w:val="clear" w:color="auto" w:fill="FFFFFF" w:themeFill="background1"/>
          </w:tcPr>
          <w:p w14:paraId="6F811BD7" w14:textId="77777777" w:rsidR="00143ED7" w:rsidRDefault="00143ED7" w:rsidP="17559D71">
            <w:pPr>
              <w:spacing w:before="60" w:after="60"/>
              <w:rPr>
                <w:sz w:val="16"/>
                <w:szCs w:val="16"/>
              </w:rPr>
            </w:pPr>
            <w:r w:rsidRPr="17559D71">
              <w:rPr>
                <w:sz w:val="18"/>
                <w:szCs w:val="18"/>
              </w:rPr>
              <w:t>Line</w:t>
            </w:r>
          </w:p>
        </w:tc>
      </w:tr>
      <w:tr w:rsidR="00143ED7" w:rsidRPr="00501126" w14:paraId="52D85D49" w14:textId="77777777" w:rsidTr="00DE751D">
        <w:tc>
          <w:tcPr>
            <w:tcW w:w="2055" w:type="dxa"/>
            <w:tcBorders>
              <w:top w:val="single" w:sz="4" w:space="0" w:color="auto"/>
              <w:bottom w:val="single" w:sz="4" w:space="0" w:color="auto"/>
              <w:right w:val="nil"/>
            </w:tcBorders>
            <w:shd w:val="clear" w:color="auto" w:fill="FFFFFF" w:themeFill="background1"/>
          </w:tcPr>
          <w:p w14:paraId="32851A7C" w14:textId="77777777" w:rsidR="00143ED7" w:rsidRPr="00605707" w:rsidRDefault="00143ED7" w:rsidP="17559D71">
            <w:pPr>
              <w:spacing w:before="60" w:after="60"/>
              <w:rPr>
                <w:sz w:val="18"/>
                <w:szCs w:val="18"/>
              </w:rPr>
            </w:pPr>
            <w:r w:rsidRPr="17559D71">
              <w:rPr>
                <w:sz w:val="18"/>
                <w:szCs w:val="18"/>
              </w:rPr>
              <w:t>ANZVI0803002501</w:t>
            </w:r>
          </w:p>
        </w:tc>
        <w:tc>
          <w:tcPr>
            <w:tcW w:w="3120" w:type="dxa"/>
            <w:tcBorders>
              <w:top w:val="single" w:sz="4" w:space="0" w:color="auto"/>
              <w:left w:val="nil"/>
              <w:bottom w:val="single" w:sz="4" w:space="0" w:color="auto"/>
              <w:right w:val="nil"/>
            </w:tcBorders>
            <w:shd w:val="clear" w:color="auto" w:fill="FFFFFF" w:themeFill="background1"/>
          </w:tcPr>
          <w:p w14:paraId="3755DCEA" w14:textId="77777777" w:rsidR="00143ED7" w:rsidRPr="00BD2DA4" w:rsidRDefault="00143ED7" w:rsidP="17559D71">
            <w:pPr>
              <w:spacing w:before="60" w:after="60"/>
              <w:rPr>
                <w:sz w:val="18"/>
                <w:szCs w:val="18"/>
              </w:rPr>
            </w:pPr>
            <w:r w:rsidRPr="17559D71">
              <w:rPr>
                <w:sz w:val="18"/>
                <w:szCs w:val="18"/>
              </w:rPr>
              <w:t>EL_MORPHOLOGY_POINT</w:t>
            </w:r>
          </w:p>
        </w:tc>
        <w:tc>
          <w:tcPr>
            <w:tcW w:w="3121" w:type="dxa"/>
            <w:tcBorders>
              <w:top w:val="single" w:sz="4" w:space="0" w:color="auto"/>
              <w:left w:val="nil"/>
              <w:bottom w:val="single" w:sz="4" w:space="0" w:color="auto"/>
              <w:right w:val="nil"/>
            </w:tcBorders>
            <w:shd w:val="clear" w:color="auto" w:fill="FFFFFF" w:themeFill="background1"/>
          </w:tcPr>
          <w:p w14:paraId="7408DCFD" w14:textId="77777777" w:rsidR="00143ED7" w:rsidRPr="00143ED7" w:rsidRDefault="00143ED7" w:rsidP="17559D71">
            <w:pPr>
              <w:spacing w:before="60" w:after="60"/>
              <w:rPr>
                <w:sz w:val="18"/>
                <w:szCs w:val="18"/>
              </w:rPr>
            </w:pPr>
            <w:r w:rsidRPr="17559D71">
              <w:rPr>
                <w:sz w:val="18"/>
                <w:szCs w:val="18"/>
              </w:rPr>
              <w:t>Sinkhole, cave</w:t>
            </w:r>
          </w:p>
        </w:tc>
        <w:tc>
          <w:tcPr>
            <w:tcW w:w="1107" w:type="dxa"/>
            <w:tcBorders>
              <w:top w:val="single" w:sz="4" w:space="0" w:color="auto"/>
              <w:left w:val="nil"/>
              <w:bottom w:val="single" w:sz="4" w:space="0" w:color="auto"/>
            </w:tcBorders>
            <w:shd w:val="clear" w:color="auto" w:fill="FFFFFF" w:themeFill="background1"/>
          </w:tcPr>
          <w:p w14:paraId="1312C9E7" w14:textId="77777777" w:rsidR="00143ED7" w:rsidRDefault="00143ED7" w:rsidP="17559D71">
            <w:pPr>
              <w:spacing w:before="60" w:after="60"/>
              <w:rPr>
                <w:sz w:val="18"/>
                <w:szCs w:val="18"/>
              </w:rPr>
            </w:pPr>
            <w:r w:rsidRPr="17559D71">
              <w:rPr>
                <w:sz w:val="18"/>
                <w:szCs w:val="18"/>
              </w:rPr>
              <w:t>Point</w:t>
            </w:r>
          </w:p>
        </w:tc>
      </w:tr>
      <w:tr w:rsidR="00991750" w14:paraId="75638A17" w14:textId="77777777" w:rsidTr="00DE751D">
        <w:tc>
          <w:tcPr>
            <w:tcW w:w="2055" w:type="dxa"/>
            <w:tcBorders>
              <w:top w:val="single" w:sz="4" w:space="0" w:color="auto"/>
              <w:bottom w:val="single" w:sz="4" w:space="0" w:color="auto"/>
              <w:right w:val="nil"/>
            </w:tcBorders>
            <w:shd w:val="clear" w:color="auto" w:fill="FFFFFF" w:themeFill="background1"/>
          </w:tcPr>
          <w:p w14:paraId="3AFEA994" w14:textId="05DF703F" w:rsidR="00991750" w:rsidRPr="00605707" w:rsidRDefault="6184261D" w:rsidP="17559D71">
            <w:pPr>
              <w:spacing w:before="60" w:after="60"/>
              <w:rPr>
                <w:sz w:val="18"/>
                <w:szCs w:val="18"/>
              </w:rPr>
            </w:pPr>
            <w:r w:rsidRPr="17559D71">
              <w:rPr>
                <w:sz w:val="18"/>
                <w:szCs w:val="18"/>
              </w:rPr>
              <w:t>ANZVI080300</w:t>
            </w:r>
            <w:r w:rsidR="23F4E1FD" w:rsidRPr="17559D71">
              <w:rPr>
                <w:sz w:val="18"/>
                <w:szCs w:val="18"/>
              </w:rPr>
              <w:t>8635</w:t>
            </w:r>
          </w:p>
        </w:tc>
        <w:tc>
          <w:tcPr>
            <w:tcW w:w="3120" w:type="dxa"/>
            <w:tcBorders>
              <w:top w:val="single" w:sz="4" w:space="0" w:color="auto"/>
              <w:left w:val="nil"/>
              <w:bottom w:val="single" w:sz="4" w:space="0" w:color="auto"/>
              <w:right w:val="nil"/>
            </w:tcBorders>
            <w:shd w:val="clear" w:color="auto" w:fill="FFFFFF" w:themeFill="background1"/>
          </w:tcPr>
          <w:p w14:paraId="56BC638A" w14:textId="4EFCF57E" w:rsidR="00991750" w:rsidRPr="0077124F" w:rsidRDefault="79DA0D74" w:rsidP="17559D71">
            <w:pPr>
              <w:spacing w:before="60" w:after="60"/>
              <w:rPr>
                <w:sz w:val="18"/>
                <w:szCs w:val="18"/>
              </w:rPr>
            </w:pPr>
            <w:r w:rsidRPr="17559D71">
              <w:rPr>
                <w:sz w:val="18"/>
                <w:szCs w:val="18"/>
              </w:rPr>
              <w:t>EL_RELIEF_AREA_FUZZY</w:t>
            </w:r>
          </w:p>
        </w:tc>
        <w:tc>
          <w:tcPr>
            <w:tcW w:w="3121" w:type="dxa"/>
            <w:tcBorders>
              <w:top w:val="single" w:sz="4" w:space="0" w:color="auto"/>
              <w:left w:val="nil"/>
              <w:bottom w:val="single" w:sz="4" w:space="0" w:color="auto"/>
              <w:right w:val="nil"/>
            </w:tcBorders>
            <w:shd w:val="clear" w:color="auto" w:fill="FFFFFF" w:themeFill="background1"/>
          </w:tcPr>
          <w:p w14:paraId="144377A2" w14:textId="33C59ABC" w:rsidR="00991750" w:rsidRPr="00143ED7" w:rsidRDefault="0DB72703" w:rsidP="17559D71">
            <w:pPr>
              <w:spacing w:before="60" w:after="60"/>
              <w:rPr>
                <w:sz w:val="18"/>
                <w:szCs w:val="18"/>
              </w:rPr>
            </w:pPr>
            <w:r w:rsidRPr="17559D71">
              <w:rPr>
                <w:sz w:val="18"/>
                <w:szCs w:val="18"/>
              </w:rPr>
              <w:t>Valleys, plains, ridges</w:t>
            </w:r>
          </w:p>
        </w:tc>
        <w:tc>
          <w:tcPr>
            <w:tcW w:w="1107" w:type="dxa"/>
            <w:tcBorders>
              <w:top w:val="single" w:sz="4" w:space="0" w:color="auto"/>
              <w:left w:val="nil"/>
              <w:bottom w:val="single" w:sz="4" w:space="0" w:color="auto"/>
            </w:tcBorders>
            <w:shd w:val="clear" w:color="auto" w:fill="FFFFFF" w:themeFill="background1"/>
          </w:tcPr>
          <w:p w14:paraId="7B5134CD" w14:textId="4C60F451" w:rsidR="00991750" w:rsidRDefault="3645F027" w:rsidP="17559D71">
            <w:pPr>
              <w:spacing w:before="60" w:after="60"/>
              <w:rPr>
                <w:sz w:val="18"/>
                <w:szCs w:val="18"/>
              </w:rPr>
            </w:pPr>
            <w:r w:rsidRPr="17559D71">
              <w:rPr>
                <w:sz w:val="18"/>
                <w:szCs w:val="18"/>
              </w:rPr>
              <w:t>Polygon</w:t>
            </w:r>
          </w:p>
        </w:tc>
      </w:tr>
      <w:tr w:rsidR="00EF6E36" w14:paraId="6026F7E1" w14:textId="77777777" w:rsidTr="00DE751D">
        <w:tc>
          <w:tcPr>
            <w:tcW w:w="2055" w:type="dxa"/>
            <w:tcBorders>
              <w:top w:val="single" w:sz="4" w:space="0" w:color="auto"/>
              <w:bottom w:val="single" w:sz="4" w:space="0" w:color="auto"/>
              <w:right w:val="nil"/>
            </w:tcBorders>
            <w:shd w:val="clear" w:color="auto" w:fill="FFFFFF" w:themeFill="background1"/>
          </w:tcPr>
          <w:p w14:paraId="298BC01C" w14:textId="551C522B" w:rsidR="00EF6E36" w:rsidRPr="17559D71" w:rsidRDefault="00643459" w:rsidP="17559D71">
            <w:pPr>
              <w:spacing w:before="60" w:after="60"/>
              <w:rPr>
                <w:sz w:val="18"/>
                <w:szCs w:val="18"/>
              </w:rPr>
            </w:pPr>
            <w:r w:rsidRPr="17559D71">
              <w:rPr>
                <w:sz w:val="18"/>
                <w:szCs w:val="18"/>
              </w:rPr>
              <w:t>ANZVI080300</w:t>
            </w:r>
            <w:r>
              <w:rPr>
                <w:sz w:val="18"/>
                <w:szCs w:val="18"/>
              </w:rPr>
              <w:t>9129</w:t>
            </w:r>
          </w:p>
        </w:tc>
        <w:tc>
          <w:tcPr>
            <w:tcW w:w="3120" w:type="dxa"/>
            <w:tcBorders>
              <w:top w:val="single" w:sz="4" w:space="0" w:color="auto"/>
              <w:left w:val="nil"/>
              <w:bottom w:val="single" w:sz="4" w:space="0" w:color="auto"/>
              <w:right w:val="nil"/>
            </w:tcBorders>
            <w:shd w:val="clear" w:color="auto" w:fill="FFFFFF" w:themeFill="background1"/>
          </w:tcPr>
          <w:p w14:paraId="7155C351" w14:textId="1E635DE9" w:rsidR="00EF6E36" w:rsidRPr="17559D71" w:rsidRDefault="00042771" w:rsidP="17559D71">
            <w:pPr>
              <w:spacing w:before="60" w:after="60"/>
              <w:rPr>
                <w:sz w:val="18"/>
                <w:szCs w:val="18"/>
              </w:rPr>
            </w:pPr>
            <w:r w:rsidRPr="17559D71">
              <w:rPr>
                <w:sz w:val="18"/>
                <w:szCs w:val="18"/>
              </w:rPr>
              <w:t>EL_RELIEF_AREA</w:t>
            </w:r>
          </w:p>
        </w:tc>
        <w:tc>
          <w:tcPr>
            <w:tcW w:w="3121" w:type="dxa"/>
            <w:tcBorders>
              <w:top w:val="single" w:sz="4" w:space="0" w:color="auto"/>
              <w:left w:val="nil"/>
              <w:bottom w:val="single" w:sz="4" w:space="0" w:color="auto"/>
              <w:right w:val="nil"/>
            </w:tcBorders>
            <w:shd w:val="clear" w:color="auto" w:fill="FFFFFF" w:themeFill="background1"/>
          </w:tcPr>
          <w:p w14:paraId="0232EFC5" w14:textId="6ED3DE3C" w:rsidR="00EF6E36" w:rsidRPr="17559D71" w:rsidRDefault="00042771" w:rsidP="17559D71">
            <w:pPr>
              <w:spacing w:before="60" w:after="60"/>
              <w:rPr>
                <w:sz w:val="18"/>
                <w:szCs w:val="18"/>
              </w:rPr>
            </w:pPr>
            <w:r>
              <w:rPr>
                <w:sz w:val="18"/>
                <w:szCs w:val="18"/>
              </w:rPr>
              <w:t>Coa</w:t>
            </w:r>
            <w:r w:rsidR="00162234">
              <w:rPr>
                <w:sz w:val="18"/>
                <w:szCs w:val="18"/>
              </w:rPr>
              <w:t xml:space="preserve">stal </w:t>
            </w:r>
            <w:r>
              <w:rPr>
                <w:sz w:val="18"/>
                <w:szCs w:val="18"/>
              </w:rPr>
              <w:t>island</w:t>
            </w:r>
            <w:r w:rsidR="00162234">
              <w:rPr>
                <w:sz w:val="18"/>
                <w:szCs w:val="18"/>
              </w:rPr>
              <w:t>s, inland islands, island group</w:t>
            </w:r>
          </w:p>
        </w:tc>
        <w:tc>
          <w:tcPr>
            <w:tcW w:w="1107" w:type="dxa"/>
            <w:tcBorders>
              <w:top w:val="single" w:sz="4" w:space="0" w:color="auto"/>
              <w:left w:val="nil"/>
              <w:bottom w:val="single" w:sz="4" w:space="0" w:color="auto"/>
            </w:tcBorders>
            <w:shd w:val="clear" w:color="auto" w:fill="FFFFFF" w:themeFill="background1"/>
          </w:tcPr>
          <w:p w14:paraId="7724F70F" w14:textId="3F5F05ED" w:rsidR="00EF6E36" w:rsidRPr="17559D71" w:rsidRDefault="00042771" w:rsidP="17559D71">
            <w:pPr>
              <w:spacing w:before="60" w:after="60"/>
              <w:rPr>
                <w:sz w:val="18"/>
                <w:szCs w:val="18"/>
              </w:rPr>
            </w:pPr>
            <w:r>
              <w:rPr>
                <w:sz w:val="18"/>
                <w:szCs w:val="18"/>
              </w:rPr>
              <w:t>Polygon</w:t>
            </w:r>
          </w:p>
        </w:tc>
      </w:tr>
    </w:tbl>
    <w:p w14:paraId="3D2AC083" w14:textId="0C3CE27C" w:rsidR="00316F1E" w:rsidRPr="005E5172" w:rsidRDefault="00316F1E" w:rsidP="00316F1E">
      <w:pPr>
        <w:jc w:val="center"/>
        <w:rPr>
          <w:sz w:val="16"/>
          <w:szCs w:val="16"/>
        </w:rPr>
      </w:pPr>
      <w:r w:rsidRPr="17559D71">
        <w:rPr>
          <w:sz w:val="16"/>
          <w:szCs w:val="16"/>
        </w:rPr>
        <w:lastRenderedPageBreak/>
        <w:t>Table</w:t>
      </w:r>
      <w:r w:rsidR="00143ED7" w:rsidRPr="17559D71">
        <w:rPr>
          <w:sz w:val="16"/>
          <w:szCs w:val="16"/>
        </w:rPr>
        <w:t>1</w:t>
      </w:r>
      <w:r w:rsidRPr="17559D71">
        <w:rPr>
          <w:sz w:val="16"/>
          <w:szCs w:val="16"/>
        </w:rPr>
        <w:t>: Datasets that comprise Vicmap</w:t>
      </w:r>
      <w:r w:rsidR="00F33AED" w:rsidRPr="17559D71">
        <w:rPr>
          <w:sz w:val="16"/>
          <w:szCs w:val="16"/>
        </w:rPr>
        <w:t xml:space="preserve"> Elevation </w:t>
      </w:r>
      <w:proofErr w:type="spellStart"/>
      <w:r w:rsidR="00F33AED" w:rsidRPr="17559D71">
        <w:rPr>
          <w:sz w:val="16"/>
          <w:szCs w:val="16"/>
        </w:rPr>
        <w:t>statewide</w:t>
      </w:r>
      <w:proofErr w:type="spellEnd"/>
      <w:r w:rsidR="00F33AED" w:rsidRPr="17559D71">
        <w:rPr>
          <w:sz w:val="16"/>
          <w:szCs w:val="16"/>
        </w:rPr>
        <w:t xml:space="preserve"> contours &amp; relief</w:t>
      </w:r>
      <w:r w:rsidRPr="17559D71">
        <w:rPr>
          <w:sz w:val="16"/>
          <w:szCs w:val="16"/>
        </w:rPr>
        <w:t>.</w:t>
      </w:r>
    </w:p>
    <w:p w14:paraId="1846E12F" w14:textId="0583F35D" w:rsidR="17559D71" w:rsidRDefault="17559D71" w:rsidP="17559D71">
      <w:pPr>
        <w:jc w:val="center"/>
        <w:rPr>
          <w:sz w:val="16"/>
          <w:szCs w:val="16"/>
        </w:rPr>
      </w:pPr>
    </w:p>
    <w:p w14:paraId="710F2B5B" w14:textId="1901409E" w:rsidR="00E336E4" w:rsidRPr="006C2827" w:rsidRDefault="00E336E4" w:rsidP="00E336E4">
      <w:pPr>
        <w:rPr>
          <w:rFonts w:cs="Helvetica Neue LT Std"/>
          <w:i/>
          <w:sz w:val="16"/>
          <w:szCs w:val="16"/>
        </w:rPr>
      </w:pPr>
      <w:r w:rsidRPr="006C2827">
        <w:rPr>
          <w:rFonts w:cs="Helvetica Neue LT Std"/>
          <w:i/>
          <w:sz w:val="16"/>
          <w:szCs w:val="16"/>
        </w:rPr>
        <w:t>*Parent metadata record for VM</w:t>
      </w:r>
      <w:r w:rsidR="00143ED7">
        <w:rPr>
          <w:rFonts w:cs="Helvetica Neue LT Std"/>
          <w:i/>
          <w:sz w:val="16"/>
          <w:szCs w:val="16"/>
        </w:rPr>
        <w:t>ELEV</w:t>
      </w:r>
      <w:r w:rsidRPr="006C2827">
        <w:rPr>
          <w:rFonts w:cs="Helvetica Neue LT Std"/>
          <w:i/>
          <w:sz w:val="16"/>
          <w:szCs w:val="16"/>
        </w:rPr>
        <w:t>. Parent metadata records act as a cover note for a product that contains a dataset series for search, discovery &amp; delivery purposes. Refer to the dat</w:t>
      </w:r>
      <w:r w:rsidRPr="006404B3">
        <w:rPr>
          <w:rFonts w:cs="Helvetica Neue LT Std"/>
          <w:i/>
          <w:sz w:val="16"/>
          <w:szCs w:val="16"/>
        </w:rPr>
        <w:t xml:space="preserve">a model in Appendix </w:t>
      </w:r>
      <w:r w:rsidR="006404B3" w:rsidRPr="006404B3">
        <w:rPr>
          <w:rFonts w:cs="Helvetica Neue LT Std"/>
          <w:i/>
          <w:sz w:val="16"/>
          <w:szCs w:val="16"/>
        </w:rPr>
        <w:t>A</w:t>
      </w:r>
      <w:r w:rsidRPr="006404B3">
        <w:rPr>
          <w:rFonts w:cs="Helvetica Neue LT Std"/>
          <w:i/>
          <w:sz w:val="16"/>
          <w:szCs w:val="16"/>
        </w:rPr>
        <w:t>.</w:t>
      </w:r>
      <w:r w:rsidRPr="006C2827">
        <w:rPr>
          <w:rFonts w:cs="Helvetica Neue LT Std"/>
          <w:i/>
          <w:sz w:val="16"/>
          <w:szCs w:val="16"/>
        </w:rPr>
        <w:t xml:space="preserve"> </w:t>
      </w:r>
    </w:p>
    <w:p w14:paraId="136EDBF0" w14:textId="780ADD8C" w:rsidR="00845418" w:rsidRDefault="00845418" w:rsidP="00845418">
      <w:pPr>
        <w:rPr>
          <w:lang w:val="en-US"/>
        </w:rPr>
      </w:pPr>
    </w:p>
    <w:p w14:paraId="26ED3315" w14:textId="4838C82B" w:rsidR="00180962" w:rsidRPr="000F46D6" w:rsidRDefault="00180962" w:rsidP="17559D71">
      <w:pPr>
        <w:rPr>
          <w:sz w:val="18"/>
          <w:szCs w:val="18"/>
        </w:rPr>
      </w:pPr>
      <w:r w:rsidRPr="17559D71">
        <w:t>All data contains attribution (not all tables are populated) which is feature</w:t>
      </w:r>
      <w:r w:rsidR="0CF6B0EC" w:rsidRPr="17559D71">
        <w:t>-</w:t>
      </w:r>
      <w:r w:rsidRPr="17559D71">
        <w:t>descriptive and provides specific information about each feature. Each feature contains information from different classes of common attribution.</w:t>
      </w:r>
    </w:p>
    <w:p w14:paraId="74CD6486" w14:textId="77777777" w:rsidR="00180962" w:rsidRDefault="00180962" w:rsidP="00180962">
      <w:pPr>
        <w:pStyle w:val="Pa28"/>
      </w:pPr>
    </w:p>
    <w:tbl>
      <w:tblPr>
        <w:tblW w:w="9747"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2319"/>
        <w:gridCol w:w="7428"/>
      </w:tblGrid>
      <w:tr w:rsidR="000B0530" w:rsidRPr="000B0530" w14:paraId="4E1F8FF6" w14:textId="77777777" w:rsidTr="17559D71">
        <w:tc>
          <w:tcPr>
            <w:tcW w:w="2319" w:type="dxa"/>
            <w:tcBorders>
              <w:top w:val="nil"/>
              <w:bottom w:val="nil"/>
            </w:tcBorders>
            <w:shd w:val="clear" w:color="auto" w:fill="B04048" w:themeFill="background2" w:themeFillShade="80"/>
          </w:tcPr>
          <w:p w14:paraId="069655DB" w14:textId="77777777" w:rsidR="00180962" w:rsidRPr="000B0530" w:rsidRDefault="00180962" w:rsidP="00236C62">
            <w:pPr>
              <w:rPr>
                <w:b/>
                <w:color w:val="FFFFFF" w:themeColor="background1"/>
              </w:rPr>
            </w:pPr>
            <w:r w:rsidRPr="000B0530">
              <w:rPr>
                <w:b/>
                <w:color w:val="FFFFFF" w:themeColor="background1"/>
              </w:rPr>
              <w:t>Attribute class</w:t>
            </w:r>
          </w:p>
        </w:tc>
        <w:tc>
          <w:tcPr>
            <w:tcW w:w="7428" w:type="dxa"/>
            <w:tcBorders>
              <w:top w:val="nil"/>
              <w:bottom w:val="nil"/>
            </w:tcBorders>
            <w:shd w:val="clear" w:color="auto" w:fill="B04048" w:themeFill="background2" w:themeFillShade="80"/>
          </w:tcPr>
          <w:p w14:paraId="506858B2" w14:textId="77777777" w:rsidR="00180962" w:rsidRPr="000B0530" w:rsidRDefault="00180962" w:rsidP="00236C62">
            <w:pPr>
              <w:rPr>
                <w:b/>
                <w:color w:val="FFFFFF" w:themeColor="background1"/>
              </w:rPr>
            </w:pPr>
            <w:r w:rsidRPr="000B0530">
              <w:rPr>
                <w:b/>
                <w:color w:val="FFFFFF" w:themeColor="background1"/>
              </w:rPr>
              <w:t>Description</w:t>
            </w:r>
          </w:p>
        </w:tc>
      </w:tr>
      <w:tr w:rsidR="00180962" w:rsidRPr="00E74F1F" w14:paraId="48677B5D" w14:textId="77777777" w:rsidTr="17559D71">
        <w:tc>
          <w:tcPr>
            <w:tcW w:w="2319" w:type="dxa"/>
            <w:tcBorders>
              <w:top w:val="nil"/>
            </w:tcBorders>
            <w:shd w:val="clear" w:color="auto" w:fill="FFFFFF" w:themeFill="background1"/>
          </w:tcPr>
          <w:p w14:paraId="2BE2AE67"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Spatial Feature</w:t>
            </w:r>
          </w:p>
        </w:tc>
        <w:tc>
          <w:tcPr>
            <w:tcW w:w="7428" w:type="dxa"/>
            <w:tcBorders>
              <w:top w:val="nil"/>
            </w:tcBorders>
            <w:shd w:val="clear" w:color="auto" w:fill="FFFFFF" w:themeFill="background1"/>
          </w:tcPr>
          <w:p w14:paraId="32497DAF"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Description of a spatial feature within the dataset including feature ID, date stamping and type</w:t>
            </w:r>
          </w:p>
        </w:tc>
      </w:tr>
      <w:tr w:rsidR="00180962" w:rsidRPr="00E74F1F" w14:paraId="6E9716D4" w14:textId="77777777" w:rsidTr="17559D71">
        <w:tc>
          <w:tcPr>
            <w:tcW w:w="2319" w:type="dxa"/>
            <w:shd w:val="clear" w:color="auto" w:fill="FFFFFF" w:themeFill="background1"/>
          </w:tcPr>
          <w:p w14:paraId="44F481FE"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Feature Quality</w:t>
            </w:r>
          </w:p>
        </w:tc>
        <w:tc>
          <w:tcPr>
            <w:tcW w:w="7428" w:type="dxa"/>
            <w:shd w:val="clear" w:color="auto" w:fill="FFFFFF" w:themeFill="background1"/>
          </w:tcPr>
          <w:p w14:paraId="732BB3A1" w14:textId="77777777" w:rsidR="00180962" w:rsidRPr="00BD2DA4" w:rsidRDefault="00180962" w:rsidP="17559D71">
            <w:pPr>
              <w:spacing w:before="60" w:after="60" w:line="276" w:lineRule="auto"/>
              <w:rPr>
                <w:rFonts w:eastAsiaTheme="minorEastAsia" w:cstheme="minorBidi"/>
                <w:color w:val="000000"/>
                <w:sz w:val="18"/>
                <w:szCs w:val="18"/>
              </w:rPr>
            </w:pPr>
            <w:r w:rsidRPr="17559D71">
              <w:rPr>
                <w:rFonts w:eastAsiaTheme="minorEastAsia" w:cstheme="minorBidi"/>
                <w:sz w:val="18"/>
                <w:szCs w:val="18"/>
              </w:rPr>
              <w:t>Defines accuracy and other quality information pertaining to this spatial feature</w:t>
            </w:r>
          </w:p>
        </w:tc>
      </w:tr>
      <w:tr w:rsidR="00180962" w:rsidRPr="00E74F1F" w14:paraId="0F838017" w14:textId="77777777" w:rsidTr="17559D71">
        <w:tc>
          <w:tcPr>
            <w:tcW w:w="2319" w:type="dxa"/>
            <w:shd w:val="clear" w:color="auto" w:fill="FFFFFF" w:themeFill="background1"/>
          </w:tcPr>
          <w:p w14:paraId="3553C039"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Capture Method</w:t>
            </w:r>
          </w:p>
        </w:tc>
        <w:tc>
          <w:tcPr>
            <w:tcW w:w="7428" w:type="dxa"/>
            <w:shd w:val="clear" w:color="auto" w:fill="FFFFFF" w:themeFill="background1"/>
          </w:tcPr>
          <w:p w14:paraId="69021243"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The method used to capture this data</w:t>
            </w:r>
          </w:p>
        </w:tc>
      </w:tr>
      <w:tr w:rsidR="00180962" w:rsidRPr="00E74F1F" w14:paraId="5DFB32F5" w14:textId="77777777" w:rsidTr="17559D71">
        <w:tc>
          <w:tcPr>
            <w:tcW w:w="2319" w:type="dxa"/>
            <w:shd w:val="clear" w:color="auto" w:fill="FFFFFF" w:themeFill="background1"/>
          </w:tcPr>
          <w:p w14:paraId="42D5AD79" w14:textId="77777777" w:rsidR="00180962" w:rsidRPr="005D2637"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Data Source</w:t>
            </w:r>
          </w:p>
        </w:tc>
        <w:tc>
          <w:tcPr>
            <w:tcW w:w="7428" w:type="dxa"/>
            <w:shd w:val="clear" w:color="auto" w:fill="FFFFFF" w:themeFill="background1"/>
          </w:tcPr>
          <w:p w14:paraId="1A6CE0DD" w14:textId="77777777" w:rsidR="00180962" w:rsidRPr="005D2637"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The source of the data in this dataset</w:t>
            </w:r>
          </w:p>
        </w:tc>
      </w:tr>
      <w:tr w:rsidR="00180962" w:rsidRPr="00E74F1F" w14:paraId="47738FA7" w14:textId="77777777" w:rsidTr="17559D71">
        <w:tc>
          <w:tcPr>
            <w:tcW w:w="2319" w:type="dxa"/>
            <w:shd w:val="clear" w:color="auto" w:fill="FFFFFF" w:themeFill="background1"/>
          </w:tcPr>
          <w:p w14:paraId="08DED572"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Layer</w:t>
            </w:r>
          </w:p>
        </w:tc>
        <w:tc>
          <w:tcPr>
            <w:tcW w:w="7428" w:type="dxa"/>
            <w:shd w:val="clear" w:color="auto" w:fill="FFFFFF" w:themeFill="background1"/>
          </w:tcPr>
          <w:p w14:paraId="67AF343A"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The layer to which the features belong</w:t>
            </w:r>
          </w:p>
        </w:tc>
      </w:tr>
      <w:tr w:rsidR="00180962" w:rsidRPr="00E74F1F" w14:paraId="616456C2" w14:textId="77777777" w:rsidTr="17559D71">
        <w:tc>
          <w:tcPr>
            <w:tcW w:w="2319" w:type="dxa"/>
            <w:shd w:val="clear" w:color="auto" w:fill="FFFFFF" w:themeFill="background1"/>
          </w:tcPr>
          <w:p w14:paraId="375AD9CD" w14:textId="77777777" w:rsidR="00180962" w:rsidRPr="00AB3EFE" w:rsidRDefault="00180962" w:rsidP="17559D71">
            <w:pPr>
              <w:spacing w:after="60" w:line="276" w:lineRule="auto"/>
              <w:rPr>
                <w:rFonts w:eastAsiaTheme="minorEastAsia" w:cstheme="minorBidi"/>
                <w:sz w:val="18"/>
                <w:szCs w:val="18"/>
              </w:rPr>
            </w:pPr>
            <w:r w:rsidRPr="17559D71">
              <w:rPr>
                <w:rFonts w:eastAsiaTheme="minorEastAsia" w:cstheme="minorBidi"/>
                <w:sz w:val="18"/>
                <w:szCs w:val="18"/>
              </w:rPr>
              <w:t>Theme</w:t>
            </w:r>
          </w:p>
        </w:tc>
        <w:tc>
          <w:tcPr>
            <w:tcW w:w="7428" w:type="dxa"/>
            <w:shd w:val="clear" w:color="auto" w:fill="FFFFFF" w:themeFill="background1"/>
          </w:tcPr>
          <w:p w14:paraId="33626909"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The Theme to which the features belong</w:t>
            </w:r>
          </w:p>
        </w:tc>
      </w:tr>
      <w:tr w:rsidR="00180962" w:rsidRPr="00E74F1F" w14:paraId="55AF307F" w14:textId="77777777" w:rsidTr="17559D71">
        <w:tc>
          <w:tcPr>
            <w:tcW w:w="2319" w:type="dxa"/>
            <w:shd w:val="clear" w:color="auto" w:fill="FFFFFF" w:themeFill="background1"/>
          </w:tcPr>
          <w:p w14:paraId="61613E2B" w14:textId="77777777" w:rsidR="00180962" w:rsidRPr="00AB3EFE" w:rsidRDefault="00180962" w:rsidP="17559D71">
            <w:pPr>
              <w:spacing w:after="60" w:line="276" w:lineRule="auto"/>
              <w:rPr>
                <w:rFonts w:eastAsiaTheme="minorEastAsia" w:cstheme="minorBidi"/>
                <w:sz w:val="18"/>
                <w:szCs w:val="18"/>
              </w:rPr>
            </w:pPr>
            <w:r w:rsidRPr="17559D71">
              <w:rPr>
                <w:rFonts w:eastAsiaTheme="minorEastAsia" w:cstheme="minorBidi"/>
                <w:sz w:val="18"/>
                <w:szCs w:val="18"/>
              </w:rPr>
              <w:t>Named Feature</w:t>
            </w:r>
          </w:p>
        </w:tc>
        <w:tc>
          <w:tcPr>
            <w:tcW w:w="7428" w:type="dxa"/>
            <w:shd w:val="clear" w:color="auto" w:fill="FFFFFF" w:themeFill="background1"/>
          </w:tcPr>
          <w:p w14:paraId="6A9AF4D3"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The list of all names of features used within Victoria, with linkages to the official Place Names Register maintained by Land Victoria</w:t>
            </w:r>
          </w:p>
        </w:tc>
      </w:tr>
      <w:tr w:rsidR="00180962" w:rsidRPr="00E74F1F" w14:paraId="254CE034" w14:textId="77777777" w:rsidTr="17559D71">
        <w:tc>
          <w:tcPr>
            <w:tcW w:w="2319" w:type="dxa"/>
            <w:shd w:val="clear" w:color="auto" w:fill="FFFFFF" w:themeFill="background1"/>
          </w:tcPr>
          <w:p w14:paraId="3CE45CEA" w14:textId="77777777" w:rsidR="00180962" w:rsidRPr="00AB3EFE" w:rsidRDefault="00180962" w:rsidP="17559D71">
            <w:pPr>
              <w:spacing w:after="60" w:line="276" w:lineRule="auto"/>
              <w:rPr>
                <w:rFonts w:eastAsiaTheme="minorEastAsia" w:cstheme="minorBidi"/>
                <w:sz w:val="18"/>
                <w:szCs w:val="18"/>
              </w:rPr>
            </w:pPr>
            <w:r w:rsidRPr="17559D71">
              <w:rPr>
                <w:rFonts w:eastAsiaTheme="minorEastAsia" w:cstheme="minorBidi"/>
                <w:sz w:val="18"/>
                <w:szCs w:val="18"/>
              </w:rPr>
              <w:t>Feature Type</w:t>
            </w:r>
          </w:p>
        </w:tc>
        <w:tc>
          <w:tcPr>
            <w:tcW w:w="7428" w:type="dxa"/>
            <w:shd w:val="clear" w:color="auto" w:fill="FFFFFF" w:themeFill="background1"/>
          </w:tcPr>
          <w:p w14:paraId="1FCD629D" w14:textId="77777777" w:rsidR="00180962" w:rsidRPr="00BD2DA4" w:rsidRDefault="00180962" w:rsidP="17559D71">
            <w:pPr>
              <w:spacing w:after="60" w:line="276" w:lineRule="auto"/>
              <w:rPr>
                <w:rFonts w:eastAsiaTheme="minorEastAsia" w:cstheme="minorBidi"/>
                <w:color w:val="000000"/>
                <w:sz w:val="18"/>
                <w:szCs w:val="18"/>
              </w:rPr>
            </w:pPr>
            <w:r w:rsidRPr="17559D71">
              <w:rPr>
                <w:rFonts w:eastAsiaTheme="minorEastAsia" w:cstheme="minorBidi"/>
                <w:sz w:val="18"/>
                <w:szCs w:val="18"/>
              </w:rPr>
              <w:t>The holding of all the different feature types that are applicable and their relationship to the original Vicmap IGDS Data Dictionary</w:t>
            </w:r>
          </w:p>
        </w:tc>
      </w:tr>
    </w:tbl>
    <w:p w14:paraId="1141E317" w14:textId="77777777" w:rsidR="00180962" w:rsidRDefault="00180962" w:rsidP="00180962">
      <w:pPr>
        <w:jc w:val="center"/>
      </w:pPr>
      <w:r w:rsidRPr="00180962">
        <w:rPr>
          <w:sz w:val="16"/>
          <w:szCs w:val="16"/>
        </w:rPr>
        <w:t xml:space="preserve">Table 2: Vicmap Elevation </w:t>
      </w:r>
      <w:proofErr w:type="spellStart"/>
      <w:r w:rsidRPr="00180962">
        <w:rPr>
          <w:sz w:val="16"/>
          <w:szCs w:val="16"/>
        </w:rPr>
        <w:t>statewide</w:t>
      </w:r>
      <w:proofErr w:type="spellEnd"/>
      <w:r w:rsidRPr="00180962">
        <w:rPr>
          <w:sz w:val="16"/>
          <w:szCs w:val="16"/>
        </w:rPr>
        <w:t xml:space="preserve"> contours &amp; relief attributes</w:t>
      </w:r>
    </w:p>
    <w:p w14:paraId="53E22D35" w14:textId="77777777" w:rsidR="00180962" w:rsidRDefault="00180962" w:rsidP="00845418">
      <w:pPr>
        <w:rPr>
          <w:lang w:val="en-US"/>
        </w:rPr>
      </w:pPr>
    </w:p>
    <w:p w14:paraId="2C28355C" w14:textId="77777777" w:rsidR="00316F1E" w:rsidRPr="00E74F1F" w:rsidRDefault="00316F1E" w:rsidP="005E5172">
      <w:pPr>
        <w:pStyle w:val="Heading3"/>
        <w:spacing w:after="0"/>
      </w:pPr>
      <w:bookmarkStart w:id="64" w:name="_Toc484526645"/>
      <w:bookmarkStart w:id="65" w:name="_Toc52985334"/>
      <w:r>
        <w:t>Data models</w:t>
      </w:r>
      <w:bookmarkEnd w:id="64"/>
      <w:bookmarkEnd w:id="65"/>
    </w:p>
    <w:p w14:paraId="1D93E71C" w14:textId="77777777" w:rsidR="00316F1E" w:rsidRPr="008D24BE" w:rsidRDefault="00316F1E" w:rsidP="17559D71">
      <w:pPr>
        <w:rPr>
          <w:lang w:val="en-US"/>
        </w:rPr>
      </w:pPr>
      <w:r w:rsidRPr="17559D71">
        <w:rPr>
          <w:lang w:val="en-US"/>
        </w:rPr>
        <w:t>See Appendix A.</w:t>
      </w:r>
    </w:p>
    <w:p w14:paraId="4E15EB19" w14:textId="77777777" w:rsidR="00316F1E" w:rsidRPr="008D24BE" w:rsidRDefault="00316F1E" w:rsidP="17559D71">
      <w:pPr>
        <w:autoSpaceDE w:val="0"/>
        <w:autoSpaceDN w:val="0"/>
        <w:adjustRightInd w:val="0"/>
      </w:pPr>
    </w:p>
    <w:p w14:paraId="38F1F09D" w14:textId="5D6D14C2" w:rsidR="00316F1E" w:rsidRPr="008C3450" w:rsidRDefault="00316F1E" w:rsidP="17559D71">
      <w:pPr>
        <w:rPr>
          <w:lang w:val="en-US"/>
        </w:rPr>
      </w:pPr>
      <w:r w:rsidRPr="17559D71">
        <w:rPr>
          <w:lang w:val="en-US"/>
        </w:rPr>
        <w:t xml:space="preserve">The Vicmap </w:t>
      </w:r>
      <w:r w:rsidR="000B0530" w:rsidRPr="17559D71">
        <w:rPr>
          <w:lang w:val="en-US"/>
        </w:rPr>
        <w:t>Elevation contours &amp; relief</w:t>
      </w:r>
      <w:r w:rsidRPr="17559D71">
        <w:rPr>
          <w:lang w:val="en-US"/>
        </w:rPr>
        <w:t xml:space="preserve"> product data model is published on the Department’s website </w:t>
      </w:r>
      <w:hyperlink r:id="rId80">
        <w:r w:rsidR="000B0530" w:rsidRPr="17559D71">
          <w:rPr>
            <w:color w:val="0000FF"/>
            <w:u w:val="single"/>
          </w:rPr>
          <w:t>https://www2.delwp.vic.gov.au/maps/maps-and-spatial-data</w:t>
        </w:r>
      </w:hyperlink>
      <w:r w:rsidRPr="17559D71">
        <w:rPr>
          <w:color w:val="0000FF"/>
          <w:u w:val="single"/>
        </w:rPr>
        <w:t>.</w:t>
      </w:r>
    </w:p>
    <w:p w14:paraId="34A8966B" w14:textId="42E7B4E5" w:rsidR="00316F1E" w:rsidRPr="00E74F1F" w:rsidRDefault="00316F1E" w:rsidP="005E5172">
      <w:pPr>
        <w:pStyle w:val="Heading3"/>
        <w:spacing w:after="0"/>
      </w:pPr>
      <w:bookmarkStart w:id="66" w:name="_Toc353455549"/>
      <w:bookmarkStart w:id="67" w:name="_Toc484526646"/>
      <w:bookmarkStart w:id="68" w:name="_Toc52985335"/>
      <w:r>
        <w:t>Data dictionary</w:t>
      </w:r>
      <w:bookmarkEnd w:id="66"/>
      <w:bookmarkEnd w:id="67"/>
      <w:bookmarkEnd w:id="68"/>
    </w:p>
    <w:p w14:paraId="789E48A8" w14:textId="05034597" w:rsidR="00316F1E" w:rsidRPr="00A5192D" w:rsidRDefault="008B628B" w:rsidP="17559D71">
      <w:pPr>
        <w:rPr>
          <w:lang w:val="en-US"/>
        </w:rPr>
      </w:pPr>
      <w:r w:rsidRPr="17559D71">
        <w:rPr>
          <w:lang w:val="en-US"/>
        </w:rPr>
        <w:t xml:space="preserve">See Appendix B. </w:t>
      </w:r>
    </w:p>
    <w:p w14:paraId="3AD57D52" w14:textId="3354A49B" w:rsidR="00673E5A" w:rsidRPr="008B628B" w:rsidRDefault="00316F1E" w:rsidP="00316F1E">
      <w:pPr>
        <w:pStyle w:val="Heading3"/>
      </w:pPr>
      <w:bookmarkStart w:id="69" w:name="_Toc353455550"/>
      <w:bookmarkStart w:id="70" w:name="_Toc484526647"/>
      <w:bookmarkStart w:id="71" w:name="_Toc52985336"/>
      <w:r>
        <w:t>Data structure</w:t>
      </w:r>
      <w:bookmarkStart w:id="72" w:name="_Toc353455551"/>
      <w:bookmarkEnd w:id="69"/>
      <w:bookmarkEnd w:id="70"/>
      <w:bookmarkEnd w:id="71"/>
    </w:p>
    <w:p w14:paraId="71C5003B" w14:textId="77777777" w:rsidR="000B0530" w:rsidRPr="000B0530" w:rsidRDefault="000B0530" w:rsidP="17559D71">
      <w:pPr>
        <w:rPr>
          <w:sz w:val="18"/>
          <w:szCs w:val="18"/>
        </w:rPr>
      </w:pPr>
      <w:r w:rsidRPr="17559D71">
        <w:t xml:space="preserve">Vicmap Elevation </w:t>
      </w:r>
      <w:proofErr w:type="spellStart"/>
      <w:r w:rsidRPr="17559D71">
        <w:t>statewide</w:t>
      </w:r>
      <w:proofErr w:type="spellEnd"/>
      <w:r w:rsidRPr="17559D71">
        <w:t xml:space="preserve"> contours &amp; relief uses a feature-based data model, which was constructed with the following objectives:</w:t>
      </w:r>
    </w:p>
    <w:p w14:paraId="2DA6DCBC" w14:textId="77777777" w:rsidR="000B0530" w:rsidRPr="000B0530" w:rsidRDefault="000B0530" w:rsidP="17559D71"/>
    <w:p w14:paraId="756ED12A" w14:textId="30A21B30" w:rsidR="000B0530" w:rsidRPr="000B0530" w:rsidRDefault="000B0530" w:rsidP="00A60C82">
      <w:pPr>
        <w:pStyle w:val="BodyText"/>
        <w:numPr>
          <w:ilvl w:val="0"/>
          <w:numId w:val="27"/>
        </w:numPr>
        <w:spacing w:before="0" w:line="240" w:lineRule="auto"/>
      </w:pPr>
      <w:bookmarkStart w:id="73" w:name="_Toc443716099"/>
      <w:r w:rsidRPr="17559D71">
        <w:t xml:space="preserve">The data model should conform as far as possible to the national (ICSM) topographic data model. In addition, some specific requirements were identified by the Department, with respect to the handling of cartographic text, unformed </w:t>
      </w:r>
      <w:r w:rsidR="788BA536" w:rsidRPr="17559D71">
        <w:t>polygon-based</w:t>
      </w:r>
      <w:r w:rsidRPr="17559D71">
        <w:t xml:space="preserve"> features, and temporal and status management.</w:t>
      </w:r>
    </w:p>
    <w:p w14:paraId="375B334A" w14:textId="77777777" w:rsidR="000B0530" w:rsidRPr="000B0530" w:rsidRDefault="000B0530" w:rsidP="00A60C82">
      <w:pPr>
        <w:pStyle w:val="BodyText"/>
        <w:numPr>
          <w:ilvl w:val="0"/>
          <w:numId w:val="27"/>
        </w:numPr>
        <w:spacing w:before="0" w:line="240" w:lineRule="auto"/>
      </w:pPr>
      <w:r w:rsidRPr="17559D71">
        <w:t>Text strings are optionally linked to a feature instance they are associated with, where:</w:t>
      </w:r>
    </w:p>
    <w:p w14:paraId="40CB819D" w14:textId="09B8D9F8" w:rsidR="000B0530" w:rsidRPr="000B0530" w:rsidRDefault="000B0530" w:rsidP="17559D71">
      <w:pPr>
        <w:pStyle w:val="BodyText"/>
        <w:numPr>
          <w:ilvl w:val="0"/>
          <w:numId w:val="28"/>
        </w:numPr>
        <w:spacing w:before="0" w:line="240" w:lineRule="auto"/>
      </w:pPr>
      <w:r w:rsidRPr="17559D71">
        <w:t>Multiple text strings may be linked to one feature</w:t>
      </w:r>
    </w:p>
    <w:p w14:paraId="5A3834CE" w14:textId="6DE26904" w:rsidR="000B0530" w:rsidRPr="000B0530" w:rsidRDefault="000B0530" w:rsidP="17559D71">
      <w:pPr>
        <w:pStyle w:val="BodyText"/>
        <w:numPr>
          <w:ilvl w:val="0"/>
          <w:numId w:val="28"/>
        </w:numPr>
        <w:spacing w:before="0" w:line="240" w:lineRule="auto"/>
      </w:pPr>
      <w:r w:rsidRPr="17559D71">
        <w:t>Text strings associated with a particular entity will be stored in an associated text layer</w:t>
      </w:r>
    </w:p>
    <w:p w14:paraId="394EBBB2" w14:textId="14DC35F6" w:rsidR="000B0530" w:rsidRPr="000B0530" w:rsidRDefault="000B0530" w:rsidP="00A60C82">
      <w:pPr>
        <w:pStyle w:val="BodyText"/>
        <w:numPr>
          <w:ilvl w:val="0"/>
          <w:numId w:val="28"/>
        </w:numPr>
        <w:spacing w:before="0" w:line="240" w:lineRule="auto"/>
      </w:pPr>
      <w:r w:rsidRPr="17559D71">
        <w:t>Text strings format is a single place point plus rotation angle</w:t>
      </w:r>
    </w:p>
    <w:p w14:paraId="1C8374FB" w14:textId="77777777" w:rsidR="000B0530" w:rsidRPr="000B0530" w:rsidRDefault="000B0530" w:rsidP="17559D71">
      <w:pPr>
        <w:pStyle w:val="BodyText"/>
        <w:numPr>
          <w:ilvl w:val="0"/>
          <w:numId w:val="24"/>
        </w:numPr>
        <w:tabs>
          <w:tab w:val="clear" w:pos="360"/>
          <w:tab w:val="num" w:pos="720"/>
        </w:tabs>
        <w:spacing w:before="0" w:line="240" w:lineRule="auto"/>
        <w:ind w:left="720"/>
        <w:rPr>
          <w:i/>
          <w:iCs/>
        </w:rPr>
      </w:pPr>
      <w:r w:rsidRPr="17559D71">
        <w:t>Temporal Data Management:</w:t>
      </w:r>
      <w:r w:rsidRPr="17559D71">
        <w:rPr>
          <w:i/>
          <w:iCs/>
        </w:rPr>
        <w:t xml:space="preserve"> </w:t>
      </w:r>
      <w:r w:rsidRPr="17559D71">
        <w:t>All data is to have temporal attributes for the management of different versions of the database. These attributes include date stamps such as Created, Retired and Extracted for Edit (data management tool only).</w:t>
      </w:r>
    </w:p>
    <w:p w14:paraId="7A2B8870" w14:textId="6CADD8DF" w:rsidR="000B0530" w:rsidRPr="000B0530" w:rsidRDefault="000B0530" w:rsidP="00A60C82">
      <w:pPr>
        <w:pStyle w:val="ListParagraph"/>
        <w:numPr>
          <w:ilvl w:val="0"/>
          <w:numId w:val="25"/>
        </w:numPr>
        <w:spacing w:before="60" w:line="240" w:lineRule="auto"/>
        <w:jc w:val="both"/>
      </w:pPr>
      <w:r w:rsidRPr="17559D71">
        <w:t xml:space="preserve">Feature identification is managed </w:t>
      </w:r>
      <w:r w:rsidR="363F67E4" w:rsidRPr="17559D71">
        <w:t>using</w:t>
      </w:r>
      <w:r w:rsidRPr="17559D71">
        <w:t xml:space="preserve"> two identifier attributes, the Persistent Feature identifier (PFI) and the Unique Feature Identifier (UFI).</w:t>
      </w:r>
    </w:p>
    <w:p w14:paraId="731E26EC" w14:textId="219519B7" w:rsidR="000B0530" w:rsidRPr="000B0530" w:rsidRDefault="000B0530" w:rsidP="00A60C82">
      <w:pPr>
        <w:pStyle w:val="BodyText"/>
        <w:numPr>
          <w:ilvl w:val="0"/>
          <w:numId w:val="28"/>
        </w:numPr>
        <w:spacing w:before="0" w:line="240" w:lineRule="auto"/>
      </w:pPr>
      <w:r w:rsidRPr="17559D71">
        <w:t>A Persistent Feature Identifier (PFI) is generated once for each feature at the point of creation and remains constant until a feature is spatially changed or retired.</w:t>
      </w:r>
      <w:r w:rsidR="7527E3AF" w:rsidRPr="17559D71">
        <w:t xml:space="preserve"> </w:t>
      </w:r>
      <w:r w:rsidRPr="17559D71">
        <w:t xml:space="preserve">A PFI is unique </w:t>
      </w:r>
      <w:r w:rsidR="5F76371E" w:rsidRPr="17559D71">
        <w:t xml:space="preserve">and </w:t>
      </w:r>
      <w:r w:rsidRPr="17559D71">
        <w:t>cannot be reused within a dataset.</w:t>
      </w:r>
      <w:r w:rsidR="7527E3AF" w:rsidRPr="17559D71">
        <w:t xml:space="preserve"> </w:t>
      </w:r>
      <w:r w:rsidRPr="17559D71">
        <w:t xml:space="preserve">However, you may have the same PFI number in different datasets but does not relate to the same feature entity. </w:t>
      </w:r>
    </w:p>
    <w:p w14:paraId="66C81DD9" w14:textId="1AC30392" w:rsidR="000B0530" w:rsidRPr="000B0530" w:rsidRDefault="000B0530" w:rsidP="00A60C82">
      <w:pPr>
        <w:pStyle w:val="BodyText"/>
        <w:numPr>
          <w:ilvl w:val="0"/>
          <w:numId w:val="28"/>
        </w:numPr>
        <w:spacing w:before="0" w:line="240" w:lineRule="auto"/>
      </w:pPr>
      <w:r w:rsidRPr="17559D71">
        <w:lastRenderedPageBreak/>
        <w:t>The Unique Feature Identifier (UFI) is generated for each feature at the point of creation and changes with each modification or version.</w:t>
      </w:r>
      <w:r w:rsidR="7527E3AF" w:rsidRPr="17559D71">
        <w:t xml:space="preserve"> </w:t>
      </w:r>
      <w:r w:rsidRPr="17559D71">
        <w:t>This allows users to track the changes made to a feature over time. A UFI is unique across all Vicmap products.</w:t>
      </w:r>
    </w:p>
    <w:p w14:paraId="262E0040" w14:textId="77777777" w:rsidR="000B0530" w:rsidRPr="000B0530" w:rsidRDefault="000B0530" w:rsidP="17559D71">
      <w:pPr>
        <w:pStyle w:val="BodyText"/>
        <w:ind w:left="709"/>
        <w:rPr>
          <w:sz w:val="18"/>
          <w:szCs w:val="18"/>
          <w:lang w:val="en-US"/>
        </w:rPr>
      </w:pPr>
      <w:r w:rsidRPr="17559D71">
        <w:t>All key features are tagged with the following attributes to enable</w:t>
      </w:r>
      <w:r w:rsidRPr="17559D71">
        <w:rPr>
          <w:lang w:val="en-US"/>
        </w:rPr>
        <w:t xml:space="preserve"> an audit trail to be maintained and to facilitate incremental updating.</w:t>
      </w:r>
    </w:p>
    <w:p w14:paraId="4DCC58BD" w14:textId="77777777" w:rsidR="000B0530" w:rsidRPr="009F3C63" w:rsidRDefault="000B0530" w:rsidP="17559D71">
      <w:pPr>
        <w:spacing w:line="276" w:lineRule="auto"/>
      </w:pPr>
    </w:p>
    <w:tbl>
      <w:tblPr>
        <w:tblW w:w="8897"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785"/>
        <w:gridCol w:w="2715"/>
        <w:gridCol w:w="4397"/>
      </w:tblGrid>
      <w:tr w:rsidR="000B0530" w14:paraId="51EB788D" w14:textId="77777777" w:rsidTr="17559D71">
        <w:tc>
          <w:tcPr>
            <w:tcW w:w="1785" w:type="dxa"/>
            <w:tcBorders>
              <w:top w:val="nil"/>
              <w:bottom w:val="nil"/>
            </w:tcBorders>
            <w:shd w:val="clear" w:color="auto" w:fill="B04048" w:themeFill="background2" w:themeFillShade="80"/>
          </w:tcPr>
          <w:p w14:paraId="33751B0F" w14:textId="77777777" w:rsidR="000B0530" w:rsidRPr="000B0530" w:rsidRDefault="000B0530" w:rsidP="00236C62">
            <w:pPr>
              <w:rPr>
                <w:b/>
                <w:color w:val="FFFFFF" w:themeColor="background1"/>
              </w:rPr>
            </w:pPr>
            <w:r w:rsidRPr="000B0530">
              <w:rPr>
                <w:b/>
                <w:color w:val="FFFFFF" w:themeColor="background1"/>
              </w:rPr>
              <w:t>Attribute</w:t>
            </w:r>
          </w:p>
        </w:tc>
        <w:tc>
          <w:tcPr>
            <w:tcW w:w="2715" w:type="dxa"/>
            <w:tcBorders>
              <w:top w:val="nil"/>
              <w:bottom w:val="nil"/>
            </w:tcBorders>
            <w:shd w:val="clear" w:color="auto" w:fill="B04048" w:themeFill="background2" w:themeFillShade="80"/>
          </w:tcPr>
          <w:p w14:paraId="2E9BE478" w14:textId="77777777" w:rsidR="000B0530" w:rsidRPr="000B0530" w:rsidRDefault="000B0530" w:rsidP="00236C62">
            <w:pPr>
              <w:rPr>
                <w:b/>
                <w:color w:val="FFFFFF" w:themeColor="background1"/>
              </w:rPr>
            </w:pPr>
            <w:r w:rsidRPr="000B0530">
              <w:rPr>
                <w:b/>
                <w:color w:val="FFFFFF" w:themeColor="background1"/>
              </w:rPr>
              <w:t>Format</w:t>
            </w:r>
          </w:p>
        </w:tc>
        <w:tc>
          <w:tcPr>
            <w:tcW w:w="4397" w:type="dxa"/>
            <w:tcBorders>
              <w:top w:val="nil"/>
              <w:bottom w:val="nil"/>
            </w:tcBorders>
            <w:shd w:val="clear" w:color="auto" w:fill="B04048" w:themeFill="background2" w:themeFillShade="80"/>
          </w:tcPr>
          <w:p w14:paraId="2D989727" w14:textId="77777777" w:rsidR="000B0530" w:rsidRPr="000B0530" w:rsidRDefault="000B0530" w:rsidP="00236C62">
            <w:pPr>
              <w:rPr>
                <w:b/>
                <w:color w:val="FFFFFF" w:themeColor="background1"/>
              </w:rPr>
            </w:pPr>
            <w:r w:rsidRPr="000B0530">
              <w:rPr>
                <w:b/>
                <w:color w:val="FFFFFF" w:themeColor="background1"/>
              </w:rPr>
              <w:t>Description</w:t>
            </w:r>
          </w:p>
        </w:tc>
      </w:tr>
      <w:tr w:rsidR="000B0530" w:rsidRPr="00BD2DA4" w14:paraId="07188F99" w14:textId="77777777" w:rsidTr="17559D71">
        <w:tc>
          <w:tcPr>
            <w:tcW w:w="1785" w:type="dxa"/>
            <w:tcBorders>
              <w:top w:val="nil"/>
            </w:tcBorders>
            <w:shd w:val="clear" w:color="auto" w:fill="FFFFFF" w:themeFill="background1"/>
          </w:tcPr>
          <w:p w14:paraId="517C9AB4" w14:textId="77777777" w:rsidR="000B0530" w:rsidRPr="0095012E" w:rsidRDefault="000B0530" w:rsidP="17559D71">
            <w:pPr>
              <w:spacing w:line="276" w:lineRule="auto"/>
              <w:rPr>
                <w:sz w:val="18"/>
                <w:szCs w:val="18"/>
              </w:rPr>
            </w:pPr>
            <w:proofErr w:type="spellStart"/>
            <w:r w:rsidRPr="17559D71">
              <w:rPr>
                <w:sz w:val="18"/>
                <w:szCs w:val="18"/>
              </w:rPr>
              <w:t>create_date_pfi</w:t>
            </w:r>
            <w:proofErr w:type="spellEnd"/>
          </w:p>
        </w:tc>
        <w:tc>
          <w:tcPr>
            <w:tcW w:w="2715" w:type="dxa"/>
            <w:tcBorders>
              <w:top w:val="nil"/>
            </w:tcBorders>
            <w:shd w:val="clear" w:color="auto" w:fill="FFFFFF" w:themeFill="background1"/>
          </w:tcPr>
          <w:p w14:paraId="3447D14B" w14:textId="77777777" w:rsidR="000B0530" w:rsidRPr="00BD2DA4" w:rsidRDefault="000B0530" w:rsidP="17559D71">
            <w:pPr>
              <w:spacing w:line="276" w:lineRule="auto"/>
              <w:rPr>
                <w:sz w:val="18"/>
                <w:szCs w:val="18"/>
              </w:rPr>
            </w:pPr>
            <w:r w:rsidRPr="17559D71">
              <w:rPr>
                <w:sz w:val="18"/>
                <w:szCs w:val="18"/>
              </w:rPr>
              <w:t>dd-mmm-</w:t>
            </w:r>
            <w:proofErr w:type="spellStart"/>
            <w:r w:rsidRPr="17559D71">
              <w:rPr>
                <w:sz w:val="18"/>
                <w:szCs w:val="18"/>
              </w:rPr>
              <w:t>yyyy</w:t>
            </w:r>
            <w:proofErr w:type="spellEnd"/>
            <w:r w:rsidRPr="17559D71">
              <w:rPr>
                <w:sz w:val="18"/>
                <w:szCs w:val="18"/>
              </w:rPr>
              <w:t xml:space="preserve"> </w:t>
            </w:r>
            <w:proofErr w:type="spellStart"/>
            <w:r w:rsidRPr="17559D71">
              <w:rPr>
                <w:sz w:val="18"/>
                <w:szCs w:val="18"/>
              </w:rPr>
              <w:t>hh:</w:t>
            </w:r>
            <w:proofErr w:type="gramStart"/>
            <w:r w:rsidRPr="17559D71">
              <w:rPr>
                <w:sz w:val="18"/>
                <w:szCs w:val="18"/>
              </w:rPr>
              <w:t>mm:ss</w:t>
            </w:r>
            <w:proofErr w:type="spellEnd"/>
            <w:proofErr w:type="gramEnd"/>
          </w:p>
        </w:tc>
        <w:tc>
          <w:tcPr>
            <w:tcW w:w="4397" w:type="dxa"/>
            <w:tcBorders>
              <w:top w:val="nil"/>
            </w:tcBorders>
            <w:shd w:val="clear" w:color="auto" w:fill="FFFFFF" w:themeFill="background1"/>
          </w:tcPr>
          <w:p w14:paraId="42350549" w14:textId="77777777" w:rsidR="000B0530" w:rsidRPr="00BD2DA4" w:rsidRDefault="000B0530" w:rsidP="17559D71">
            <w:pPr>
              <w:spacing w:before="60" w:after="60" w:line="276" w:lineRule="auto"/>
              <w:rPr>
                <w:sz w:val="18"/>
                <w:szCs w:val="18"/>
              </w:rPr>
            </w:pPr>
            <w:r w:rsidRPr="17559D71">
              <w:rPr>
                <w:sz w:val="18"/>
                <w:szCs w:val="18"/>
              </w:rPr>
              <w:t>The date/time stamped against each feature when it is originally created and remains with the feature through all editing actions to attributes or modification of feature spatial representation</w:t>
            </w:r>
          </w:p>
        </w:tc>
      </w:tr>
      <w:tr w:rsidR="000B0530" w:rsidRPr="00BD2DA4" w14:paraId="7AC913DF" w14:textId="77777777" w:rsidTr="17559D71">
        <w:tc>
          <w:tcPr>
            <w:tcW w:w="1785" w:type="dxa"/>
            <w:shd w:val="clear" w:color="auto" w:fill="FFFFFF" w:themeFill="background1"/>
          </w:tcPr>
          <w:p w14:paraId="54499E66" w14:textId="77777777" w:rsidR="000B0530" w:rsidRPr="0095012E" w:rsidRDefault="000B0530" w:rsidP="17559D71">
            <w:pPr>
              <w:spacing w:line="276" w:lineRule="auto"/>
              <w:rPr>
                <w:sz w:val="18"/>
                <w:szCs w:val="18"/>
              </w:rPr>
            </w:pPr>
            <w:proofErr w:type="spellStart"/>
            <w:r w:rsidRPr="17559D71">
              <w:rPr>
                <w:sz w:val="18"/>
                <w:szCs w:val="18"/>
              </w:rPr>
              <w:t>retire_date_pfi</w:t>
            </w:r>
            <w:proofErr w:type="spellEnd"/>
            <w:r w:rsidRPr="17559D71">
              <w:rPr>
                <w:sz w:val="18"/>
                <w:szCs w:val="18"/>
              </w:rPr>
              <w:t>*</w:t>
            </w:r>
          </w:p>
        </w:tc>
        <w:tc>
          <w:tcPr>
            <w:tcW w:w="2715" w:type="dxa"/>
            <w:shd w:val="clear" w:color="auto" w:fill="FFFFFF" w:themeFill="background1"/>
          </w:tcPr>
          <w:p w14:paraId="274E8347" w14:textId="77777777" w:rsidR="000B0530" w:rsidRPr="00BD2DA4" w:rsidRDefault="000B0530" w:rsidP="17559D71">
            <w:pPr>
              <w:spacing w:line="276" w:lineRule="auto"/>
              <w:rPr>
                <w:sz w:val="18"/>
                <w:szCs w:val="18"/>
              </w:rPr>
            </w:pPr>
            <w:r w:rsidRPr="17559D71">
              <w:rPr>
                <w:sz w:val="18"/>
                <w:szCs w:val="18"/>
              </w:rPr>
              <w:t>dd-mmm-</w:t>
            </w:r>
            <w:proofErr w:type="spellStart"/>
            <w:r w:rsidRPr="17559D71">
              <w:rPr>
                <w:sz w:val="18"/>
                <w:szCs w:val="18"/>
              </w:rPr>
              <w:t>yyyy</w:t>
            </w:r>
            <w:proofErr w:type="spellEnd"/>
            <w:r w:rsidRPr="17559D71">
              <w:rPr>
                <w:sz w:val="18"/>
                <w:szCs w:val="18"/>
              </w:rPr>
              <w:t xml:space="preserve"> </w:t>
            </w:r>
            <w:proofErr w:type="spellStart"/>
            <w:r w:rsidRPr="17559D71">
              <w:rPr>
                <w:sz w:val="18"/>
                <w:szCs w:val="18"/>
              </w:rPr>
              <w:t>hh:</w:t>
            </w:r>
            <w:proofErr w:type="gramStart"/>
            <w:r w:rsidRPr="17559D71">
              <w:rPr>
                <w:sz w:val="18"/>
                <w:szCs w:val="18"/>
              </w:rPr>
              <w:t>mm:ss</w:t>
            </w:r>
            <w:proofErr w:type="spellEnd"/>
            <w:proofErr w:type="gramEnd"/>
          </w:p>
        </w:tc>
        <w:tc>
          <w:tcPr>
            <w:tcW w:w="4397" w:type="dxa"/>
            <w:shd w:val="clear" w:color="auto" w:fill="FFFFFF" w:themeFill="background1"/>
          </w:tcPr>
          <w:p w14:paraId="0A0EF491" w14:textId="77777777" w:rsidR="000B0530" w:rsidRPr="00BD2DA4" w:rsidRDefault="000B0530" w:rsidP="17559D71">
            <w:pPr>
              <w:spacing w:before="60" w:after="60" w:line="276" w:lineRule="auto"/>
              <w:rPr>
                <w:sz w:val="18"/>
                <w:szCs w:val="18"/>
              </w:rPr>
            </w:pPr>
            <w:r w:rsidRPr="17559D71">
              <w:rPr>
                <w:sz w:val="18"/>
                <w:szCs w:val="18"/>
              </w:rPr>
              <w:t>The date/time stamped against each feature when it is retired as a result of merge, split or deletion actions.</w:t>
            </w:r>
          </w:p>
        </w:tc>
      </w:tr>
      <w:tr w:rsidR="000B0530" w:rsidRPr="00BD2DA4" w14:paraId="4BE394EA" w14:textId="77777777" w:rsidTr="17559D71">
        <w:tc>
          <w:tcPr>
            <w:tcW w:w="1785" w:type="dxa"/>
            <w:shd w:val="clear" w:color="auto" w:fill="FFFFFF" w:themeFill="background1"/>
          </w:tcPr>
          <w:p w14:paraId="0F0C50DE" w14:textId="77777777" w:rsidR="000B0530" w:rsidRPr="0095012E" w:rsidRDefault="000B0530" w:rsidP="17559D71">
            <w:pPr>
              <w:spacing w:line="276" w:lineRule="auto"/>
              <w:rPr>
                <w:sz w:val="18"/>
                <w:szCs w:val="18"/>
              </w:rPr>
            </w:pPr>
            <w:proofErr w:type="spellStart"/>
            <w:r w:rsidRPr="17559D71">
              <w:rPr>
                <w:sz w:val="18"/>
                <w:szCs w:val="18"/>
              </w:rPr>
              <w:t>create_date_ufi</w:t>
            </w:r>
            <w:proofErr w:type="spellEnd"/>
          </w:p>
        </w:tc>
        <w:tc>
          <w:tcPr>
            <w:tcW w:w="2715" w:type="dxa"/>
            <w:shd w:val="clear" w:color="auto" w:fill="FFFFFF" w:themeFill="background1"/>
          </w:tcPr>
          <w:p w14:paraId="66871C0E" w14:textId="77777777" w:rsidR="000B0530" w:rsidRPr="00BD2DA4" w:rsidRDefault="000B0530" w:rsidP="17559D71">
            <w:pPr>
              <w:spacing w:line="276" w:lineRule="auto"/>
              <w:rPr>
                <w:sz w:val="18"/>
                <w:szCs w:val="18"/>
              </w:rPr>
            </w:pPr>
            <w:r w:rsidRPr="17559D71">
              <w:rPr>
                <w:sz w:val="18"/>
                <w:szCs w:val="18"/>
              </w:rPr>
              <w:t>dd-mmm-</w:t>
            </w:r>
            <w:proofErr w:type="spellStart"/>
            <w:r w:rsidRPr="17559D71">
              <w:rPr>
                <w:sz w:val="18"/>
                <w:szCs w:val="18"/>
              </w:rPr>
              <w:t>yyyy</w:t>
            </w:r>
            <w:proofErr w:type="spellEnd"/>
            <w:r w:rsidRPr="17559D71">
              <w:rPr>
                <w:sz w:val="18"/>
                <w:szCs w:val="18"/>
              </w:rPr>
              <w:t xml:space="preserve"> </w:t>
            </w:r>
            <w:proofErr w:type="spellStart"/>
            <w:r w:rsidRPr="17559D71">
              <w:rPr>
                <w:sz w:val="18"/>
                <w:szCs w:val="18"/>
              </w:rPr>
              <w:t>hh:</w:t>
            </w:r>
            <w:proofErr w:type="gramStart"/>
            <w:r w:rsidRPr="17559D71">
              <w:rPr>
                <w:sz w:val="18"/>
                <w:szCs w:val="18"/>
              </w:rPr>
              <w:t>mm:ss</w:t>
            </w:r>
            <w:proofErr w:type="spellEnd"/>
            <w:proofErr w:type="gramEnd"/>
          </w:p>
        </w:tc>
        <w:tc>
          <w:tcPr>
            <w:tcW w:w="4397" w:type="dxa"/>
            <w:shd w:val="clear" w:color="auto" w:fill="FFFFFF" w:themeFill="background1"/>
          </w:tcPr>
          <w:p w14:paraId="684C22E5" w14:textId="77777777" w:rsidR="000B0530" w:rsidRPr="00BD2DA4" w:rsidRDefault="000B0530" w:rsidP="17559D71">
            <w:pPr>
              <w:spacing w:before="60" w:after="60" w:line="276" w:lineRule="auto"/>
              <w:rPr>
                <w:sz w:val="18"/>
                <w:szCs w:val="18"/>
              </w:rPr>
            </w:pPr>
            <w:r w:rsidRPr="17559D71">
              <w:rPr>
                <w:sz w:val="18"/>
                <w:szCs w:val="18"/>
              </w:rPr>
              <w:t>The date/time stamped against each feature when it is created.</w:t>
            </w:r>
          </w:p>
        </w:tc>
      </w:tr>
      <w:tr w:rsidR="000B0530" w:rsidRPr="005D2637" w14:paraId="01CF5C55" w14:textId="77777777" w:rsidTr="17559D71">
        <w:tc>
          <w:tcPr>
            <w:tcW w:w="1785" w:type="dxa"/>
            <w:shd w:val="clear" w:color="auto" w:fill="FFFFFF" w:themeFill="background1"/>
          </w:tcPr>
          <w:p w14:paraId="74D4BA28" w14:textId="77777777" w:rsidR="000B0530" w:rsidRPr="0095012E" w:rsidRDefault="000B0530" w:rsidP="17559D71">
            <w:pPr>
              <w:spacing w:line="276" w:lineRule="auto"/>
              <w:rPr>
                <w:sz w:val="18"/>
                <w:szCs w:val="18"/>
              </w:rPr>
            </w:pPr>
            <w:proofErr w:type="spellStart"/>
            <w:r w:rsidRPr="17559D71">
              <w:rPr>
                <w:sz w:val="18"/>
                <w:szCs w:val="18"/>
              </w:rPr>
              <w:t>retire_date_ufi</w:t>
            </w:r>
            <w:proofErr w:type="spellEnd"/>
            <w:r w:rsidRPr="17559D71">
              <w:rPr>
                <w:sz w:val="18"/>
                <w:szCs w:val="18"/>
              </w:rPr>
              <w:t>*</w:t>
            </w:r>
          </w:p>
        </w:tc>
        <w:tc>
          <w:tcPr>
            <w:tcW w:w="2715" w:type="dxa"/>
            <w:shd w:val="clear" w:color="auto" w:fill="FFFFFF" w:themeFill="background1"/>
          </w:tcPr>
          <w:p w14:paraId="1FF698FA" w14:textId="77777777" w:rsidR="000B0530" w:rsidRPr="005D2637" w:rsidRDefault="000B0530" w:rsidP="17559D71">
            <w:pPr>
              <w:spacing w:line="276" w:lineRule="auto"/>
              <w:rPr>
                <w:sz w:val="18"/>
                <w:szCs w:val="18"/>
              </w:rPr>
            </w:pPr>
            <w:r w:rsidRPr="17559D71">
              <w:rPr>
                <w:sz w:val="18"/>
                <w:szCs w:val="18"/>
              </w:rPr>
              <w:t>dd-mmm-</w:t>
            </w:r>
            <w:proofErr w:type="spellStart"/>
            <w:r w:rsidRPr="17559D71">
              <w:rPr>
                <w:sz w:val="18"/>
                <w:szCs w:val="18"/>
              </w:rPr>
              <w:t>yyyy</w:t>
            </w:r>
            <w:proofErr w:type="spellEnd"/>
            <w:r w:rsidRPr="17559D71">
              <w:rPr>
                <w:sz w:val="18"/>
                <w:szCs w:val="18"/>
              </w:rPr>
              <w:t xml:space="preserve"> </w:t>
            </w:r>
            <w:proofErr w:type="spellStart"/>
            <w:r w:rsidRPr="17559D71">
              <w:rPr>
                <w:sz w:val="18"/>
                <w:szCs w:val="18"/>
              </w:rPr>
              <w:t>hh:</w:t>
            </w:r>
            <w:proofErr w:type="gramStart"/>
            <w:r w:rsidRPr="17559D71">
              <w:rPr>
                <w:sz w:val="18"/>
                <w:szCs w:val="18"/>
              </w:rPr>
              <w:t>mm:ss</w:t>
            </w:r>
            <w:proofErr w:type="spellEnd"/>
            <w:proofErr w:type="gramEnd"/>
          </w:p>
        </w:tc>
        <w:tc>
          <w:tcPr>
            <w:tcW w:w="4397" w:type="dxa"/>
            <w:shd w:val="clear" w:color="auto" w:fill="FFFFFF" w:themeFill="background1"/>
          </w:tcPr>
          <w:p w14:paraId="52577FD1" w14:textId="77777777" w:rsidR="000B0530" w:rsidRPr="005D2637" w:rsidRDefault="000B0530" w:rsidP="17559D71">
            <w:pPr>
              <w:spacing w:before="60" w:after="60" w:line="276" w:lineRule="auto"/>
              <w:rPr>
                <w:sz w:val="18"/>
                <w:szCs w:val="18"/>
              </w:rPr>
            </w:pPr>
            <w:r w:rsidRPr="17559D71">
              <w:rPr>
                <w:sz w:val="18"/>
                <w:szCs w:val="18"/>
              </w:rPr>
              <w:t>The date/time stamped against each feature when it is retired due to physical change, attribute change or deletion.</w:t>
            </w:r>
          </w:p>
        </w:tc>
      </w:tr>
    </w:tbl>
    <w:p w14:paraId="0B15CF78" w14:textId="77777777" w:rsidR="000B0530" w:rsidRPr="000B0530" w:rsidRDefault="000B0530" w:rsidP="000B0530">
      <w:pPr>
        <w:pStyle w:val="ListParagraph"/>
        <w:ind w:left="1440"/>
        <w:rPr>
          <w:sz w:val="16"/>
          <w:szCs w:val="16"/>
        </w:rPr>
      </w:pPr>
      <w:r w:rsidRPr="000B0530">
        <w:rPr>
          <w:sz w:val="16"/>
          <w:szCs w:val="16"/>
        </w:rPr>
        <w:t>Table 3: Attributes associated with the creation, modification and retiring of Vicmap data.</w:t>
      </w:r>
    </w:p>
    <w:p w14:paraId="5EC4F6FA" w14:textId="77777777" w:rsidR="000B0530" w:rsidRPr="000B0530" w:rsidRDefault="000B0530" w:rsidP="000B0530">
      <w:pPr>
        <w:pStyle w:val="BodyText"/>
        <w:ind w:firstLine="360"/>
        <w:jc w:val="center"/>
        <w:rPr>
          <w:i/>
          <w:sz w:val="16"/>
          <w:szCs w:val="16"/>
        </w:rPr>
      </w:pPr>
      <w:r w:rsidRPr="000B0530">
        <w:rPr>
          <w:i/>
          <w:sz w:val="16"/>
          <w:szCs w:val="16"/>
        </w:rPr>
        <w:t>*are non-published fields for internal use only.</w:t>
      </w:r>
    </w:p>
    <w:p w14:paraId="4543B11F" w14:textId="77777777" w:rsidR="000B0530" w:rsidRPr="00553100" w:rsidRDefault="000B0530" w:rsidP="17559D71">
      <w:pPr>
        <w:pStyle w:val="BodyText"/>
        <w:numPr>
          <w:ilvl w:val="0"/>
          <w:numId w:val="26"/>
        </w:numPr>
        <w:spacing w:before="0" w:after="0" w:line="240" w:lineRule="auto"/>
      </w:pPr>
      <w:r w:rsidRPr="17559D71">
        <w:t>A version of a dataset can be extracted for a range of dates if required for legal or exceptional circumstances</w:t>
      </w:r>
    </w:p>
    <w:p w14:paraId="50EEDAC9" w14:textId="5AFBE15D" w:rsidR="000B0530" w:rsidRDefault="000B0530" w:rsidP="17559D71">
      <w:pPr>
        <w:pStyle w:val="BodyText"/>
        <w:numPr>
          <w:ilvl w:val="0"/>
          <w:numId w:val="26"/>
        </w:numPr>
        <w:spacing w:before="0" w:after="0" w:line="240" w:lineRule="auto"/>
      </w:pPr>
      <w:r w:rsidRPr="17559D71">
        <w:t xml:space="preserve">Datasets between products are topologically structured (vertical topology). </w:t>
      </w:r>
      <w:r w:rsidR="547067FC" w:rsidRPr="17559D71">
        <w:t>For example,</w:t>
      </w:r>
      <w:r w:rsidRPr="17559D71">
        <w:t xml:space="preserve"> </w:t>
      </w:r>
      <w:r w:rsidR="40C6AF12" w:rsidRPr="17559D71">
        <w:t>m</w:t>
      </w:r>
      <w:r w:rsidRPr="17559D71">
        <w:t>any road centre lines also form administrative boundaries or are coincident with other features</w:t>
      </w:r>
      <w:r w:rsidR="5E9DB265" w:rsidRPr="17559D71">
        <w:t xml:space="preserve"> (i.e.:</w:t>
      </w:r>
      <w:r w:rsidRPr="17559D71">
        <w:t xml:space="preserve"> dam wall</w:t>
      </w:r>
      <w:r w:rsidR="75C83F3F" w:rsidRPr="17559D71">
        <w:t>)</w:t>
      </w:r>
      <w:r w:rsidRPr="17559D71">
        <w:t>.</w:t>
      </w:r>
      <w:bookmarkEnd w:id="73"/>
    </w:p>
    <w:p w14:paraId="764C39C4" w14:textId="77777777" w:rsidR="000B0530" w:rsidRDefault="000B0530" w:rsidP="17559D71">
      <w:pPr>
        <w:pStyle w:val="BodyText"/>
        <w:numPr>
          <w:ilvl w:val="0"/>
          <w:numId w:val="26"/>
        </w:numPr>
        <w:spacing w:before="0" w:after="0" w:line="240" w:lineRule="auto"/>
      </w:pPr>
      <w:r w:rsidRPr="17559D71">
        <w:t>All features are tagged with a pointer (</w:t>
      </w:r>
      <w:proofErr w:type="spellStart"/>
      <w:r w:rsidRPr="17559D71">
        <w:t>feature_quality_id</w:t>
      </w:r>
      <w:proofErr w:type="spellEnd"/>
      <w:r w:rsidRPr="17559D71">
        <w:t>) to the feature quality table with the following attributes to determine currency:</w:t>
      </w:r>
    </w:p>
    <w:p w14:paraId="655111DB" w14:textId="77777777" w:rsidR="000B0530" w:rsidRPr="00EE2003" w:rsidRDefault="000B0530" w:rsidP="17559D71">
      <w:pPr>
        <w:pStyle w:val="BodyText"/>
        <w:numPr>
          <w:ilvl w:val="1"/>
          <w:numId w:val="26"/>
        </w:numPr>
        <w:spacing w:before="0" w:after="0" w:line="240" w:lineRule="auto"/>
      </w:pPr>
      <w:r w:rsidRPr="17559D71">
        <w:t xml:space="preserve">The </w:t>
      </w:r>
      <w:r w:rsidRPr="17559D71">
        <w:rPr>
          <w:i/>
          <w:iCs/>
        </w:rPr>
        <w:t>source mapping scale</w:t>
      </w:r>
      <w:r w:rsidRPr="17559D71">
        <w:t xml:space="preserve"> indirectly provides an estimate of the horizontal positional accuracy</w:t>
      </w:r>
    </w:p>
    <w:p w14:paraId="7226EFEC" w14:textId="77777777" w:rsidR="000B0530" w:rsidRDefault="000B0530" w:rsidP="000B0530">
      <w:pPr>
        <w:pStyle w:val="CommentText"/>
        <w:rPr>
          <w:sz w:val="22"/>
          <w:szCs w:val="22"/>
        </w:rPr>
      </w:pPr>
    </w:p>
    <w:tbl>
      <w:tblPr>
        <w:tblW w:w="8897"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755"/>
        <w:gridCol w:w="2730"/>
        <w:gridCol w:w="4412"/>
      </w:tblGrid>
      <w:tr w:rsidR="000B0530" w:rsidRPr="0095012E" w14:paraId="64242DD6" w14:textId="77777777" w:rsidTr="17559D71">
        <w:tc>
          <w:tcPr>
            <w:tcW w:w="1755" w:type="dxa"/>
            <w:tcBorders>
              <w:top w:val="nil"/>
              <w:bottom w:val="nil"/>
            </w:tcBorders>
            <w:shd w:val="clear" w:color="auto" w:fill="B04048" w:themeFill="background2" w:themeFillShade="80"/>
          </w:tcPr>
          <w:p w14:paraId="5ACF2A1E" w14:textId="6A0CF6E3" w:rsidR="000B0530" w:rsidRPr="000B0530" w:rsidRDefault="000B0530" w:rsidP="00236C62">
            <w:pPr>
              <w:rPr>
                <w:b/>
                <w:color w:val="FFFFFF" w:themeColor="background1"/>
              </w:rPr>
            </w:pPr>
            <w:r w:rsidRPr="000B0530">
              <w:rPr>
                <w:b/>
                <w:color w:val="FFFFFF" w:themeColor="background1"/>
              </w:rPr>
              <w:t>A</w:t>
            </w:r>
            <w:r>
              <w:rPr>
                <w:b/>
                <w:color w:val="FFFFFF" w:themeColor="background1"/>
              </w:rPr>
              <w:t>ttribute</w:t>
            </w:r>
          </w:p>
        </w:tc>
        <w:tc>
          <w:tcPr>
            <w:tcW w:w="2730" w:type="dxa"/>
            <w:tcBorders>
              <w:top w:val="nil"/>
              <w:bottom w:val="nil"/>
            </w:tcBorders>
            <w:shd w:val="clear" w:color="auto" w:fill="B04048" w:themeFill="background2" w:themeFillShade="80"/>
          </w:tcPr>
          <w:p w14:paraId="588FA4A0" w14:textId="1A2515FB" w:rsidR="000B0530" w:rsidRPr="000B0530" w:rsidRDefault="000B0530" w:rsidP="00236C62">
            <w:pPr>
              <w:rPr>
                <w:b/>
                <w:color w:val="FFFFFF" w:themeColor="background1"/>
              </w:rPr>
            </w:pPr>
            <w:r w:rsidRPr="000B0530">
              <w:rPr>
                <w:b/>
                <w:color w:val="FFFFFF" w:themeColor="background1"/>
              </w:rPr>
              <w:t>F</w:t>
            </w:r>
            <w:r>
              <w:rPr>
                <w:b/>
                <w:color w:val="FFFFFF" w:themeColor="background1"/>
              </w:rPr>
              <w:t>ormat</w:t>
            </w:r>
          </w:p>
        </w:tc>
        <w:tc>
          <w:tcPr>
            <w:tcW w:w="4412" w:type="dxa"/>
            <w:tcBorders>
              <w:top w:val="nil"/>
              <w:bottom w:val="nil"/>
            </w:tcBorders>
            <w:shd w:val="clear" w:color="auto" w:fill="B04048" w:themeFill="background2" w:themeFillShade="80"/>
          </w:tcPr>
          <w:p w14:paraId="19AB8543" w14:textId="2E2BB219" w:rsidR="000B0530" w:rsidRPr="000B0530" w:rsidRDefault="000B0530" w:rsidP="00236C62">
            <w:pPr>
              <w:rPr>
                <w:b/>
                <w:color w:val="FFFFFF" w:themeColor="background1"/>
              </w:rPr>
            </w:pPr>
            <w:r w:rsidRPr="000B0530">
              <w:rPr>
                <w:b/>
                <w:color w:val="FFFFFF" w:themeColor="background1"/>
              </w:rPr>
              <w:t>D</w:t>
            </w:r>
            <w:r>
              <w:rPr>
                <w:b/>
                <w:color w:val="FFFFFF" w:themeColor="background1"/>
              </w:rPr>
              <w:t>escription</w:t>
            </w:r>
          </w:p>
        </w:tc>
      </w:tr>
      <w:tr w:rsidR="000B0530" w:rsidRPr="00BD2DA4" w14:paraId="7676C917" w14:textId="77777777" w:rsidTr="17559D71">
        <w:tc>
          <w:tcPr>
            <w:tcW w:w="1755" w:type="dxa"/>
            <w:tcBorders>
              <w:top w:val="nil"/>
            </w:tcBorders>
            <w:shd w:val="clear" w:color="auto" w:fill="FFFFFF" w:themeFill="background1"/>
          </w:tcPr>
          <w:p w14:paraId="5AFF440E" w14:textId="77777777" w:rsidR="000B0530" w:rsidRPr="0095012E" w:rsidRDefault="000B0530" w:rsidP="17559D71">
            <w:pPr>
              <w:rPr>
                <w:sz w:val="16"/>
                <w:szCs w:val="16"/>
              </w:rPr>
            </w:pPr>
            <w:proofErr w:type="spellStart"/>
            <w:r w:rsidRPr="17559D71">
              <w:rPr>
                <w:sz w:val="18"/>
                <w:szCs w:val="18"/>
              </w:rPr>
              <w:t>feat_reli_date</w:t>
            </w:r>
            <w:proofErr w:type="spellEnd"/>
          </w:p>
        </w:tc>
        <w:tc>
          <w:tcPr>
            <w:tcW w:w="2730" w:type="dxa"/>
            <w:tcBorders>
              <w:top w:val="nil"/>
            </w:tcBorders>
            <w:shd w:val="clear" w:color="auto" w:fill="FFFFFF" w:themeFill="background1"/>
          </w:tcPr>
          <w:p w14:paraId="0DE2BAB6" w14:textId="77777777" w:rsidR="000B0530" w:rsidRPr="00BD2DA4" w:rsidRDefault="000B0530" w:rsidP="17559D71">
            <w:pPr>
              <w:rPr>
                <w:sz w:val="16"/>
                <w:szCs w:val="16"/>
              </w:rPr>
            </w:pPr>
            <w:r w:rsidRPr="17559D71">
              <w:rPr>
                <w:sz w:val="18"/>
                <w:szCs w:val="18"/>
              </w:rPr>
              <w:t>dd-mmm-</w:t>
            </w:r>
            <w:proofErr w:type="spellStart"/>
            <w:r w:rsidRPr="17559D71">
              <w:rPr>
                <w:sz w:val="18"/>
                <w:szCs w:val="18"/>
              </w:rPr>
              <w:t>yyyy</w:t>
            </w:r>
            <w:proofErr w:type="spellEnd"/>
            <w:r w:rsidRPr="17559D71">
              <w:rPr>
                <w:sz w:val="18"/>
                <w:szCs w:val="18"/>
              </w:rPr>
              <w:t xml:space="preserve"> </w:t>
            </w:r>
            <w:proofErr w:type="spellStart"/>
            <w:r w:rsidRPr="17559D71">
              <w:rPr>
                <w:sz w:val="18"/>
                <w:szCs w:val="18"/>
              </w:rPr>
              <w:t>hh:</w:t>
            </w:r>
            <w:proofErr w:type="gramStart"/>
            <w:r w:rsidRPr="17559D71">
              <w:rPr>
                <w:sz w:val="18"/>
                <w:szCs w:val="18"/>
              </w:rPr>
              <w:t>mm:ss</w:t>
            </w:r>
            <w:proofErr w:type="spellEnd"/>
            <w:proofErr w:type="gramEnd"/>
          </w:p>
        </w:tc>
        <w:tc>
          <w:tcPr>
            <w:tcW w:w="4412" w:type="dxa"/>
            <w:tcBorders>
              <w:top w:val="nil"/>
            </w:tcBorders>
            <w:shd w:val="clear" w:color="auto" w:fill="FFFFFF" w:themeFill="background1"/>
          </w:tcPr>
          <w:p w14:paraId="4E2181A0" w14:textId="5D5C2789" w:rsidR="000B0530" w:rsidRPr="00BD2DA4" w:rsidRDefault="000B0530" w:rsidP="17559D71">
            <w:pPr>
              <w:spacing w:before="60" w:after="60"/>
              <w:rPr>
                <w:sz w:val="16"/>
                <w:szCs w:val="16"/>
              </w:rPr>
            </w:pPr>
            <w:r w:rsidRPr="17559D71">
              <w:rPr>
                <w:sz w:val="18"/>
                <w:szCs w:val="18"/>
              </w:rPr>
              <w:t>The date of source information for new or modified spatial feature.</w:t>
            </w:r>
          </w:p>
        </w:tc>
      </w:tr>
      <w:tr w:rsidR="000B0530" w:rsidRPr="00BD2DA4" w14:paraId="311D0E2B" w14:textId="77777777" w:rsidTr="17559D71">
        <w:tc>
          <w:tcPr>
            <w:tcW w:w="1755" w:type="dxa"/>
            <w:shd w:val="clear" w:color="auto" w:fill="FFFFFF" w:themeFill="background1"/>
          </w:tcPr>
          <w:p w14:paraId="460D5BC2" w14:textId="77777777" w:rsidR="000B0530" w:rsidRPr="0095012E" w:rsidRDefault="000B0530" w:rsidP="17559D71">
            <w:pPr>
              <w:rPr>
                <w:sz w:val="16"/>
                <w:szCs w:val="16"/>
              </w:rPr>
            </w:pPr>
            <w:proofErr w:type="spellStart"/>
            <w:r w:rsidRPr="17559D71">
              <w:rPr>
                <w:sz w:val="18"/>
                <w:szCs w:val="18"/>
              </w:rPr>
              <w:t>attr_reli_date</w:t>
            </w:r>
            <w:proofErr w:type="spellEnd"/>
          </w:p>
        </w:tc>
        <w:tc>
          <w:tcPr>
            <w:tcW w:w="2730" w:type="dxa"/>
            <w:shd w:val="clear" w:color="auto" w:fill="FFFFFF" w:themeFill="background1"/>
          </w:tcPr>
          <w:p w14:paraId="09860A9B" w14:textId="77777777" w:rsidR="000B0530" w:rsidRPr="00BD2DA4" w:rsidRDefault="000B0530" w:rsidP="17559D71">
            <w:pPr>
              <w:rPr>
                <w:sz w:val="16"/>
                <w:szCs w:val="16"/>
              </w:rPr>
            </w:pPr>
            <w:r w:rsidRPr="17559D71">
              <w:rPr>
                <w:sz w:val="18"/>
                <w:szCs w:val="18"/>
              </w:rPr>
              <w:t>dd-mmm-</w:t>
            </w:r>
            <w:proofErr w:type="spellStart"/>
            <w:r w:rsidRPr="17559D71">
              <w:rPr>
                <w:sz w:val="18"/>
                <w:szCs w:val="18"/>
              </w:rPr>
              <w:t>yyyy</w:t>
            </w:r>
            <w:proofErr w:type="spellEnd"/>
            <w:r w:rsidRPr="17559D71">
              <w:rPr>
                <w:sz w:val="18"/>
                <w:szCs w:val="18"/>
              </w:rPr>
              <w:t xml:space="preserve"> </w:t>
            </w:r>
            <w:proofErr w:type="spellStart"/>
            <w:r w:rsidRPr="17559D71">
              <w:rPr>
                <w:sz w:val="18"/>
                <w:szCs w:val="18"/>
              </w:rPr>
              <w:t>hh:</w:t>
            </w:r>
            <w:proofErr w:type="gramStart"/>
            <w:r w:rsidRPr="17559D71">
              <w:rPr>
                <w:sz w:val="18"/>
                <w:szCs w:val="18"/>
              </w:rPr>
              <w:t>mm:ss</w:t>
            </w:r>
            <w:proofErr w:type="spellEnd"/>
            <w:proofErr w:type="gramEnd"/>
          </w:p>
        </w:tc>
        <w:tc>
          <w:tcPr>
            <w:tcW w:w="4412" w:type="dxa"/>
            <w:shd w:val="clear" w:color="auto" w:fill="FFFFFF" w:themeFill="background1"/>
          </w:tcPr>
          <w:p w14:paraId="765189B6" w14:textId="77777777" w:rsidR="000B0530" w:rsidRPr="00BD2DA4" w:rsidRDefault="000B0530" w:rsidP="17559D71">
            <w:pPr>
              <w:spacing w:before="60" w:after="60"/>
              <w:rPr>
                <w:sz w:val="16"/>
                <w:szCs w:val="16"/>
              </w:rPr>
            </w:pPr>
            <w:r w:rsidRPr="17559D71">
              <w:rPr>
                <w:sz w:val="18"/>
                <w:szCs w:val="18"/>
              </w:rPr>
              <w:t>The date of source information for new or modified aspatial object attributes of the feature.</w:t>
            </w:r>
          </w:p>
        </w:tc>
      </w:tr>
    </w:tbl>
    <w:p w14:paraId="42B5559F" w14:textId="77777777" w:rsidR="000B0530" w:rsidRPr="000B0530" w:rsidRDefault="000B0530" w:rsidP="000B0530">
      <w:pPr>
        <w:jc w:val="center"/>
        <w:rPr>
          <w:sz w:val="16"/>
          <w:szCs w:val="16"/>
        </w:rPr>
      </w:pPr>
      <w:r w:rsidRPr="000B0530">
        <w:rPr>
          <w:sz w:val="16"/>
          <w:szCs w:val="16"/>
        </w:rPr>
        <w:t>Table 4: Feature currency attributes, non-published data.</w:t>
      </w:r>
    </w:p>
    <w:p w14:paraId="41A291F9" w14:textId="77777777" w:rsidR="000B0530" w:rsidRDefault="000B0530" w:rsidP="000B0530">
      <w:pPr>
        <w:pStyle w:val="CommentText"/>
        <w:rPr>
          <w:sz w:val="22"/>
          <w:szCs w:val="22"/>
        </w:rPr>
      </w:pPr>
    </w:p>
    <w:p w14:paraId="14C6D5CD" w14:textId="77777777" w:rsidR="000B0530" w:rsidRPr="000B0530" w:rsidRDefault="000B0530" w:rsidP="17559D71">
      <w:pPr>
        <w:pStyle w:val="CommentText"/>
      </w:pPr>
      <w:r w:rsidRPr="17559D71">
        <w:t xml:space="preserve">Refer to Appendix C for more information about the data tables within the Vicmap Elevation </w:t>
      </w:r>
      <w:proofErr w:type="spellStart"/>
      <w:r w:rsidRPr="17559D71">
        <w:t>statewide</w:t>
      </w:r>
      <w:proofErr w:type="spellEnd"/>
      <w:r w:rsidRPr="17559D71">
        <w:t xml:space="preserve"> contours &amp; relief product.</w:t>
      </w:r>
    </w:p>
    <w:p w14:paraId="2B04D2DF" w14:textId="77777777" w:rsidR="000B0530" w:rsidRPr="000B0530" w:rsidRDefault="000B0530" w:rsidP="17559D71"/>
    <w:p w14:paraId="731A6DBB" w14:textId="77777777" w:rsidR="000B0530" w:rsidRPr="000B0530" w:rsidRDefault="000B0530" w:rsidP="17559D71">
      <w:pPr>
        <w:rPr>
          <w:lang w:val="en-US"/>
        </w:rPr>
      </w:pPr>
      <w:r w:rsidRPr="17559D71">
        <w:t xml:space="preserve">Cross border data is not subject to the same data structures or accuracy as the content within Victoria. This is due to the differences in the data models between the States. </w:t>
      </w:r>
    </w:p>
    <w:p w14:paraId="7E50643C" w14:textId="77777777" w:rsidR="00664110" w:rsidRPr="004D6CB2" w:rsidRDefault="00664110" w:rsidP="00316F1E">
      <w:pPr>
        <w:rPr>
          <w:color w:val="auto"/>
        </w:rPr>
      </w:pPr>
    </w:p>
    <w:p w14:paraId="5640570F" w14:textId="477266B5" w:rsidR="00316F1E" w:rsidRPr="006275D0" w:rsidRDefault="00316F1E" w:rsidP="00316F1E">
      <w:pPr>
        <w:pStyle w:val="Heading1"/>
      </w:pPr>
      <w:bookmarkStart w:id="74" w:name="_Toc52985337"/>
      <w:r>
        <w:t>Reference systems</w:t>
      </w:r>
      <w:bookmarkEnd w:id="74"/>
    </w:p>
    <w:bookmarkEnd w:id="72"/>
    <w:p w14:paraId="7D58BE66" w14:textId="5FB435F9" w:rsidR="00316F1E" w:rsidRPr="0073199D" w:rsidRDefault="00316F1E" w:rsidP="00316F1E">
      <w:pPr>
        <w:rPr>
          <w:lang w:val="en-US"/>
        </w:rPr>
      </w:pPr>
      <w:r w:rsidRPr="17559D71">
        <w:rPr>
          <w:lang w:val="en-US"/>
        </w:rPr>
        <w:t>Vicmap Address is mapped to the Geocentric Datum of Australia (GDA) and the Australian Height Datum (AHD).</w:t>
      </w:r>
      <w:r w:rsidR="7527E3AF" w:rsidRPr="17559D71">
        <w:rPr>
          <w:lang w:val="en-US"/>
        </w:rPr>
        <w:t xml:space="preserve"> </w:t>
      </w:r>
      <w:r w:rsidRPr="17559D71">
        <w:rPr>
          <w:lang w:val="en-US"/>
        </w:rPr>
        <w:t xml:space="preserve">Data is held in geographic latitude and longitude computed in terms of the GDA </w:t>
      </w:r>
      <w:proofErr w:type="gramStart"/>
      <w:r w:rsidRPr="17559D71">
        <w:rPr>
          <w:lang w:val="en-US"/>
        </w:rPr>
        <w:t>at</w:t>
      </w:r>
      <w:proofErr w:type="gramEnd"/>
      <w:r w:rsidRPr="17559D71">
        <w:rPr>
          <w:lang w:val="en-US"/>
        </w:rPr>
        <w:t xml:space="preserve"> 01 January 1994 (GDA94).</w:t>
      </w:r>
    </w:p>
    <w:p w14:paraId="59EC944A" w14:textId="40B216B9" w:rsidR="00316F1E" w:rsidRPr="0073199D" w:rsidRDefault="00316F1E" w:rsidP="00316F1E">
      <w:pPr>
        <w:rPr>
          <w:lang w:val="en-US"/>
        </w:rPr>
      </w:pPr>
      <w:r w:rsidRPr="0073199D">
        <w:rPr>
          <w:lang w:val="en-US"/>
        </w:rPr>
        <w:t>The temporal reference system for Vi</w:t>
      </w:r>
      <w:r w:rsidR="001443EF" w:rsidRPr="0073199D">
        <w:rPr>
          <w:lang w:val="en-US"/>
        </w:rPr>
        <w:t>cmap is the Gregorian calendar.</w:t>
      </w:r>
    </w:p>
    <w:p w14:paraId="6401BC4A" w14:textId="77777777" w:rsidR="00316F1E" w:rsidRPr="00A5192D" w:rsidRDefault="00316F1E" w:rsidP="00316F1E">
      <w:pPr>
        <w:pStyle w:val="Heading1"/>
      </w:pPr>
      <w:bookmarkStart w:id="75" w:name="_Toc353455556"/>
      <w:bookmarkStart w:id="76" w:name="_Toc52985338"/>
      <w:r>
        <w:lastRenderedPageBreak/>
        <w:t>Data quality</w:t>
      </w:r>
      <w:bookmarkEnd w:id="75"/>
      <w:bookmarkEnd w:id="76"/>
    </w:p>
    <w:p w14:paraId="31A141D1" w14:textId="77777777" w:rsidR="00316F1E" w:rsidRPr="00E74F1F" w:rsidRDefault="00316F1E" w:rsidP="00316F1E">
      <w:pPr>
        <w:pStyle w:val="Heading2"/>
      </w:pPr>
      <w:bookmarkStart w:id="77" w:name="_Toc353455557"/>
      <w:bookmarkStart w:id="78" w:name="_Toc484526650"/>
      <w:bookmarkStart w:id="79" w:name="_Toc52985339"/>
      <w:r>
        <w:t>Accuracy</w:t>
      </w:r>
      <w:bookmarkEnd w:id="77"/>
      <w:bookmarkEnd w:id="78"/>
      <w:bookmarkEnd w:id="79"/>
    </w:p>
    <w:p w14:paraId="6DCB463B" w14:textId="3FE993CD" w:rsidR="00635774" w:rsidRPr="00635774" w:rsidRDefault="00635774" w:rsidP="00635774">
      <w:pPr>
        <w:rPr>
          <w:lang w:val="en-US"/>
        </w:rPr>
      </w:pPr>
      <w:r w:rsidRPr="17559D71">
        <w:rPr>
          <w:lang w:val="en-US"/>
        </w:rPr>
        <w:t>The spatial accuracy of data within a Vicmap product is where possible better than 1:25,000 and retains vertical alignment with other Vicmap datasets.</w:t>
      </w:r>
      <w:r w:rsidR="7527E3AF" w:rsidRPr="17559D71">
        <w:rPr>
          <w:lang w:val="en-US"/>
        </w:rPr>
        <w:t xml:space="preserve"> </w:t>
      </w:r>
      <w:r w:rsidRPr="17559D71">
        <w:rPr>
          <w:lang w:val="en-US"/>
        </w:rPr>
        <w:t>Accuracy of each dataset is individually noted in the metadata.</w:t>
      </w:r>
    </w:p>
    <w:p w14:paraId="2A5227AB" w14:textId="77777777" w:rsidR="00635774" w:rsidRPr="00635774" w:rsidRDefault="00635774" w:rsidP="00635774">
      <w:pPr>
        <w:rPr>
          <w:lang w:val="en-US"/>
        </w:rPr>
      </w:pPr>
      <w:r w:rsidRPr="00635774">
        <w:rPr>
          <w:lang w:val="en-US"/>
        </w:rPr>
        <w:t>The following procedures are undertaken as normal update/maintenance routines, to ensure conformity of the data to specification:</w:t>
      </w:r>
    </w:p>
    <w:p w14:paraId="2CC883B2" w14:textId="77777777" w:rsidR="00635774" w:rsidRPr="00635774" w:rsidRDefault="00635774" w:rsidP="00A60C82">
      <w:pPr>
        <w:pStyle w:val="ListParagraph"/>
        <w:numPr>
          <w:ilvl w:val="0"/>
          <w:numId w:val="29"/>
        </w:numPr>
        <w:spacing w:before="60" w:line="240" w:lineRule="auto"/>
        <w:jc w:val="both"/>
      </w:pPr>
      <w:r w:rsidRPr="00635774">
        <w:t>Customised menus for data editing which provide on the fly logical consistency attribute checking as data is edited</w:t>
      </w:r>
    </w:p>
    <w:p w14:paraId="2370FC76" w14:textId="77777777" w:rsidR="00635774" w:rsidRPr="00635774" w:rsidRDefault="00635774" w:rsidP="00A60C82">
      <w:pPr>
        <w:pStyle w:val="ListParagraph"/>
        <w:numPr>
          <w:ilvl w:val="0"/>
          <w:numId w:val="29"/>
        </w:numPr>
        <w:spacing w:before="60" w:line="240" w:lineRule="auto"/>
        <w:jc w:val="both"/>
      </w:pPr>
      <w:r w:rsidRPr="00635774">
        <w:t>Automated data QA processes to validate topological integrity, completeness and logical consistency</w:t>
      </w:r>
    </w:p>
    <w:p w14:paraId="40920891" w14:textId="77777777" w:rsidR="00635774" w:rsidRPr="00635774" w:rsidRDefault="00635774" w:rsidP="00A60C82">
      <w:pPr>
        <w:pStyle w:val="ListParagraph"/>
        <w:numPr>
          <w:ilvl w:val="0"/>
          <w:numId w:val="29"/>
        </w:numPr>
        <w:spacing w:before="60" w:line="240" w:lineRule="auto"/>
        <w:jc w:val="both"/>
      </w:pPr>
      <w:r w:rsidRPr="00635774">
        <w:t>Automated data loading routines, reflecting business rules for data population, to ensure data accuracy</w:t>
      </w:r>
    </w:p>
    <w:p w14:paraId="3D5F8A61" w14:textId="77777777" w:rsidR="00635774" w:rsidRPr="00635774" w:rsidRDefault="00635774" w:rsidP="00A60C82">
      <w:pPr>
        <w:pStyle w:val="ListParagraph"/>
        <w:numPr>
          <w:ilvl w:val="0"/>
          <w:numId w:val="29"/>
        </w:numPr>
        <w:spacing w:before="60" w:line="240" w:lineRule="auto"/>
        <w:jc w:val="both"/>
      </w:pPr>
      <w:r w:rsidRPr="00635774">
        <w:t>Independent review of data upon loading including aspatial attributes, spatial extents and successful data load</w:t>
      </w:r>
    </w:p>
    <w:p w14:paraId="154C6DB4" w14:textId="77777777" w:rsidR="00635774" w:rsidRPr="00635774" w:rsidRDefault="00635774" w:rsidP="00A60C82">
      <w:pPr>
        <w:pStyle w:val="ListParagraph"/>
        <w:numPr>
          <w:ilvl w:val="0"/>
          <w:numId w:val="29"/>
        </w:numPr>
        <w:spacing w:before="60" w:line="240" w:lineRule="auto"/>
        <w:jc w:val="both"/>
      </w:pPr>
      <w:r w:rsidRPr="00635774">
        <w:t>Validation of accepted types according to approved reference tables</w:t>
      </w:r>
    </w:p>
    <w:p w14:paraId="30194A4A" w14:textId="77777777" w:rsidR="00635774" w:rsidRPr="00635774" w:rsidRDefault="00635774" w:rsidP="00A60C82">
      <w:pPr>
        <w:pStyle w:val="ListParagraph"/>
        <w:numPr>
          <w:ilvl w:val="0"/>
          <w:numId w:val="29"/>
        </w:numPr>
        <w:spacing w:before="60" w:line="240" w:lineRule="auto"/>
        <w:jc w:val="both"/>
      </w:pPr>
      <w:r w:rsidRPr="00635774">
        <w:t>Validation of entity PFI/UFI tags for uniqueness.</w:t>
      </w:r>
    </w:p>
    <w:p w14:paraId="5543BFB0" w14:textId="77777777" w:rsidR="00635774" w:rsidRPr="00635774" w:rsidRDefault="00635774" w:rsidP="00635774">
      <w:pPr>
        <w:rPr>
          <w:lang w:val="en-US"/>
        </w:rPr>
      </w:pPr>
    </w:p>
    <w:p w14:paraId="231DB5BB" w14:textId="77777777" w:rsidR="00635774" w:rsidRPr="00635774" w:rsidRDefault="00635774" w:rsidP="00635774">
      <w:pPr>
        <w:rPr>
          <w:i/>
          <w:lang w:val="en-US"/>
        </w:rPr>
      </w:pPr>
      <w:r w:rsidRPr="00635774">
        <w:rPr>
          <w:i/>
          <w:lang w:val="en-US"/>
        </w:rPr>
        <w:t>Resolution of coordinates</w:t>
      </w:r>
    </w:p>
    <w:p w14:paraId="45D184E6" w14:textId="77777777" w:rsidR="00635774" w:rsidRPr="00635774" w:rsidRDefault="00635774" w:rsidP="00635774">
      <w:r w:rsidRPr="00635774">
        <w:t>Co-ordinates of all spatial objects will be quoted to the nearest 0.001 metres.</w:t>
      </w:r>
    </w:p>
    <w:p w14:paraId="11E44DB7" w14:textId="77777777" w:rsidR="00635774" w:rsidRPr="00635774" w:rsidRDefault="00635774" w:rsidP="00635774">
      <w:pPr>
        <w:rPr>
          <w:lang w:val="en-US"/>
        </w:rPr>
      </w:pPr>
    </w:p>
    <w:p w14:paraId="7E861701" w14:textId="77777777" w:rsidR="00635774" w:rsidRPr="00635774" w:rsidRDefault="00635774" w:rsidP="00635774">
      <w:pPr>
        <w:rPr>
          <w:lang w:val="en-US"/>
        </w:rPr>
      </w:pPr>
      <w:r w:rsidRPr="00635774">
        <w:rPr>
          <w:lang w:val="en-US"/>
        </w:rPr>
        <w:t>Approximately 5% of all maintenance advice notices processed are separately audited by the Department to confirm accuracy, completeness and correctness in the capture process.</w:t>
      </w:r>
    </w:p>
    <w:p w14:paraId="792D8409" w14:textId="77777777" w:rsidR="00635774" w:rsidRDefault="00635774" w:rsidP="00635774">
      <w:pPr>
        <w:rPr>
          <w:lang w:val="en-US"/>
        </w:rPr>
      </w:pPr>
      <w:bookmarkStart w:id="80" w:name="_Toc423343278"/>
      <w:bookmarkStart w:id="81" w:name="_Toc405882604"/>
      <w:bookmarkStart w:id="82" w:name="_Toc364218961"/>
      <w:bookmarkStart w:id="83" w:name="_Toc364160309"/>
      <w:bookmarkStart w:id="84" w:name="_Toc364160110"/>
      <w:bookmarkStart w:id="85" w:name="_Toc347889100"/>
      <w:bookmarkStart w:id="86" w:name="_Toc314555292"/>
      <w:bookmarkStart w:id="87" w:name="_Toc314555113"/>
    </w:p>
    <w:p w14:paraId="622F4514" w14:textId="77777777" w:rsidR="00635774" w:rsidRPr="00C934CC" w:rsidRDefault="00635774" w:rsidP="00635774">
      <w:pPr>
        <w:pStyle w:val="Heading3"/>
      </w:pPr>
      <w:bookmarkStart w:id="88" w:name="_Toc452643323"/>
      <w:bookmarkStart w:id="89" w:name="_Toc484526651"/>
      <w:bookmarkStart w:id="90" w:name="_Toc52985340"/>
      <w:bookmarkEnd w:id="80"/>
      <w:bookmarkEnd w:id="81"/>
      <w:bookmarkEnd w:id="82"/>
      <w:bookmarkEnd w:id="83"/>
      <w:bookmarkEnd w:id="84"/>
      <w:bookmarkEnd w:id="85"/>
      <w:bookmarkEnd w:id="86"/>
      <w:bookmarkEnd w:id="87"/>
      <w:r>
        <w:t>Spatial accuracy</w:t>
      </w:r>
      <w:bookmarkEnd w:id="88"/>
      <w:bookmarkEnd w:id="89"/>
      <w:bookmarkEnd w:id="90"/>
    </w:p>
    <w:p w14:paraId="4A79FB30" w14:textId="77777777" w:rsidR="00635774" w:rsidRDefault="00635774" w:rsidP="00635774">
      <w:pPr>
        <w:rPr>
          <w:sz w:val="16"/>
        </w:rPr>
      </w:pPr>
      <w:r>
        <w:t>The positional accuracy of spatial data is a statistical estimate of the degree to which planimetric coordinates and elevations of features agree with their real-world values.</w:t>
      </w:r>
      <w:r>
        <w:rPr>
          <w:rFonts w:ascii="CG Times (WN)" w:hAnsi="CG Times (WN)"/>
        </w:rPr>
        <w:t xml:space="preserve"> </w:t>
      </w:r>
    </w:p>
    <w:p w14:paraId="44A641FF" w14:textId="77777777" w:rsidR="00635774" w:rsidRPr="00635774" w:rsidRDefault="00635774" w:rsidP="00635774">
      <w:r w:rsidRPr="00635774">
        <w:t>The minimum planimetric accuracy attainable will be the sum of errors from three sources:</w:t>
      </w:r>
    </w:p>
    <w:p w14:paraId="393E9A25" w14:textId="77777777" w:rsidR="00635774" w:rsidRPr="00635774" w:rsidRDefault="00635774" w:rsidP="00A60C82">
      <w:pPr>
        <w:pStyle w:val="ListParagraph"/>
        <w:numPr>
          <w:ilvl w:val="0"/>
          <w:numId w:val="30"/>
        </w:numPr>
        <w:spacing w:line="276" w:lineRule="auto"/>
        <w:jc w:val="both"/>
      </w:pPr>
      <w:r w:rsidRPr="00635774">
        <w:t>The positional accuracy of source material</w:t>
      </w:r>
    </w:p>
    <w:p w14:paraId="31AC545C" w14:textId="77777777" w:rsidR="00635774" w:rsidRPr="00635774" w:rsidRDefault="00635774" w:rsidP="00A60C82">
      <w:pPr>
        <w:pStyle w:val="ListParagraph"/>
        <w:numPr>
          <w:ilvl w:val="0"/>
          <w:numId w:val="30"/>
        </w:numPr>
        <w:spacing w:line="276" w:lineRule="auto"/>
        <w:jc w:val="both"/>
      </w:pPr>
      <w:r w:rsidRPr="00635774">
        <w:t>Errors due to the conversion process, and</w:t>
      </w:r>
    </w:p>
    <w:p w14:paraId="3B2D1BDF" w14:textId="77777777" w:rsidR="00635774" w:rsidRPr="00635774" w:rsidRDefault="00635774" w:rsidP="00A60C82">
      <w:pPr>
        <w:pStyle w:val="ListParagraph"/>
        <w:numPr>
          <w:ilvl w:val="0"/>
          <w:numId w:val="30"/>
        </w:numPr>
        <w:spacing w:line="276" w:lineRule="auto"/>
        <w:jc w:val="both"/>
      </w:pPr>
      <w:r w:rsidRPr="00635774">
        <w:t>Errors due to the manipulation process.</w:t>
      </w:r>
    </w:p>
    <w:p w14:paraId="4C931AAB" w14:textId="77777777" w:rsidR="00635774" w:rsidRDefault="00635774" w:rsidP="00635774"/>
    <w:p w14:paraId="4272F819" w14:textId="77777777" w:rsidR="00635774" w:rsidRDefault="00635774" w:rsidP="00635774">
      <w:r w:rsidRPr="00FA2D08">
        <w:t>It is expressed as the standard deviation of the horizontal position of the feature</w:t>
      </w:r>
      <w:r>
        <w:t>,</w:t>
      </w:r>
      <w:r w:rsidRPr="00FA2D08">
        <w:t xml:space="preserve"> that is +/-17.5 metres for scanned 1:25,000 scale topographic data. It is generally estimated that 90% of well defines features are within 0.7mm at 1:25,000 map scale of their true position.</w:t>
      </w:r>
    </w:p>
    <w:p w14:paraId="4FA4B916" w14:textId="77777777" w:rsidR="00635774" w:rsidRPr="00AB2E6A" w:rsidRDefault="00635774" w:rsidP="00635774">
      <w:pPr>
        <w:rPr>
          <w:sz w:val="24"/>
        </w:rPr>
      </w:pPr>
      <w:r w:rsidRPr="00FA2D08">
        <w:t xml:space="preserve"> </w:t>
      </w:r>
    </w:p>
    <w:p w14:paraId="7D5D714E" w14:textId="77777777" w:rsidR="00635774" w:rsidRPr="00BE2AE8" w:rsidRDefault="00635774" w:rsidP="00635774">
      <w:r w:rsidRPr="00BE2AE8">
        <w:t>Cartographic generalisation of features to facilitate presentation has been employed based on a hierarchy of topological data. Line string-vector specifications stipulate maximum distance between two points (0.25mm) and thinning of arcs applied according to the degree of curvature of the line strings. For three successive points, if the mid-point is less than 0.10mm off-line it should be discarded. Points diverging greater than 0.10mm are stored.</w:t>
      </w:r>
    </w:p>
    <w:p w14:paraId="04D0C842" w14:textId="77777777" w:rsidR="00635774" w:rsidRPr="004454CF" w:rsidRDefault="00635774" w:rsidP="00635774">
      <w:pPr>
        <w:rPr>
          <w:color w:val="000000"/>
          <w:lang w:val="en-US"/>
        </w:rPr>
      </w:pPr>
      <w:r w:rsidRPr="00BE2AE8">
        <w:t>General rules associated with data capture were applied to determine whether features were to be drawn to scale to form polygons or were to be symbolised as a point.</w:t>
      </w:r>
    </w:p>
    <w:p w14:paraId="589F3676" w14:textId="77777777" w:rsidR="00635774" w:rsidRDefault="00635774" w:rsidP="00635774">
      <w:pPr>
        <w:pStyle w:val="Heading3"/>
      </w:pPr>
      <w:bookmarkStart w:id="91" w:name="_Toc452643324"/>
      <w:bookmarkStart w:id="92" w:name="_Toc484526652"/>
      <w:bookmarkStart w:id="93" w:name="_Toc52985341"/>
      <w:r>
        <w:t>Attribute accuracy and reliability</w:t>
      </w:r>
      <w:bookmarkEnd w:id="91"/>
      <w:bookmarkEnd w:id="92"/>
      <w:bookmarkEnd w:id="93"/>
    </w:p>
    <w:p w14:paraId="6EF92654" w14:textId="792EC825" w:rsidR="00635774" w:rsidRDefault="00635774" w:rsidP="00635774">
      <w:r>
        <w:t>The allowable error in attribute accuracy ranges between a 1% (new data additions) to 5% (pre-maintenance contract data).</w:t>
      </w:r>
      <w:r w:rsidR="7527E3AF">
        <w:t xml:space="preserve"> </w:t>
      </w:r>
      <w:r>
        <w:t>For this product, attribute accuracy is a measure of the degree to which the features and attribute values of spatial objects agree with the information on the source material.</w:t>
      </w:r>
    </w:p>
    <w:p w14:paraId="67406012" w14:textId="77777777" w:rsidR="00635774" w:rsidRDefault="00635774" w:rsidP="00635774">
      <w:pPr>
        <w:pStyle w:val="Heading3"/>
      </w:pPr>
      <w:bookmarkStart w:id="94" w:name="_Toc423343276"/>
      <w:bookmarkStart w:id="95" w:name="_Toc405882602"/>
      <w:bookmarkStart w:id="96" w:name="_Toc364218959"/>
      <w:bookmarkStart w:id="97" w:name="_Toc364160307"/>
      <w:bookmarkStart w:id="98" w:name="_Toc364160108"/>
      <w:bookmarkStart w:id="99" w:name="_Toc347889098"/>
      <w:bookmarkStart w:id="100" w:name="_Toc314555290"/>
      <w:bookmarkStart w:id="101" w:name="_Toc314555111"/>
      <w:bookmarkStart w:id="102" w:name="_Toc452643325"/>
      <w:bookmarkStart w:id="103" w:name="_Toc484526653"/>
      <w:bookmarkStart w:id="104" w:name="_Toc52985342"/>
      <w:r>
        <w:t>Spatial data integrity</w:t>
      </w:r>
      <w:bookmarkEnd w:id="94"/>
      <w:bookmarkEnd w:id="95"/>
      <w:bookmarkEnd w:id="96"/>
      <w:bookmarkEnd w:id="97"/>
      <w:bookmarkEnd w:id="98"/>
      <w:bookmarkEnd w:id="99"/>
      <w:bookmarkEnd w:id="100"/>
      <w:bookmarkEnd w:id="101"/>
      <w:bookmarkEnd w:id="102"/>
      <w:bookmarkEnd w:id="103"/>
      <w:bookmarkEnd w:id="104"/>
    </w:p>
    <w:p w14:paraId="2BB2809C" w14:textId="77777777" w:rsidR="00635774" w:rsidRPr="00635774" w:rsidRDefault="00635774" w:rsidP="00635774">
      <w:r w:rsidRPr="00635774">
        <w:t>Vicmap data will comply with the following rules for spatial data integrity.</w:t>
      </w:r>
    </w:p>
    <w:p w14:paraId="79FCB3FD" w14:textId="77777777" w:rsidR="00635774" w:rsidRPr="00635774" w:rsidRDefault="00635774" w:rsidP="00A60C82">
      <w:pPr>
        <w:pStyle w:val="ListParagraph"/>
        <w:numPr>
          <w:ilvl w:val="0"/>
          <w:numId w:val="30"/>
        </w:numPr>
        <w:spacing w:before="60" w:line="240" w:lineRule="auto"/>
        <w:jc w:val="both"/>
      </w:pPr>
      <w:r w:rsidRPr="00635774">
        <w:t xml:space="preserve">All linear features within the same layer will be broken by a node at intersections, or at the point where an attribute of the feature changes. A node will exist at these intersection points. </w:t>
      </w:r>
    </w:p>
    <w:p w14:paraId="6E91F083" w14:textId="77777777" w:rsidR="00635774" w:rsidRPr="00635774" w:rsidRDefault="00635774" w:rsidP="00A60C82">
      <w:pPr>
        <w:pStyle w:val="ListParagraph"/>
        <w:numPr>
          <w:ilvl w:val="0"/>
          <w:numId w:val="30"/>
        </w:numPr>
        <w:spacing w:before="60" w:line="240" w:lineRule="auto"/>
        <w:jc w:val="both"/>
      </w:pPr>
      <w:r w:rsidRPr="00635774">
        <w:lastRenderedPageBreak/>
        <w:t xml:space="preserve">The spatial data will have no overshoots, undershoots, broken lines, pseudo nodes or other artefacts of the data capture process. Artefacts such as spikes and deviations of a linear feature from its expected position will be removed from the data to the extent that they will not be visible when the data is plotted or displayed at half its nominal scale </w:t>
      </w:r>
      <w:proofErr w:type="spellStart"/>
      <w:proofErr w:type="gramStart"/>
      <w:r w:rsidRPr="00635774">
        <w:t>ie</w:t>
      </w:r>
      <w:proofErr w:type="spellEnd"/>
      <w:proofErr w:type="gramEnd"/>
      <w:r w:rsidRPr="00635774">
        <w:t xml:space="preserve"> 1:12,500 for 1:25,000 data.</w:t>
      </w:r>
    </w:p>
    <w:p w14:paraId="6FC4B850" w14:textId="3AA157CB" w:rsidR="00635774" w:rsidRPr="00635774" w:rsidRDefault="00635774" w:rsidP="00A60C82">
      <w:pPr>
        <w:pStyle w:val="ListParagraph"/>
        <w:numPr>
          <w:ilvl w:val="0"/>
          <w:numId w:val="30"/>
        </w:numPr>
        <w:spacing w:before="60" w:line="240" w:lineRule="auto"/>
        <w:jc w:val="both"/>
      </w:pPr>
      <w:r>
        <w:t>There will be no coincident polygons, lines (whole or in part) or points of the same feature type in the data (also frequently known as double digitising).</w:t>
      </w:r>
      <w:r w:rsidR="7527E3AF">
        <w:t xml:space="preserve"> </w:t>
      </w:r>
      <w:r>
        <w:t>Differing features may be coincident, as may be the case where a dam wall also forms part of a dam polygon, (in these cases, the common data repeats for each feature type, and is appropriately tagged and supplied as part of each feature type).</w:t>
      </w:r>
    </w:p>
    <w:p w14:paraId="68DFD676" w14:textId="77777777" w:rsidR="00635774" w:rsidRPr="00635774" w:rsidRDefault="00635774" w:rsidP="00635774"/>
    <w:p w14:paraId="6E336161" w14:textId="45E5EB46" w:rsidR="00635774" w:rsidRPr="00635774" w:rsidRDefault="00635774" w:rsidP="17559D71">
      <w:pPr>
        <w:rPr>
          <w:i/>
          <w:iCs/>
        </w:rPr>
      </w:pPr>
      <w:r w:rsidRPr="17559D71">
        <w:rPr>
          <w:i/>
          <w:iCs/>
        </w:rPr>
        <w:t>Point Density Reduction:</w:t>
      </w:r>
      <w:r w:rsidR="7527E3AF" w:rsidRPr="17559D71">
        <w:rPr>
          <w:i/>
          <w:iCs/>
        </w:rPr>
        <w:t xml:space="preserve"> </w:t>
      </w:r>
      <w:r>
        <w:t>Data point reduction filters linear spatial objects so that the locational information is conveyed in Vicmap by the minimum number of points while still retaining the smooth shape of the source data.</w:t>
      </w:r>
      <w:r w:rsidR="7527E3AF">
        <w:t xml:space="preserve"> </w:t>
      </w:r>
      <w:r>
        <w:t>The following specifications have been adopted:</w:t>
      </w:r>
    </w:p>
    <w:p w14:paraId="442BB163" w14:textId="77777777" w:rsidR="00635774" w:rsidRPr="00635774" w:rsidRDefault="00635774" w:rsidP="00A60C82">
      <w:pPr>
        <w:pStyle w:val="ListParagraph"/>
        <w:numPr>
          <w:ilvl w:val="0"/>
          <w:numId w:val="30"/>
        </w:numPr>
        <w:spacing w:before="60" w:line="240" w:lineRule="auto"/>
        <w:jc w:val="both"/>
      </w:pPr>
      <w:r w:rsidRPr="00635774">
        <w:t>The length of a line segment will be equal to, or greater than 2.5 metres.</w:t>
      </w:r>
    </w:p>
    <w:p w14:paraId="5B40F336" w14:textId="77777777" w:rsidR="00635774" w:rsidRPr="00635774" w:rsidRDefault="00635774" w:rsidP="00A60C82">
      <w:pPr>
        <w:pStyle w:val="ListParagraph"/>
        <w:numPr>
          <w:ilvl w:val="0"/>
          <w:numId w:val="30"/>
        </w:numPr>
        <w:spacing w:before="60" w:line="240" w:lineRule="auto"/>
        <w:jc w:val="both"/>
      </w:pPr>
      <w:r w:rsidRPr="00635774">
        <w:t>The length of a line segment will not be greater than 10,000 metres.</w:t>
      </w:r>
    </w:p>
    <w:p w14:paraId="3C067C78" w14:textId="77777777" w:rsidR="00316F1E" w:rsidRDefault="00316F1E" w:rsidP="00316F1E">
      <w:pPr>
        <w:pStyle w:val="Heading2"/>
        <w:rPr>
          <w:lang w:val="en-US"/>
        </w:rPr>
      </w:pPr>
      <w:bookmarkStart w:id="105" w:name="_Toc361056461"/>
      <w:bookmarkStart w:id="106" w:name="_Toc484526654"/>
      <w:bookmarkStart w:id="107" w:name="_Toc52985343"/>
      <w:bookmarkStart w:id="108" w:name="_Toc353455561"/>
      <w:r w:rsidRPr="17559D71">
        <w:rPr>
          <w:lang w:val="en-US"/>
        </w:rPr>
        <w:t>Completeness</w:t>
      </w:r>
      <w:bookmarkEnd w:id="105"/>
      <w:bookmarkEnd w:id="106"/>
      <w:bookmarkEnd w:id="107"/>
    </w:p>
    <w:p w14:paraId="6F5ECEB8" w14:textId="54A58A88" w:rsidR="001812A7" w:rsidRDefault="001812A7" w:rsidP="001812A7">
      <w:bookmarkStart w:id="109" w:name="_Toc458606775"/>
      <w:r>
        <w:t>These figures are reasonable estimates of completeness for features within Victoria.</w:t>
      </w:r>
      <w:r w:rsidR="7527E3AF">
        <w:t xml:space="preserve"> </w:t>
      </w:r>
      <w:r>
        <w:t>They are anecdotal, sometimes supported by limited feature and/or attribute comparisons with other datasets.</w:t>
      </w:r>
      <w:r w:rsidR="7527E3AF">
        <w:t xml:space="preserve"> </w:t>
      </w:r>
      <w:r>
        <w:t xml:space="preserve">They have not been confirmed through statistical methodologies and/or </w:t>
      </w:r>
      <w:proofErr w:type="gramStart"/>
      <w:r>
        <w:t>large scale</w:t>
      </w:r>
      <w:proofErr w:type="gramEnd"/>
      <w:r>
        <w:t xml:space="preserve"> field trials.</w:t>
      </w:r>
    </w:p>
    <w:p w14:paraId="232D56FE" w14:textId="77777777" w:rsidR="001812A7" w:rsidRDefault="001812A7" w:rsidP="001812A7"/>
    <w:tbl>
      <w:tblPr>
        <w:tblW w:w="6004" w:type="dxa"/>
        <w:tblInd w:w="1668"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2744"/>
        <w:gridCol w:w="3260"/>
      </w:tblGrid>
      <w:tr w:rsidR="001812A7" w:rsidRPr="001812A7" w14:paraId="66BAFBBF" w14:textId="77777777" w:rsidTr="001812A7">
        <w:tc>
          <w:tcPr>
            <w:tcW w:w="2744" w:type="dxa"/>
            <w:tcBorders>
              <w:top w:val="nil"/>
              <w:bottom w:val="nil"/>
            </w:tcBorders>
            <w:shd w:val="clear" w:color="auto" w:fill="B04048" w:themeFill="background2" w:themeFillShade="80"/>
          </w:tcPr>
          <w:p w14:paraId="1D6F025A" w14:textId="3BCBCD79" w:rsidR="001812A7" w:rsidRPr="001812A7" w:rsidRDefault="001812A7" w:rsidP="00236C62">
            <w:pPr>
              <w:rPr>
                <w:b/>
                <w:color w:val="FFFFFF" w:themeColor="background1"/>
              </w:rPr>
            </w:pPr>
            <w:r>
              <w:rPr>
                <w:b/>
                <w:color w:val="FFFFFF" w:themeColor="background1"/>
              </w:rPr>
              <w:t>Dataset</w:t>
            </w:r>
          </w:p>
        </w:tc>
        <w:tc>
          <w:tcPr>
            <w:tcW w:w="3260" w:type="dxa"/>
            <w:tcBorders>
              <w:top w:val="nil"/>
              <w:bottom w:val="nil"/>
            </w:tcBorders>
            <w:shd w:val="clear" w:color="auto" w:fill="B04048" w:themeFill="background2" w:themeFillShade="80"/>
          </w:tcPr>
          <w:p w14:paraId="46B9F363" w14:textId="6566F674" w:rsidR="001812A7" w:rsidRPr="001812A7" w:rsidRDefault="001812A7" w:rsidP="001812A7">
            <w:pPr>
              <w:jc w:val="center"/>
              <w:rPr>
                <w:b/>
                <w:color w:val="FFFFFF" w:themeColor="background1"/>
              </w:rPr>
            </w:pPr>
            <w:r>
              <w:rPr>
                <w:b/>
                <w:color w:val="FFFFFF" w:themeColor="background1"/>
              </w:rPr>
              <w:t>Completeness</w:t>
            </w:r>
          </w:p>
        </w:tc>
      </w:tr>
      <w:tr w:rsidR="001812A7" w:rsidRPr="00BD2DA4" w14:paraId="561BAB01" w14:textId="77777777" w:rsidTr="001812A7">
        <w:tc>
          <w:tcPr>
            <w:tcW w:w="2744" w:type="dxa"/>
            <w:tcBorders>
              <w:top w:val="nil"/>
              <w:bottom w:val="single" w:sz="4" w:space="0" w:color="auto"/>
            </w:tcBorders>
            <w:shd w:val="clear" w:color="auto" w:fill="FFFFFF" w:themeFill="background1"/>
          </w:tcPr>
          <w:p w14:paraId="2E58C5F9" w14:textId="77777777" w:rsidR="001812A7" w:rsidRPr="0095012E" w:rsidRDefault="001812A7" w:rsidP="00236C62">
            <w:pPr>
              <w:spacing w:line="276" w:lineRule="auto"/>
            </w:pPr>
            <w:proofErr w:type="spellStart"/>
            <w:r>
              <w:t>Grnd_type</w:t>
            </w:r>
            <w:proofErr w:type="spellEnd"/>
            <w:r>
              <w:t xml:space="preserve"> (line)</w:t>
            </w:r>
          </w:p>
        </w:tc>
        <w:tc>
          <w:tcPr>
            <w:tcW w:w="3260" w:type="dxa"/>
            <w:tcBorders>
              <w:top w:val="nil"/>
              <w:bottom w:val="single" w:sz="4" w:space="0" w:color="auto"/>
            </w:tcBorders>
            <w:shd w:val="clear" w:color="auto" w:fill="FFFFFF" w:themeFill="background1"/>
          </w:tcPr>
          <w:p w14:paraId="1EAFB767" w14:textId="77777777" w:rsidR="001812A7" w:rsidRPr="00BD2DA4" w:rsidRDefault="001812A7" w:rsidP="00236C62">
            <w:pPr>
              <w:spacing w:line="276" w:lineRule="auto"/>
              <w:jc w:val="center"/>
            </w:pPr>
            <w:r>
              <w:t>85%</w:t>
            </w:r>
          </w:p>
        </w:tc>
      </w:tr>
      <w:tr w:rsidR="001812A7" w:rsidRPr="00BD2DA4" w14:paraId="38FC0C8F" w14:textId="77777777" w:rsidTr="001812A7">
        <w:tc>
          <w:tcPr>
            <w:tcW w:w="2744" w:type="dxa"/>
            <w:tcBorders>
              <w:top w:val="single" w:sz="4" w:space="0" w:color="auto"/>
              <w:bottom w:val="single" w:sz="4" w:space="0" w:color="auto"/>
            </w:tcBorders>
            <w:shd w:val="clear" w:color="auto" w:fill="FFFFFF" w:themeFill="background1"/>
          </w:tcPr>
          <w:p w14:paraId="7E7C353A" w14:textId="77777777" w:rsidR="001812A7" w:rsidRPr="0095012E" w:rsidRDefault="001812A7" w:rsidP="00236C62">
            <w:pPr>
              <w:spacing w:line="276" w:lineRule="auto"/>
            </w:pPr>
            <w:proofErr w:type="spellStart"/>
            <w:r>
              <w:t>Grnd_type</w:t>
            </w:r>
            <w:proofErr w:type="spellEnd"/>
            <w:r>
              <w:t xml:space="preserve"> (point)</w:t>
            </w:r>
          </w:p>
        </w:tc>
        <w:tc>
          <w:tcPr>
            <w:tcW w:w="3260" w:type="dxa"/>
            <w:tcBorders>
              <w:top w:val="single" w:sz="4" w:space="0" w:color="auto"/>
              <w:bottom w:val="single" w:sz="4" w:space="0" w:color="auto"/>
            </w:tcBorders>
            <w:shd w:val="clear" w:color="auto" w:fill="FFFFFF" w:themeFill="background1"/>
          </w:tcPr>
          <w:p w14:paraId="7E12F98A" w14:textId="77777777" w:rsidR="001812A7" w:rsidRPr="00BD2DA4" w:rsidRDefault="001812A7" w:rsidP="00236C62">
            <w:pPr>
              <w:spacing w:line="276" w:lineRule="auto"/>
              <w:jc w:val="center"/>
            </w:pPr>
            <w:r>
              <w:t>80%</w:t>
            </w:r>
          </w:p>
        </w:tc>
      </w:tr>
      <w:tr w:rsidR="001812A7" w:rsidRPr="00BD2DA4" w14:paraId="1A3E4888" w14:textId="77777777" w:rsidTr="001812A7">
        <w:tc>
          <w:tcPr>
            <w:tcW w:w="2744" w:type="dxa"/>
            <w:tcBorders>
              <w:top w:val="single" w:sz="4" w:space="0" w:color="auto"/>
              <w:bottom w:val="single" w:sz="4" w:space="0" w:color="auto"/>
            </w:tcBorders>
            <w:shd w:val="clear" w:color="auto" w:fill="FFFFFF" w:themeFill="background1"/>
          </w:tcPr>
          <w:p w14:paraId="387A934E" w14:textId="77777777" w:rsidR="001812A7" w:rsidRPr="0095012E" w:rsidRDefault="001812A7" w:rsidP="00236C62">
            <w:pPr>
              <w:spacing w:line="276" w:lineRule="auto"/>
            </w:pPr>
            <w:proofErr w:type="spellStart"/>
            <w:r>
              <w:t>Morphology_line</w:t>
            </w:r>
            <w:proofErr w:type="spellEnd"/>
            <w:r>
              <w:t xml:space="preserve"> (line)</w:t>
            </w:r>
          </w:p>
        </w:tc>
        <w:tc>
          <w:tcPr>
            <w:tcW w:w="3260" w:type="dxa"/>
            <w:tcBorders>
              <w:top w:val="single" w:sz="4" w:space="0" w:color="auto"/>
              <w:bottom w:val="single" w:sz="4" w:space="0" w:color="auto"/>
            </w:tcBorders>
            <w:shd w:val="clear" w:color="auto" w:fill="FFFFFF" w:themeFill="background1"/>
          </w:tcPr>
          <w:p w14:paraId="5171EA81" w14:textId="77777777" w:rsidR="001812A7" w:rsidRPr="00BD2DA4" w:rsidRDefault="001812A7" w:rsidP="00236C62">
            <w:pPr>
              <w:spacing w:line="276" w:lineRule="auto"/>
              <w:jc w:val="center"/>
            </w:pPr>
            <w:r>
              <w:t>75%</w:t>
            </w:r>
          </w:p>
        </w:tc>
      </w:tr>
      <w:tr w:rsidR="001812A7" w:rsidRPr="00BD2DA4" w14:paraId="1C986F99" w14:textId="77777777" w:rsidTr="001812A7">
        <w:tc>
          <w:tcPr>
            <w:tcW w:w="2744" w:type="dxa"/>
            <w:tcBorders>
              <w:top w:val="single" w:sz="4" w:space="0" w:color="auto"/>
              <w:bottom w:val="single" w:sz="4" w:space="0" w:color="auto"/>
            </w:tcBorders>
            <w:shd w:val="clear" w:color="auto" w:fill="FFFFFF" w:themeFill="background1"/>
          </w:tcPr>
          <w:p w14:paraId="627151EF" w14:textId="77777777" w:rsidR="001812A7" w:rsidRDefault="001812A7" w:rsidP="00236C62">
            <w:pPr>
              <w:spacing w:line="276" w:lineRule="auto"/>
            </w:pPr>
            <w:proofErr w:type="spellStart"/>
            <w:r>
              <w:t>Morphology_point</w:t>
            </w:r>
            <w:proofErr w:type="spellEnd"/>
            <w:r>
              <w:t xml:space="preserve"> (point)</w:t>
            </w:r>
          </w:p>
        </w:tc>
        <w:tc>
          <w:tcPr>
            <w:tcW w:w="3260" w:type="dxa"/>
            <w:tcBorders>
              <w:top w:val="single" w:sz="4" w:space="0" w:color="auto"/>
              <w:bottom w:val="single" w:sz="4" w:space="0" w:color="auto"/>
            </w:tcBorders>
            <w:shd w:val="clear" w:color="auto" w:fill="FFFFFF" w:themeFill="background1"/>
          </w:tcPr>
          <w:p w14:paraId="3061376F" w14:textId="77777777" w:rsidR="001812A7" w:rsidRPr="00BD2DA4" w:rsidRDefault="001812A7" w:rsidP="00236C62">
            <w:pPr>
              <w:spacing w:line="276" w:lineRule="auto"/>
              <w:jc w:val="center"/>
            </w:pPr>
            <w:r>
              <w:t>10%</w:t>
            </w:r>
          </w:p>
        </w:tc>
      </w:tr>
      <w:tr w:rsidR="006E00E7" w:rsidRPr="00BD2DA4" w14:paraId="1E7A4150" w14:textId="77777777" w:rsidTr="006E00E7">
        <w:tc>
          <w:tcPr>
            <w:tcW w:w="2744" w:type="dxa"/>
            <w:tcBorders>
              <w:top w:val="single" w:sz="4" w:space="0" w:color="auto"/>
              <w:bottom w:val="single" w:sz="4" w:space="0" w:color="auto"/>
              <w:right w:val="single" w:sz="4" w:space="0" w:color="228591"/>
            </w:tcBorders>
            <w:shd w:val="clear" w:color="auto" w:fill="FFFFFF" w:themeFill="background1"/>
          </w:tcPr>
          <w:p w14:paraId="625125E1" w14:textId="77777777" w:rsidR="006E00E7" w:rsidRDefault="006E00E7" w:rsidP="00A25D94">
            <w:pPr>
              <w:spacing w:line="276" w:lineRule="auto"/>
            </w:pPr>
            <w:r>
              <w:t>Relief area fuzzy (polygon)</w:t>
            </w:r>
          </w:p>
        </w:tc>
        <w:tc>
          <w:tcPr>
            <w:tcW w:w="3260" w:type="dxa"/>
            <w:tcBorders>
              <w:top w:val="single" w:sz="4" w:space="0" w:color="auto"/>
              <w:bottom w:val="single" w:sz="4" w:space="0" w:color="auto"/>
            </w:tcBorders>
            <w:shd w:val="clear" w:color="auto" w:fill="FFFFFF" w:themeFill="background1"/>
          </w:tcPr>
          <w:p w14:paraId="5E272318" w14:textId="77777777" w:rsidR="006E00E7" w:rsidRDefault="006E00E7" w:rsidP="00A25D94">
            <w:pPr>
              <w:spacing w:line="276" w:lineRule="auto"/>
              <w:jc w:val="center"/>
            </w:pPr>
            <w:r>
              <w:t xml:space="preserve">Dependant on </w:t>
            </w:r>
            <w:proofErr w:type="spellStart"/>
            <w:r>
              <w:t>subfeature</w:t>
            </w:r>
            <w:proofErr w:type="spellEnd"/>
          </w:p>
        </w:tc>
      </w:tr>
      <w:tr w:rsidR="005122BE" w:rsidRPr="00BD2DA4" w14:paraId="2976988C" w14:textId="77777777" w:rsidTr="001812A7">
        <w:tc>
          <w:tcPr>
            <w:tcW w:w="2744" w:type="dxa"/>
            <w:tcBorders>
              <w:top w:val="single" w:sz="4" w:space="0" w:color="auto"/>
              <w:bottom w:val="single" w:sz="4" w:space="0" w:color="auto"/>
            </w:tcBorders>
            <w:shd w:val="clear" w:color="auto" w:fill="FFFFFF" w:themeFill="background1"/>
          </w:tcPr>
          <w:p w14:paraId="2DE0D9DA" w14:textId="5DD9D8F9" w:rsidR="005122BE" w:rsidRDefault="005122BE" w:rsidP="00236C62">
            <w:pPr>
              <w:spacing w:line="276" w:lineRule="auto"/>
            </w:pPr>
            <w:r>
              <w:t>Relief area</w:t>
            </w:r>
            <w:r w:rsidDel="00E155BA">
              <w:t xml:space="preserve"> </w:t>
            </w:r>
            <w:r>
              <w:t>(polygon)</w:t>
            </w:r>
          </w:p>
        </w:tc>
        <w:tc>
          <w:tcPr>
            <w:tcW w:w="3260" w:type="dxa"/>
            <w:tcBorders>
              <w:top w:val="single" w:sz="4" w:space="0" w:color="auto"/>
              <w:bottom w:val="single" w:sz="4" w:space="0" w:color="auto"/>
            </w:tcBorders>
            <w:shd w:val="clear" w:color="auto" w:fill="FFFFFF" w:themeFill="background1"/>
          </w:tcPr>
          <w:p w14:paraId="26125C95" w14:textId="4A004664" w:rsidR="005122BE" w:rsidRDefault="00B33126" w:rsidP="00236C62">
            <w:pPr>
              <w:spacing w:line="276" w:lineRule="auto"/>
              <w:jc w:val="center"/>
            </w:pPr>
            <w:r>
              <w:t xml:space="preserve">Dependant on </w:t>
            </w:r>
            <w:proofErr w:type="spellStart"/>
            <w:r>
              <w:t>subfeature</w:t>
            </w:r>
            <w:proofErr w:type="spellEnd"/>
          </w:p>
        </w:tc>
      </w:tr>
    </w:tbl>
    <w:p w14:paraId="1EFE04FE" w14:textId="77777777" w:rsidR="001812A7" w:rsidRPr="001812A7" w:rsidRDefault="001812A7" w:rsidP="001812A7">
      <w:pPr>
        <w:jc w:val="center"/>
        <w:rPr>
          <w:sz w:val="16"/>
          <w:szCs w:val="16"/>
        </w:rPr>
      </w:pPr>
      <w:r w:rsidRPr="001812A7">
        <w:rPr>
          <w:sz w:val="16"/>
          <w:szCs w:val="16"/>
        </w:rPr>
        <w:t xml:space="preserve">Table 5: Vicmap Elevation </w:t>
      </w:r>
      <w:proofErr w:type="spellStart"/>
      <w:r w:rsidRPr="001812A7">
        <w:rPr>
          <w:sz w:val="16"/>
          <w:szCs w:val="16"/>
        </w:rPr>
        <w:t>statewide</w:t>
      </w:r>
      <w:proofErr w:type="spellEnd"/>
      <w:r w:rsidRPr="001812A7">
        <w:rPr>
          <w:sz w:val="16"/>
          <w:szCs w:val="16"/>
        </w:rPr>
        <w:t xml:space="preserve"> contours &amp; relief completeness</w:t>
      </w:r>
    </w:p>
    <w:p w14:paraId="121257E6" w14:textId="77777777" w:rsidR="001812A7" w:rsidRDefault="001812A7" w:rsidP="001812A7"/>
    <w:p w14:paraId="6BB0ED8D" w14:textId="77777777" w:rsidR="00E81590" w:rsidRPr="00E81590" w:rsidRDefault="00E81590" w:rsidP="00E81590">
      <w:pPr>
        <w:pStyle w:val="Heading2"/>
      </w:pPr>
      <w:bookmarkStart w:id="110" w:name="_Toc484526655"/>
      <w:bookmarkStart w:id="111" w:name="_Toc52985344"/>
      <w:r>
        <w:t>Logical Consistency</w:t>
      </w:r>
      <w:bookmarkEnd w:id="109"/>
      <w:bookmarkEnd w:id="110"/>
      <w:bookmarkEnd w:id="111"/>
    </w:p>
    <w:p w14:paraId="509DA7A2" w14:textId="013D077C" w:rsidR="00B963FD" w:rsidRDefault="00B963FD" w:rsidP="00B963FD">
      <w:pPr>
        <w:rPr>
          <w:lang w:val="en-US"/>
        </w:rPr>
      </w:pPr>
      <w:r>
        <w:t>The allowable error in logical consistency ranges between 1% (new data additions) to 5% (sourced data).</w:t>
      </w:r>
      <w:r w:rsidR="7527E3AF">
        <w:t xml:space="preserve"> </w:t>
      </w:r>
      <w:r>
        <w:t>Logical consistency is a measure of the degree to which data complies with the technical specification.</w:t>
      </w:r>
      <w:r w:rsidR="7527E3AF">
        <w:t xml:space="preserve"> </w:t>
      </w:r>
      <w:r>
        <w:t>The test procedures are a mixture of software scripts and on-screen, visual checks.</w:t>
      </w:r>
    </w:p>
    <w:p w14:paraId="0A6823C3" w14:textId="77777777" w:rsidR="00E81590" w:rsidRPr="00E81590" w:rsidRDefault="00E81590" w:rsidP="00E81590">
      <w:pPr>
        <w:spacing w:after="60"/>
      </w:pPr>
    </w:p>
    <w:p w14:paraId="66A2DDFA" w14:textId="77777777" w:rsidR="00316F1E" w:rsidRPr="005C06C9" w:rsidRDefault="00316F1E" w:rsidP="00316F1E">
      <w:pPr>
        <w:pStyle w:val="Heading1"/>
      </w:pPr>
      <w:bookmarkStart w:id="112" w:name="_Toc52985345"/>
      <w:bookmarkEnd w:id="108"/>
      <w:r>
        <w:t>Data capture</w:t>
      </w:r>
      <w:bookmarkEnd w:id="112"/>
    </w:p>
    <w:p w14:paraId="6C68EC93" w14:textId="19FCB866" w:rsidR="00B963FD" w:rsidRPr="00F33D98" w:rsidRDefault="00B963FD" w:rsidP="00B963FD">
      <w:pPr>
        <w:rPr>
          <w:lang w:val="en-US"/>
        </w:rPr>
      </w:pPr>
      <w:r w:rsidRPr="17559D71">
        <w:rPr>
          <w:lang w:val="en-US"/>
        </w:rPr>
        <w:t xml:space="preserve">Vicmap relies heavily on the agreements and MoU’s signed with authoritative Custodians, through the </w:t>
      </w:r>
      <w:r w:rsidR="00FF2483" w:rsidRPr="17559D71">
        <w:rPr>
          <w:i/>
          <w:iCs/>
          <w:lang w:val="en-US"/>
        </w:rPr>
        <w:t>LUV</w:t>
      </w:r>
      <w:r w:rsidRPr="17559D71">
        <w:rPr>
          <w:i/>
          <w:iCs/>
          <w:lang w:val="en-US"/>
        </w:rPr>
        <w:t xml:space="preserve"> Custodianship Program</w:t>
      </w:r>
      <w:r w:rsidRPr="17559D71">
        <w:rPr>
          <w:lang w:val="en-US"/>
        </w:rPr>
        <w:t>, for its data.</w:t>
      </w:r>
      <w:r w:rsidR="7527E3AF" w:rsidRPr="17559D71">
        <w:rPr>
          <w:lang w:val="en-US"/>
        </w:rPr>
        <w:t xml:space="preserve"> </w:t>
      </w:r>
    </w:p>
    <w:p w14:paraId="1048C435" w14:textId="77777777" w:rsidR="00B963FD" w:rsidRPr="00F33D98" w:rsidRDefault="00B963FD" w:rsidP="00B963FD">
      <w:pPr>
        <w:rPr>
          <w:lang w:val="en-US"/>
        </w:rPr>
      </w:pPr>
    </w:p>
    <w:p w14:paraId="529BE205" w14:textId="77777777" w:rsidR="00B963FD" w:rsidRPr="00FF2483" w:rsidRDefault="00B963FD" w:rsidP="00B963FD">
      <w:pPr>
        <w:rPr>
          <w:lang w:val="en-US"/>
        </w:rPr>
      </w:pPr>
      <w:r w:rsidRPr="00FF2483">
        <w:t xml:space="preserve">The Department may also use imagery to improve the completeness of a dataset in absence of an authoritative Custodian. </w:t>
      </w:r>
    </w:p>
    <w:p w14:paraId="413ABF92" w14:textId="77777777" w:rsidR="00B963FD" w:rsidRPr="00FF2483" w:rsidRDefault="00B963FD" w:rsidP="00B963FD">
      <w:pPr>
        <w:rPr>
          <w:lang w:val="en-US"/>
        </w:rPr>
      </w:pPr>
    </w:p>
    <w:p w14:paraId="05D41125" w14:textId="77777777" w:rsidR="00B963FD" w:rsidRPr="00FF2483" w:rsidRDefault="00B963FD" w:rsidP="00B963FD">
      <w:pPr>
        <w:rPr>
          <w:lang w:val="en-US"/>
        </w:rPr>
      </w:pPr>
      <w:r w:rsidRPr="00FF2483">
        <w:rPr>
          <w:lang w:val="en-US"/>
        </w:rPr>
        <w:t>Examples of Custodians and/or those that may supplement or verified data are listed below:</w:t>
      </w:r>
    </w:p>
    <w:p w14:paraId="33A26866" w14:textId="77777777" w:rsidR="00B963FD" w:rsidRPr="00FF2483" w:rsidRDefault="00B963FD" w:rsidP="00B963FD">
      <w:pPr>
        <w:pStyle w:val="ListParagraph"/>
        <w:numPr>
          <w:ilvl w:val="0"/>
          <w:numId w:val="22"/>
        </w:numPr>
        <w:spacing w:line="276" w:lineRule="auto"/>
        <w:jc w:val="both"/>
      </w:pPr>
      <w:r w:rsidRPr="00FF2483">
        <w:t>Federal, State and Local Government</w:t>
      </w:r>
    </w:p>
    <w:p w14:paraId="788BCE1E" w14:textId="77777777" w:rsidR="00B963FD" w:rsidRPr="00FF2483" w:rsidRDefault="00B963FD" w:rsidP="00B963FD">
      <w:pPr>
        <w:pStyle w:val="ListParagraph"/>
        <w:numPr>
          <w:ilvl w:val="0"/>
          <w:numId w:val="22"/>
        </w:numPr>
        <w:spacing w:line="276" w:lineRule="auto"/>
        <w:jc w:val="both"/>
      </w:pPr>
      <w:r w:rsidRPr="00FF2483">
        <w:t>Government agencies and authorities (</w:t>
      </w:r>
      <w:proofErr w:type="gramStart"/>
      <w:r w:rsidRPr="00FF2483">
        <w:t>e.g.</w:t>
      </w:r>
      <w:proofErr w:type="gramEnd"/>
      <w:r w:rsidRPr="00FF2483">
        <w:t xml:space="preserve"> Parks Victoria, Melbourne Water, VicRoads)</w:t>
      </w:r>
    </w:p>
    <w:p w14:paraId="266F5687" w14:textId="77777777" w:rsidR="00B963FD" w:rsidRPr="00FF2483" w:rsidRDefault="00B963FD" w:rsidP="00B963FD">
      <w:pPr>
        <w:pStyle w:val="ListParagraph"/>
        <w:numPr>
          <w:ilvl w:val="0"/>
          <w:numId w:val="22"/>
        </w:numPr>
        <w:spacing w:line="276" w:lineRule="auto"/>
        <w:jc w:val="both"/>
      </w:pPr>
      <w:r w:rsidRPr="00FF2483">
        <w:t>Registrar of Geographic Names – Department of Environment, Land, Water, and Planning</w:t>
      </w:r>
    </w:p>
    <w:p w14:paraId="185735D0" w14:textId="77777777" w:rsidR="00B963FD" w:rsidRPr="00FF2483" w:rsidRDefault="00B963FD" w:rsidP="00B963FD">
      <w:pPr>
        <w:pStyle w:val="ListParagraph"/>
        <w:numPr>
          <w:ilvl w:val="0"/>
          <w:numId w:val="22"/>
        </w:numPr>
        <w:spacing w:line="276" w:lineRule="auto"/>
        <w:jc w:val="both"/>
      </w:pPr>
      <w:r w:rsidRPr="00FF2483">
        <w:t>Crown Land Management – Department of Environment, Land, Water, and Planning</w:t>
      </w:r>
    </w:p>
    <w:p w14:paraId="64B82BF3" w14:textId="77777777" w:rsidR="00B963FD" w:rsidRPr="00FF2483" w:rsidRDefault="00B963FD" w:rsidP="00B963FD">
      <w:pPr>
        <w:pStyle w:val="ListParagraph"/>
        <w:numPr>
          <w:ilvl w:val="0"/>
          <w:numId w:val="22"/>
        </w:numPr>
        <w:spacing w:line="276" w:lineRule="auto"/>
        <w:jc w:val="both"/>
      </w:pPr>
      <w:r w:rsidRPr="00FF2483">
        <w:t>Fire Management - Department of Environment, Land, Water, and Planning</w:t>
      </w:r>
    </w:p>
    <w:p w14:paraId="087AFCBF" w14:textId="77777777" w:rsidR="00B963FD" w:rsidRPr="00FF2483" w:rsidRDefault="00B963FD" w:rsidP="00B963FD">
      <w:pPr>
        <w:pStyle w:val="ListParagraph"/>
        <w:numPr>
          <w:ilvl w:val="0"/>
          <w:numId w:val="22"/>
        </w:numPr>
        <w:spacing w:line="276" w:lineRule="auto"/>
        <w:jc w:val="both"/>
      </w:pPr>
      <w:r w:rsidRPr="00FF2483">
        <w:t>Emergency &amp; Essential Services, and</w:t>
      </w:r>
    </w:p>
    <w:p w14:paraId="713EDB57" w14:textId="77777777" w:rsidR="00B963FD" w:rsidRPr="00FF2483" w:rsidRDefault="00B963FD" w:rsidP="00B963FD">
      <w:pPr>
        <w:pStyle w:val="ListParagraph"/>
        <w:numPr>
          <w:ilvl w:val="0"/>
          <w:numId w:val="22"/>
        </w:numPr>
        <w:spacing w:line="276" w:lineRule="auto"/>
        <w:jc w:val="both"/>
      </w:pPr>
      <w:r w:rsidRPr="00FF2483">
        <w:t>Utility companies.</w:t>
      </w:r>
    </w:p>
    <w:p w14:paraId="13717C0A" w14:textId="77777777" w:rsidR="00B963FD" w:rsidRPr="00FF2483" w:rsidRDefault="00B963FD" w:rsidP="00B963FD">
      <w:pPr>
        <w:rPr>
          <w:lang w:val="en-US"/>
        </w:rPr>
      </w:pPr>
    </w:p>
    <w:p w14:paraId="03B0409C" w14:textId="5317C649" w:rsidR="00B963FD" w:rsidRDefault="00B963FD" w:rsidP="00B963FD">
      <w:pPr>
        <w:rPr>
          <w:lang w:val="en-US"/>
        </w:rPr>
      </w:pPr>
      <w:r>
        <w:lastRenderedPageBreak/>
        <w:t>Cross border data is maintained to a limited extent into New South Wales and South Australia to assist primarily emergency and essential service activities. A cross boarder agreement between the State Government departments manages the relationship and distribution of this data.</w:t>
      </w:r>
      <w:r w:rsidR="7527E3AF">
        <w:t xml:space="preserve"> </w:t>
      </w:r>
      <w:r>
        <w:t>Data is updated on an annual basis subject to funding being available.</w:t>
      </w:r>
      <w:r w:rsidR="7527E3AF">
        <w:t xml:space="preserve"> </w:t>
      </w:r>
      <w:r>
        <w:t>The d</w:t>
      </w:r>
      <w:proofErr w:type="spellStart"/>
      <w:r w:rsidRPr="17559D71">
        <w:rPr>
          <w:lang w:val="en-US"/>
        </w:rPr>
        <w:t>ata</w:t>
      </w:r>
      <w:proofErr w:type="spellEnd"/>
      <w:r w:rsidRPr="17559D71">
        <w:rPr>
          <w:lang w:val="en-US"/>
        </w:rPr>
        <w:t xml:space="preserve"> made available to DELWP is subject to the maintenance regime of the relevant jurisdiction and their respective quality, accuracy and completeness specifications.</w:t>
      </w:r>
    </w:p>
    <w:p w14:paraId="339D0741" w14:textId="77777777" w:rsidR="00FF2483" w:rsidRDefault="00FF2483" w:rsidP="00FF2483">
      <w:pPr>
        <w:pStyle w:val="Heading2"/>
      </w:pPr>
      <w:bookmarkStart w:id="113" w:name="_Toc452643329"/>
      <w:bookmarkStart w:id="114" w:name="_Toc484526657"/>
      <w:bookmarkStart w:id="115" w:name="_Toc52985346"/>
      <w:r>
        <w:t>Production methods</w:t>
      </w:r>
      <w:bookmarkEnd w:id="113"/>
      <w:bookmarkEnd w:id="114"/>
      <w:bookmarkEnd w:id="115"/>
    </w:p>
    <w:p w14:paraId="2A2C1C16" w14:textId="77777777" w:rsidR="00FF2483" w:rsidRPr="00FF2483" w:rsidRDefault="00FF2483" w:rsidP="00A60C82">
      <w:pPr>
        <w:pStyle w:val="NormalIndent"/>
        <w:numPr>
          <w:ilvl w:val="0"/>
          <w:numId w:val="32"/>
        </w:numPr>
        <w:spacing w:line="276" w:lineRule="auto"/>
        <w:rPr>
          <w:sz w:val="20"/>
          <w:szCs w:val="20"/>
        </w:rPr>
      </w:pPr>
      <w:r w:rsidRPr="00FF2483">
        <w:rPr>
          <w:sz w:val="20"/>
          <w:szCs w:val="20"/>
        </w:rPr>
        <w:t xml:space="preserve">Vicmap Elevation </w:t>
      </w:r>
      <w:proofErr w:type="spellStart"/>
      <w:r w:rsidRPr="00FF2483">
        <w:rPr>
          <w:sz w:val="20"/>
          <w:szCs w:val="20"/>
        </w:rPr>
        <w:t>statewide</w:t>
      </w:r>
      <w:proofErr w:type="spellEnd"/>
      <w:r w:rsidRPr="00FF2483">
        <w:rPr>
          <w:sz w:val="20"/>
          <w:szCs w:val="20"/>
        </w:rPr>
        <w:t xml:space="preserve"> contours &amp; relief was created as part of the State’s </w:t>
      </w:r>
      <w:r w:rsidRPr="00FF2483">
        <w:rPr>
          <w:i/>
          <w:sz w:val="20"/>
          <w:szCs w:val="20"/>
        </w:rPr>
        <w:t>Accelerated mapping program</w:t>
      </w:r>
      <w:r w:rsidRPr="00FF2483">
        <w:rPr>
          <w:sz w:val="20"/>
          <w:szCs w:val="20"/>
        </w:rPr>
        <w:t xml:space="preserve"> in the 1970’s with the aim of producing hardcopy series mapping across Victoria. </w:t>
      </w:r>
    </w:p>
    <w:p w14:paraId="793E38CD" w14:textId="77777777" w:rsidR="00FF2483" w:rsidRPr="00FF2483" w:rsidRDefault="00FF2483" w:rsidP="00A60C82">
      <w:pPr>
        <w:pStyle w:val="BodyText"/>
        <w:numPr>
          <w:ilvl w:val="0"/>
          <w:numId w:val="28"/>
        </w:numPr>
        <w:spacing w:before="0" w:after="0" w:line="276" w:lineRule="auto"/>
      </w:pPr>
      <w:r w:rsidRPr="00FF2483">
        <w:t xml:space="preserve">Preliminary compilation was at 1:10,000 scale and produced 1:10,000 base maps in town and urban areas and 1:25,000 topographic maps in rural areas. </w:t>
      </w:r>
    </w:p>
    <w:p w14:paraId="6316153E" w14:textId="77777777" w:rsidR="00FF2483" w:rsidRPr="00FF2483" w:rsidRDefault="00FF2483" w:rsidP="00A60C82">
      <w:pPr>
        <w:pStyle w:val="BodyText"/>
        <w:numPr>
          <w:ilvl w:val="0"/>
          <w:numId w:val="28"/>
        </w:numPr>
        <w:spacing w:before="0" w:after="0" w:line="276" w:lineRule="auto"/>
      </w:pPr>
      <w:r w:rsidRPr="00FF2483">
        <w:t>State coverage was attained by 1994.</w:t>
      </w:r>
    </w:p>
    <w:p w14:paraId="6139E6A1" w14:textId="77777777" w:rsidR="00FF2483" w:rsidRPr="00FF2483" w:rsidRDefault="00FF2483" w:rsidP="00A60C82">
      <w:pPr>
        <w:pStyle w:val="ListParagraph"/>
        <w:numPr>
          <w:ilvl w:val="0"/>
          <w:numId w:val="32"/>
        </w:numPr>
        <w:spacing w:line="276" w:lineRule="auto"/>
        <w:jc w:val="both"/>
      </w:pPr>
      <w:r w:rsidRPr="00FF2483">
        <w:t>Graphical detail was compiled photogrammetrically from 1:40,000 scale aerial photography and plotted onto stable base film or digitally captured and converted to design file format.</w:t>
      </w:r>
    </w:p>
    <w:p w14:paraId="0551990A" w14:textId="3D31F014" w:rsidR="00FF2483" w:rsidRPr="00FF2483" w:rsidRDefault="00FF2483" w:rsidP="00A60C82">
      <w:pPr>
        <w:pStyle w:val="ListParagraph"/>
        <w:numPr>
          <w:ilvl w:val="0"/>
          <w:numId w:val="33"/>
        </w:numPr>
        <w:spacing w:line="276" w:lineRule="auto"/>
        <w:jc w:val="both"/>
      </w:pPr>
      <w:r>
        <w:t>1st Stage Data Capture 1985-94. Mandatory data (Hydrography, Relief, Roads)</w:t>
      </w:r>
      <w:r w:rsidR="7527E3AF">
        <w:t xml:space="preserve"> </w:t>
      </w:r>
      <w:r>
        <w:t xml:space="preserve">was first captured using raster scanning of negative separations and </w:t>
      </w:r>
      <w:proofErr w:type="spellStart"/>
      <w:r>
        <w:t>vectorising</w:t>
      </w:r>
      <w:proofErr w:type="spellEnd"/>
      <w:r>
        <w:t>, together with some direct digitising</w:t>
      </w:r>
      <w:r w:rsidR="7527E3AF">
        <w:t xml:space="preserve"> </w:t>
      </w:r>
      <w:r>
        <w:t xml:space="preserve">from source material </w:t>
      </w:r>
      <w:proofErr w:type="gramStart"/>
      <w:r>
        <w:t>( compilation</w:t>
      </w:r>
      <w:proofErr w:type="gramEnd"/>
      <w:r>
        <w:t xml:space="preserve"> plots, mapping artwork).</w:t>
      </w:r>
    </w:p>
    <w:p w14:paraId="2668D35A" w14:textId="77777777" w:rsidR="00FF2483" w:rsidRPr="00FF2483" w:rsidRDefault="00FF2483" w:rsidP="00A60C82">
      <w:pPr>
        <w:pStyle w:val="BodyText"/>
        <w:numPr>
          <w:ilvl w:val="0"/>
          <w:numId w:val="28"/>
        </w:numPr>
        <w:spacing w:before="0" w:after="0" w:line="276" w:lineRule="auto"/>
      </w:pPr>
      <w:r w:rsidRPr="00FF2483">
        <w:t xml:space="preserve">Originally </w:t>
      </w:r>
      <w:proofErr w:type="spellStart"/>
      <w:r w:rsidRPr="00FF2483">
        <w:t>mapbase</w:t>
      </w:r>
      <w:proofErr w:type="spellEnd"/>
      <w:r w:rsidRPr="00FF2483">
        <w:t xml:space="preserve"> data was stored as individual 1:25,000 single or double </w:t>
      </w:r>
      <w:proofErr w:type="spellStart"/>
      <w:r w:rsidRPr="00FF2483">
        <w:t>mapsheet</w:t>
      </w:r>
      <w:proofErr w:type="spellEnd"/>
      <w:r w:rsidRPr="00FF2483">
        <w:t xml:space="preserve"> tiles. </w:t>
      </w:r>
    </w:p>
    <w:p w14:paraId="1E80D872" w14:textId="77777777" w:rsidR="00FF2483" w:rsidRPr="00FF2483" w:rsidRDefault="00FF2483" w:rsidP="00A60C82">
      <w:pPr>
        <w:pStyle w:val="ListParagraph"/>
        <w:numPr>
          <w:ilvl w:val="0"/>
          <w:numId w:val="33"/>
        </w:numPr>
        <w:spacing w:line="276" w:lineRule="auto"/>
        <w:jc w:val="both"/>
      </w:pPr>
      <w:r w:rsidRPr="00FF2483">
        <w:t>2nd Stage Data Capture 1994-97. Capture of the balance of data features covering text, infrastructure, vegetation, spot heights and contour values was carried out by scanning or hand digitising from compilations, negative separations and printed map source material.</w:t>
      </w:r>
    </w:p>
    <w:p w14:paraId="4FFC6275" w14:textId="77777777" w:rsidR="00FF2483" w:rsidRPr="00FF2483" w:rsidRDefault="00FF2483" w:rsidP="00A60C82">
      <w:pPr>
        <w:pStyle w:val="ListParagraph"/>
        <w:numPr>
          <w:ilvl w:val="0"/>
          <w:numId w:val="33"/>
        </w:numPr>
        <w:tabs>
          <w:tab w:val="clear" w:pos="360"/>
          <w:tab w:val="num" w:pos="720"/>
        </w:tabs>
        <w:spacing w:line="276" w:lineRule="auto"/>
        <w:ind w:left="720"/>
        <w:jc w:val="both"/>
      </w:pPr>
      <w:r w:rsidRPr="00FF2483">
        <w:t xml:space="preserve">Features were attributed using AS2482 feature coding and symbol style. The data was only “spaghetti” data in that it had no topological structure or attribution with the exception of AS2482 code and contours and spot heights, which were, tagged with respective height values. </w:t>
      </w:r>
    </w:p>
    <w:p w14:paraId="205A0290" w14:textId="77777777" w:rsidR="00FF2483" w:rsidRPr="00FF2483" w:rsidRDefault="00FF2483" w:rsidP="00A60C82">
      <w:pPr>
        <w:pStyle w:val="ListParagraph"/>
        <w:numPr>
          <w:ilvl w:val="0"/>
          <w:numId w:val="33"/>
        </w:numPr>
        <w:spacing w:line="276" w:lineRule="auto"/>
        <w:jc w:val="both"/>
      </w:pPr>
      <w:r w:rsidRPr="00FF2483">
        <w:t xml:space="preserve">To make the data spatially enabled with full attribution, topology and unique identification, a data model was developed in 2000 to create a feature-based seamless dataset series across Victoria. This was stored to national (ICSM) data model standards. </w:t>
      </w:r>
    </w:p>
    <w:p w14:paraId="382122E8" w14:textId="47C00797" w:rsidR="00FF2483" w:rsidRPr="00FF2483" w:rsidRDefault="00FF2483" w:rsidP="17559D71">
      <w:pPr>
        <w:pStyle w:val="Pa28"/>
        <w:numPr>
          <w:ilvl w:val="0"/>
          <w:numId w:val="33"/>
        </w:numPr>
        <w:spacing w:line="276" w:lineRule="auto"/>
        <w:rPr>
          <w:rFonts w:asciiTheme="minorHAnsi" w:hAnsiTheme="minorHAnsi"/>
          <w:sz w:val="20"/>
          <w:szCs w:val="20"/>
        </w:rPr>
      </w:pPr>
      <w:r w:rsidRPr="17559D71">
        <w:rPr>
          <w:rFonts w:asciiTheme="minorHAnsi" w:hAnsiTheme="minorHAnsi"/>
          <w:sz w:val="20"/>
          <w:szCs w:val="20"/>
        </w:rPr>
        <w:t>Data was topologically structured (vertical topology) and hydrologically structured for the State by 2008.</w:t>
      </w:r>
      <w:r w:rsidR="7527E3AF" w:rsidRPr="17559D71">
        <w:rPr>
          <w:rFonts w:asciiTheme="minorHAnsi" w:hAnsiTheme="minorHAnsi"/>
          <w:sz w:val="20"/>
          <w:szCs w:val="20"/>
        </w:rPr>
        <w:t xml:space="preserve"> </w:t>
      </w:r>
      <w:r w:rsidRPr="17559D71">
        <w:rPr>
          <w:rFonts w:asciiTheme="minorHAnsi" w:hAnsiTheme="minorHAnsi"/>
          <w:sz w:val="20"/>
          <w:szCs w:val="20"/>
        </w:rPr>
        <w:t>2008 also saw the inclusion of cross border data.</w:t>
      </w:r>
    </w:p>
    <w:p w14:paraId="6A44FAE4" w14:textId="77777777" w:rsidR="00FF2483" w:rsidRPr="00FF2483" w:rsidRDefault="00FF2483" w:rsidP="00A60C82">
      <w:pPr>
        <w:pStyle w:val="ListParagraph"/>
        <w:numPr>
          <w:ilvl w:val="0"/>
          <w:numId w:val="31"/>
        </w:numPr>
        <w:spacing w:line="276" w:lineRule="auto"/>
        <w:jc w:val="both"/>
      </w:pPr>
      <w:r w:rsidRPr="00FF2483">
        <w:t xml:space="preserve">Vicmap Elevation is now a topographic theme product of Vicmap. The data has undergone some quality assurance to verify accuracy and content. </w:t>
      </w:r>
    </w:p>
    <w:p w14:paraId="7359EA25" w14:textId="77777777" w:rsidR="00FF2483" w:rsidRDefault="00FF2483" w:rsidP="00FF2483">
      <w:pPr>
        <w:rPr>
          <w:lang w:val="en-US"/>
        </w:rPr>
      </w:pPr>
    </w:p>
    <w:p w14:paraId="4EA82BD2" w14:textId="77777777" w:rsidR="00FF2483" w:rsidRPr="00FF2483" w:rsidRDefault="00FF2483" w:rsidP="00B963FD"/>
    <w:p w14:paraId="72642A05" w14:textId="77777777" w:rsidR="00316F1E" w:rsidRPr="003609D3" w:rsidRDefault="00316F1E" w:rsidP="00316F1E">
      <w:pPr>
        <w:pStyle w:val="Heading1"/>
      </w:pPr>
      <w:bookmarkStart w:id="116" w:name="_Toc52985347"/>
      <w:r>
        <w:t xml:space="preserve">Data maintenance </w:t>
      </w:r>
      <w:bookmarkEnd w:id="116"/>
    </w:p>
    <w:p w14:paraId="695E46CD" w14:textId="77777777" w:rsidR="00FF2483" w:rsidRPr="00FF2483" w:rsidRDefault="00FF2483" w:rsidP="00FF2483">
      <w:pPr>
        <w:rPr>
          <w:lang w:val="en-US"/>
        </w:rPr>
      </w:pPr>
      <w:bookmarkStart w:id="117" w:name="_Toc353455566"/>
      <w:r w:rsidRPr="00FF2483">
        <w:rPr>
          <w:lang w:val="en-US"/>
        </w:rPr>
        <w:t>Vicmap products can change under one of the following three terms:</w:t>
      </w:r>
    </w:p>
    <w:p w14:paraId="4D2CA35D" w14:textId="0E612368" w:rsidR="0010190D" w:rsidRPr="00596B7C" w:rsidRDefault="0010190D" w:rsidP="00A60C82">
      <w:pPr>
        <w:pStyle w:val="ListParagraph"/>
        <w:widowControl w:val="0"/>
        <w:numPr>
          <w:ilvl w:val="0"/>
          <w:numId w:val="35"/>
        </w:numPr>
        <w:tabs>
          <w:tab w:val="left" w:pos="1008"/>
        </w:tabs>
        <w:overflowPunct w:val="0"/>
        <w:autoSpaceDE w:val="0"/>
        <w:autoSpaceDN w:val="0"/>
        <w:adjustRightInd w:val="0"/>
        <w:spacing w:before="120" w:after="60" w:line="276" w:lineRule="auto"/>
        <w:textAlignment w:val="baseline"/>
      </w:pPr>
      <w:r w:rsidRPr="17559D71">
        <w:rPr>
          <w:i/>
          <w:iCs/>
        </w:rPr>
        <w:t>Vicmap maintenance -</w:t>
      </w:r>
      <w:r>
        <w:t xml:space="preserve"> The incorporation of new data to an existing dataset via an M1, spatial change requests or scheduled Custodial supply.</w:t>
      </w:r>
      <w:r w:rsidR="7527E3AF">
        <w:t xml:space="preserve"> </w:t>
      </w:r>
      <w:r>
        <w:t>No changes are made to the data or object model, therefore does not require change management processes.</w:t>
      </w:r>
      <w:r w:rsidR="7527E3AF">
        <w:t xml:space="preserve"> </w:t>
      </w:r>
      <w:r>
        <w:t xml:space="preserve">Additions can be seen in the weekly Vicmap update. </w:t>
      </w:r>
    </w:p>
    <w:p w14:paraId="4484080B" w14:textId="3C189DA2" w:rsidR="0010190D" w:rsidRPr="00596B7C" w:rsidRDefault="0010190D" w:rsidP="00A60C82">
      <w:pPr>
        <w:pStyle w:val="ListParagraph"/>
        <w:widowControl w:val="0"/>
        <w:numPr>
          <w:ilvl w:val="0"/>
          <w:numId w:val="35"/>
        </w:numPr>
        <w:tabs>
          <w:tab w:val="left" w:pos="1008"/>
        </w:tabs>
        <w:overflowPunct w:val="0"/>
        <w:autoSpaceDE w:val="0"/>
        <w:autoSpaceDN w:val="0"/>
        <w:adjustRightInd w:val="0"/>
        <w:spacing w:before="120" w:after="60" w:line="276" w:lineRule="auto"/>
        <w:textAlignment w:val="baseline"/>
      </w:pPr>
      <w:r w:rsidRPr="17559D71">
        <w:rPr>
          <w:i/>
          <w:iCs/>
        </w:rPr>
        <w:t>Vicmap improvements –</w:t>
      </w:r>
      <w:r>
        <w:t xml:space="preserve"> changes to a dataset that may see existing data over a large area replaced and/or may require the data model changed.</w:t>
      </w:r>
      <w:r w:rsidR="7527E3AF">
        <w:t xml:space="preserve"> </w:t>
      </w:r>
      <w:r>
        <w:t>Vicmap Improvement must be managed through the Vicmap Change Management Forum and are typically carried out as part of a project requiring additional funding.</w:t>
      </w:r>
      <w:r w:rsidR="7527E3AF">
        <w:t xml:space="preserve"> </w:t>
      </w:r>
      <w:r>
        <w:t>and may reinvolve a new Custodial data requiring change management.</w:t>
      </w:r>
    </w:p>
    <w:p w14:paraId="2CED0FDC" w14:textId="77777777" w:rsidR="00FF2483" w:rsidRPr="00FF2483" w:rsidRDefault="00FF2483" w:rsidP="00FF2483">
      <w:pPr>
        <w:rPr>
          <w:lang w:val="en-US"/>
        </w:rPr>
      </w:pPr>
    </w:p>
    <w:p w14:paraId="1D862944" w14:textId="61EF3F4C" w:rsidR="00FF2483" w:rsidRPr="00FF2483" w:rsidRDefault="00FF2483" w:rsidP="00FF2483">
      <w:r w:rsidRPr="17559D71">
        <w:rPr>
          <w:lang w:val="en-US"/>
        </w:rPr>
        <w:t>DELWP obtains updates to data from authoritative Custodians at various intervals based on the agreed Custodianship arrangements (</w:t>
      </w:r>
      <w:proofErr w:type="gramStart"/>
      <w:r w:rsidRPr="17559D71">
        <w:rPr>
          <w:lang w:val="en-US"/>
        </w:rPr>
        <w:t>i.e.</w:t>
      </w:r>
      <w:proofErr w:type="gramEnd"/>
      <w:r w:rsidRPr="17559D71">
        <w:rPr>
          <w:lang w:val="en-US"/>
        </w:rPr>
        <w:t xml:space="preserve"> quarterly, yearly and ad hoc).</w:t>
      </w:r>
      <w:r w:rsidR="7527E3AF" w:rsidRPr="17559D71">
        <w:rPr>
          <w:lang w:val="en-US"/>
        </w:rPr>
        <w:t xml:space="preserve"> </w:t>
      </w:r>
      <w:r w:rsidRPr="17559D71">
        <w:rPr>
          <w:lang w:val="en-US"/>
        </w:rPr>
        <w:t xml:space="preserve">Updates are incorporated into Vicmap </w:t>
      </w:r>
      <w:r w:rsidRPr="17559D71">
        <w:rPr>
          <w:lang w:val="en-US"/>
        </w:rPr>
        <w:lastRenderedPageBreak/>
        <w:t>daily and made available weekly: noting that Vicmap data is never deleted, only retired and archived for legal purposes.</w:t>
      </w:r>
      <w:r>
        <w:t xml:space="preserve"> Data is date stamped to reflect the last time the record was verified.</w:t>
      </w:r>
    </w:p>
    <w:p w14:paraId="3EE9CDFA" w14:textId="54C11D8C" w:rsidR="00FF2483" w:rsidRPr="00FF2483" w:rsidRDefault="00FF2483" w:rsidP="00FF2483">
      <w:pPr>
        <w:rPr>
          <w:lang w:val="en-US"/>
        </w:rPr>
      </w:pPr>
      <w:r w:rsidRPr="17559D71">
        <w:rPr>
          <w:lang w:val="en-US"/>
        </w:rPr>
        <w:t>Reported errors or omissions are verified with the authoritative source before a change is made.</w:t>
      </w:r>
      <w:r w:rsidR="7527E3AF" w:rsidRPr="17559D71">
        <w:rPr>
          <w:lang w:val="en-US"/>
        </w:rPr>
        <w:t xml:space="preserve"> </w:t>
      </w:r>
      <w:r w:rsidRPr="17559D71">
        <w:rPr>
          <w:lang w:val="en-US"/>
        </w:rPr>
        <w:t xml:space="preserve">Most notifications regarding anomalies are received via the Notification for Editing Service (NES) and once verified will be incorporated into Vicmap. Feedback from users and stakeholders, including emergency services dispatch providers, ensures that the highest standards are maintained. </w:t>
      </w:r>
    </w:p>
    <w:p w14:paraId="2A8FB31C" w14:textId="77777777" w:rsidR="00FF2483" w:rsidRPr="00FF2483" w:rsidRDefault="00FF2483" w:rsidP="00FF2483">
      <w:pPr>
        <w:rPr>
          <w:lang w:val="en-US"/>
        </w:rPr>
      </w:pPr>
      <w:r w:rsidRPr="00FF2483">
        <w:rPr>
          <w:lang w:val="en-US"/>
        </w:rPr>
        <w:t xml:space="preserve">Approximately 5% of all maintenance advice notices processed are separately audited by DELWP to confirm accuracy, completeness and correctness in the capture process. </w:t>
      </w:r>
    </w:p>
    <w:p w14:paraId="65D6F0FE" w14:textId="77777777" w:rsidR="00FF2483" w:rsidRPr="00FF2483" w:rsidRDefault="00FF2483" w:rsidP="00FF2483">
      <w:pPr>
        <w:rPr>
          <w:lang w:val="en-US"/>
        </w:rPr>
      </w:pPr>
    </w:p>
    <w:p w14:paraId="01E8267B" w14:textId="77777777" w:rsidR="00FF2483" w:rsidRPr="00FF2483" w:rsidRDefault="00FF2483" w:rsidP="00FF2483">
      <w:pPr>
        <w:rPr>
          <w:lang w:val="en-US"/>
        </w:rPr>
      </w:pPr>
      <w:r w:rsidRPr="00FF2483">
        <w:rPr>
          <w:lang w:val="en-US"/>
        </w:rPr>
        <w:t>Vicmap data undergoes the following standard procedures to ensure conformity of the products specification:</w:t>
      </w:r>
    </w:p>
    <w:p w14:paraId="4218E6DE" w14:textId="77777777" w:rsidR="00FF2483" w:rsidRPr="00FF2483" w:rsidRDefault="00FF2483" w:rsidP="00A60C82">
      <w:pPr>
        <w:pStyle w:val="ListParagraph"/>
        <w:numPr>
          <w:ilvl w:val="0"/>
          <w:numId w:val="34"/>
        </w:numPr>
        <w:spacing w:line="276" w:lineRule="auto"/>
        <w:jc w:val="both"/>
      </w:pPr>
      <w:r w:rsidRPr="00FF2483">
        <w:t>Customised menus for data editing which provide on the fly logical consistency attribute checking as data is edited</w:t>
      </w:r>
    </w:p>
    <w:p w14:paraId="505DB69B" w14:textId="77777777" w:rsidR="00FF2483" w:rsidRPr="00FF2483" w:rsidRDefault="00FF2483" w:rsidP="00A60C82">
      <w:pPr>
        <w:pStyle w:val="ListParagraph"/>
        <w:numPr>
          <w:ilvl w:val="0"/>
          <w:numId w:val="34"/>
        </w:numPr>
        <w:spacing w:line="276" w:lineRule="auto"/>
        <w:jc w:val="both"/>
      </w:pPr>
      <w:r w:rsidRPr="00FF2483">
        <w:t>Automated data quality assurance processes to validate topological integrity, completeness and logical consistency</w:t>
      </w:r>
    </w:p>
    <w:p w14:paraId="36332EA0" w14:textId="77777777" w:rsidR="00FF2483" w:rsidRPr="00FF2483" w:rsidRDefault="00FF2483" w:rsidP="00A60C82">
      <w:pPr>
        <w:pStyle w:val="ListParagraph"/>
        <w:numPr>
          <w:ilvl w:val="0"/>
          <w:numId w:val="34"/>
        </w:numPr>
        <w:spacing w:line="276" w:lineRule="auto"/>
        <w:jc w:val="both"/>
      </w:pPr>
      <w:r w:rsidRPr="00FF2483">
        <w:t>Automated data loading routines, reflecting business rules for data population, to ensure data accuracy</w:t>
      </w:r>
    </w:p>
    <w:p w14:paraId="6490938E" w14:textId="77777777" w:rsidR="00FF2483" w:rsidRPr="00FF2483" w:rsidRDefault="00FF2483" w:rsidP="00A60C82">
      <w:pPr>
        <w:pStyle w:val="ListParagraph"/>
        <w:numPr>
          <w:ilvl w:val="0"/>
          <w:numId w:val="34"/>
        </w:numPr>
        <w:spacing w:line="276" w:lineRule="auto"/>
        <w:jc w:val="both"/>
      </w:pPr>
      <w:r w:rsidRPr="00FF2483">
        <w:t>Independent review of data upon loading including aspatial attributes, spatial extents and successful data load</w:t>
      </w:r>
    </w:p>
    <w:p w14:paraId="197989DA" w14:textId="77777777" w:rsidR="00FF2483" w:rsidRPr="00FF2483" w:rsidRDefault="00FF2483" w:rsidP="00A60C82">
      <w:pPr>
        <w:pStyle w:val="ListParagraph"/>
        <w:numPr>
          <w:ilvl w:val="0"/>
          <w:numId w:val="34"/>
        </w:numPr>
        <w:spacing w:line="276" w:lineRule="auto"/>
        <w:jc w:val="both"/>
      </w:pPr>
      <w:r w:rsidRPr="00FF2483">
        <w:t>Validation of accepted types according to approved reference tables (Appendix D), and</w:t>
      </w:r>
    </w:p>
    <w:p w14:paraId="66AA2CCF" w14:textId="77777777" w:rsidR="00FF2483" w:rsidRPr="00FF2483" w:rsidRDefault="00FF2483" w:rsidP="00A60C82">
      <w:pPr>
        <w:pStyle w:val="ListParagraph"/>
        <w:numPr>
          <w:ilvl w:val="0"/>
          <w:numId w:val="34"/>
        </w:numPr>
        <w:spacing w:line="276" w:lineRule="auto"/>
        <w:jc w:val="both"/>
      </w:pPr>
      <w:r w:rsidRPr="00FF2483">
        <w:t>Validation of entity PFI/UFI tags for uniqueness.</w:t>
      </w:r>
    </w:p>
    <w:p w14:paraId="2985FF61" w14:textId="77777777" w:rsidR="00FF2483" w:rsidRPr="00FF2483" w:rsidRDefault="00FF2483" w:rsidP="00FF2483">
      <w:pPr>
        <w:rPr>
          <w:lang w:val="en-US"/>
        </w:rPr>
      </w:pPr>
    </w:p>
    <w:p w14:paraId="14A30196" w14:textId="77777777" w:rsidR="00FF2483" w:rsidRPr="00FF2483" w:rsidRDefault="00FF2483" w:rsidP="00FF2483">
      <w:pPr>
        <w:rPr>
          <w:lang w:val="en-US"/>
        </w:rPr>
      </w:pPr>
      <w:r w:rsidRPr="00FF2483">
        <w:rPr>
          <w:lang w:val="en-US"/>
        </w:rPr>
        <w:t xml:space="preserve">Data made available to Vicmap under Cross Border agreements is subject to the maintenance regime of the relevant jurisdiction and is not subject to the same maintenance regime of the Vicmap datasets. Cross border data made available in Vicmap is not updated regularly. </w:t>
      </w:r>
    </w:p>
    <w:p w14:paraId="15048490" w14:textId="77777777" w:rsidR="00FF2483" w:rsidRPr="00C02980" w:rsidRDefault="00FF2483" w:rsidP="00316F1E">
      <w:pPr>
        <w:rPr>
          <w:lang w:val="en-US"/>
        </w:rPr>
      </w:pPr>
    </w:p>
    <w:p w14:paraId="4F811914" w14:textId="77777777" w:rsidR="00316F1E" w:rsidRPr="00A5192D" w:rsidRDefault="00316F1E" w:rsidP="0005414D">
      <w:pPr>
        <w:pStyle w:val="Heading1"/>
        <w:numPr>
          <w:ilvl w:val="0"/>
          <w:numId w:val="0"/>
        </w:numPr>
      </w:pPr>
      <w:bookmarkStart w:id="118" w:name="_Toc52985348"/>
      <w:r w:rsidRPr="00A5192D">
        <w:t xml:space="preserve">Data </w:t>
      </w:r>
      <w:r w:rsidRPr="000D1B0C">
        <w:t>product</w:t>
      </w:r>
      <w:r w:rsidRPr="00A5192D">
        <w:t xml:space="preserve"> delivery</w:t>
      </w:r>
      <w:bookmarkEnd w:id="117"/>
      <w:bookmarkEnd w:id="118"/>
    </w:p>
    <w:p w14:paraId="26ABE6FD" w14:textId="77777777" w:rsidR="00316F1E" w:rsidRPr="000D1B0C" w:rsidRDefault="00316F1E" w:rsidP="00316F1E">
      <w:pPr>
        <w:pStyle w:val="Heading2"/>
      </w:pPr>
      <w:bookmarkStart w:id="119" w:name="_Toc353455567"/>
      <w:bookmarkStart w:id="120" w:name="_Toc484526660"/>
      <w:bookmarkStart w:id="121" w:name="_Toc52985349"/>
      <w:bookmarkEnd w:id="56"/>
      <w:bookmarkEnd w:id="57"/>
      <w:bookmarkEnd w:id="58"/>
      <w:bookmarkEnd w:id="59"/>
      <w:bookmarkEnd w:id="60"/>
      <w:bookmarkEnd w:id="61"/>
      <w:r>
        <w:t>Access &amp; licensing</w:t>
      </w:r>
      <w:bookmarkEnd w:id="119"/>
      <w:bookmarkEnd w:id="120"/>
      <w:bookmarkEnd w:id="121"/>
    </w:p>
    <w:p w14:paraId="2BC93FC5" w14:textId="08C25A52" w:rsidR="00316F1E" w:rsidRPr="004E520D" w:rsidRDefault="00316F1E" w:rsidP="00316F1E">
      <w:pPr>
        <w:spacing w:before="60"/>
        <w:rPr>
          <w:color w:val="auto"/>
          <w:lang w:val="en-US"/>
        </w:rPr>
      </w:pPr>
      <w:r w:rsidRPr="00C02980">
        <w:rPr>
          <w:lang w:val="en-US"/>
        </w:rPr>
        <w:t>Vicmap Ad</w:t>
      </w:r>
      <w:r w:rsidR="0046728C">
        <w:rPr>
          <w:lang w:val="en-US"/>
        </w:rPr>
        <w:t>min</w:t>
      </w:r>
      <w:r w:rsidRPr="00C02980">
        <w:rPr>
          <w:lang w:val="en-US"/>
        </w:rPr>
        <w:t xml:space="preserve"> is freely available through the Victorian Government Data Directory (VGDD) at</w:t>
      </w:r>
      <w:r w:rsidRPr="004E520D">
        <w:rPr>
          <w:color w:val="auto"/>
          <w:lang w:val="en-US"/>
        </w:rPr>
        <w:t xml:space="preserve"> </w:t>
      </w:r>
      <w:hyperlink r:id="rId81" w:history="1">
        <w:r w:rsidRPr="004E520D">
          <w:rPr>
            <w:rStyle w:val="Hyperlink"/>
            <w:color w:val="0000FF"/>
            <w:lang w:val="en-US"/>
          </w:rPr>
          <w:t>www.data.vic.gov.au</w:t>
        </w:r>
      </w:hyperlink>
      <w:r w:rsidRPr="004E520D">
        <w:rPr>
          <w:color w:val="auto"/>
          <w:lang w:val="en-US"/>
        </w:rPr>
        <w:t xml:space="preserve"> </w:t>
      </w:r>
      <w:r w:rsidRPr="00C02980">
        <w:rPr>
          <w:lang w:val="en-US"/>
        </w:rPr>
        <w:t xml:space="preserve">under a Creative Commons Attribution 3.0 Australia license. </w:t>
      </w:r>
    </w:p>
    <w:p w14:paraId="62A02375" w14:textId="77777777" w:rsidR="00316F1E" w:rsidRPr="00C02980" w:rsidRDefault="00316F1E" w:rsidP="00316F1E">
      <w:pPr>
        <w:spacing w:before="60"/>
        <w:rPr>
          <w:lang w:val="en-US"/>
        </w:rPr>
      </w:pPr>
      <w:r w:rsidRPr="00C02980">
        <w:rPr>
          <w:lang w:val="en-US"/>
        </w:rPr>
        <w:t>The Victorian Government Data Directory also provides details such as:</w:t>
      </w:r>
    </w:p>
    <w:p w14:paraId="347D36DE" w14:textId="77777777" w:rsidR="00316F1E" w:rsidRPr="00C02980" w:rsidRDefault="00316F1E" w:rsidP="003D592D">
      <w:pPr>
        <w:numPr>
          <w:ilvl w:val="0"/>
          <w:numId w:val="21"/>
        </w:numPr>
        <w:spacing w:before="60" w:line="240" w:lineRule="auto"/>
        <w:contextualSpacing/>
        <w:rPr>
          <w:lang w:val="en-US"/>
        </w:rPr>
      </w:pPr>
      <w:r w:rsidRPr="00C02980">
        <w:rPr>
          <w:lang w:val="en-US"/>
        </w:rPr>
        <w:t>Timetable for release</w:t>
      </w:r>
    </w:p>
    <w:p w14:paraId="42AEA3B0" w14:textId="77777777" w:rsidR="00316F1E" w:rsidRPr="00C02980" w:rsidRDefault="00316F1E" w:rsidP="003D592D">
      <w:pPr>
        <w:numPr>
          <w:ilvl w:val="0"/>
          <w:numId w:val="21"/>
        </w:numPr>
        <w:spacing w:before="60" w:line="240" w:lineRule="auto"/>
        <w:contextualSpacing/>
        <w:rPr>
          <w:lang w:val="en-US"/>
        </w:rPr>
      </w:pPr>
      <w:r w:rsidRPr="00C02980">
        <w:rPr>
          <w:lang w:val="en-US"/>
        </w:rPr>
        <w:t>Usage and availability restrictions</w:t>
      </w:r>
    </w:p>
    <w:p w14:paraId="40CA63E4" w14:textId="77777777" w:rsidR="00316F1E" w:rsidRPr="00C02980" w:rsidRDefault="00316F1E" w:rsidP="003D592D">
      <w:pPr>
        <w:numPr>
          <w:ilvl w:val="0"/>
          <w:numId w:val="21"/>
        </w:numPr>
        <w:spacing w:before="60" w:line="240" w:lineRule="auto"/>
        <w:contextualSpacing/>
        <w:rPr>
          <w:lang w:val="en-US"/>
        </w:rPr>
      </w:pPr>
      <w:r w:rsidRPr="00C02980">
        <w:rPr>
          <w:lang w:val="en-US"/>
        </w:rPr>
        <w:t>License restrictions and conditions</w:t>
      </w:r>
    </w:p>
    <w:p w14:paraId="2F66EA36" w14:textId="77777777" w:rsidR="00316F1E" w:rsidRPr="00C02980" w:rsidRDefault="00316F1E" w:rsidP="003D592D">
      <w:pPr>
        <w:numPr>
          <w:ilvl w:val="0"/>
          <w:numId w:val="21"/>
        </w:numPr>
        <w:spacing w:before="60" w:line="240" w:lineRule="auto"/>
        <w:contextualSpacing/>
        <w:rPr>
          <w:lang w:val="en-US"/>
        </w:rPr>
      </w:pPr>
      <w:r w:rsidRPr="00C02980">
        <w:rPr>
          <w:lang w:val="en-US"/>
        </w:rPr>
        <w:t>Access constraints</w:t>
      </w:r>
    </w:p>
    <w:p w14:paraId="1A33DEEE" w14:textId="77777777" w:rsidR="00316F1E" w:rsidRPr="00C02980" w:rsidRDefault="00316F1E" w:rsidP="003D592D">
      <w:pPr>
        <w:numPr>
          <w:ilvl w:val="0"/>
          <w:numId w:val="21"/>
        </w:numPr>
        <w:spacing w:before="60" w:line="240" w:lineRule="auto"/>
        <w:contextualSpacing/>
        <w:rPr>
          <w:lang w:val="en-US"/>
        </w:rPr>
      </w:pPr>
      <w:r w:rsidRPr="00C02980">
        <w:rPr>
          <w:lang w:val="en-US"/>
        </w:rPr>
        <w:t>Exclusion of liability</w:t>
      </w:r>
    </w:p>
    <w:p w14:paraId="52FC049C" w14:textId="77777777" w:rsidR="00316F1E" w:rsidRPr="00C02980" w:rsidRDefault="00316F1E" w:rsidP="003D592D">
      <w:pPr>
        <w:numPr>
          <w:ilvl w:val="0"/>
          <w:numId w:val="21"/>
        </w:numPr>
        <w:spacing w:before="60" w:line="240" w:lineRule="auto"/>
        <w:contextualSpacing/>
        <w:rPr>
          <w:lang w:val="en-US"/>
        </w:rPr>
      </w:pPr>
      <w:r w:rsidRPr="00C02980">
        <w:rPr>
          <w:lang w:val="en-US"/>
        </w:rPr>
        <w:t>Supply and media formats</w:t>
      </w:r>
    </w:p>
    <w:p w14:paraId="2949BEB2" w14:textId="77777777" w:rsidR="00316F1E" w:rsidRPr="00C02980" w:rsidRDefault="00316F1E" w:rsidP="003D592D">
      <w:pPr>
        <w:numPr>
          <w:ilvl w:val="0"/>
          <w:numId w:val="21"/>
        </w:numPr>
        <w:spacing w:before="60" w:line="240" w:lineRule="auto"/>
        <w:contextualSpacing/>
        <w:rPr>
          <w:lang w:val="en-US"/>
        </w:rPr>
      </w:pPr>
      <w:r w:rsidRPr="00C02980">
        <w:rPr>
          <w:lang w:val="en-US"/>
        </w:rPr>
        <w:t>Projections.</w:t>
      </w:r>
    </w:p>
    <w:p w14:paraId="0D258D55" w14:textId="77777777" w:rsidR="00316F1E" w:rsidRPr="00C02980" w:rsidRDefault="00316F1E" w:rsidP="00316F1E">
      <w:pPr>
        <w:rPr>
          <w:lang w:val="en-US"/>
        </w:rPr>
      </w:pPr>
    </w:p>
    <w:p w14:paraId="74ABA11C" w14:textId="44E38D3F" w:rsidR="00316F1E" w:rsidRPr="00605707" w:rsidRDefault="00316F1E" w:rsidP="00316F1E">
      <w:pPr>
        <w:rPr>
          <w:rStyle w:val="Hyperlink"/>
          <w:color w:val="0000FF"/>
        </w:rPr>
      </w:pPr>
      <w:r w:rsidRPr="00C02980">
        <w:rPr>
          <w:lang w:val="en-US"/>
        </w:rPr>
        <w:t xml:space="preserve">Vicmap is also available through a network of Data Service Providers listed at: </w:t>
      </w:r>
      <w:r w:rsidR="00001234" w:rsidRPr="00001234">
        <w:rPr>
          <w:rStyle w:val="Hyperlink"/>
          <w:color w:val="0000FF"/>
          <w:lang w:val="en-US"/>
        </w:rPr>
        <w:t>https://www.land.vic.gov.au/maps-and-spatial/spatial-data/how-to-access-spatial-data</w:t>
      </w:r>
    </w:p>
    <w:p w14:paraId="7750A7F4" w14:textId="77777777" w:rsidR="00316F1E" w:rsidRDefault="00316F1E" w:rsidP="00316F1E">
      <w:pPr>
        <w:rPr>
          <w:color w:val="auto"/>
          <w:lang w:val="en-US"/>
        </w:rPr>
      </w:pPr>
    </w:p>
    <w:p w14:paraId="1323893F" w14:textId="77777777" w:rsidR="00633F69" w:rsidRPr="004E520D" w:rsidRDefault="00633F69" w:rsidP="00316F1E">
      <w:pPr>
        <w:rPr>
          <w:color w:val="auto"/>
          <w:lang w:val="en-US"/>
        </w:rPr>
      </w:pPr>
    </w:p>
    <w:p w14:paraId="6D92D0D5" w14:textId="77777777" w:rsidR="00C936B2" w:rsidRDefault="00C936B2" w:rsidP="00316F1E">
      <w:pPr>
        <w:pStyle w:val="Heading1"/>
        <w:sectPr w:rsidR="00C936B2" w:rsidSect="00316F1E">
          <w:headerReference w:type="default" r:id="rId82"/>
          <w:pgSz w:w="11909" w:h="16834" w:code="9"/>
          <w:pgMar w:top="1588" w:right="1134" w:bottom="1021" w:left="1588" w:header="680" w:footer="680" w:gutter="0"/>
          <w:cols w:space="720"/>
          <w:docGrid w:linePitch="326"/>
        </w:sectPr>
      </w:pPr>
      <w:bookmarkStart w:id="122" w:name="_Toc353455569"/>
      <w:bookmarkStart w:id="123" w:name="_Toc441143535"/>
    </w:p>
    <w:p w14:paraId="79638458" w14:textId="703648C6" w:rsidR="00316F1E" w:rsidRPr="00205246" w:rsidRDefault="00316F1E" w:rsidP="00316F1E">
      <w:pPr>
        <w:pStyle w:val="Heading1"/>
      </w:pPr>
      <w:bookmarkStart w:id="124" w:name="_Toc52985350"/>
      <w:r w:rsidRPr="00205246">
        <w:lastRenderedPageBreak/>
        <w:t>Metadata</w:t>
      </w:r>
      <w:bookmarkEnd w:id="122"/>
      <w:bookmarkEnd w:id="123"/>
      <w:bookmarkEnd w:id="124"/>
    </w:p>
    <w:p w14:paraId="79D91C4D" w14:textId="1151D1F6" w:rsidR="00316F1E" w:rsidRDefault="00316F1E" w:rsidP="00316F1E">
      <w:pPr>
        <w:rPr>
          <w:lang w:val="en-US"/>
        </w:rPr>
      </w:pPr>
      <w:bookmarkStart w:id="125" w:name="_Toc477775064"/>
      <w:bookmarkStart w:id="126"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w:t>
      </w:r>
      <w:r w:rsidR="003B4AE1">
        <w:rPr>
          <w:lang w:val="en-US"/>
        </w:rPr>
        <w:t>Spatial DataMart</w:t>
      </w:r>
      <w:r>
        <w:rPr>
          <w:lang w:val="en-US"/>
        </w:rPr>
        <w:t xml:space="preserve"> (</w:t>
      </w:r>
      <w:r w:rsidR="003B4AE1">
        <w:rPr>
          <w:lang w:val="en-US"/>
        </w:rPr>
        <w:t>SDM</w:t>
      </w:r>
      <w:r>
        <w:rPr>
          <w:lang w:val="en-US"/>
        </w:rPr>
        <w:t>)</w:t>
      </w:r>
      <w:r w:rsidRPr="00E74F1F">
        <w:rPr>
          <w:lang w:val="en-US"/>
        </w:rPr>
        <w:t xml:space="preserve"> located at</w:t>
      </w:r>
      <w:r w:rsidR="00605707">
        <w:rPr>
          <w:lang w:val="en-US"/>
        </w:rPr>
        <w:t xml:space="preserve"> </w:t>
      </w:r>
      <w:hyperlink r:id="rId83" w:history="1">
        <w:r w:rsidR="00605707" w:rsidRPr="00605707">
          <w:rPr>
            <w:rStyle w:val="Hyperlink"/>
            <w:color w:val="0000FF"/>
            <w:lang w:val="en-US"/>
          </w:rPr>
          <w:t>http://services.land.vic.gov.au/SpatialDatamart/</w:t>
        </w:r>
      </w:hyperlink>
      <w:r w:rsidR="00605707" w:rsidRPr="00605707">
        <w:rPr>
          <w:rStyle w:val="Hyperlink"/>
          <w:color w:val="0000FF"/>
        </w:rPr>
        <w:t xml:space="preserve"> </w:t>
      </w:r>
      <w:r>
        <w:rPr>
          <w:lang w:val="en-US"/>
        </w:rPr>
        <w:t>by searching for the ANZLIC ID.</w:t>
      </w:r>
    </w:p>
    <w:bookmarkEnd w:id="125"/>
    <w:bookmarkEnd w:id="126"/>
    <w:p w14:paraId="6EF900F9" w14:textId="3BA144F4" w:rsidR="00316F1E" w:rsidRPr="00A5192D" w:rsidRDefault="00316F1E" w:rsidP="00316F1E">
      <w:pPr>
        <w:rPr>
          <w:lang w:val="en-US"/>
        </w:rPr>
      </w:pPr>
      <w:r w:rsidRPr="00A5192D">
        <w:rPr>
          <w:lang w:val="en-US"/>
        </w:rPr>
        <w:br w:type="page"/>
      </w:r>
    </w:p>
    <w:p w14:paraId="61A74B0A" w14:textId="77777777" w:rsidR="00316F1E" w:rsidRPr="00A5192D" w:rsidRDefault="00316F1E" w:rsidP="00316F1E">
      <w:pPr>
        <w:rPr>
          <w:lang w:val="en-US"/>
        </w:rPr>
      </w:pPr>
    </w:p>
    <w:p w14:paraId="69F69EC3" w14:textId="77777777" w:rsidR="00316F1E" w:rsidRPr="00A5192D" w:rsidRDefault="00316F1E" w:rsidP="00316F1E">
      <w:pPr>
        <w:pStyle w:val="Heading1"/>
      </w:pPr>
      <w:bookmarkStart w:id="127" w:name="_Toc15893499"/>
      <w:bookmarkStart w:id="128" w:name="_Toc32910132"/>
      <w:bookmarkStart w:id="129" w:name="_Toc34131731"/>
      <w:bookmarkStart w:id="130" w:name="_Toc34191635"/>
      <w:bookmarkStart w:id="131" w:name="_Toc143487733"/>
      <w:bookmarkStart w:id="132" w:name="_Toc353455571"/>
      <w:bookmarkStart w:id="133" w:name="_Toc52985351"/>
      <w:r w:rsidRPr="00A5192D">
        <w:t xml:space="preserve">Appendix </w:t>
      </w:r>
      <w:bookmarkEnd w:id="127"/>
      <w:bookmarkEnd w:id="128"/>
      <w:bookmarkEnd w:id="129"/>
      <w:bookmarkEnd w:id="130"/>
      <w:bookmarkEnd w:id="131"/>
      <w:r w:rsidRPr="00A5192D">
        <w:t>A</w:t>
      </w:r>
      <w:r>
        <w:t>:</w:t>
      </w:r>
      <w:r w:rsidRPr="00A5192D">
        <w:t xml:space="preserve"> </w:t>
      </w:r>
      <w:r>
        <w:t>D</w:t>
      </w:r>
      <w:r w:rsidRPr="00A5192D">
        <w:t xml:space="preserve">ata </w:t>
      </w:r>
      <w:r>
        <w:t xml:space="preserve">&amp; object </w:t>
      </w:r>
      <w:r w:rsidRPr="00A5192D">
        <w:t>model</w:t>
      </w:r>
      <w:bookmarkEnd w:id="132"/>
      <w:r>
        <w:t>s</w:t>
      </w:r>
      <w:bookmarkEnd w:id="133"/>
    </w:p>
    <w:p w14:paraId="0D4FF18F" w14:textId="68AE70C5" w:rsidR="00A60C82" w:rsidRDefault="00A60C82" w:rsidP="00A60C82">
      <w:pPr>
        <w:spacing w:after="120"/>
        <w:rPr>
          <w:rStyle w:val="Hyperlink"/>
          <w:color w:val="0000FF"/>
          <w:lang w:val="en-US"/>
        </w:rPr>
      </w:pPr>
      <w:bookmarkStart w:id="134"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84" w:history="1">
        <w:r w:rsidR="007926B6" w:rsidRPr="00605707">
          <w:rPr>
            <w:rStyle w:val="Hyperlink"/>
            <w:color w:val="0000FF"/>
            <w:lang w:val="en-US"/>
          </w:rPr>
          <w:t>www2.delwp.vic.gov.au/maps/maps-and-spatial-data</w:t>
        </w:r>
      </w:hyperlink>
      <w:r w:rsidR="007926B6" w:rsidRPr="00605707">
        <w:rPr>
          <w:rStyle w:val="Hyperlink"/>
          <w:color w:val="0000FF"/>
          <w:lang w:val="en-US"/>
        </w:rPr>
        <w:t xml:space="preserve"> </w:t>
      </w:r>
    </w:p>
    <w:p w14:paraId="68F16412" w14:textId="19D0E38B" w:rsidR="00851D12" w:rsidRDefault="00851D12" w:rsidP="00A60C82">
      <w:pPr>
        <w:spacing w:after="120"/>
        <w:rPr>
          <w:rStyle w:val="Hyperlink"/>
          <w:color w:val="0000FF"/>
          <w:lang w:val="en-US"/>
        </w:rPr>
      </w:pPr>
      <w:r>
        <w:rPr>
          <w:rStyle w:val="Hyperlink"/>
          <w:color w:val="0000FF"/>
          <w:lang w:val="en-US"/>
        </w:rPr>
        <w:t>Vicmap Elevation</w:t>
      </w:r>
    </w:p>
    <w:p w14:paraId="7DB60F3A" w14:textId="07291FF8" w:rsidR="00851D12" w:rsidRDefault="00A22EE8" w:rsidP="00A60C82">
      <w:pPr>
        <w:spacing w:after="120"/>
        <w:rPr>
          <w:rStyle w:val="Hyperlink"/>
          <w:color w:val="0000FF"/>
          <w:lang w:val="en-US"/>
        </w:rPr>
      </w:pPr>
      <w:r>
        <w:rPr>
          <w:rStyle w:val="Hyperlink"/>
          <w:color w:val="0000FF"/>
          <w:lang w:val="en-US"/>
        </w:rPr>
        <w:t>Version 4.</w:t>
      </w:r>
      <w:r w:rsidR="00667693">
        <w:rPr>
          <w:rStyle w:val="Hyperlink"/>
          <w:color w:val="0000FF"/>
          <w:lang w:val="en-US"/>
        </w:rPr>
        <w:t>1</w:t>
      </w:r>
    </w:p>
    <w:p w14:paraId="356532A8" w14:textId="06AA3A8F" w:rsidR="00A22EE8" w:rsidRDefault="00F363C9" w:rsidP="00A60C82">
      <w:pPr>
        <w:spacing w:after="120"/>
        <w:rPr>
          <w:rStyle w:val="Hyperlink"/>
          <w:color w:val="0000FF"/>
          <w:lang w:val="en-US"/>
        </w:rPr>
      </w:pPr>
      <w:r>
        <w:rPr>
          <w:rStyle w:val="Hyperlink"/>
          <w:color w:val="0000FF"/>
          <w:lang w:val="en-US"/>
        </w:rPr>
        <w:t>1</w:t>
      </w:r>
      <w:r w:rsidR="00CD4965">
        <w:rPr>
          <w:rStyle w:val="Hyperlink"/>
          <w:color w:val="0000FF"/>
          <w:lang w:val="en-US"/>
        </w:rPr>
        <w:t>5</w:t>
      </w:r>
      <w:r w:rsidR="00CD4965" w:rsidRPr="17559D71">
        <w:rPr>
          <w:rStyle w:val="Hyperlink"/>
          <w:color w:val="0000FF"/>
          <w:vertAlign w:val="superscript"/>
          <w:lang w:val="en-US"/>
        </w:rPr>
        <w:t>th</w:t>
      </w:r>
      <w:r w:rsidR="00CD4965" w:rsidRPr="17559D71">
        <w:rPr>
          <w:rStyle w:val="Hyperlink"/>
          <w:color w:val="0000FF"/>
          <w:lang w:val="en-US"/>
        </w:rPr>
        <w:t xml:space="preserve"> </w:t>
      </w:r>
      <w:r w:rsidR="00CD4965">
        <w:rPr>
          <w:rStyle w:val="Hyperlink"/>
          <w:color w:val="0000FF"/>
          <w:lang w:val="en-US"/>
        </w:rPr>
        <w:t>July</w:t>
      </w:r>
      <w:r w:rsidR="00CD4965" w:rsidRPr="17559D71">
        <w:rPr>
          <w:rStyle w:val="Hyperlink"/>
          <w:color w:val="0000FF"/>
          <w:lang w:val="en-US"/>
        </w:rPr>
        <w:t xml:space="preserve"> </w:t>
      </w:r>
      <w:r w:rsidR="00DA7304" w:rsidRPr="17559D71">
        <w:rPr>
          <w:rStyle w:val="Hyperlink"/>
          <w:color w:val="0000FF"/>
          <w:lang w:val="en-US"/>
        </w:rPr>
        <w:t>20</w:t>
      </w:r>
      <w:r w:rsidR="00CD4965">
        <w:rPr>
          <w:rStyle w:val="Hyperlink"/>
          <w:color w:val="0000FF"/>
          <w:lang w:val="en-US"/>
        </w:rPr>
        <w:t>21</w:t>
      </w:r>
    </w:p>
    <w:p w14:paraId="4938A078" w14:textId="596C4281" w:rsidR="00EA1821" w:rsidRPr="00E74F1F" w:rsidRDefault="00AE2FE8" w:rsidP="00A60C82">
      <w:pPr>
        <w:spacing w:after="120"/>
        <w:rPr>
          <w:color w:val="000000"/>
          <w:lang w:val="en-US"/>
        </w:rPr>
      </w:pPr>
      <w:r>
        <w:rPr>
          <w:noProof/>
        </w:rPr>
        <w:drawing>
          <wp:inline distT="0" distB="0" distL="0" distR="0" wp14:anchorId="56E312D0" wp14:editId="58E6213B">
            <wp:extent cx="5833745" cy="7051040"/>
            <wp:effectExtent l="0" t="0" r="0" b="0"/>
            <wp:docPr id="1748539075" name="Picture 174853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833745" cy="7051040"/>
                    </a:xfrm>
                    <a:prstGeom prst="rect">
                      <a:avLst/>
                    </a:prstGeom>
                  </pic:spPr>
                </pic:pic>
              </a:graphicData>
            </a:graphic>
          </wp:inline>
        </w:drawing>
      </w:r>
      <w:r w:rsidR="00E17C3D">
        <w:rPr>
          <w:color w:val="000000"/>
          <w:lang w:val="en-US"/>
        </w:rPr>
        <w:br w:type="textWrapping" w:clear="all"/>
      </w:r>
    </w:p>
    <w:p w14:paraId="0402885F" w14:textId="77777777" w:rsidR="00C936B2" w:rsidRDefault="00C936B2" w:rsidP="007926B6">
      <w:pPr>
        <w:pStyle w:val="Heading1"/>
        <w:sectPr w:rsidR="00C936B2" w:rsidSect="00316F1E">
          <w:pgSz w:w="11909" w:h="16834" w:code="9"/>
          <w:pgMar w:top="1588" w:right="1134" w:bottom="1021" w:left="1588" w:header="680" w:footer="680" w:gutter="0"/>
          <w:cols w:space="720"/>
          <w:docGrid w:linePitch="326"/>
        </w:sectPr>
      </w:pPr>
      <w:bookmarkStart w:id="135" w:name="_Toc452643336"/>
    </w:p>
    <w:p w14:paraId="54FA5685" w14:textId="4B0B1A73" w:rsidR="00A60C82" w:rsidRDefault="00A60C82" w:rsidP="007926B6">
      <w:pPr>
        <w:pStyle w:val="Heading1"/>
      </w:pPr>
      <w:bookmarkStart w:id="136" w:name="_Toc52985352"/>
      <w:r w:rsidRPr="00A5192D">
        <w:lastRenderedPageBreak/>
        <w:t>A</w:t>
      </w:r>
      <w:r>
        <w:t>ppendix B: Data dictionary</w:t>
      </w:r>
      <w:bookmarkEnd w:id="135"/>
      <w:bookmarkEnd w:id="136"/>
    </w:p>
    <w:p w14:paraId="22D62002" w14:textId="77777777" w:rsidR="00A60C82" w:rsidRPr="00D54521" w:rsidRDefault="00A60C82" w:rsidP="00A60C82"/>
    <w:tbl>
      <w:tblPr>
        <w:tblW w:w="88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55"/>
        <w:gridCol w:w="2388"/>
        <w:gridCol w:w="1365"/>
        <w:gridCol w:w="645"/>
        <w:gridCol w:w="1380"/>
        <w:gridCol w:w="1005"/>
      </w:tblGrid>
      <w:tr w:rsidR="00A60C82" w:rsidRPr="00D54521" w14:paraId="65851128" w14:textId="77777777" w:rsidTr="17559D71">
        <w:trPr>
          <w:tblHeader/>
        </w:trPr>
        <w:tc>
          <w:tcPr>
            <w:tcW w:w="2055" w:type="dxa"/>
            <w:tcBorders>
              <w:top w:val="single" w:sz="18" w:space="0" w:color="auto"/>
              <w:bottom w:val="double" w:sz="4" w:space="0" w:color="auto"/>
            </w:tcBorders>
            <w:shd w:val="clear" w:color="auto" w:fill="C75F64" w:themeFill="accent5" w:themeFillShade="BF"/>
          </w:tcPr>
          <w:p w14:paraId="0B96B197" w14:textId="77777777" w:rsidR="00A60C82" w:rsidRPr="00184681" w:rsidRDefault="00A60C82" w:rsidP="00236C62">
            <w:pPr>
              <w:rPr>
                <w:b/>
                <w:lang w:val="en-US"/>
              </w:rPr>
            </w:pPr>
            <w:r w:rsidRPr="00184681">
              <w:rPr>
                <w:b/>
                <w:lang w:val="en-US"/>
              </w:rPr>
              <w:t>Name</w:t>
            </w:r>
          </w:p>
        </w:tc>
        <w:tc>
          <w:tcPr>
            <w:tcW w:w="2388" w:type="dxa"/>
            <w:tcBorders>
              <w:top w:val="single" w:sz="18" w:space="0" w:color="auto"/>
              <w:bottom w:val="double" w:sz="4" w:space="0" w:color="auto"/>
            </w:tcBorders>
            <w:shd w:val="clear" w:color="auto" w:fill="C75F64" w:themeFill="accent5" w:themeFillShade="BF"/>
          </w:tcPr>
          <w:p w14:paraId="2F279E8F" w14:textId="77777777" w:rsidR="00A60C82" w:rsidRPr="00184681" w:rsidRDefault="00A60C82" w:rsidP="00236C62">
            <w:pPr>
              <w:rPr>
                <w:b/>
                <w:lang w:val="en-US"/>
              </w:rPr>
            </w:pPr>
            <w:r w:rsidRPr="00184681">
              <w:rPr>
                <w:b/>
                <w:lang w:val="en-US"/>
              </w:rPr>
              <w:t>Definition</w:t>
            </w:r>
          </w:p>
        </w:tc>
        <w:tc>
          <w:tcPr>
            <w:tcW w:w="1365" w:type="dxa"/>
            <w:tcBorders>
              <w:top w:val="single" w:sz="18" w:space="0" w:color="auto"/>
              <w:bottom w:val="double" w:sz="4" w:space="0" w:color="auto"/>
            </w:tcBorders>
            <w:shd w:val="clear" w:color="auto" w:fill="C75F64" w:themeFill="accent5" w:themeFillShade="BF"/>
          </w:tcPr>
          <w:p w14:paraId="1DFAB057" w14:textId="77777777" w:rsidR="00A60C82" w:rsidRPr="00184681" w:rsidRDefault="00A60C82" w:rsidP="00236C62">
            <w:pPr>
              <w:rPr>
                <w:b/>
                <w:lang w:val="en-US"/>
              </w:rPr>
            </w:pPr>
            <w:r w:rsidRPr="00184681">
              <w:rPr>
                <w:b/>
                <w:lang w:val="en-US"/>
              </w:rPr>
              <w:t>Data Type</w:t>
            </w:r>
          </w:p>
        </w:tc>
        <w:tc>
          <w:tcPr>
            <w:tcW w:w="645" w:type="dxa"/>
            <w:tcBorders>
              <w:top w:val="single" w:sz="18" w:space="0" w:color="auto"/>
              <w:bottom w:val="double" w:sz="4" w:space="0" w:color="auto"/>
            </w:tcBorders>
            <w:shd w:val="clear" w:color="auto" w:fill="C75F64" w:themeFill="accent5" w:themeFillShade="BF"/>
          </w:tcPr>
          <w:p w14:paraId="354BABA9" w14:textId="77777777" w:rsidR="00A60C82" w:rsidRPr="00184681" w:rsidRDefault="00A60C82" w:rsidP="00236C62">
            <w:pPr>
              <w:rPr>
                <w:b/>
                <w:lang w:val="en-US"/>
              </w:rPr>
            </w:pPr>
            <w:r w:rsidRPr="00184681">
              <w:rPr>
                <w:b/>
                <w:lang w:val="en-US"/>
              </w:rPr>
              <w:t>Key</w:t>
            </w:r>
          </w:p>
        </w:tc>
        <w:tc>
          <w:tcPr>
            <w:tcW w:w="1380" w:type="dxa"/>
            <w:tcBorders>
              <w:top w:val="single" w:sz="18" w:space="0" w:color="auto"/>
              <w:bottom w:val="double" w:sz="4" w:space="0" w:color="auto"/>
            </w:tcBorders>
            <w:shd w:val="clear" w:color="auto" w:fill="C75F64" w:themeFill="accent5" w:themeFillShade="BF"/>
          </w:tcPr>
          <w:p w14:paraId="330532C2" w14:textId="77777777" w:rsidR="00A60C82" w:rsidRPr="00184681" w:rsidRDefault="00A60C82" w:rsidP="00236C62">
            <w:pPr>
              <w:rPr>
                <w:b/>
                <w:lang w:val="en-US"/>
              </w:rPr>
            </w:pPr>
            <w:r w:rsidRPr="00184681">
              <w:rPr>
                <w:b/>
                <w:lang w:val="en-US"/>
              </w:rPr>
              <w:t>Mandatory</w:t>
            </w:r>
          </w:p>
        </w:tc>
        <w:tc>
          <w:tcPr>
            <w:tcW w:w="1005" w:type="dxa"/>
            <w:tcBorders>
              <w:top w:val="single" w:sz="18" w:space="0" w:color="auto"/>
              <w:bottom w:val="double" w:sz="4" w:space="0" w:color="auto"/>
            </w:tcBorders>
            <w:shd w:val="clear" w:color="auto" w:fill="C75F64" w:themeFill="accent5" w:themeFillShade="BF"/>
          </w:tcPr>
          <w:p w14:paraId="69791770" w14:textId="77777777" w:rsidR="00A60C82" w:rsidRPr="00184681" w:rsidRDefault="00A60C82" w:rsidP="00236C62">
            <w:pPr>
              <w:rPr>
                <w:b/>
                <w:lang w:val="en-US"/>
              </w:rPr>
            </w:pPr>
            <w:r w:rsidRPr="00184681">
              <w:rPr>
                <w:b/>
                <w:lang w:val="en-US"/>
              </w:rPr>
              <w:t>Unique</w:t>
            </w:r>
          </w:p>
        </w:tc>
      </w:tr>
      <w:tr w:rsidR="00A60C82" w:rsidRPr="00D54521" w14:paraId="6CA09C55" w14:textId="77777777" w:rsidTr="17559D71">
        <w:tc>
          <w:tcPr>
            <w:tcW w:w="2055" w:type="dxa"/>
            <w:tcBorders>
              <w:top w:val="nil"/>
            </w:tcBorders>
          </w:tcPr>
          <w:p w14:paraId="3CF013D5" w14:textId="77777777" w:rsidR="00A60C82" w:rsidRPr="00D54521" w:rsidRDefault="00A60C82" w:rsidP="17559D71">
            <w:pPr>
              <w:spacing w:before="60" w:after="60"/>
              <w:rPr>
                <w:lang w:val="en-US"/>
              </w:rPr>
            </w:pPr>
            <w:r w:rsidRPr="17559D71">
              <w:rPr>
                <w:lang w:val="en-US"/>
              </w:rPr>
              <w:t>PFI</w:t>
            </w:r>
          </w:p>
        </w:tc>
        <w:tc>
          <w:tcPr>
            <w:tcW w:w="2388" w:type="dxa"/>
            <w:tcBorders>
              <w:top w:val="nil"/>
            </w:tcBorders>
          </w:tcPr>
          <w:p w14:paraId="6135A639" w14:textId="77777777" w:rsidR="00A60C82" w:rsidRPr="00D54521" w:rsidRDefault="00A60C82" w:rsidP="17559D71">
            <w:pPr>
              <w:spacing w:before="60" w:after="60"/>
              <w:rPr>
                <w:lang w:val="en-US"/>
              </w:rPr>
            </w:pPr>
            <w:r w:rsidRPr="17559D71">
              <w:rPr>
                <w:lang w:val="en-US"/>
              </w:rPr>
              <w:t>Vicmap unique identifier for a feature over time (common to all versions of a single feature)</w:t>
            </w:r>
          </w:p>
        </w:tc>
        <w:tc>
          <w:tcPr>
            <w:tcW w:w="1365" w:type="dxa"/>
            <w:tcBorders>
              <w:top w:val="nil"/>
            </w:tcBorders>
          </w:tcPr>
          <w:p w14:paraId="6236BC5C" w14:textId="77777777" w:rsidR="00A60C82" w:rsidRPr="00D54521" w:rsidRDefault="00A60C82" w:rsidP="17559D71">
            <w:pPr>
              <w:spacing w:before="60" w:after="60"/>
              <w:rPr>
                <w:lang w:val="en-US"/>
              </w:rPr>
            </w:pPr>
            <w:r w:rsidRPr="17559D71">
              <w:rPr>
                <w:lang w:val="en-US"/>
              </w:rPr>
              <w:t>number</w:t>
            </w:r>
          </w:p>
        </w:tc>
        <w:tc>
          <w:tcPr>
            <w:tcW w:w="645" w:type="dxa"/>
            <w:tcBorders>
              <w:top w:val="nil"/>
            </w:tcBorders>
          </w:tcPr>
          <w:p w14:paraId="68E50596" w14:textId="77777777" w:rsidR="00A60C82" w:rsidRPr="00D54521" w:rsidRDefault="00A60C82" w:rsidP="17559D71">
            <w:pPr>
              <w:spacing w:before="60" w:after="60"/>
              <w:rPr>
                <w:lang w:val="en-US"/>
              </w:rPr>
            </w:pPr>
            <w:r w:rsidRPr="17559D71">
              <w:rPr>
                <w:lang w:val="en-US"/>
              </w:rPr>
              <w:t>yes</w:t>
            </w:r>
          </w:p>
        </w:tc>
        <w:tc>
          <w:tcPr>
            <w:tcW w:w="1380" w:type="dxa"/>
            <w:tcBorders>
              <w:top w:val="nil"/>
            </w:tcBorders>
          </w:tcPr>
          <w:p w14:paraId="35144879" w14:textId="77777777" w:rsidR="00A60C82" w:rsidRPr="00D54521" w:rsidRDefault="00A60C82" w:rsidP="17559D71">
            <w:pPr>
              <w:spacing w:before="60" w:after="60"/>
              <w:rPr>
                <w:lang w:val="en-US"/>
              </w:rPr>
            </w:pPr>
            <w:r w:rsidRPr="17559D71">
              <w:rPr>
                <w:lang w:val="en-US"/>
              </w:rPr>
              <w:t>yes</w:t>
            </w:r>
          </w:p>
        </w:tc>
        <w:tc>
          <w:tcPr>
            <w:tcW w:w="1005" w:type="dxa"/>
            <w:tcBorders>
              <w:top w:val="nil"/>
            </w:tcBorders>
          </w:tcPr>
          <w:p w14:paraId="662D22E5" w14:textId="77777777" w:rsidR="00A60C82" w:rsidRPr="00D54521" w:rsidRDefault="00A60C82" w:rsidP="17559D71">
            <w:pPr>
              <w:spacing w:before="60" w:after="60"/>
              <w:rPr>
                <w:lang w:val="en-US"/>
              </w:rPr>
            </w:pPr>
          </w:p>
        </w:tc>
      </w:tr>
      <w:tr w:rsidR="00A60C82" w:rsidRPr="00D54521" w14:paraId="4F0AE17D" w14:textId="77777777" w:rsidTr="17559D71">
        <w:tc>
          <w:tcPr>
            <w:tcW w:w="2055" w:type="dxa"/>
          </w:tcPr>
          <w:p w14:paraId="689A4D5B" w14:textId="77777777" w:rsidR="00A60C82" w:rsidRPr="00D54521" w:rsidRDefault="00A60C82" w:rsidP="17559D71">
            <w:pPr>
              <w:spacing w:before="60" w:after="60"/>
              <w:rPr>
                <w:lang w:val="en-US"/>
              </w:rPr>
            </w:pPr>
            <w:r w:rsidRPr="17559D71">
              <w:rPr>
                <w:lang w:val="en-US"/>
              </w:rPr>
              <w:t>UFI</w:t>
            </w:r>
          </w:p>
        </w:tc>
        <w:tc>
          <w:tcPr>
            <w:tcW w:w="2388" w:type="dxa"/>
          </w:tcPr>
          <w:p w14:paraId="02968C3B" w14:textId="77777777" w:rsidR="00A60C82" w:rsidRPr="00D54521" w:rsidRDefault="00A60C82" w:rsidP="17559D71">
            <w:pPr>
              <w:spacing w:before="60" w:after="60"/>
              <w:rPr>
                <w:lang w:val="en-US"/>
              </w:rPr>
            </w:pPr>
            <w:r w:rsidRPr="17559D71">
              <w:rPr>
                <w:lang w:val="en-US"/>
              </w:rPr>
              <w:t xml:space="preserve">VICMAP Digital unique identifier for a feature </w:t>
            </w:r>
          </w:p>
        </w:tc>
        <w:tc>
          <w:tcPr>
            <w:tcW w:w="1365" w:type="dxa"/>
          </w:tcPr>
          <w:p w14:paraId="648E63AF" w14:textId="77777777" w:rsidR="00A60C82" w:rsidRPr="00D54521" w:rsidRDefault="00A60C82" w:rsidP="17559D71">
            <w:pPr>
              <w:spacing w:before="60" w:after="60"/>
              <w:rPr>
                <w:lang w:val="en-US"/>
              </w:rPr>
            </w:pPr>
            <w:r w:rsidRPr="17559D71">
              <w:rPr>
                <w:lang w:val="en-US"/>
              </w:rPr>
              <w:t>Number</w:t>
            </w:r>
          </w:p>
        </w:tc>
        <w:tc>
          <w:tcPr>
            <w:tcW w:w="645" w:type="dxa"/>
          </w:tcPr>
          <w:p w14:paraId="45932FE1" w14:textId="77777777" w:rsidR="00A60C82" w:rsidRPr="00D54521" w:rsidRDefault="00A60C82" w:rsidP="17559D71">
            <w:pPr>
              <w:spacing w:before="60" w:after="60"/>
              <w:rPr>
                <w:lang w:val="en-US"/>
              </w:rPr>
            </w:pPr>
            <w:r w:rsidRPr="17559D71">
              <w:rPr>
                <w:lang w:val="en-US"/>
              </w:rPr>
              <w:t>yes</w:t>
            </w:r>
          </w:p>
        </w:tc>
        <w:tc>
          <w:tcPr>
            <w:tcW w:w="1380" w:type="dxa"/>
          </w:tcPr>
          <w:p w14:paraId="3AA0AC85" w14:textId="77777777" w:rsidR="00A60C82" w:rsidRPr="00D54521" w:rsidRDefault="00A60C82" w:rsidP="17559D71">
            <w:pPr>
              <w:spacing w:before="60" w:after="60"/>
              <w:rPr>
                <w:lang w:val="en-US"/>
              </w:rPr>
            </w:pPr>
            <w:r w:rsidRPr="17559D71">
              <w:rPr>
                <w:lang w:val="en-US"/>
              </w:rPr>
              <w:t>yes</w:t>
            </w:r>
          </w:p>
        </w:tc>
        <w:tc>
          <w:tcPr>
            <w:tcW w:w="1005" w:type="dxa"/>
          </w:tcPr>
          <w:p w14:paraId="410745BB" w14:textId="77777777" w:rsidR="00A60C82" w:rsidRPr="00D54521" w:rsidRDefault="00A60C82" w:rsidP="17559D71">
            <w:pPr>
              <w:spacing w:before="60" w:after="60"/>
              <w:rPr>
                <w:lang w:val="en-US"/>
              </w:rPr>
            </w:pPr>
            <w:r w:rsidRPr="17559D71">
              <w:rPr>
                <w:lang w:val="en-US"/>
              </w:rPr>
              <w:t>yes</w:t>
            </w:r>
          </w:p>
        </w:tc>
      </w:tr>
      <w:tr w:rsidR="00A60C82" w:rsidRPr="00D54521" w14:paraId="054612B5" w14:textId="77777777" w:rsidTr="17559D71">
        <w:tc>
          <w:tcPr>
            <w:tcW w:w="2055" w:type="dxa"/>
          </w:tcPr>
          <w:p w14:paraId="6F7947FB" w14:textId="77777777" w:rsidR="00A60C82" w:rsidRPr="00D54521" w:rsidRDefault="00A60C82" w:rsidP="17559D71">
            <w:pPr>
              <w:spacing w:before="60" w:after="60"/>
              <w:rPr>
                <w:lang w:val="en-US"/>
              </w:rPr>
            </w:pPr>
            <w:proofErr w:type="spellStart"/>
            <w:r w:rsidRPr="17559D71">
              <w:rPr>
                <w:lang w:val="en-US"/>
              </w:rPr>
              <w:t>feature_type_code</w:t>
            </w:r>
            <w:proofErr w:type="spellEnd"/>
          </w:p>
        </w:tc>
        <w:tc>
          <w:tcPr>
            <w:tcW w:w="2388" w:type="dxa"/>
          </w:tcPr>
          <w:p w14:paraId="1ACB64A4" w14:textId="77777777" w:rsidR="00A60C82" w:rsidRPr="00D54521" w:rsidRDefault="00A60C82" w:rsidP="17559D71">
            <w:pPr>
              <w:spacing w:before="60" w:after="60"/>
              <w:rPr>
                <w:lang w:val="en-US"/>
              </w:rPr>
            </w:pPr>
            <w:r w:rsidRPr="17559D71">
              <w:rPr>
                <w:lang w:val="en-US"/>
              </w:rPr>
              <w:t>feature code to identify feature type</w:t>
            </w:r>
          </w:p>
        </w:tc>
        <w:tc>
          <w:tcPr>
            <w:tcW w:w="1365" w:type="dxa"/>
          </w:tcPr>
          <w:p w14:paraId="07E0B62F" w14:textId="77777777" w:rsidR="00A60C82" w:rsidRPr="00D54521" w:rsidRDefault="00A60C82" w:rsidP="17559D71">
            <w:pPr>
              <w:spacing w:before="60" w:after="60"/>
              <w:rPr>
                <w:lang w:val="en-US"/>
              </w:rPr>
            </w:pPr>
            <w:r w:rsidRPr="17559D71">
              <w:rPr>
                <w:lang w:val="en-US"/>
              </w:rPr>
              <w:t>Character</w:t>
            </w:r>
          </w:p>
        </w:tc>
        <w:tc>
          <w:tcPr>
            <w:tcW w:w="645" w:type="dxa"/>
          </w:tcPr>
          <w:p w14:paraId="52B9CAF1" w14:textId="77777777" w:rsidR="00A60C82" w:rsidRPr="00D54521" w:rsidRDefault="00A60C82" w:rsidP="17559D71">
            <w:pPr>
              <w:spacing w:before="60" w:after="60"/>
              <w:rPr>
                <w:lang w:val="en-US"/>
              </w:rPr>
            </w:pPr>
          </w:p>
        </w:tc>
        <w:tc>
          <w:tcPr>
            <w:tcW w:w="1380" w:type="dxa"/>
          </w:tcPr>
          <w:p w14:paraId="3CAB5D49" w14:textId="77777777" w:rsidR="00A60C82" w:rsidRPr="00D54521" w:rsidRDefault="00A60C82" w:rsidP="17559D71">
            <w:pPr>
              <w:spacing w:before="60" w:after="60"/>
              <w:rPr>
                <w:lang w:val="en-US"/>
              </w:rPr>
            </w:pPr>
            <w:r w:rsidRPr="17559D71">
              <w:rPr>
                <w:lang w:val="en-US"/>
              </w:rPr>
              <w:t>yes</w:t>
            </w:r>
          </w:p>
        </w:tc>
        <w:tc>
          <w:tcPr>
            <w:tcW w:w="1005" w:type="dxa"/>
          </w:tcPr>
          <w:p w14:paraId="15269C47" w14:textId="77777777" w:rsidR="00A60C82" w:rsidRPr="00D54521" w:rsidRDefault="00A60C82" w:rsidP="17559D71">
            <w:pPr>
              <w:spacing w:before="60" w:after="60"/>
              <w:rPr>
                <w:lang w:val="en-US"/>
              </w:rPr>
            </w:pPr>
          </w:p>
        </w:tc>
      </w:tr>
      <w:tr w:rsidR="00A60C82" w:rsidRPr="00D54521" w14:paraId="213FA1F9" w14:textId="77777777" w:rsidTr="17559D71">
        <w:tc>
          <w:tcPr>
            <w:tcW w:w="2055" w:type="dxa"/>
          </w:tcPr>
          <w:p w14:paraId="6C486518" w14:textId="77777777" w:rsidR="00A60C82" w:rsidRPr="00D54521" w:rsidRDefault="00A60C82" w:rsidP="17559D71">
            <w:pPr>
              <w:spacing w:before="60" w:after="60"/>
              <w:rPr>
                <w:lang w:val="en-US"/>
              </w:rPr>
            </w:pPr>
            <w:proofErr w:type="spellStart"/>
            <w:r w:rsidRPr="17559D71">
              <w:rPr>
                <w:lang w:val="en-US"/>
              </w:rPr>
              <w:t>named_feature_id</w:t>
            </w:r>
            <w:proofErr w:type="spellEnd"/>
          </w:p>
        </w:tc>
        <w:tc>
          <w:tcPr>
            <w:tcW w:w="2388" w:type="dxa"/>
          </w:tcPr>
          <w:p w14:paraId="305B4487" w14:textId="77777777" w:rsidR="00A60C82" w:rsidRPr="00D54521" w:rsidRDefault="00A60C82" w:rsidP="17559D71">
            <w:pPr>
              <w:spacing w:before="60" w:after="60"/>
              <w:rPr>
                <w:lang w:val="en-US"/>
              </w:rPr>
            </w:pPr>
            <w:r w:rsidRPr="17559D71">
              <w:rPr>
                <w:lang w:val="en-US"/>
              </w:rPr>
              <w:t>Feature Name Identifier for the feature</w:t>
            </w:r>
          </w:p>
          <w:p w14:paraId="3860BDCB" w14:textId="77777777" w:rsidR="00A60C82" w:rsidRPr="00D54521" w:rsidRDefault="00A60C82" w:rsidP="17559D71">
            <w:pPr>
              <w:spacing w:before="60" w:after="60"/>
              <w:rPr>
                <w:lang w:val="en-US"/>
              </w:rPr>
            </w:pPr>
          </w:p>
        </w:tc>
        <w:tc>
          <w:tcPr>
            <w:tcW w:w="1365" w:type="dxa"/>
          </w:tcPr>
          <w:p w14:paraId="725DEAE9" w14:textId="77777777" w:rsidR="00A60C82" w:rsidRPr="00D54521" w:rsidRDefault="00A60C82" w:rsidP="17559D71">
            <w:pPr>
              <w:spacing w:before="60" w:after="60"/>
              <w:rPr>
                <w:lang w:val="en-US"/>
              </w:rPr>
            </w:pPr>
            <w:r w:rsidRPr="17559D71">
              <w:rPr>
                <w:lang w:val="en-US"/>
              </w:rPr>
              <w:t>number</w:t>
            </w:r>
          </w:p>
        </w:tc>
        <w:tc>
          <w:tcPr>
            <w:tcW w:w="645" w:type="dxa"/>
          </w:tcPr>
          <w:p w14:paraId="1809E881" w14:textId="77777777" w:rsidR="00A60C82" w:rsidRPr="00D54521" w:rsidRDefault="00A60C82" w:rsidP="17559D71">
            <w:pPr>
              <w:spacing w:before="60" w:after="60"/>
              <w:rPr>
                <w:lang w:val="en-US"/>
              </w:rPr>
            </w:pPr>
          </w:p>
        </w:tc>
        <w:tc>
          <w:tcPr>
            <w:tcW w:w="1380" w:type="dxa"/>
          </w:tcPr>
          <w:p w14:paraId="4F295A14" w14:textId="77777777" w:rsidR="00A60C82" w:rsidRPr="00D54521" w:rsidRDefault="00A60C82" w:rsidP="17559D71">
            <w:pPr>
              <w:spacing w:before="60" w:after="60"/>
              <w:rPr>
                <w:lang w:val="en-US"/>
              </w:rPr>
            </w:pPr>
          </w:p>
        </w:tc>
        <w:tc>
          <w:tcPr>
            <w:tcW w:w="1005" w:type="dxa"/>
          </w:tcPr>
          <w:p w14:paraId="00719A78" w14:textId="77777777" w:rsidR="00A60C82" w:rsidRPr="00D54521" w:rsidRDefault="00A60C82" w:rsidP="17559D71">
            <w:pPr>
              <w:spacing w:before="60" w:after="60"/>
              <w:rPr>
                <w:lang w:val="en-US"/>
              </w:rPr>
            </w:pPr>
          </w:p>
        </w:tc>
      </w:tr>
      <w:tr w:rsidR="00A60C82" w:rsidRPr="00D54521" w14:paraId="6A76B654" w14:textId="77777777" w:rsidTr="17559D71">
        <w:tc>
          <w:tcPr>
            <w:tcW w:w="2055" w:type="dxa"/>
          </w:tcPr>
          <w:p w14:paraId="21357FAA" w14:textId="77777777" w:rsidR="00A60C82" w:rsidRPr="00D54521" w:rsidRDefault="00A60C82" w:rsidP="17559D71">
            <w:pPr>
              <w:spacing w:before="60" w:after="60"/>
              <w:rPr>
                <w:lang w:val="en-US"/>
              </w:rPr>
            </w:pPr>
            <w:proofErr w:type="spellStart"/>
            <w:r w:rsidRPr="17559D71">
              <w:rPr>
                <w:lang w:val="en-US"/>
              </w:rPr>
              <w:t>feature_quality_id</w:t>
            </w:r>
            <w:proofErr w:type="spellEnd"/>
          </w:p>
        </w:tc>
        <w:tc>
          <w:tcPr>
            <w:tcW w:w="2388" w:type="dxa"/>
          </w:tcPr>
          <w:p w14:paraId="1C6F5033" w14:textId="77777777" w:rsidR="00A60C82" w:rsidRPr="00D54521" w:rsidRDefault="00A60C82" w:rsidP="17559D71">
            <w:pPr>
              <w:spacing w:before="60" w:after="60"/>
              <w:rPr>
                <w:lang w:val="en-US"/>
              </w:rPr>
            </w:pPr>
            <w:r w:rsidRPr="17559D71">
              <w:rPr>
                <w:lang w:val="en-US"/>
              </w:rPr>
              <w:t>Identifier for the feature quality record</w:t>
            </w:r>
          </w:p>
          <w:p w14:paraId="75646F88" w14:textId="77777777" w:rsidR="00A60C82" w:rsidRPr="00D54521" w:rsidRDefault="00A60C82" w:rsidP="17559D71">
            <w:pPr>
              <w:spacing w:before="60" w:after="60"/>
              <w:rPr>
                <w:lang w:val="en-US"/>
              </w:rPr>
            </w:pPr>
          </w:p>
        </w:tc>
        <w:tc>
          <w:tcPr>
            <w:tcW w:w="1365" w:type="dxa"/>
          </w:tcPr>
          <w:p w14:paraId="2917A30A" w14:textId="77777777" w:rsidR="00A60C82" w:rsidRPr="00D54521" w:rsidRDefault="00A60C82" w:rsidP="17559D71">
            <w:pPr>
              <w:spacing w:before="60" w:after="60"/>
              <w:rPr>
                <w:lang w:val="en-US"/>
              </w:rPr>
            </w:pPr>
            <w:r w:rsidRPr="17559D71">
              <w:rPr>
                <w:lang w:val="en-US"/>
              </w:rPr>
              <w:t>number</w:t>
            </w:r>
          </w:p>
        </w:tc>
        <w:tc>
          <w:tcPr>
            <w:tcW w:w="645" w:type="dxa"/>
          </w:tcPr>
          <w:p w14:paraId="0AD684C9" w14:textId="77777777" w:rsidR="00A60C82" w:rsidRPr="00D54521" w:rsidRDefault="00A60C82" w:rsidP="17559D71">
            <w:pPr>
              <w:spacing w:before="60" w:after="60"/>
              <w:rPr>
                <w:lang w:val="en-US"/>
              </w:rPr>
            </w:pPr>
          </w:p>
        </w:tc>
        <w:tc>
          <w:tcPr>
            <w:tcW w:w="1380" w:type="dxa"/>
          </w:tcPr>
          <w:p w14:paraId="62B0D7CD" w14:textId="77777777" w:rsidR="00A60C82" w:rsidRPr="00D54521" w:rsidRDefault="00A60C82" w:rsidP="17559D71">
            <w:pPr>
              <w:spacing w:before="60" w:after="60"/>
              <w:rPr>
                <w:lang w:val="en-US"/>
              </w:rPr>
            </w:pPr>
            <w:r w:rsidRPr="17559D71">
              <w:rPr>
                <w:lang w:val="en-US"/>
              </w:rPr>
              <w:t>yes</w:t>
            </w:r>
          </w:p>
        </w:tc>
        <w:tc>
          <w:tcPr>
            <w:tcW w:w="1005" w:type="dxa"/>
          </w:tcPr>
          <w:p w14:paraId="3553C9EF" w14:textId="77777777" w:rsidR="00A60C82" w:rsidRPr="00D54521" w:rsidRDefault="00A60C82" w:rsidP="17559D71">
            <w:pPr>
              <w:spacing w:before="60" w:after="60"/>
              <w:rPr>
                <w:lang w:val="en-US"/>
              </w:rPr>
            </w:pPr>
          </w:p>
        </w:tc>
      </w:tr>
      <w:tr w:rsidR="00A60C82" w:rsidRPr="00D54521" w14:paraId="5D552A82" w14:textId="77777777" w:rsidTr="17559D71">
        <w:trPr>
          <w:trHeight w:val="442"/>
        </w:trPr>
        <w:tc>
          <w:tcPr>
            <w:tcW w:w="2055" w:type="dxa"/>
          </w:tcPr>
          <w:p w14:paraId="673DB2EB" w14:textId="77777777" w:rsidR="00A60C82" w:rsidRPr="00D54521" w:rsidRDefault="00A60C82" w:rsidP="17559D71">
            <w:pPr>
              <w:spacing w:before="60" w:after="60"/>
              <w:rPr>
                <w:lang w:val="en-US"/>
              </w:rPr>
            </w:pPr>
            <w:proofErr w:type="spellStart"/>
            <w:r w:rsidRPr="17559D71">
              <w:rPr>
                <w:lang w:val="en-US"/>
              </w:rPr>
              <w:t>Create_date_pfi</w:t>
            </w:r>
            <w:proofErr w:type="spellEnd"/>
          </w:p>
        </w:tc>
        <w:tc>
          <w:tcPr>
            <w:tcW w:w="2388" w:type="dxa"/>
          </w:tcPr>
          <w:p w14:paraId="4505CB9F" w14:textId="77777777" w:rsidR="00A60C82" w:rsidRPr="00D54521" w:rsidRDefault="00A60C82" w:rsidP="17559D71">
            <w:pPr>
              <w:spacing w:before="60" w:after="60"/>
              <w:rPr>
                <w:lang w:val="en-US"/>
              </w:rPr>
            </w:pPr>
            <w:r w:rsidRPr="17559D71">
              <w:rPr>
                <w:lang w:val="en-US"/>
              </w:rPr>
              <w:t>Date the PFI originally created</w:t>
            </w:r>
          </w:p>
        </w:tc>
        <w:tc>
          <w:tcPr>
            <w:tcW w:w="1365" w:type="dxa"/>
          </w:tcPr>
          <w:p w14:paraId="0A615BF8" w14:textId="77777777" w:rsidR="00A60C82" w:rsidRPr="00D54521" w:rsidRDefault="00A60C82" w:rsidP="17559D71">
            <w:pPr>
              <w:spacing w:before="60" w:after="60"/>
              <w:rPr>
                <w:lang w:val="en-US"/>
              </w:rPr>
            </w:pPr>
            <w:r w:rsidRPr="17559D71">
              <w:rPr>
                <w:lang w:val="en-US"/>
              </w:rPr>
              <w:t>date</w:t>
            </w:r>
          </w:p>
        </w:tc>
        <w:tc>
          <w:tcPr>
            <w:tcW w:w="645" w:type="dxa"/>
          </w:tcPr>
          <w:p w14:paraId="5411FE54" w14:textId="77777777" w:rsidR="00A60C82" w:rsidRPr="00D54521" w:rsidRDefault="00A60C82" w:rsidP="17559D71">
            <w:pPr>
              <w:spacing w:before="60" w:after="60"/>
              <w:rPr>
                <w:lang w:val="en-US"/>
              </w:rPr>
            </w:pPr>
          </w:p>
        </w:tc>
        <w:tc>
          <w:tcPr>
            <w:tcW w:w="1380" w:type="dxa"/>
          </w:tcPr>
          <w:p w14:paraId="5156B00F" w14:textId="77777777" w:rsidR="00A60C82" w:rsidRPr="00D54521" w:rsidRDefault="00A60C82" w:rsidP="17559D71">
            <w:pPr>
              <w:spacing w:before="60" w:after="60"/>
              <w:rPr>
                <w:lang w:val="en-US"/>
              </w:rPr>
            </w:pPr>
            <w:r w:rsidRPr="17559D71">
              <w:rPr>
                <w:lang w:val="en-US"/>
              </w:rPr>
              <w:t>yes</w:t>
            </w:r>
          </w:p>
        </w:tc>
        <w:tc>
          <w:tcPr>
            <w:tcW w:w="1005" w:type="dxa"/>
          </w:tcPr>
          <w:p w14:paraId="05AD1D99" w14:textId="77777777" w:rsidR="00A60C82" w:rsidRPr="00D54521" w:rsidRDefault="00A60C82" w:rsidP="17559D71">
            <w:pPr>
              <w:spacing w:before="60" w:after="60"/>
              <w:rPr>
                <w:lang w:val="en-US"/>
              </w:rPr>
            </w:pPr>
          </w:p>
        </w:tc>
      </w:tr>
      <w:tr w:rsidR="00A60C82" w:rsidRPr="00D54521" w14:paraId="7AC54F2C" w14:textId="77777777" w:rsidTr="17559D71">
        <w:trPr>
          <w:trHeight w:val="442"/>
        </w:trPr>
        <w:tc>
          <w:tcPr>
            <w:tcW w:w="2055" w:type="dxa"/>
          </w:tcPr>
          <w:p w14:paraId="274C9259" w14:textId="77777777" w:rsidR="00A60C82" w:rsidRPr="00D54521" w:rsidRDefault="00A60C82" w:rsidP="17559D71">
            <w:pPr>
              <w:spacing w:before="60" w:after="60"/>
              <w:rPr>
                <w:lang w:val="en-US"/>
              </w:rPr>
            </w:pPr>
            <w:proofErr w:type="spellStart"/>
            <w:r w:rsidRPr="17559D71">
              <w:rPr>
                <w:lang w:val="en-US"/>
              </w:rPr>
              <w:t>Superceded_pfi</w:t>
            </w:r>
            <w:proofErr w:type="spellEnd"/>
          </w:p>
        </w:tc>
        <w:tc>
          <w:tcPr>
            <w:tcW w:w="2388" w:type="dxa"/>
          </w:tcPr>
          <w:p w14:paraId="3F9720FF" w14:textId="77777777" w:rsidR="00A60C82" w:rsidRPr="00D54521" w:rsidRDefault="00A60C82" w:rsidP="17559D71">
            <w:pPr>
              <w:spacing w:before="60" w:after="60"/>
              <w:rPr>
                <w:lang w:val="en-US"/>
              </w:rPr>
            </w:pPr>
            <w:r w:rsidRPr="17559D71">
              <w:rPr>
                <w:lang w:val="en-US"/>
              </w:rPr>
              <w:t>PFI of feature before merge or split operation</w:t>
            </w:r>
          </w:p>
        </w:tc>
        <w:tc>
          <w:tcPr>
            <w:tcW w:w="1365" w:type="dxa"/>
          </w:tcPr>
          <w:p w14:paraId="23D9A71D" w14:textId="77777777" w:rsidR="00A60C82" w:rsidRPr="00D54521" w:rsidRDefault="00A60C82" w:rsidP="17559D71">
            <w:pPr>
              <w:spacing w:before="60" w:after="60"/>
              <w:rPr>
                <w:lang w:val="en-US"/>
              </w:rPr>
            </w:pPr>
            <w:r w:rsidRPr="17559D71">
              <w:rPr>
                <w:lang w:val="en-US"/>
              </w:rPr>
              <w:t>number</w:t>
            </w:r>
          </w:p>
        </w:tc>
        <w:tc>
          <w:tcPr>
            <w:tcW w:w="645" w:type="dxa"/>
          </w:tcPr>
          <w:p w14:paraId="6FECBA28" w14:textId="77777777" w:rsidR="00A60C82" w:rsidRPr="00D54521" w:rsidRDefault="00A60C82" w:rsidP="17559D71">
            <w:pPr>
              <w:spacing w:before="60" w:after="60"/>
              <w:rPr>
                <w:lang w:val="en-US"/>
              </w:rPr>
            </w:pPr>
          </w:p>
        </w:tc>
        <w:tc>
          <w:tcPr>
            <w:tcW w:w="1380" w:type="dxa"/>
          </w:tcPr>
          <w:p w14:paraId="67AE7A54" w14:textId="77777777" w:rsidR="00A60C82" w:rsidRPr="00D54521" w:rsidRDefault="00A60C82" w:rsidP="17559D71">
            <w:pPr>
              <w:spacing w:before="60" w:after="60"/>
              <w:rPr>
                <w:lang w:val="en-US"/>
              </w:rPr>
            </w:pPr>
          </w:p>
        </w:tc>
        <w:tc>
          <w:tcPr>
            <w:tcW w:w="1005" w:type="dxa"/>
          </w:tcPr>
          <w:p w14:paraId="2B97D4A4" w14:textId="77777777" w:rsidR="00A60C82" w:rsidRPr="00D54521" w:rsidRDefault="00A60C82" w:rsidP="17559D71">
            <w:pPr>
              <w:spacing w:before="60" w:after="60"/>
              <w:rPr>
                <w:lang w:val="en-US"/>
              </w:rPr>
            </w:pPr>
          </w:p>
        </w:tc>
      </w:tr>
      <w:tr w:rsidR="00A60C82" w:rsidRPr="00D54521" w14:paraId="02ADE8C1" w14:textId="77777777" w:rsidTr="17559D71">
        <w:tc>
          <w:tcPr>
            <w:tcW w:w="2055" w:type="dxa"/>
          </w:tcPr>
          <w:p w14:paraId="7E7B42A4" w14:textId="77777777" w:rsidR="00A60C82" w:rsidRPr="00D54521" w:rsidRDefault="00A60C82" w:rsidP="17559D71">
            <w:pPr>
              <w:spacing w:before="60" w:after="60"/>
              <w:rPr>
                <w:lang w:val="en-US"/>
              </w:rPr>
            </w:pPr>
            <w:proofErr w:type="spellStart"/>
            <w:r w:rsidRPr="17559D71">
              <w:rPr>
                <w:lang w:val="en-US"/>
              </w:rPr>
              <w:t>create_date_ufi</w:t>
            </w:r>
            <w:proofErr w:type="spellEnd"/>
          </w:p>
        </w:tc>
        <w:tc>
          <w:tcPr>
            <w:tcW w:w="2388" w:type="dxa"/>
          </w:tcPr>
          <w:p w14:paraId="59B890ED" w14:textId="77777777" w:rsidR="00A60C82" w:rsidRPr="00D54521" w:rsidRDefault="00A60C82" w:rsidP="17559D71">
            <w:pPr>
              <w:spacing w:before="60" w:after="60"/>
              <w:rPr>
                <w:lang w:val="en-US"/>
              </w:rPr>
            </w:pPr>
            <w:r w:rsidRPr="17559D71">
              <w:rPr>
                <w:lang w:val="en-US"/>
              </w:rPr>
              <w:t xml:space="preserve">Date the </w:t>
            </w:r>
            <w:proofErr w:type="spellStart"/>
            <w:r w:rsidRPr="17559D71">
              <w:rPr>
                <w:lang w:val="en-US"/>
              </w:rPr>
              <w:t>ufi</w:t>
            </w:r>
            <w:proofErr w:type="spellEnd"/>
            <w:r w:rsidRPr="17559D71">
              <w:rPr>
                <w:lang w:val="en-US"/>
              </w:rPr>
              <w:t xml:space="preserve"> was created on</w:t>
            </w:r>
          </w:p>
        </w:tc>
        <w:tc>
          <w:tcPr>
            <w:tcW w:w="1365" w:type="dxa"/>
          </w:tcPr>
          <w:p w14:paraId="189CBDF9" w14:textId="77777777" w:rsidR="00A60C82" w:rsidRPr="00D54521" w:rsidRDefault="00A60C82" w:rsidP="17559D71">
            <w:pPr>
              <w:spacing w:before="60" w:after="60"/>
              <w:rPr>
                <w:lang w:val="en-US"/>
              </w:rPr>
            </w:pPr>
            <w:r w:rsidRPr="17559D71">
              <w:rPr>
                <w:lang w:val="en-US"/>
              </w:rPr>
              <w:t>date</w:t>
            </w:r>
          </w:p>
        </w:tc>
        <w:tc>
          <w:tcPr>
            <w:tcW w:w="645" w:type="dxa"/>
          </w:tcPr>
          <w:p w14:paraId="5030C62F" w14:textId="77777777" w:rsidR="00A60C82" w:rsidRPr="00D54521" w:rsidRDefault="00A60C82" w:rsidP="17559D71">
            <w:pPr>
              <w:spacing w:before="60" w:after="60"/>
              <w:rPr>
                <w:lang w:val="en-US"/>
              </w:rPr>
            </w:pPr>
          </w:p>
        </w:tc>
        <w:tc>
          <w:tcPr>
            <w:tcW w:w="1380" w:type="dxa"/>
          </w:tcPr>
          <w:p w14:paraId="7A2FD2E9" w14:textId="77777777" w:rsidR="00A60C82" w:rsidRPr="00D54521" w:rsidRDefault="00A60C82" w:rsidP="17559D71">
            <w:pPr>
              <w:spacing w:before="60" w:after="60"/>
              <w:rPr>
                <w:lang w:val="en-US"/>
              </w:rPr>
            </w:pPr>
            <w:r w:rsidRPr="17559D71">
              <w:rPr>
                <w:lang w:val="en-US"/>
              </w:rPr>
              <w:t>yes</w:t>
            </w:r>
          </w:p>
        </w:tc>
        <w:tc>
          <w:tcPr>
            <w:tcW w:w="1005" w:type="dxa"/>
          </w:tcPr>
          <w:p w14:paraId="17BB2CAF" w14:textId="77777777" w:rsidR="00A60C82" w:rsidRPr="00D54521" w:rsidRDefault="00A60C82" w:rsidP="17559D71">
            <w:pPr>
              <w:spacing w:before="60" w:after="60"/>
              <w:rPr>
                <w:lang w:val="en-US"/>
              </w:rPr>
            </w:pPr>
          </w:p>
        </w:tc>
      </w:tr>
    </w:tbl>
    <w:p w14:paraId="64C6E9E9" w14:textId="77777777" w:rsidR="00A60C82" w:rsidRPr="00D54521" w:rsidRDefault="00A60C82" w:rsidP="00A60C82">
      <w:pPr>
        <w:rPr>
          <w:lang w:val="en-US"/>
        </w:rPr>
      </w:pPr>
      <w:bookmarkStart w:id="137" w:name="_Toc480852620"/>
      <w:bookmarkStart w:id="138" w:name="_Toc480865622"/>
    </w:p>
    <w:p w14:paraId="3E087985" w14:textId="77777777" w:rsidR="00A60C82" w:rsidRDefault="00A60C82" w:rsidP="00A60C82">
      <w:pPr>
        <w:rPr>
          <w:lang w:val="en-US"/>
        </w:rPr>
      </w:pPr>
    </w:p>
    <w:p w14:paraId="662AC70B" w14:textId="77777777" w:rsidR="00A60C82" w:rsidRPr="00D54521" w:rsidRDefault="00A60C82" w:rsidP="007926B6">
      <w:pPr>
        <w:pStyle w:val="Heading2"/>
        <w:rPr>
          <w:snapToGrid w:val="0"/>
          <w:lang w:val="en-US"/>
        </w:rPr>
      </w:pPr>
      <w:bookmarkStart w:id="139" w:name="_Toc452643337"/>
      <w:bookmarkStart w:id="140" w:name="_Toc484526664"/>
      <w:bookmarkStart w:id="141" w:name="_Toc52985353"/>
      <w:bookmarkEnd w:id="137"/>
      <w:bookmarkEnd w:id="138"/>
      <w:r>
        <w:rPr>
          <w:snapToGrid w:val="0"/>
          <w:lang w:val="en-US"/>
        </w:rPr>
        <w:t>Accuracy attributes</w:t>
      </w:r>
      <w:bookmarkEnd w:id="139"/>
      <w:bookmarkEnd w:id="140"/>
      <w:bookmarkEnd w:id="141"/>
    </w:p>
    <w:p w14:paraId="1222E823" w14:textId="77777777" w:rsidR="00A60C82" w:rsidRDefault="00A60C82" w:rsidP="00A60C82">
      <w:pPr>
        <w:rPr>
          <w:lang w:val="en-US"/>
        </w:rPr>
      </w:pPr>
    </w:p>
    <w:p w14:paraId="603032D9" w14:textId="77777777" w:rsidR="00A60C82" w:rsidRPr="00D54521" w:rsidRDefault="00A60C82" w:rsidP="17559D71">
      <w:pPr>
        <w:rPr>
          <w:lang w:val="en-US"/>
        </w:rPr>
      </w:pPr>
      <w:r w:rsidRPr="17559D71">
        <w:rPr>
          <w:lang w:val="en-US"/>
        </w:rPr>
        <w:t>Attributes below defines the accuracy and other quality information pertaining to this spatial feature</w:t>
      </w:r>
    </w:p>
    <w:p w14:paraId="341B8826" w14:textId="77777777" w:rsidR="00A60C82" w:rsidRPr="00D54521" w:rsidRDefault="00A60C82" w:rsidP="00A60C82">
      <w:pPr>
        <w:rPr>
          <w:lang w:val="en-US"/>
        </w:rPr>
      </w:pPr>
    </w:p>
    <w:tbl>
      <w:tblPr>
        <w:tblW w:w="94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90"/>
        <w:gridCol w:w="3021"/>
        <w:gridCol w:w="1276"/>
        <w:gridCol w:w="851"/>
        <w:gridCol w:w="708"/>
        <w:gridCol w:w="1418"/>
      </w:tblGrid>
      <w:tr w:rsidR="00A60C82" w:rsidRPr="00D54521" w14:paraId="73F1BD0D" w14:textId="77777777" w:rsidTr="17559D71">
        <w:trPr>
          <w:cantSplit/>
        </w:trPr>
        <w:tc>
          <w:tcPr>
            <w:tcW w:w="2190" w:type="dxa"/>
            <w:tcBorders>
              <w:top w:val="single" w:sz="18" w:space="0" w:color="auto"/>
              <w:bottom w:val="double" w:sz="4" w:space="0" w:color="auto"/>
            </w:tcBorders>
            <w:shd w:val="clear" w:color="auto" w:fill="C75F64" w:themeFill="accent5" w:themeFillShade="BF"/>
          </w:tcPr>
          <w:p w14:paraId="1F42E110" w14:textId="77777777" w:rsidR="00A60C82" w:rsidRPr="00184681" w:rsidRDefault="00A60C82" w:rsidP="00236C62">
            <w:pPr>
              <w:rPr>
                <w:b/>
                <w:lang w:val="en-US"/>
              </w:rPr>
            </w:pPr>
            <w:r w:rsidRPr="00184681">
              <w:rPr>
                <w:b/>
                <w:lang w:val="en-US"/>
              </w:rPr>
              <w:t>Name</w:t>
            </w:r>
          </w:p>
        </w:tc>
        <w:tc>
          <w:tcPr>
            <w:tcW w:w="3021" w:type="dxa"/>
            <w:tcBorders>
              <w:top w:val="single" w:sz="18" w:space="0" w:color="auto"/>
              <w:bottom w:val="double" w:sz="4" w:space="0" w:color="auto"/>
            </w:tcBorders>
            <w:shd w:val="clear" w:color="auto" w:fill="C75F64" w:themeFill="accent5" w:themeFillShade="BF"/>
          </w:tcPr>
          <w:p w14:paraId="63C0F2AF" w14:textId="77777777" w:rsidR="00A60C82" w:rsidRPr="00184681" w:rsidRDefault="00A60C82" w:rsidP="00236C62">
            <w:pPr>
              <w:rPr>
                <w:b/>
                <w:lang w:val="en-US"/>
              </w:rPr>
            </w:pPr>
            <w:r w:rsidRPr="00184681">
              <w:rPr>
                <w:b/>
                <w:lang w:val="en-US"/>
              </w:rPr>
              <w:t>Definition</w:t>
            </w:r>
          </w:p>
        </w:tc>
        <w:tc>
          <w:tcPr>
            <w:tcW w:w="1276" w:type="dxa"/>
            <w:tcBorders>
              <w:top w:val="single" w:sz="18" w:space="0" w:color="auto"/>
              <w:bottom w:val="double" w:sz="4" w:space="0" w:color="auto"/>
            </w:tcBorders>
            <w:shd w:val="clear" w:color="auto" w:fill="C75F64" w:themeFill="accent5" w:themeFillShade="BF"/>
          </w:tcPr>
          <w:p w14:paraId="7C2B1589" w14:textId="77777777" w:rsidR="00A60C82" w:rsidRPr="00184681" w:rsidRDefault="00A60C82" w:rsidP="00236C62">
            <w:pPr>
              <w:rPr>
                <w:b/>
                <w:lang w:val="en-US"/>
              </w:rPr>
            </w:pPr>
            <w:r w:rsidRPr="00184681">
              <w:rPr>
                <w:b/>
                <w:lang w:val="en-US"/>
              </w:rPr>
              <w:t>Data Type</w:t>
            </w:r>
          </w:p>
        </w:tc>
        <w:tc>
          <w:tcPr>
            <w:tcW w:w="851" w:type="dxa"/>
            <w:tcBorders>
              <w:top w:val="single" w:sz="18" w:space="0" w:color="auto"/>
              <w:bottom w:val="double" w:sz="4" w:space="0" w:color="auto"/>
            </w:tcBorders>
            <w:shd w:val="clear" w:color="auto" w:fill="C75F64" w:themeFill="accent5" w:themeFillShade="BF"/>
          </w:tcPr>
          <w:p w14:paraId="1BE6338A" w14:textId="77777777" w:rsidR="00A60C82" w:rsidRPr="00184681" w:rsidRDefault="00A60C82" w:rsidP="00236C62">
            <w:pPr>
              <w:rPr>
                <w:b/>
                <w:lang w:val="en-US"/>
              </w:rPr>
            </w:pPr>
            <w:r w:rsidRPr="00184681">
              <w:rPr>
                <w:b/>
                <w:lang w:val="en-US"/>
              </w:rPr>
              <w:t>Code List</w:t>
            </w:r>
          </w:p>
        </w:tc>
        <w:tc>
          <w:tcPr>
            <w:tcW w:w="708" w:type="dxa"/>
            <w:tcBorders>
              <w:top w:val="single" w:sz="18" w:space="0" w:color="auto"/>
              <w:bottom w:val="double" w:sz="4" w:space="0" w:color="auto"/>
            </w:tcBorders>
            <w:shd w:val="clear" w:color="auto" w:fill="C75F64" w:themeFill="accent5" w:themeFillShade="BF"/>
          </w:tcPr>
          <w:p w14:paraId="6953F7E4" w14:textId="77777777" w:rsidR="00A60C82" w:rsidRPr="00184681" w:rsidRDefault="00A60C82" w:rsidP="00236C62">
            <w:pPr>
              <w:rPr>
                <w:b/>
                <w:lang w:val="en-US"/>
              </w:rPr>
            </w:pPr>
            <w:r w:rsidRPr="00184681">
              <w:rPr>
                <w:b/>
                <w:lang w:val="en-US"/>
              </w:rPr>
              <w:t>Key</w:t>
            </w:r>
          </w:p>
        </w:tc>
        <w:tc>
          <w:tcPr>
            <w:tcW w:w="1418" w:type="dxa"/>
            <w:tcBorders>
              <w:top w:val="single" w:sz="18" w:space="0" w:color="auto"/>
              <w:bottom w:val="double" w:sz="4" w:space="0" w:color="auto"/>
            </w:tcBorders>
            <w:shd w:val="clear" w:color="auto" w:fill="C75F64" w:themeFill="accent5" w:themeFillShade="BF"/>
          </w:tcPr>
          <w:p w14:paraId="5559DFF6" w14:textId="77777777" w:rsidR="00A60C82" w:rsidRPr="00184681" w:rsidRDefault="00A60C82" w:rsidP="00236C62">
            <w:pPr>
              <w:rPr>
                <w:b/>
                <w:lang w:val="en-US"/>
              </w:rPr>
            </w:pPr>
            <w:r w:rsidRPr="00184681">
              <w:rPr>
                <w:b/>
                <w:lang w:val="en-US"/>
              </w:rPr>
              <w:t>Mandatory</w:t>
            </w:r>
          </w:p>
        </w:tc>
      </w:tr>
      <w:tr w:rsidR="00A60C82" w:rsidRPr="00D54521" w14:paraId="310E79E8" w14:textId="77777777" w:rsidTr="17559D71">
        <w:trPr>
          <w:cantSplit/>
        </w:trPr>
        <w:tc>
          <w:tcPr>
            <w:tcW w:w="2190" w:type="dxa"/>
            <w:tcBorders>
              <w:top w:val="nil"/>
            </w:tcBorders>
          </w:tcPr>
          <w:p w14:paraId="1BEE9004" w14:textId="77777777" w:rsidR="00A60C82" w:rsidRPr="00D54521" w:rsidRDefault="00A60C82" w:rsidP="17559D71">
            <w:pPr>
              <w:spacing w:before="60" w:after="60"/>
              <w:rPr>
                <w:lang w:val="en-US"/>
              </w:rPr>
            </w:pPr>
            <w:r w:rsidRPr="17559D71">
              <w:rPr>
                <w:lang w:val="en-US"/>
              </w:rPr>
              <w:t>id</w:t>
            </w:r>
          </w:p>
        </w:tc>
        <w:tc>
          <w:tcPr>
            <w:tcW w:w="3021" w:type="dxa"/>
            <w:tcBorders>
              <w:top w:val="nil"/>
            </w:tcBorders>
          </w:tcPr>
          <w:p w14:paraId="2A179955" w14:textId="77777777" w:rsidR="00A60C82" w:rsidRPr="00D54521" w:rsidRDefault="00A60C82" w:rsidP="17559D71">
            <w:pPr>
              <w:spacing w:before="60" w:after="60"/>
            </w:pPr>
            <w:r>
              <w:t>Identifier for the feature quality record</w:t>
            </w:r>
          </w:p>
        </w:tc>
        <w:tc>
          <w:tcPr>
            <w:tcW w:w="1276" w:type="dxa"/>
            <w:tcBorders>
              <w:top w:val="nil"/>
            </w:tcBorders>
          </w:tcPr>
          <w:p w14:paraId="66622E57" w14:textId="77777777" w:rsidR="00A60C82" w:rsidRPr="00D54521" w:rsidRDefault="00A60C82" w:rsidP="17559D71">
            <w:pPr>
              <w:spacing w:before="60" w:after="60"/>
              <w:rPr>
                <w:lang w:val="en-US"/>
              </w:rPr>
            </w:pPr>
            <w:r w:rsidRPr="17559D71">
              <w:rPr>
                <w:lang w:val="en-US"/>
              </w:rPr>
              <w:t>number</w:t>
            </w:r>
          </w:p>
        </w:tc>
        <w:tc>
          <w:tcPr>
            <w:tcW w:w="851" w:type="dxa"/>
            <w:tcBorders>
              <w:top w:val="nil"/>
            </w:tcBorders>
          </w:tcPr>
          <w:p w14:paraId="5F989EFD" w14:textId="77777777" w:rsidR="00A60C82" w:rsidRPr="00D54521" w:rsidRDefault="00A60C82" w:rsidP="17559D71">
            <w:pPr>
              <w:spacing w:before="60" w:after="60"/>
              <w:rPr>
                <w:lang w:val="en-US"/>
              </w:rPr>
            </w:pPr>
          </w:p>
        </w:tc>
        <w:tc>
          <w:tcPr>
            <w:tcW w:w="708" w:type="dxa"/>
            <w:tcBorders>
              <w:top w:val="nil"/>
            </w:tcBorders>
          </w:tcPr>
          <w:p w14:paraId="7D183283" w14:textId="77777777" w:rsidR="00A60C82" w:rsidRPr="00D54521" w:rsidRDefault="00A60C82" w:rsidP="17559D71">
            <w:pPr>
              <w:spacing w:before="60" w:after="60"/>
              <w:rPr>
                <w:lang w:val="en-US"/>
              </w:rPr>
            </w:pPr>
            <w:r w:rsidRPr="17559D71">
              <w:rPr>
                <w:lang w:val="en-US"/>
              </w:rPr>
              <w:t>yes</w:t>
            </w:r>
          </w:p>
        </w:tc>
        <w:tc>
          <w:tcPr>
            <w:tcW w:w="1418" w:type="dxa"/>
            <w:tcBorders>
              <w:top w:val="nil"/>
            </w:tcBorders>
          </w:tcPr>
          <w:p w14:paraId="2456CD4B" w14:textId="77777777" w:rsidR="00A60C82" w:rsidRPr="00D54521" w:rsidRDefault="00A60C82" w:rsidP="17559D71">
            <w:pPr>
              <w:spacing w:before="60" w:after="60"/>
              <w:rPr>
                <w:lang w:val="en-US"/>
              </w:rPr>
            </w:pPr>
            <w:r w:rsidRPr="17559D71">
              <w:rPr>
                <w:lang w:val="en-US"/>
              </w:rPr>
              <w:t>yes</w:t>
            </w:r>
          </w:p>
        </w:tc>
      </w:tr>
      <w:tr w:rsidR="00A60C82" w:rsidRPr="00D54521" w14:paraId="257E97B7" w14:textId="77777777" w:rsidTr="17559D71">
        <w:trPr>
          <w:cantSplit/>
        </w:trPr>
        <w:tc>
          <w:tcPr>
            <w:tcW w:w="2190" w:type="dxa"/>
          </w:tcPr>
          <w:p w14:paraId="136793F3" w14:textId="77777777" w:rsidR="00A60C82" w:rsidRPr="00D54521" w:rsidRDefault="00A60C82" w:rsidP="17559D71">
            <w:pPr>
              <w:spacing w:before="60" w:after="60"/>
              <w:rPr>
                <w:lang w:val="en-US"/>
              </w:rPr>
            </w:pPr>
            <w:proofErr w:type="spellStart"/>
            <w:r w:rsidRPr="17559D71">
              <w:rPr>
                <w:lang w:val="en-US"/>
              </w:rPr>
              <w:t>feat_reli_date</w:t>
            </w:r>
            <w:proofErr w:type="spellEnd"/>
          </w:p>
        </w:tc>
        <w:tc>
          <w:tcPr>
            <w:tcW w:w="3021" w:type="dxa"/>
          </w:tcPr>
          <w:p w14:paraId="07A37C84" w14:textId="77777777" w:rsidR="00A60C82" w:rsidRPr="00D54521" w:rsidRDefault="00A60C82" w:rsidP="17559D71">
            <w:pPr>
              <w:spacing w:before="60" w:after="60"/>
              <w:rPr>
                <w:lang w:val="en-US"/>
              </w:rPr>
            </w:pPr>
            <w:r w:rsidRPr="17559D71">
              <w:rPr>
                <w:lang w:val="en-US"/>
              </w:rPr>
              <w:t>reliability date for spatial features</w:t>
            </w:r>
          </w:p>
        </w:tc>
        <w:tc>
          <w:tcPr>
            <w:tcW w:w="1276" w:type="dxa"/>
          </w:tcPr>
          <w:p w14:paraId="25EC8003" w14:textId="77777777" w:rsidR="00A60C82" w:rsidRPr="00D54521" w:rsidRDefault="00A60C82" w:rsidP="17559D71">
            <w:pPr>
              <w:spacing w:before="60" w:after="60"/>
              <w:rPr>
                <w:lang w:val="en-US"/>
              </w:rPr>
            </w:pPr>
            <w:r w:rsidRPr="17559D71">
              <w:rPr>
                <w:lang w:val="en-US"/>
              </w:rPr>
              <w:t>date</w:t>
            </w:r>
          </w:p>
        </w:tc>
        <w:tc>
          <w:tcPr>
            <w:tcW w:w="851" w:type="dxa"/>
          </w:tcPr>
          <w:p w14:paraId="7CF7C56F" w14:textId="77777777" w:rsidR="00A60C82" w:rsidRPr="00D54521" w:rsidRDefault="00A60C82" w:rsidP="17559D71">
            <w:pPr>
              <w:spacing w:before="60" w:after="60"/>
              <w:rPr>
                <w:lang w:val="en-US"/>
              </w:rPr>
            </w:pPr>
          </w:p>
        </w:tc>
        <w:tc>
          <w:tcPr>
            <w:tcW w:w="708" w:type="dxa"/>
          </w:tcPr>
          <w:p w14:paraId="485E2511" w14:textId="77777777" w:rsidR="00A60C82" w:rsidRPr="00D54521" w:rsidRDefault="00A60C82" w:rsidP="17559D71">
            <w:pPr>
              <w:spacing w:before="60" w:after="60"/>
              <w:rPr>
                <w:lang w:val="en-US"/>
              </w:rPr>
            </w:pPr>
          </w:p>
        </w:tc>
        <w:tc>
          <w:tcPr>
            <w:tcW w:w="1418" w:type="dxa"/>
          </w:tcPr>
          <w:p w14:paraId="5EC0CCD3" w14:textId="77777777" w:rsidR="00A60C82" w:rsidRPr="00D54521" w:rsidRDefault="00A60C82" w:rsidP="17559D71">
            <w:pPr>
              <w:spacing w:before="60" w:after="60"/>
              <w:rPr>
                <w:lang w:val="en-US"/>
              </w:rPr>
            </w:pPr>
            <w:r w:rsidRPr="17559D71">
              <w:rPr>
                <w:lang w:val="en-US"/>
              </w:rPr>
              <w:t>yes</w:t>
            </w:r>
          </w:p>
        </w:tc>
      </w:tr>
      <w:tr w:rsidR="00A60C82" w:rsidRPr="00D54521" w14:paraId="091399A4" w14:textId="77777777" w:rsidTr="17559D71">
        <w:trPr>
          <w:cantSplit/>
        </w:trPr>
        <w:tc>
          <w:tcPr>
            <w:tcW w:w="2190" w:type="dxa"/>
          </w:tcPr>
          <w:p w14:paraId="048F11E3" w14:textId="77777777" w:rsidR="00A60C82" w:rsidRPr="00D54521" w:rsidRDefault="00A60C82" w:rsidP="17559D71">
            <w:pPr>
              <w:spacing w:before="60" w:after="60"/>
              <w:rPr>
                <w:lang w:val="en-US"/>
              </w:rPr>
            </w:pPr>
            <w:proofErr w:type="spellStart"/>
            <w:r w:rsidRPr="17559D71">
              <w:rPr>
                <w:lang w:val="en-US"/>
              </w:rPr>
              <w:t>attr_reli_date</w:t>
            </w:r>
            <w:proofErr w:type="spellEnd"/>
          </w:p>
        </w:tc>
        <w:tc>
          <w:tcPr>
            <w:tcW w:w="3021" w:type="dxa"/>
          </w:tcPr>
          <w:p w14:paraId="7FADF319" w14:textId="77777777" w:rsidR="00A60C82" w:rsidRPr="00D54521" w:rsidRDefault="00A60C82" w:rsidP="17559D71">
            <w:pPr>
              <w:spacing w:before="60" w:after="60"/>
              <w:rPr>
                <w:lang w:val="en-US"/>
              </w:rPr>
            </w:pPr>
            <w:r w:rsidRPr="17559D71">
              <w:rPr>
                <w:lang w:val="en-US"/>
              </w:rPr>
              <w:t>reliability date attribute</w:t>
            </w:r>
          </w:p>
        </w:tc>
        <w:tc>
          <w:tcPr>
            <w:tcW w:w="1276" w:type="dxa"/>
          </w:tcPr>
          <w:p w14:paraId="4F540AC8" w14:textId="77777777" w:rsidR="00A60C82" w:rsidRPr="00D54521" w:rsidRDefault="00A60C82" w:rsidP="17559D71">
            <w:pPr>
              <w:spacing w:before="60" w:after="60"/>
              <w:rPr>
                <w:lang w:val="en-US"/>
              </w:rPr>
            </w:pPr>
            <w:r w:rsidRPr="17559D71">
              <w:rPr>
                <w:lang w:val="en-US"/>
              </w:rPr>
              <w:t>date</w:t>
            </w:r>
          </w:p>
        </w:tc>
        <w:tc>
          <w:tcPr>
            <w:tcW w:w="851" w:type="dxa"/>
          </w:tcPr>
          <w:p w14:paraId="662E6881" w14:textId="77777777" w:rsidR="00A60C82" w:rsidRPr="00D54521" w:rsidRDefault="00A60C82" w:rsidP="17559D71">
            <w:pPr>
              <w:spacing w:before="60" w:after="60"/>
              <w:rPr>
                <w:lang w:val="en-US"/>
              </w:rPr>
            </w:pPr>
          </w:p>
        </w:tc>
        <w:tc>
          <w:tcPr>
            <w:tcW w:w="708" w:type="dxa"/>
          </w:tcPr>
          <w:p w14:paraId="1D6C1281" w14:textId="77777777" w:rsidR="00A60C82" w:rsidRPr="00D54521" w:rsidRDefault="00A60C82" w:rsidP="17559D71">
            <w:pPr>
              <w:spacing w:before="60" w:after="60"/>
              <w:rPr>
                <w:lang w:val="en-US"/>
              </w:rPr>
            </w:pPr>
          </w:p>
        </w:tc>
        <w:tc>
          <w:tcPr>
            <w:tcW w:w="1418" w:type="dxa"/>
          </w:tcPr>
          <w:p w14:paraId="560E9915" w14:textId="77777777" w:rsidR="00A60C82" w:rsidRPr="00D54521" w:rsidRDefault="00A60C82" w:rsidP="17559D71">
            <w:pPr>
              <w:spacing w:before="60" w:after="60"/>
              <w:rPr>
                <w:lang w:val="en-US"/>
              </w:rPr>
            </w:pPr>
            <w:r w:rsidRPr="17559D71">
              <w:rPr>
                <w:lang w:val="en-US"/>
              </w:rPr>
              <w:t>yes</w:t>
            </w:r>
          </w:p>
        </w:tc>
      </w:tr>
      <w:tr w:rsidR="00A60C82" w:rsidRPr="00D54521" w14:paraId="5295FEF1" w14:textId="77777777" w:rsidTr="17559D71">
        <w:trPr>
          <w:cantSplit/>
        </w:trPr>
        <w:tc>
          <w:tcPr>
            <w:tcW w:w="2190" w:type="dxa"/>
          </w:tcPr>
          <w:p w14:paraId="4FF9E857" w14:textId="77777777" w:rsidR="00A60C82" w:rsidRPr="00D54521" w:rsidRDefault="00A60C82" w:rsidP="17559D71">
            <w:pPr>
              <w:spacing w:before="60" w:after="60"/>
              <w:rPr>
                <w:lang w:val="en-US"/>
              </w:rPr>
            </w:pPr>
            <w:proofErr w:type="spellStart"/>
            <w:r w:rsidRPr="17559D71">
              <w:rPr>
                <w:lang w:val="en-US"/>
              </w:rPr>
              <w:t>plan_accuracy</w:t>
            </w:r>
            <w:proofErr w:type="spellEnd"/>
          </w:p>
        </w:tc>
        <w:tc>
          <w:tcPr>
            <w:tcW w:w="3021" w:type="dxa"/>
          </w:tcPr>
          <w:p w14:paraId="4153418C" w14:textId="77777777" w:rsidR="00A60C82" w:rsidRPr="00D54521" w:rsidRDefault="00A60C82" w:rsidP="17559D71">
            <w:pPr>
              <w:spacing w:before="60" w:after="60"/>
              <w:rPr>
                <w:lang w:val="en-US"/>
              </w:rPr>
            </w:pPr>
            <w:r w:rsidRPr="17559D71">
              <w:rPr>
                <w:lang w:val="en-US"/>
              </w:rPr>
              <w:t>plan accuracy</w:t>
            </w:r>
          </w:p>
        </w:tc>
        <w:tc>
          <w:tcPr>
            <w:tcW w:w="1276" w:type="dxa"/>
          </w:tcPr>
          <w:p w14:paraId="32067FF0" w14:textId="77777777" w:rsidR="00A60C82" w:rsidRPr="00D54521" w:rsidRDefault="00A60C82" w:rsidP="17559D71">
            <w:pPr>
              <w:spacing w:before="60" w:after="60"/>
              <w:rPr>
                <w:lang w:val="en-US"/>
              </w:rPr>
            </w:pPr>
            <w:r w:rsidRPr="17559D71">
              <w:rPr>
                <w:lang w:val="en-US"/>
              </w:rPr>
              <w:t>real</w:t>
            </w:r>
          </w:p>
        </w:tc>
        <w:tc>
          <w:tcPr>
            <w:tcW w:w="851" w:type="dxa"/>
          </w:tcPr>
          <w:p w14:paraId="3E66D921" w14:textId="77777777" w:rsidR="00A60C82" w:rsidRPr="00D54521" w:rsidRDefault="00A60C82" w:rsidP="17559D71">
            <w:pPr>
              <w:spacing w:before="60" w:after="60"/>
              <w:rPr>
                <w:lang w:val="en-US"/>
              </w:rPr>
            </w:pPr>
          </w:p>
        </w:tc>
        <w:tc>
          <w:tcPr>
            <w:tcW w:w="708" w:type="dxa"/>
          </w:tcPr>
          <w:p w14:paraId="0AA490A5" w14:textId="77777777" w:rsidR="00A60C82" w:rsidRPr="00D54521" w:rsidRDefault="00A60C82" w:rsidP="17559D71">
            <w:pPr>
              <w:spacing w:before="60" w:after="60"/>
              <w:rPr>
                <w:lang w:val="en-US"/>
              </w:rPr>
            </w:pPr>
          </w:p>
        </w:tc>
        <w:tc>
          <w:tcPr>
            <w:tcW w:w="1418" w:type="dxa"/>
          </w:tcPr>
          <w:p w14:paraId="664DD29F" w14:textId="77777777" w:rsidR="00A60C82" w:rsidRPr="00D54521" w:rsidRDefault="00A60C82" w:rsidP="17559D71">
            <w:pPr>
              <w:spacing w:before="60" w:after="60"/>
              <w:rPr>
                <w:lang w:val="en-US"/>
              </w:rPr>
            </w:pPr>
            <w:r w:rsidRPr="17559D71">
              <w:rPr>
                <w:lang w:val="en-US"/>
              </w:rPr>
              <w:t>yes</w:t>
            </w:r>
          </w:p>
        </w:tc>
      </w:tr>
      <w:tr w:rsidR="00A60C82" w:rsidRPr="00D54521" w14:paraId="1AA63581" w14:textId="77777777" w:rsidTr="17559D71">
        <w:trPr>
          <w:cantSplit/>
        </w:trPr>
        <w:tc>
          <w:tcPr>
            <w:tcW w:w="2190" w:type="dxa"/>
          </w:tcPr>
          <w:p w14:paraId="5F6253F1" w14:textId="77777777" w:rsidR="00A60C82" w:rsidRPr="00D54521" w:rsidRDefault="00A60C82" w:rsidP="17559D71">
            <w:pPr>
              <w:spacing w:before="60" w:after="60"/>
              <w:rPr>
                <w:lang w:val="en-US"/>
              </w:rPr>
            </w:pPr>
            <w:proofErr w:type="spellStart"/>
            <w:r w:rsidRPr="17559D71">
              <w:rPr>
                <w:lang w:val="en-US"/>
              </w:rPr>
              <w:t>elevation_accuracy</w:t>
            </w:r>
            <w:proofErr w:type="spellEnd"/>
          </w:p>
        </w:tc>
        <w:tc>
          <w:tcPr>
            <w:tcW w:w="3021" w:type="dxa"/>
          </w:tcPr>
          <w:p w14:paraId="5A3B3012" w14:textId="77777777" w:rsidR="00A60C82" w:rsidRPr="00D54521" w:rsidRDefault="00A60C82" w:rsidP="17559D71">
            <w:pPr>
              <w:spacing w:before="60" w:after="60"/>
              <w:rPr>
                <w:lang w:val="en-US"/>
              </w:rPr>
            </w:pPr>
            <w:r w:rsidRPr="17559D71">
              <w:rPr>
                <w:lang w:val="en-US"/>
              </w:rPr>
              <w:t>elevation accuracy</w:t>
            </w:r>
          </w:p>
        </w:tc>
        <w:tc>
          <w:tcPr>
            <w:tcW w:w="1276" w:type="dxa"/>
          </w:tcPr>
          <w:p w14:paraId="2BB0157B" w14:textId="77777777" w:rsidR="00A60C82" w:rsidRPr="00D54521" w:rsidRDefault="00A60C82" w:rsidP="17559D71">
            <w:pPr>
              <w:spacing w:before="60" w:after="60"/>
              <w:rPr>
                <w:lang w:val="en-US"/>
              </w:rPr>
            </w:pPr>
            <w:r w:rsidRPr="17559D71">
              <w:rPr>
                <w:lang w:val="en-US"/>
              </w:rPr>
              <w:t>real</w:t>
            </w:r>
          </w:p>
        </w:tc>
        <w:tc>
          <w:tcPr>
            <w:tcW w:w="851" w:type="dxa"/>
          </w:tcPr>
          <w:p w14:paraId="1D34DB97" w14:textId="77777777" w:rsidR="00A60C82" w:rsidRPr="00D54521" w:rsidRDefault="00A60C82" w:rsidP="17559D71">
            <w:pPr>
              <w:spacing w:before="60" w:after="60"/>
              <w:rPr>
                <w:lang w:val="en-US"/>
              </w:rPr>
            </w:pPr>
          </w:p>
        </w:tc>
        <w:tc>
          <w:tcPr>
            <w:tcW w:w="708" w:type="dxa"/>
          </w:tcPr>
          <w:p w14:paraId="0FD8E369" w14:textId="77777777" w:rsidR="00A60C82" w:rsidRPr="00D54521" w:rsidRDefault="00A60C82" w:rsidP="17559D71">
            <w:pPr>
              <w:spacing w:before="60" w:after="60"/>
              <w:rPr>
                <w:lang w:val="en-US"/>
              </w:rPr>
            </w:pPr>
          </w:p>
        </w:tc>
        <w:tc>
          <w:tcPr>
            <w:tcW w:w="1418" w:type="dxa"/>
          </w:tcPr>
          <w:p w14:paraId="0E98E56D" w14:textId="77777777" w:rsidR="00A60C82" w:rsidRPr="00D54521" w:rsidRDefault="00A60C82" w:rsidP="17559D71">
            <w:pPr>
              <w:spacing w:before="60" w:after="60"/>
              <w:rPr>
                <w:lang w:val="en-US"/>
              </w:rPr>
            </w:pPr>
            <w:r w:rsidRPr="17559D71">
              <w:rPr>
                <w:lang w:val="en-US"/>
              </w:rPr>
              <w:t>yes</w:t>
            </w:r>
          </w:p>
        </w:tc>
      </w:tr>
      <w:tr w:rsidR="00A60C82" w:rsidRPr="00D54521" w14:paraId="074299A9" w14:textId="77777777" w:rsidTr="17559D71">
        <w:trPr>
          <w:cantSplit/>
        </w:trPr>
        <w:tc>
          <w:tcPr>
            <w:tcW w:w="2190" w:type="dxa"/>
          </w:tcPr>
          <w:p w14:paraId="755F6476" w14:textId="77777777" w:rsidR="00A60C82" w:rsidRPr="00D54521" w:rsidRDefault="00A60C82" w:rsidP="17559D71">
            <w:pPr>
              <w:spacing w:before="60" w:after="60"/>
              <w:rPr>
                <w:lang w:val="en-US"/>
              </w:rPr>
            </w:pPr>
            <w:proofErr w:type="spellStart"/>
            <w:r w:rsidRPr="17559D71">
              <w:rPr>
                <w:lang w:val="en-US"/>
              </w:rPr>
              <w:t>data_sour_code</w:t>
            </w:r>
            <w:proofErr w:type="spellEnd"/>
          </w:p>
        </w:tc>
        <w:tc>
          <w:tcPr>
            <w:tcW w:w="3021" w:type="dxa"/>
          </w:tcPr>
          <w:p w14:paraId="679DF176" w14:textId="77777777" w:rsidR="00A60C82" w:rsidRPr="00D54521" w:rsidRDefault="00A60C82" w:rsidP="17559D71">
            <w:pPr>
              <w:spacing w:before="60" w:after="60"/>
              <w:rPr>
                <w:lang w:val="en-US"/>
              </w:rPr>
            </w:pPr>
            <w:r w:rsidRPr="17559D71">
              <w:rPr>
                <w:lang w:val="en-US"/>
              </w:rPr>
              <w:t>source code</w:t>
            </w:r>
          </w:p>
        </w:tc>
        <w:tc>
          <w:tcPr>
            <w:tcW w:w="1276" w:type="dxa"/>
          </w:tcPr>
          <w:p w14:paraId="3145199B" w14:textId="77777777" w:rsidR="00A60C82" w:rsidRPr="00D54521" w:rsidRDefault="00A60C82" w:rsidP="17559D71">
            <w:pPr>
              <w:spacing w:before="60" w:after="60"/>
              <w:rPr>
                <w:lang w:val="en-US"/>
              </w:rPr>
            </w:pPr>
            <w:r w:rsidRPr="17559D71">
              <w:rPr>
                <w:lang w:val="en-US"/>
              </w:rPr>
              <w:t>number</w:t>
            </w:r>
          </w:p>
        </w:tc>
        <w:tc>
          <w:tcPr>
            <w:tcW w:w="851" w:type="dxa"/>
          </w:tcPr>
          <w:p w14:paraId="42F40BB3" w14:textId="77777777" w:rsidR="00A60C82" w:rsidRPr="00D54521" w:rsidRDefault="00A60C82" w:rsidP="17559D71">
            <w:pPr>
              <w:spacing w:before="60" w:after="60"/>
              <w:rPr>
                <w:lang w:val="en-US"/>
              </w:rPr>
            </w:pPr>
          </w:p>
        </w:tc>
        <w:tc>
          <w:tcPr>
            <w:tcW w:w="708" w:type="dxa"/>
          </w:tcPr>
          <w:p w14:paraId="2771BB4E" w14:textId="77777777" w:rsidR="00A60C82" w:rsidRPr="00D54521" w:rsidRDefault="00A60C82" w:rsidP="17559D71">
            <w:pPr>
              <w:spacing w:before="60" w:after="60"/>
              <w:rPr>
                <w:lang w:val="en-US"/>
              </w:rPr>
            </w:pPr>
          </w:p>
        </w:tc>
        <w:tc>
          <w:tcPr>
            <w:tcW w:w="1418" w:type="dxa"/>
          </w:tcPr>
          <w:p w14:paraId="512B5AAE" w14:textId="77777777" w:rsidR="00A60C82" w:rsidRPr="00D54521" w:rsidRDefault="00A60C82" w:rsidP="17559D71">
            <w:pPr>
              <w:spacing w:before="60" w:after="60"/>
              <w:rPr>
                <w:lang w:val="en-US"/>
              </w:rPr>
            </w:pPr>
            <w:r w:rsidRPr="17559D71">
              <w:rPr>
                <w:lang w:val="en-US"/>
              </w:rPr>
              <w:t>yes</w:t>
            </w:r>
          </w:p>
        </w:tc>
      </w:tr>
      <w:tr w:rsidR="00A60C82" w:rsidRPr="00D54521" w14:paraId="00939A03" w14:textId="77777777" w:rsidTr="17559D71">
        <w:trPr>
          <w:cantSplit/>
        </w:trPr>
        <w:tc>
          <w:tcPr>
            <w:tcW w:w="2190" w:type="dxa"/>
          </w:tcPr>
          <w:p w14:paraId="210D90B5" w14:textId="77777777" w:rsidR="00A60C82" w:rsidRPr="00D54521" w:rsidRDefault="00A60C82" w:rsidP="17559D71">
            <w:pPr>
              <w:spacing w:before="60" w:after="60"/>
              <w:rPr>
                <w:lang w:val="en-US"/>
              </w:rPr>
            </w:pPr>
            <w:r w:rsidRPr="17559D71">
              <w:rPr>
                <w:lang w:val="en-US"/>
              </w:rPr>
              <w:t>scale</w:t>
            </w:r>
          </w:p>
        </w:tc>
        <w:tc>
          <w:tcPr>
            <w:tcW w:w="3021" w:type="dxa"/>
          </w:tcPr>
          <w:p w14:paraId="20753EF5" w14:textId="77777777" w:rsidR="00A60C82" w:rsidRPr="00D54521" w:rsidRDefault="00A60C82" w:rsidP="17559D71">
            <w:pPr>
              <w:spacing w:before="60" w:after="60"/>
              <w:rPr>
                <w:lang w:val="en-US"/>
              </w:rPr>
            </w:pPr>
            <w:r w:rsidRPr="17559D71">
              <w:rPr>
                <w:lang w:val="en-US"/>
              </w:rPr>
              <w:t>Vicmap data scale indicating position accuracy</w:t>
            </w:r>
          </w:p>
        </w:tc>
        <w:tc>
          <w:tcPr>
            <w:tcW w:w="1276" w:type="dxa"/>
          </w:tcPr>
          <w:p w14:paraId="4CFCF041" w14:textId="77777777" w:rsidR="00A60C82" w:rsidRPr="00D54521" w:rsidRDefault="00A60C82" w:rsidP="17559D71">
            <w:pPr>
              <w:spacing w:before="60" w:after="60"/>
              <w:rPr>
                <w:lang w:val="en-US"/>
              </w:rPr>
            </w:pPr>
            <w:r w:rsidRPr="17559D71">
              <w:rPr>
                <w:lang w:val="en-US"/>
              </w:rPr>
              <w:t>number</w:t>
            </w:r>
          </w:p>
        </w:tc>
        <w:tc>
          <w:tcPr>
            <w:tcW w:w="851" w:type="dxa"/>
          </w:tcPr>
          <w:p w14:paraId="1E99D0BF" w14:textId="77777777" w:rsidR="00A60C82" w:rsidRPr="00D54521" w:rsidRDefault="00A60C82" w:rsidP="17559D71">
            <w:pPr>
              <w:spacing w:before="60" w:after="60"/>
              <w:rPr>
                <w:lang w:val="en-US"/>
              </w:rPr>
            </w:pPr>
          </w:p>
        </w:tc>
        <w:tc>
          <w:tcPr>
            <w:tcW w:w="708" w:type="dxa"/>
          </w:tcPr>
          <w:p w14:paraId="0DE9EEC8" w14:textId="77777777" w:rsidR="00A60C82" w:rsidRPr="00D54521" w:rsidRDefault="00A60C82" w:rsidP="17559D71">
            <w:pPr>
              <w:spacing w:before="60" w:after="60"/>
              <w:rPr>
                <w:lang w:val="en-US"/>
              </w:rPr>
            </w:pPr>
          </w:p>
        </w:tc>
        <w:tc>
          <w:tcPr>
            <w:tcW w:w="1418" w:type="dxa"/>
          </w:tcPr>
          <w:p w14:paraId="627A1564" w14:textId="77777777" w:rsidR="00A60C82" w:rsidRPr="00D54521" w:rsidRDefault="00A60C82" w:rsidP="17559D71">
            <w:pPr>
              <w:spacing w:before="60" w:after="60"/>
              <w:rPr>
                <w:lang w:val="en-US"/>
              </w:rPr>
            </w:pPr>
            <w:r w:rsidRPr="17559D71">
              <w:rPr>
                <w:lang w:val="en-US"/>
              </w:rPr>
              <w:t>yes</w:t>
            </w:r>
          </w:p>
        </w:tc>
      </w:tr>
      <w:tr w:rsidR="00A60C82" w:rsidRPr="00D54521" w14:paraId="2DE909A2" w14:textId="77777777" w:rsidTr="17559D71">
        <w:tc>
          <w:tcPr>
            <w:tcW w:w="2190" w:type="dxa"/>
          </w:tcPr>
          <w:p w14:paraId="39882228" w14:textId="77777777" w:rsidR="00A60C82" w:rsidRPr="00D54521" w:rsidRDefault="00A60C82" w:rsidP="17559D71">
            <w:pPr>
              <w:spacing w:before="60" w:after="60"/>
              <w:rPr>
                <w:lang w:val="en-US"/>
              </w:rPr>
            </w:pPr>
            <w:proofErr w:type="spellStart"/>
            <w:r w:rsidRPr="17559D71">
              <w:rPr>
                <w:lang w:val="en-US"/>
              </w:rPr>
              <w:t>create_date</w:t>
            </w:r>
            <w:proofErr w:type="spellEnd"/>
          </w:p>
        </w:tc>
        <w:tc>
          <w:tcPr>
            <w:tcW w:w="3021" w:type="dxa"/>
          </w:tcPr>
          <w:p w14:paraId="369333CC" w14:textId="77777777" w:rsidR="00A60C82" w:rsidRPr="00D54521" w:rsidRDefault="00A60C82" w:rsidP="17559D71">
            <w:pPr>
              <w:spacing w:before="60" w:after="60"/>
              <w:rPr>
                <w:lang w:val="en-US"/>
              </w:rPr>
            </w:pPr>
            <w:r w:rsidRPr="17559D71">
              <w:rPr>
                <w:lang w:val="en-US"/>
              </w:rPr>
              <w:t>date the record was created</w:t>
            </w:r>
          </w:p>
        </w:tc>
        <w:tc>
          <w:tcPr>
            <w:tcW w:w="1276" w:type="dxa"/>
          </w:tcPr>
          <w:p w14:paraId="4836E131" w14:textId="77777777" w:rsidR="00A60C82" w:rsidRPr="00D54521" w:rsidRDefault="00A60C82" w:rsidP="17559D71">
            <w:pPr>
              <w:spacing w:before="60" w:after="60"/>
              <w:rPr>
                <w:lang w:val="en-US"/>
              </w:rPr>
            </w:pPr>
            <w:r w:rsidRPr="17559D71">
              <w:rPr>
                <w:lang w:val="en-US"/>
              </w:rPr>
              <w:t>date</w:t>
            </w:r>
          </w:p>
        </w:tc>
        <w:tc>
          <w:tcPr>
            <w:tcW w:w="851" w:type="dxa"/>
          </w:tcPr>
          <w:p w14:paraId="7C69E499" w14:textId="77777777" w:rsidR="00A60C82" w:rsidRPr="00D54521" w:rsidRDefault="00A60C82" w:rsidP="17559D71">
            <w:pPr>
              <w:spacing w:before="60" w:after="60"/>
              <w:rPr>
                <w:lang w:val="en-US"/>
              </w:rPr>
            </w:pPr>
          </w:p>
        </w:tc>
        <w:tc>
          <w:tcPr>
            <w:tcW w:w="708" w:type="dxa"/>
          </w:tcPr>
          <w:p w14:paraId="0573AC95" w14:textId="77777777" w:rsidR="00A60C82" w:rsidRPr="00D54521" w:rsidRDefault="00A60C82" w:rsidP="17559D71">
            <w:pPr>
              <w:spacing w:before="60" w:after="60"/>
              <w:rPr>
                <w:lang w:val="en-US"/>
              </w:rPr>
            </w:pPr>
          </w:p>
        </w:tc>
        <w:tc>
          <w:tcPr>
            <w:tcW w:w="1418" w:type="dxa"/>
          </w:tcPr>
          <w:p w14:paraId="41B0924A" w14:textId="77777777" w:rsidR="00A60C82" w:rsidRPr="00D54521" w:rsidRDefault="00A60C82" w:rsidP="17559D71">
            <w:pPr>
              <w:spacing w:before="60" w:after="60"/>
              <w:rPr>
                <w:lang w:val="en-US"/>
              </w:rPr>
            </w:pPr>
            <w:r w:rsidRPr="17559D71">
              <w:rPr>
                <w:lang w:val="en-US"/>
              </w:rPr>
              <w:t>yes</w:t>
            </w:r>
          </w:p>
        </w:tc>
      </w:tr>
    </w:tbl>
    <w:p w14:paraId="60236324" w14:textId="77777777" w:rsidR="00A60C82" w:rsidRPr="00D54521" w:rsidRDefault="00A60C82" w:rsidP="00A60C82"/>
    <w:p w14:paraId="489F4D5F" w14:textId="77777777" w:rsidR="00A60C82" w:rsidRDefault="00A60C82" w:rsidP="007926B6">
      <w:pPr>
        <w:pStyle w:val="Heading2"/>
        <w:rPr>
          <w:lang w:val="en-US"/>
        </w:rPr>
      </w:pPr>
      <w:bookmarkStart w:id="142" w:name="_Toc452643338"/>
      <w:bookmarkStart w:id="143" w:name="_Toc484526665"/>
      <w:bookmarkStart w:id="144" w:name="_Toc52985354"/>
      <w:r w:rsidRPr="00D54521">
        <w:rPr>
          <w:lang w:val="en-US"/>
        </w:rPr>
        <w:lastRenderedPageBreak/>
        <w:t>Data Source Code</w:t>
      </w:r>
      <w:bookmarkEnd w:id="142"/>
      <w:bookmarkEnd w:id="143"/>
      <w:bookmarkEnd w:id="144"/>
    </w:p>
    <w:p w14:paraId="22680191" w14:textId="77777777" w:rsidR="00A60C82" w:rsidRPr="00B26A83" w:rsidRDefault="00A60C82" w:rsidP="00A60C82">
      <w:pPr>
        <w:rPr>
          <w:lang w:val="en-US"/>
        </w:rPr>
      </w:pPr>
      <w:r>
        <w:rPr>
          <w:lang w:val="en-US"/>
        </w:rPr>
        <w:t>The lookup table for data Custodian.</w:t>
      </w:r>
    </w:p>
    <w:p w14:paraId="0B10D92B" w14:textId="77777777" w:rsidR="00A60C82" w:rsidRPr="00D54521" w:rsidRDefault="00A60C82" w:rsidP="00A60C82">
      <w:pPr>
        <w:rPr>
          <w:lang w:val="en-GB"/>
        </w:rPr>
      </w:pPr>
    </w:p>
    <w:tbl>
      <w:tblPr>
        <w:tblW w:w="0" w:type="auto"/>
        <w:tblInd w:w="3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80"/>
        <w:gridCol w:w="4248"/>
      </w:tblGrid>
      <w:tr w:rsidR="00A60C82" w:rsidRPr="00D54521" w14:paraId="5A1B4147" w14:textId="77777777" w:rsidTr="00236C62">
        <w:trPr>
          <w:trHeight w:val="262"/>
        </w:trPr>
        <w:tc>
          <w:tcPr>
            <w:tcW w:w="1280" w:type="dxa"/>
            <w:tcBorders>
              <w:top w:val="single" w:sz="18" w:space="0" w:color="auto"/>
              <w:bottom w:val="double" w:sz="4" w:space="0" w:color="auto"/>
            </w:tcBorders>
            <w:shd w:val="clear" w:color="auto" w:fill="C75F64" w:themeFill="accent5" w:themeFillShade="BF"/>
          </w:tcPr>
          <w:p w14:paraId="2067F0A8" w14:textId="77777777" w:rsidR="00A60C82" w:rsidRPr="00184681" w:rsidRDefault="00A60C82" w:rsidP="00236C62">
            <w:pPr>
              <w:rPr>
                <w:b/>
                <w:snapToGrid w:val="0"/>
              </w:rPr>
            </w:pPr>
            <w:r w:rsidRPr="00184681">
              <w:rPr>
                <w:b/>
                <w:snapToGrid w:val="0"/>
              </w:rPr>
              <w:t>Source</w:t>
            </w:r>
          </w:p>
        </w:tc>
        <w:tc>
          <w:tcPr>
            <w:tcW w:w="4248" w:type="dxa"/>
            <w:tcBorders>
              <w:top w:val="single" w:sz="18" w:space="0" w:color="auto"/>
              <w:bottom w:val="double" w:sz="4" w:space="0" w:color="auto"/>
            </w:tcBorders>
            <w:shd w:val="clear" w:color="auto" w:fill="C75F64" w:themeFill="accent5" w:themeFillShade="BF"/>
          </w:tcPr>
          <w:p w14:paraId="4E88330C" w14:textId="77777777" w:rsidR="00A60C82" w:rsidRPr="00184681" w:rsidRDefault="00A60C82" w:rsidP="00236C62">
            <w:pPr>
              <w:rPr>
                <w:b/>
                <w:snapToGrid w:val="0"/>
              </w:rPr>
            </w:pPr>
            <w:r w:rsidRPr="00184681">
              <w:rPr>
                <w:b/>
                <w:snapToGrid w:val="0"/>
              </w:rPr>
              <w:t>Source Description</w:t>
            </w:r>
          </w:p>
        </w:tc>
      </w:tr>
      <w:tr w:rsidR="00A60C82" w:rsidRPr="00D54521" w14:paraId="6CF1EBEF" w14:textId="77777777" w:rsidTr="00236C62">
        <w:trPr>
          <w:trHeight w:val="262"/>
        </w:trPr>
        <w:tc>
          <w:tcPr>
            <w:tcW w:w="1280" w:type="dxa"/>
            <w:tcBorders>
              <w:top w:val="nil"/>
            </w:tcBorders>
          </w:tcPr>
          <w:p w14:paraId="62A42C8A" w14:textId="77777777" w:rsidR="00A60C82" w:rsidRPr="00D54521" w:rsidRDefault="00A60C82" w:rsidP="00236C62">
            <w:pPr>
              <w:rPr>
                <w:snapToGrid w:val="0"/>
              </w:rPr>
            </w:pPr>
            <w:r w:rsidRPr="00D54521">
              <w:rPr>
                <w:snapToGrid w:val="0"/>
              </w:rPr>
              <w:t>1</w:t>
            </w:r>
          </w:p>
        </w:tc>
        <w:tc>
          <w:tcPr>
            <w:tcW w:w="4248" w:type="dxa"/>
            <w:tcBorders>
              <w:top w:val="nil"/>
            </w:tcBorders>
          </w:tcPr>
          <w:p w14:paraId="4F4D8B9D" w14:textId="77777777" w:rsidR="00A60C82" w:rsidRPr="00D54521" w:rsidRDefault="00A60C82" w:rsidP="00236C62">
            <w:pPr>
              <w:rPr>
                <w:snapToGrid w:val="0"/>
              </w:rPr>
            </w:pPr>
            <w:r w:rsidRPr="00D54521">
              <w:rPr>
                <w:snapToGrid w:val="0"/>
              </w:rPr>
              <w:t>MMBW</w:t>
            </w:r>
          </w:p>
        </w:tc>
      </w:tr>
      <w:tr w:rsidR="00A60C82" w:rsidRPr="00D54521" w14:paraId="066EEB7F" w14:textId="77777777" w:rsidTr="00236C62">
        <w:trPr>
          <w:trHeight w:val="262"/>
        </w:trPr>
        <w:tc>
          <w:tcPr>
            <w:tcW w:w="1280" w:type="dxa"/>
          </w:tcPr>
          <w:p w14:paraId="17F5313A" w14:textId="77777777" w:rsidR="00A60C82" w:rsidRPr="00D54521" w:rsidRDefault="00A60C82" w:rsidP="00236C62">
            <w:pPr>
              <w:rPr>
                <w:snapToGrid w:val="0"/>
              </w:rPr>
            </w:pPr>
            <w:r w:rsidRPr="00D54521">
              <w:rPr>
                <w:snapToGrid w:val="0"/>
              </w:rPr>
              <w:t>10</w:t>
            </w:r>
          </w:p>
        </w:tc>
        <w:tc>
          <w:tcPr>
            <w:tcW w:w="4248" w:type="dxa"/>
          </w:tcPr>
          <w:p w14:paraId="346E4C39" w14:textId="77777777" w:rsidR="00A60C82" w:rsidRPr="00D54521" w:rsidRDefault="00A60C82" w:rsidP="00236C62">
            <w:pPr>
              <w:rPr>
                <w:snapToGrid w:val="0"/>
              </w:rPr>
            </w:pPr>
            <w:r w:rsidRPr="00D54521">
              <w:rPr>
                <w:snapToGrid w:val="0"/>
              </w:rPr>
              <w:t xml:space="preserve">MELWAYS/UBD </w:t>
            </w:r>
          </w:p>
        </w:tc>
      </w:tr>
      <w:tr w:rsidR="00A60C82" w:rsidRPr="00D54521" w14:paraId="1365955C" w14:textId="77777777" w:rsidTr="00236C62">
        <w:trPr>
          <w:trHeight w:val="262"/>
        </w:trPr>
        <w:tc>
          <w:tcPr>
            <w:tcW w:w="1280" w:type="dxa"/>
          </w:tcPr>
          <w:p w14:paraId="684D10DF" w14:textId="77777777" w:rsidR="00A60C82" w:rsidRPr="00D54521" w:rsidRDefault="00A60C82" w:rsidP="00236C62">
            <w:pPr>
              <w:rPr>
                <w:snapToGrid w:val="0"/>
              </w:rPr>
            </w:pPr>
            <w:r w:rsidRPr="00D54521">
              <w:rPr>
                <w:snapToGrid w:val="0"/>
              </w:rPr>
              <w:t>20</w:t>
            </w:r>
          </w:p>
        </w:tc>
        <w:tc>
          <w:tcPr>
            <w:tcW w:w="4248" w:type="dxa"/>
          </w:tcPr>
          <w:p w14:paraId="6F8D1B84" w14:textId="77777777" w:rsidR="00A60C82" w:rsidRPr="00D54521" w:rsidRDefault="00A60C82" w:rsidP="00236C62">
            <w:pPr>
              <w:rPr>
                <w:snapToGrid w:val="0"/>
              </w:rPr>
            </w:pPr>
            <w:r w:rsidRPr="00D54521">
              <w:rPr>
                <w:snapToGrid w:val="0"/>
              </w:rPr>
              <w:t>VICROADS</w:t>
            </w:r>
          </w:p>
        </w:tc>
      </w:tr>
      <w:tr w:rsidR="00A60C82" w:rsidRPr="00D54521" w14:paraId="2A575468" w14:textId="77777777" w:rsidTr="00236C62">
        <w:trPr>
          <w:trHeight w:val="262"/>
        </w:trPr>
        <w:tc>
          <w:tcPr>
            <w:tcW w:w="1280" w:type="dxa"/>
          </w:tcPr>
          <w:p w14:paraId="3B1FAE62" w14:textId="77777777" w:rsidR="00A60C82" w:rsidRPr="00D54521" w:rsidRDefault="00A60C82" w:rsidP="00236C62">
            <w:pPr>
              <w:rPr>
                <w:snapToGrid w:val="0"/>
              </w:rPr>
            </w:pPr>
            <w:r w:rsidRPr="00D54521">
              <w:rPr>
                <w:snapToGrid w:val="0"/>
              </w:rPr>
              <w:t>21</w:t>
            </w:r>
          </w:p>
        </w:tc>
        <w:tc>
          <w:tcPr>
            <w:tcW w:w="4248" w:type="dxa"/>
          </w:tcPr>
          <w:p w14:paraId="4971B5C6" w14:textId="77777777" w:rsidR="00A60C82" w:rsidRPr="00D54521" w:rsidRDefault="00A60C82" w:rsidP="00236C62">
            <w:pPr>
              <w:rPr>
                <w:snapToGrid w:val="0"/>
              </w:rPr>
            </w:pPr>
            <w:r w:rsidRPr="00D54521">
              <w:rPr>
                <w:snapToGrid w:val="0"/>
              </w:rPr>
              <w:t>VICROADS - DESIGN</w:t>
            </w:r>
          </w:p>
        </w:tc>
      </w:tr>
      <w:tr w:rsidR="00A60C82" w:rsidRPr="00D54521" w14:paraId="41CB8A6D" w14:textId="77777777" w:rsidTr="00236C62">
        <w:trPr>
          <w:trHeight w:val="262"/>
        </w:trPr>
        <w:tc>
          <w:tcPr>
            <w:tcW w:w="1280" w:type="dxa"/>
          </w:tcPr>
          <w:p w14:paraId="734DEDB3" w14:textId="77777777" w:rsidR="00A60C82" w:rsidRPr="00D54521" w:rsidRDefault="00A60C82" w:rsidP="00236C62">
            <w:pPr>
              <w:rPr>
                <w:snapToGrid w:val="0"/>
              </w:rPr>
            </w:pPr>
            <w:r w:rsidRPr="00D54521">
              <w:rPr>
                <w:snapToGrid w:val="0"/>
              </w:rPr>
              <w:t>30</w:t>
            </w:r>
          </w:p>
        </w:tc>
        <w:tc>
          <w:tcPr>
            <w:tcW w:w="4248" w:type="dxa"/>
          </w:tcPr>
          <w:p w14:paraId="0FA4D6A7" w14:textId="77777777" w:rsidR="00A60C82" w:rsidRPr="00D54521" w:rsidRDefault="00A60C82" w:rsidP="00236C62">
            <w:pPr>
              <w:rPr>
                <w:snapToGrid w:val="0"/>
              </w:rPr>
            </w:pPr>
            <w:r>
              <w:rPr>
                <w:snapToGrid w:val="0"/>
              </w:rPr>
              <w:t>DELWP</w:t>
            </w:r>
          </w:p>
        </w:tc>
      </w:tr>
      <w:tr w:rsidR="00A60C82" w:rsidRPr="00D54521" w14:paraId="7C3EEDCB" w14:textId="77777777" w:rsidTr="00236C62">
        <w:trPr>
          <w:trHeight w:val="262"/>
        </w:trPr>
        <w:tc>
          <w:tcPr>
            <w:tcW w:w="1280" w:type="dxa"/>
          </w:tcPr>
          <w:p w14:paraId="388A558F" w14:textId="77777777" w:rsidR="00A60C82" w:rsidRPr="00D54521" w:rsidRDefault="00A60C82" w:rsidP="00236C62">
            <w:pPr>
              <w:rPr>
                <w:snapToGrid w:val="0"/>
              </w:rPr>
            </w:pPr>
            <w:r w:rsidRPr="00D54521">
              <w:rPr>
                <w:snapToGrid w:val="0"/>
              </w:rPr>
              <w:t>31</w:t>
            </w:r>
          </w:p>
        </w:tc>
        <w:tc>
          <w:tcPr>
            <w:tcW w:w="4248" w:type="dxa"/>
          </w:tcPr>
          <w:p w14:paraId="2E01203F" w14:textId="77777777" w:rsidR="00A60C82" w:rsidRPr="00D54521" w:rsidRDefault="00A60C82" w:rsidP="00236C62">
            <w:pPr>
              <w:rPr>
                <w:snapToGrid w:val="0"/>
              </w:rPr>
            </w:pPr>
            <w:r>
              <w:rPr>
                <w:snapToGrid w:val="0"/>
              </w:rPr>
              <w:t>DELWP</w:t>
            </w:r>
            <w:r w:rsidRPr="00D54521">
              <w:rPr>
                <w:snapToGrid w:val="0"/>
              </w:rPr>
              <w:t xml:space="preserve"> - TOPOGRAPHIC</w:t>
            </w:r>
          </w:p>
        </w:tc>
      </w:tr>
      <w:tr w:rsidR="00A60C82" w:rsidRPr="00D54521" w14:paraId="2152D96B" w14:textId="77777777" w:rsidTr="00236C62">
        <w:trPr>
          <w:trHeight w:val="262"/>
        </w:trPr>
        <w:tc>
          <w:tcPr>
            <w:tcW w:w="1280" w:type="dxa"/>
          </w:tcPr>
          <w:p w14:paraId="15358DF1" w14:textId="77777777" w:rsidR="00A60C82" w:rsidRPr="00D54521" w:rsidRDefault="00A60C82" w:rsidP="00236C62">
            <w:pPr>
              <w:rPr>
                <w:snapToGrid w:val="0"/>
              </w:rPr>
            </w:pPr>
            <w:r w:rsidRPr="00D54521">
              <w:rPr>
                <w:snapToGrid w:val="0"/>
              </w:rPr>
              <w:t>32</w:t>
            </w:r>
          </w:p>
        </w:tc>
        <w:tc>
          <w:tcPr>
            <w:tcW w:w="4248" w:type="dxa"/>
          </w:tcPr>
          <w:p w14:paraId="42932081" w14:textId="77777777" w:rsidR="00A60C82" w:rsidRPr="00D54521" w:rsidRDefault="00A60C82" w:rsidP="00236C62">
            <w:pPr>
              <w:rPr>
                <w:snapToGrid w:val="0"/>
              </w:rPr>
            </w:pPr>
            <w:r w:rsidRPr="00D54521">
              <w:rPr>
                <w:snapToGrid w:val="0"/>
              </w:rPr>
              <w:t>D</w:t>
            </w:r>
            <w:r>
              <w:rPr>
                <w:snapToGrid w:val="0"/>
              </w:rPr>
              <w:t>ELWP</w:t>
            </w:r>
            <w:r w:rsidRPr="00D54521">
              <w:rPr>
                <w:snapToGrid w:val="0"/>
              </w:rPr>
              <w:t xml:space="preserve"> - PROPERTY</w:t>
            </w:r>
          </w:p>
        </w:tc>
      </w:tr>
      <w:tr w:rsidR="00A60C82" w:rsidRPr="00D54521" w14:paraId="5444B21D" w14:textId="77777777" w:rsidTr="00236C62">
        <w:trPr>
          <w:trHeight w:val="262"/>
        </w:trPr>
        <w:tc>
          <w:tcPr>
            <w:tcW w:w="1280" w:type="dxa"/>
          </w:tcPr>
          <w:p w14:paraId="026BAE93" w14:textId="77777777" w:rsidR="00A60C82" w:rsidRPr="00D54521" w:rsidRDefault="00A60C82" w:rsidP="00236C62">
            <w:pPr>
              <w:rPr>
                <w:snapToGrid w:val="0"/>
              </w:rPr>
            </w:pPr>
            <w:r w:rsidRPr="00D54521">
              <w:rPr>
                <w:snapToGrid w:val="0"/>
              </w:rPr>
              <w:t>40</w:t>
            </w:r>
          </w:p>
        </w:tc>
        <w:tc>
          <w:tcPr>
            <w:tcW w:w="4248" w:type="dxa"/>
          </w:tcPr>
          <w:p w14:paraId="7814E290" w14:textId="77777777" w:rsidR="00A60C82" w:rsidRPr="00D54521" w:rsidRDefault="00A60C82" w:rsidP="00236C62">
            <w:pPr>
              <w:rPr>
                <w:snapToGrid w:val="0"/>
              </w:rPr>
            </w:pPr>
            <w:r w:rsidRPr="00D54521">
              <w:rPr>
                <w:snapToGrid w:val="0"/>
              </w:rPr>
              <w:t>LOCAL GOVERNMENT AUTHORITIES</w:t>
            </w:r>
          </w:p>
        </w:tc>
      </w:tr>
      <w:tr w:rsidR="00A60C82" w:rsidRPr="00D54521" w14:paraId="0767CA59" w14:textId="77777777" w:rsidTr="00236C62">
        <w:trPr>
          <w:trHeight w:val="262"/>
        </w:trPr>
        <w:tc>
          <w:tcPr>
            <w:tcW w:w="1280" w:type="dxa"/>
          </w:tcPr>
          <w:p w14:paraId="6A71E06B" w14:textId="77777777" w:rsidR="00A60C82" w:rsidRPr="00D54521" w:rsidRDefault="00A60C82" w:rsidP="00236C62">
            <w:pPr>
              <w:rPr>
                <w:snapToGrid w:val="0"/>
              </w:rPr>
            </w:pPr>
            <w:r w:rsidRPr="00D54521">
              <w:rPr>
                <w:snapToGrid w:val="0"/>
              </w:rPr>
              <w:t>50</w:t>
            </w:r>
          </w:p>
        </w:tc>
        <w:tc>
          <w:tcPr>
            <w:tcW w:w="4248" w:type="dxa"/>
          </w:tcPr>
          <w:p w14:paraId="2DBB5991" w14:textId="77777777" w:rsidR="00A60C82" w:rsidRPr="00D54521" w:rsidRDefault="00A60C82" w:rsidP="00236C62">
            <w:pPr>
              <w:rPr>
                <w:snapToGrid w:val="0"/>
              </w:rPr>
            </w:pPr>
            <w:r w:rsidRPr="00D54521">
              <w:rPr>
                <w:snapToGrid w:val="0"/>
              </w:rPr>
              <w:t>EMERGENCY SERVICES/BEST</w:t>
            </w:r>
          </w:p>
        </w:tc>
      </w:tr>
      <w:tr w:rsidR="00A60C82" w:rsidRPr="00D54521" w14:paraId="756D96D3" w14:textId="77777777" w:rsidTr="00236C62">
        <w:trPr>
          <w:trHeight w:val="262"/>
        </w:trPr>
        <w:tc>
          <w:tcPr>
            <w:tcW w:w="1280" w:type="dxa"/>
          </w:tcPr>
          <w:p w14:paraId="33CA746D" w14:textId="77777777" w:rsidR="00A60C82" w:rsidRPr="00D54521" w:rsidRDefault="00A60C82" w:rsidP="00236C62">
            <w:pPr>
              <w:rPr>
                <w:snapToGrid w:val="0"/>
              </w:rPr>
            </w:pPr>
            <w:r w:rsidRPr="00D54521">
              <w:rPr>
                <w:snapToGrid w:val="0"/>
              </w:rPr>
              <w:t>60</w:t>
            </w:r>
          </w:p>
        </w:tc>
        <w:tc>
          <w:tcPr>
            <w:tcW w:w="4248" w:type="dxa"/>
          </w:tcPr>
          <w:p w14:paraId="78E146FF" w14:textId="77777777" w:rsidR="00A60C82" w:rsidRPr="00D54521" w:rsidRDefault="00A60C82" w:rsidP="00236C62">
            <w:pPr>
              <w:rPr>
                <w:snapToGrid w:val="0"/>
              </w:rPr>
            </w:pPr>
            <w:r w:rsidRPr="00D54521">
              <w:rPr>
                <w:snapToGrid w:val="0"/>
              </w:rPr>
              <w:t>WATER AUTHORITIES</w:t>
            </w:r>
          </w:p>
        </w:tc>
      </w:tr>
      <w:tr w:rsidR="00A60C82" w:rsidRPr="00D54521" w14:paraId="5292B5C0" w14:textId="77777777" w:rsidTr="00236C62">
        <w:trPr>
          <w:trHeight w:val="262"/>
        </w:trPr>
        <w:tc>
          <w:tcPr>
            <w:tcW w:w="1280" w:type="dxa"/>
          </w:tcPr>
          <w:p w14:paraId="084015F7" w14:textId="77777777" w:rsidR="00A60C82" w:rsidRPr="00D54521" w:rsidRDefault="00A60C82" w:rsidP="00236C62">
            <w:pPr>
              <w:rPr>
                <w:snapToGrid w:val="0"/>
              </w:rPr>
            </w:pPr>
            <w:r w:rsidRPr="00D54521">
              <w:rPr>
                <w:snapToGrid w:val="0"/>
              </w:rPr>
              <w:t>70</w:t>
            </w:r>
          </w:p>
        </w:tc>
        <w:tc>
          <w:tcPr>
            <w:tcW w:w="4248" w:type="dxa"/>
          </w:tcPr>
          <w:p w14:paraId="1D975B35" w14:textId="77777777" w:rsidR="00A60C82" w:rsidRPr="00D54521" w:rsidRDefault="00A60C82" w:rsidP="00236C62">
            <w:pPr>
              <w:rPr>
                <w:snapToGrid w:val="0"/>
              </w:rPr>
            </w:pPr>
            <w:r w:rsidRPr="00D54521">
              <w:rPr>
                <w:snapToGrid w:val="0"/>
              </w:rPr>
              <w:t>FIELD DATA CAPTURE</w:t>
            </w:r>
          </w:p>
        </w:tc>
      </w:tr>
      <w:tr w:rsidR="00A60C82" w:rsidRPr="00D54521" w14:paraId="4FA24BBA" w14:textId="77777777" w:rsidTr="00236C62">
        <w:trPr>
          <w:trHeight w:val="262"/>
        </w:trPr>
        <w:tc>
          <w:tcPr>
            <w:tcW w:w="1280" w:type="dxa"/>
          </w:tcPr>
          <w:p w14:paraId="61537B1D" w14:textId="77777777" w:rsidR="00A60C82" w:rsidRPr="00D54521" w:rsidRDefault="00A60C82" w:rsidP="00236C62">
            <w:pPr>
              <w:rPr>
                <w:snapToGrid w:val="0"/>
              </w:rPr>
            </w:pPr>
            <w:r w:rsidRPr="00D54521">
              <w:rPr>
                <w:snapToGrid w:val="0"/>
              </w:rPr>
              <w:t>80</w:t>
            </w:r>
          </w:p>
        </w:tc>
        <w:tc>
          <w:tcPr>
            <w:tcW w:w="4248" w:type="dxa"/>
          </w:tcPr>
          <w:p w14:paraId="5AA6E4BF" w14:textId="77777777" w:rsidR="00A60C82" w:rsidRPr="00D54521" w:rsidRDefault="00A60C82" w:rsidP="00236C62">
            <w:pPr>
              <w:rPr>
                <w:snapToGrid w:val="0"/>
              </w:rPr>
            </w:pPr>
            <w:r w:rsidRPr="00D54521">
              <w:rPr>
                <w:snapToGrid w:val="0"/>
              </w:rPr>
              <w:t>SATELLITE IMAGERY</w:t>
            </w:r>
          </w:p>
        </w:tc>
      </w:tr>
      <w:tr w:rsidR="00A60C82" w:rsidRPr="00D54521" w14:paraId="4D85C9AD" w14:textId="77777777" w:rsidTr="00236C62">
        <w:trPr>
          <w:trHeight w:val="262"/>
        </w:trPr>
        <w:tc>
          <w:tcPr>
            <w:tcW w:w="1280" w:type="dxa"/>
          </w:tcPr>
          <w:p w14:paraId="203FFE55" w14:textId="77777777" w:rsidR="00A60C82" w:rsidRPr="00D54521" w:rsidRDefault="00A60C82" w:rsidP="00236C62">
            <w:pPr>
              <w:rPr>
                <w:snapToGrid w:val="0"/>
              </w:rPr>
            </w:pPr>
            <w:r w:rsidRPr="00D54521">
              <w:rPr>
                <w:snapToGrid w:val="0"/>
              </w:rPr>
              <w:t>81</w:t>
            </w:r>
          </w:p>
        </w:tc>
        <w:tc>
          <w:tcPr>
            <w:tcW w:w="4248" w:type="dxa"/>
          </w:tcPr>
          <w:p w14:paraId="520CBB99" w14:textId="77777777" w:rsidR="00A60C82" w:rsidRPr="00D54521" w:rsidRDefault="00A60C82" w:rsidP="00236C62">
            <w:pPr>
              <w:rPr>
                <w:snapToGrid w:val="0"/>
              </w:rPr>
            </w:pPr>
            <w:r w:rsidRPr="00D54521">
              <w:rPr>
                <w:snapToGrid w:val="0"/>
              </w:rPr>
              <w:t>AERIAL PHOTOGRAPHY</w:t>
            </w:r>
          </w:p>
        </w:tc>
      </w:tr>
      <w:tr w:rsidR="00A60C82" w:rsidRPr="00D54521" w14:paraId="0AEEAFD3" w14:textId="77777777" w:rsidTr="00236C62">
        <w:trPr>
          <w:trHeight w:val="262"/>
        </w:trPr>
        <w:tc>
          <w:tcPr>
            <w:tcW w:w="1280" w:type="dxa"/>
          </w:tcPr>
          <w:p w14:paraId="2096DDAC" w14:textId="77777777" w:rsidR="00A60C82" w:rsidRPr="00D54521" w:rsidRDefault="00A60C82" w:rsidP="00236C62">
            <w:pPr>
              <w:rPr>
                <w:snapToGrid w:val="0"/>
              </w:rPr>
            </w:pPr>
            <w:r w:rsidRPr="00D54521">
              <w:rPr>
                <w:snapToGrid w:val="0"/>
              </w:rPr>
              <w:t>90</w:t>
            </w:r>
          </w:p>
        </w:tc>
        <w:tc>
          <w:tcPr>
            <w:tcW w:w="4248" w:type="dxa"/>
          </w:tcPr>
          <w:p w14:paraId="56C2D192" w14:textId="77777777" w:rsidR="00A60C82" w:rsidRPr="00D54521" w:rsidRDefault="00A60C82" w:rsidP="00236C62">
            <w:pPr>
              <w:rPr>
                <w:snapToGrid w:val="0"/>
              </w:rPr>
            </w:pPr>
            <w:r w:rsidRPr="00D54521">
              <w:rPr>
                <w:snapToGrid w:val="0"/>
              </w:rPr>
              <w:t>NSW – LAND INFORMATION CENTRE</w:t>
            </w:r>
          </w:p>
        </w:tc>
      </w:tr>
      <w:tr w:rsidR="00A60C82" w:rsidRPr="00D54521" w14:paraId="480A807D" w14:textId="77777777" w:rsidTr="00236C62">
        <w:trPr>
          <w:trHeight w:val="262"/>
        </w:trPr>
        <w:tc>
          <w:tcPr>
            <w:tcW w:w="1280" w:type="dxa"/>
          </w:tcPr>
          <w:p w14:paraId="01DBE6B5" w14:textId="77777777" w:rsidR="00A60C82" w:rsidRPr="00D54521" w:rsidRDefault="00A60C82" w:rsidP="00236C62">
            <w:pPr>
              <w:rPr>
                <w:snapToGrid w:val="0"/>
              </w:rPr>
            </w:pPr>
            <w:r w:rsidRPr="00D54521">
              <w:rPr>
                <w:snapToGrid w:val="0"/>
              </w:rPr>
              <w:t>999</w:t>
            </w:r>
          </w:p>
        </w:tc>
        <w:tc>
          <w:tcPr>
            <w:tcW w:w="4248" w:type="dxa"/>
          </w:tcPr>
          <w:p w14:paraId="6C2E51F1" w14:textId="77777777" w:rsidR="00A60C82" w:rsidRPr="00D54521" w:rsidRDefault="00A60C82" w:rsidP="00236C62">
            <w:pPr>
              <w:rPr>
                <w:snapToGrid w:val="0"/>
              </w:rPr>
            </w:pPr>
            <w:r w:rsidRPr="00D54521">
              <w:rPr>
                <w:snapToGrid w:val="0"/>
              </w:rPr>
              <w:t>UNKNOWN</w:t>
            </w:r>
          </w:p>
        </w:tc>
      </w:tr>
    </w:tbl>
    <w:p w14:paraId="55F02894" w14:textId="77777777" w:rsidR="00A60C82" w:rsidRPr="00D54521" w:rsidRDefault="00A60C82" w:rsidP="00A60C82">
      <w:pPr>
        <w:rPr>
          <w:lang w:val="en-US"/>
        </w:rPr>
      </w:pPr>
      <w:bookmarkStart w:id="145" w:name="_Toc474049320"/>
      <w:bookmarkStart w:id="146" w:name="_Toc474049458"/>
      <w:bookmarkStart w:id="147" w:name="_Toc474050405"/>
      <w:bookmarkStart w:id="148" w:name="_Toc474736112"/>
      <w:bookmarkStart w:id="149" w:name="_Toc480852623"/>
      <w:bookmarkStart w:id="150" w:name="_Toc480865625"/>
    </w:p>
    <w:p w14:paraId="7951A88D" w14:textId="77777777" w:rsidR="00A60C82" w:rsidRPr="00D54521" w:rsidRDefault="00A60C82" w:rsidP="007926B6">
      <w:pPr>
        <w:pStyle w:val="Heading2"/>
        <w:rPr>
          <w:lang w:val="en-US"/>
        </w:rPr>
      </w:pPr>
      <w:bookmarkStart w:id="151" w:name="_Toc452643339"/>
      <w:bookmarkStart w:id="152" w:name="_Toc484526666"/>
      <w:bookmarkStart w:id="153" w:name="_Toc52985355"/>
      <w:r w:rsidRPr="00D54521">
        <w:rPr>
          <w:lang w:val="en-US"/>
        </w:rPr>
        <w:t>Derivation of Planimetric Accuracy</w:t>
      </w:r>
      <w:bookmarkEnd w:id="151"/>
      <w:bookmarkEnd w:id="152"/>
      <w:bookmarkEnd w:id="153"/>
    </w:p>
    <w:p w14:paraId="4CBC33EA" w14:textId="77777777" w:rsidR="00A60C82" w:rsidRPr="00D54521" w:rsidRDefault="00A60C82" w:rsidP="00A60C82">
      <w:pPr>
        <w:rPr>
          <w:lang w:val="en-US"/>
        </w:rPr>
      </w:pPr>
      <w:r w:rsidRPr="00D54521">
        <w:rPr>
          <w:lang w:val="en-US"/>
        </w:rPr>
        <w:t xml:space="preserve">The proposed derivation of planimetric accuracy is based on the SDRN </w:t>
      </w:r>
      <w:proofErr w:type="gramStart"/>
      <w:r w:rsidRPr="00D54521">
        <w:rPr>
          <w:lang w:val="en-US"/>
        </w:rPr>
        <w:t>( State</w:t>
      </w:r>
      <w:proofErr w:type="gramEnd"/>
      <w:r w:rsidRPr="00D54521">
        <w:rPr>
          <w:lang w:val="en-US"/>
        </w:rPr>
        <w:t xml:space="preserve"> Digital Road Network)specification absolute accuracy definitions (Refer SDRN Technical Specification version 5.0). </w:t>
      </w:r>
    </w:p>
    <w:p w14:paraId="6B207A3D" w14:textId="77777777" w:rsidR="00A60C82" w:rsidRPr="00D54521" w:rsidRDefault="00A60C82" w:rsidP="00A60C82">
      <w:pPr>
        <w:rPr>
          <w:lang w:val="en-US"/>
        </w:rPr>
      </w:pPr>
      <w:r w:rsidRPr="00D54521">
        <w:rPr>
          <w:lang w:val="en-US"/>
        </w:rPr>
        <w:t xml:space="preserve">Standard deviations proposed to be adopted as detailed </w:t>
      </w:r>
      <w:proofErr w:type="gramStart"/>
      <w:r w:rsidRPr="00D54521">
        <w:rPr>
          <w:lang w:val="en-US"/>
        </w:rPr>
        <w:t>below:-</w:t>
      </w:r>
      <w:proofErr w:type="gramEnd"/>
    </w:p>
    <w:p w14:paraId="57FE5505" w14:textId="77777777" w:rsidR="00A60C82" w:rsidRPr="00D54521" w:rsidRDefault="00A60C82" w:rsidP="00A60C82">
      <w:pPr>
        <w:rPr>
          <w:lang w:val="en-US"/>
        </w:rPr>
      </w:pPr>
    </w:p>
    <w:tbl>
      <w:tblPr>
        <w:tblW w:w="0" w:type="auto"/>
        <w:tblInd w:w="3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2"/>
        <w:gridCol w:w="1559"/>
        <w:gridCol w:w="2127"/>
        <w:gridCol w:w="1559"/>
        <w:gridCol w:w="2126"/>
      </w:tblGrid>
      <w:tr w:rsidR="00A60C82" w:rsidRPr="00D54521" w14:paraId="3BE3A868" w14:textId="77777777" w:rsidTr="00236C62">
        <w:trPr>
          <w:trHeight w:val="262"/>
          <w:tblHeader/>
        </w:trPr>
        <w:tc>
          <w:tcPr>
            <w:tcW w:w="992" w:type="dxa"/>
            <w:tcBorders>
              <w:top w:val="single" w:sz="18" w:space="0" w:color="auto"/>
              <w:bottom w:val="double" w:sz="4" w:space="0" w:color="auto"/>
            </w:tcBorders>
            <w:shd w:val="clear" w:color="auto" w:fill="C75F64" w:themeFill="accent5" w:themeFillShade="BF"/>
          </w:tcPr>
          <w:p w14:paraId="53107928" w14:textId="77777777" w:rsidR="00A60C82" w:rsidRPr="00184681" w:rsidRDefault="00A60C82" w:rsidP="00236C62">
            <w:pPr>
              <w:rPr>
                <w:b/>
                <w:snapToGrid w:val="0"/>
              </w:rPr>
            </w:pPr>
            <w:r w:rsidRPr="00184681">
              <w:rPr>
                <w:b/>
                <w:snapToGrid w:val="0"/>
              </w:rPr>
              <w:t>scale</w:t>
            </w:r>
          </w:p>
        </w:tc>
        <w:tc>
          <w:tcPr>
            <w:tcW w:w="1559" w:type="dxa"/>
            <w:tcBorders>
              <w:top w:val="single" w:sz="18" w:space="0" w:color="auto"/>
              <w:bottom w:val="double" w:sz="4" w:space="0" w:color="auto"/>
            </w:tcBorders>
            <w:shd w:val="clear" w:color="auto" w:fill="C75F64" w:themeFill="accent5" w:themeFillShade="BF"/>
          </w:tcPr>
          <w:p w14:paraId="3A04D34A" w14:textId="77777777" w:rsidR="00A60C82" w:rsidRPr="00184681" w:rsidRDefault="00A60C82" w:rsidP="00236C62">
            <w:pPr>
              <w:rPr>
                <w:b/>
                <w:snapToGrid w:val="0"/>
              </w:rPr>
            </w:pPr>
            <w:r w:rsidRPr="00184681">
              <w:rPr>
                <w:b/>
                <w:snapToGrid w:val="0"/>
              </w:rPr>
              <w:t>source</w:t>
            </w:r>
          </w:p>
        </w:tc>
        <w:tc>
          <w:tcPr>
            <w:tcW w:w="2127" w:type="dxa"/>
            <w:tcBorders>
              <w:top w:val="single" w:sz="18" w:space="0" w:color="auto"/>
              <w:bottom w:val="double" w:sz="4" w:space="0" w:color="auto"/>
            </w:tcBorders>
            <w:shd w:val="clear" w:color="auto" w:fill="C75F64" w:themeFill="accent5" w:themeFillShade="BF"/>
          </w:tcPr>
          <w:p w14:paraId="662A9CF7" w14:textId="77777777" w:rsidR="00A60C82" w:rsidRPr="00184681" w:rsidRDefault="00A60C82" w:rsidP="00236C62">
            <w:pPr>
              <w:rPr>
                <w:b/>
                <w:snapToGrid w:val="0"/>
              </w:rPr>
            </w:pPr>
            <w:r w:rsidRPr="00184681">
              <w:rPr>
                <w:b/>
                <w:snapToGrid w:val="0"/>
              </w:rPr>
              <w:t xml:space="preserve">theoretical </w:t>
            </w:r>
            <w:proofErr w:type="spellStart"/>
            <w:r w:rsidRPr="00184681">
              <w:rPr>
                <w:b/>
                <w:snapToGrid w:val="0"/>
              </w:rPr>
              <w:t>plan_acc</w:t>
            </w:r>
            <w:proofErr w:type="spellEnd"/>
          </w:p>
        </w:tc>
        <w:tc>
          <w:tcPr>
            <w:tcW w:w="1559" w:type="dxa"/>
            <w:tcBorders>
              <w:top w:val="single" w:sz="18" w:space="0" w:color="auto"/>
              <w:bottom w:val="double" w:sz="4" w:space="0" w:color="auto"/>
            </w:tcBorders>
            <w:shd w:val="clear" w:color="auto" w:fill="C75F64" w:themeFill="accent5" w:themeFillShade="BF"/>
          </w:tcPr>
          <w:p w14:paraId="0BD49CD4" w14:textId="77777777" w:rsidR="00A60C82" w:rsidRPr="00184681" w:rsidRDefault="00A60C82" w:rsidP="00236C62">
            <w:pPr>
              <w:rPr>
                <w:b/>
                <w:snapToGrid w:val="0"/>
              </w:rPr>
            </w:pPr>
            <w:r w:rsidRPr="00184681">
              <w:rPr>
                <w:b/>
                <w:snapToGrid w:val="0"/>
              </w:rPr>
              <w:t>Formula Used</w:t>
            </w:r>
          </w:p>
        </w:tc>
        <w:tc>
          <w:tcPr>
            <w:tcW w:w="2126" w:type="dxa"/>
            <w:tcBorders>
              <w:top w:val="single" w:sz="18" w:space="0" w:color="auto"/>
              <w:bottom w:val="double" w:sz="4" w:space="0" w:color="auto"/>
            </w:tcBorders>
            <w:shd w:val="clear" w:color="auto" w:fill="C75F64" w:themeFill="accent5" w:themeFillShade="BF"/>
          </w:tcPr>
          <w:p w14:paraId="76913679" w14:textId="77777777" w:rsidR="00A60C82" w:rsidRPr="00184681" w:rsidRDefault="00A60C82" w:rsidP="00236C62">
            <w:pPr>
              <w:rPr>
                <w:b/>
                <w:snapToGrid w:val="0"/>
              </w:rPr>
            </w:pPr>
            <w:r w:rsidRPr="00184681">
              <w:rPr>
                <w:b/>
                <w:snapToGrid w:val="0"/>
              </w:rPr>
              <w:t xml:space="preserve">adopted </w:t>
            </w:r>
            <w:proofErr w:type="spellStart"/>
            <w:r w:rsidRPr="00184681">
              <w:rPr>
                <w:b/>
                <w:snapToGrid w:val="0"/>
              </w:rPr>
              <w:t>plan_acc</w:t>
            </w:r>
            <w:proofErr w:type="spellEnd"/>
          </w:p>
        </w:tc>
      </w:tr>
      <w:tr w:rsidR="00A60C82" w:rsidRPr="00D54521" w14:paraId="3A99B11A" w14:textId="77777777" w:rsidTr="00236C62">
        <w:trPr>
          <w:trHeight w:val="262"/>
        </w:trPr>
        <w:tc>
          <w:tcPr>
            <w:tcW w:w="992" w:type="dxa"/>
            <w:tcBorders>
              <w:top w:val="nil"/>
            </w:tcBorders>
          </w:tcPr>
          <w:p w14:paraId="27C07FB7" w14:textId="77777777" w:rsidR="00A60C82" w:rsidRPr="00D54521" w:rsidRDefault="00A60C82" w:rsidP="00236C62">
            <w:pPr>
              <w:rPr>
                <w:snapToGrid w:val="0"/>
              </w:rPr>
            </w:pPr>
            <w:r w:rsidRPr="00D54521">
              <w:rPr>
                <w:snapToGrid w:val="0"/>
              </w:rPr>
              <w:t>40</w:t>
            </w:r>
          </w:p>
        </w:tc>
        <w:tc>
          <w:tcPr>
            <w:tcW w:w="1559" w:type="dxa"/>
            <w:tcBorders>
              <w:top w:val="nil"/>
            </w:tcBorders>
          </w:tcPr>
          <w:p w14:paraId="1EF05278" w14:textId="77777777" w:rsidR="00A60C82" w:rsidRPr="00D54521" w:rsidRDefault="00A60C82" w:rsidP="00236C62">
            <w:pPr>
              <w:rPr>
                <w:snapToGrid w:val="0"/>
              </w:rPr>
            </w:pPr>
            <w:r w:rsidRPr="00D54521">
              <w:rPr>
                <w:snapToGrid w:val="0"/>
              </w:rPr>
              <w:t>1, 32 (</w:t>
            </w:r>
            <w:proofErr w:type="spellStart"/>
            <w:r w:rsidRPr="00D54521">
              <w:rPr>
                <w:snapToGrid w:val="0"/>
              </w:rPr>
              <w:t>cadas</w:t>
            </w:r>
            <w:proofErr w:type="spellEnd"/>
            <w:r w:rsidRPr="00D54521">
              <w:rPr>
                <w:snapToGrid w:val="0"/>
              </w:rPr>
              <w:t>)</w:t>
            </w:r>
          </w:p>
        </w:tc>
        <w:tc>
          <w:tcPr>
            <w:tcW w:w="2127" w:type="dxa"/>
            <w:tcBorders>
              <w:top w:val="nil"/>
            </w:tcBorders>
          </w:tcPr>
          <w:p w14:paraId="049887E9" w14:textId="77777777" w:rsidR="00A60C82" w:rsidRPr="00D54521" w:rsidRDefault="00A60C82" w:rsidP="00236C62">
            <w:pPr>
              <w:rPr>
                <w:snapToGrid w:val="0"/>
              </w:rPr>
            </w:pPr>
            <w:r w:rsidRPr="00D54521">
              <w:rPr>
                <w:snapToGrid w:val="0"/>
              </w:rPr>
              <w:t>0</w:t>
            </w:r>
          </w:p>
        </w:tc>
        <w:tc>
          <w:tcPr>
            <w:tcW w:w="1559" w:type="dxa"/>
            <w:tcBorders>
              <w:top w:val="nil"/>
            </w:tcBorders>
          </w:tcPr>
          <w:p w14:paraId="6AA29F9A" w14:textId="77777777" w:rsidR="00A60C82" w:rsidRPr="00D54521" w:rsidRDefault="00A60C82" w:rsidP="00236C62">
            <w:pPr>
              <w:rPr>
                <w:snapToGrid w:val="0"/>
              </w:rPr>
            </w:pPr>
            <w:r w:rsidRPr="00D54521">
              <w:rPr>
                <w:snapToGrid w:val="0"/>
              </w:rPr>
              <w:t>scale*0.00063</w:t>
            </w:r>
          </w:p>
        </w:tc>
        <w:tc>
          <w:tcPr>
            <w:tcW w:w="2126" w:type="dxa"/>
            <w:tcBorders>
              <w:top w:val="nil"/>
            </w:tcBorders>
          </w:tcPr>
          <w:p w14:paraId="7BD1CC5B" w14:textId="77777777" w:rsidR="00A60C82" w:rsidRPr="00D54521" w:rsidRDefault="00A60C82" w:rsidP="00236C62">
            <w:pPr>
              <w:rPr>
                <w:snapToGrid w:val="0"/>
              </w:rPr>
            </w:pPr>
            <w:r w:rsidRPr="00D54521">
              <w:rPr>
                <w:snapToGrid w:val="0"/>
              </w:rPr>
              <w:t>0.5</w:t>
            </w:r>
          </w:p>
        </w:tc>
      </w:tr>
      <w:tr w:rsidR="00A60C82" w:rsidRPr="00D54521" w14:paraId="32CD384D" w14:textId="77777777" w:rsidTr="00236C62">
        <w:trPr>
          <w:trHeight w:val="262"/>
        </w:trPr>
        <w:tc>
          <w:tcPr>
            <w:tcW w:w="992" w:type="dxa"/>
          </w:tcPr>
          <w:p w14:paraId="352BF79B" w14:textId="77777777" w:rsidR="00A60C82" w:rsidRPr="00D54521" w:rsidRDefault="00A60C82" w:rsidP="00236C62">
            <w:pPr>
              <w:rPr>
                <w:snapToGrid w:val="0"/>
              </w:rPr>
            </w:pPr>
            <w:r w:rsidRPr="00D54521">
              <w:rPr>
                <w:snapToGrid w:val="0"/>
              </w:rPr>
              <w:t>480</w:t>
            </w:r>
          </w:p>
        </w:tc>
        <w:tc>
          <w:tcPr>
            <w:tcW w:w="1559" w:type="dxa"/>
          </w:tcPr>
          <w:p w14:paraId="72C6C1E2" w14:textId="77777777" w:rsidR="00A60C82" w:rsidRPr="00D54521" w:rsidRDefault="00A60C82" w:rsidP="00236C62">
            <w:pPr>
              <w:rPr>
                <w:snapToGrid w:val="0"/>
              </w:rPr>
            </w:pPr>
            <w:r w:rsidRPr="00D54521">
              <w:rPr>
                <w:snapToGrid w:val="0"/>
              </w:rPr>
              <w:t>1, 32</w:t>
            </w:r>
          </w:p>
        </w:tc>
        <w:tc>
          <w:tcPr>
            <w:tcW w:w="2127" w:type="dxa"/>
          </w:tcPr>
          <w:p w14:paraId="4E08ED5E" w14:textId="77777777" w:rsidR="00A60C82" w:rsidRPr="00D54521" w:rsidRDefault="00A60C82" w:rsidP="00236C62">
            <w:pPr>
              <w:rPr>
                <w:snapToGrid w:val="0"/>
              </w:rPr>
            </w:pPr>
            <w:r w:rsidRPr="00D54521">
              <w:rPr>
                <w:snapToGrid w:val="0"/>
              </w:rPr>
              <w:t>0.3</w:t>
            </w:r>
          </w:p>
        </w:tc>
        <w:tc>
          <w:tcPr>
            <w:tcW w:w="1559" w:type="dxa"/>
          </w:tcPr>
          <w:p w14:paraId="47870923" w14:textId="77777777" w:rsidR="00A60C82" w:rsidRPr="00D54521" w:rsidRDefault="00A60C82" w:rsidP="00236C62">
            <w:pPr>
              <w:rPr>
                <w:snapToGrid w:val="0"/>
              </w:rPr>
            </w:pPr>
          </w:p>
        </w:tc>
        <w:tc>
          <w:tcPr>
            <w:tcW w:w="2126" w:type="dxa"/>
          </w:tcPr>
          <w:p w14:paraId="22766353" w14:textId="77777777" w:rsidR="00A60C82" w:rsidRPr="00D54521" w:rsidRDefault="00A60C82" w:rsidP="00236C62">
            <w:pPr>
              <w:rPr>
                <w:snapToGrid w:val="0"/>
              </w:rPr>
            </w:pPr>
            <w:r w:rsidRPr="00D54521">
              <w:rPr>
                <w:snapToGrid w:val="0"/>
              </w:rPr>
              <w:t>0.5</w:t>
            </w:r>
          </w:p>
        </w:tc>
      </w:tr>
      <w:tr w:rsidR="00A60C82" w:rsidRPr="00D54521" w14:paraId="4D3BAF22" w14:textId="77777777" w:rsidTr="00236C62">
        <w:trPr>
          <w:trHeight w:val="262"/>
        </w:trPr>
        <w:tc>
          <w:tcPr>
            <w:tcW w:w="992" w:type="dxa"/>
          </w:tcPr>
          <w:p w14:paraId="05F5B0F3" w14:textId="77777777" w:rsidR="00A60C82" w:rsidRPr="00D54521" w:rsidRDefault="00A60C82" w:rsidP="00236C62">
            <w:pPr>
              <w:rPr>
                <w:snapToGrid w:val="0"/>
              </w:rPr>
            </w:pPr>
            <w:r w:rsidRPr="00D54521">
              <w:rPr>
                <w:snapToGrid w:val="0"/>
              </w:rPr>
              <w:t>500</w:t>
            </w:r>
          </w:p>
        </w:tc>
        <w:tc>
          <w:tcPr>
            <w:tcW w:w="1559" w:type="dxa"/>
          </w:tcPr>
          <w:p w14:paraId="3D921EFD" w14:textId="77777777" w:rsidR="00A60C82" w:rsidRPr="00D54521" w:rsidRDefault="00A60C82" w:rsidP="00236C62">
            <w:pPr>
              <w:rPr>
                <w:snapToGrid w:val="0"/>
              </w:rPr>
            </w:pPr>
            <w:r w:rsidRPr="00D54521">
              <w:rPr>
                <w:snapToGrid w:val="0"/>
              </w:rPr>
              <w:t>1, 32</w:t>
            </w:r>
          </w:p>
        </w:tc>
        <w:tc>
          <w:tcPr>
            <w:tcW w:w="2127" w:type="dxa"/>
          </w:tcPr>
          <w:p w14:paraId="29BB990B" w14:textId="77777777" w:rsidR="00A60C82" w:rsidRPr="00D54521" w:rsidRDefault="00A60C82" w:rsidP="00236C62">
            <w:pPr>
              <w:rPr>
                <w:snapToGrid w:val="0"/>
              </w:rPr>
            </w:pPr>
            <w:r w:rsidRPr="00D54521">
              <w:rPr>
                <w:snapToGrid w:val="0"/>
              </w:rPr>
              <w:t>0.3</w:t>
            </w:r>
          </w:p>
        </w:tc>
        <w:tc>
          <w:tcPr>
            <w:tcW w:w="1559" w:type="dxa"/>
          </w:tcPr>
          <w:p w14:paraId="1CEAF944" w14:textId="77777777" w:rsidR="00A60C82" w:rsidRPr="00D54521" w:rsidRDefault="00A60C82" w:rsidP="00236C62">
            <w:pPr>
              <w:rPr>
                <w:snapToGrid w:val="0"/>
              </w:rPr>
            </w:pPr>
          </w:p>
        </w:tc>
        <w:tc>
          <w:tcPr>
            <w:tcW w:w="2126" w:type="dxa"/>
          </w:tcPr>
          <w:p w14:paraId="7D695701" w14:textId="77777777" w:rsidR="00A60C82" w:rsidRPr="00D54521" w:rsidRDefault="00A60C82" w:rsidP="00236C62">
            <w:pPr>
              <w:rPr>
                <w:snapToGrid w:val="0"/>
              </w:rPr>
            </w:pPr>
            <w:r w:rsidRPr="00D54521">
              <w:rPr>
                <w:snapToGrid w:val="0"/>
              </w:rPr>
              <w:t>0.5</w:t>
            </w:r>
          </w:p>
        </w:tc>
      </w:tr>
      <w:tr w:rsidR="00A60C82" w:rsidRPr="00D54521" w14:paraId="62B95C64" w14:textId="77777777" w:rsidTr="00236C62">
        <w:trPr>
          <w:trHeight w:val="262"/>
        </w:trPr>
        <w:tc>
          <w:tcPr>
            <w:tcW w:w="992" w:type="dxa"/>
          </w:tcPr>
          <w:p w14:paraId="05BA893E" w14:textId="77777777" w:rsidR="00A60C82" w:rsidRPr="00D54521" w:rsidRDefault="00A60C82" w:rsidP="00236C62">
            <w:pPr>
              <w:rPr>
                <w:snapToGrid w:val="0"/>
              </w:rPr>
            </w:pPr>
            <w:r w:rsidRPr="00D54521">
              <w:rPr>
                <w:snapToGrid w:val="0"/>
              </w:rPr>
              <w:t>1000</w:t>
            </w:r>
          </w:p>
        </w:tc>
        <w:tc>
          <w:tcPr>
            <w:tcW w:w="1559" w:type="dxa"/>
          </w:tcPr>
          <w:p w14:paraId="602FB37D" w14:textId="77777777" w:rsidR="00A60C82" w:rsidRPr="00D54521" w:rsidRDefault="00A60C82" w:rsidP="00236C62">
            <w:pPr>
              <w:rPr>
                <w:snapToGrid w:val="0"/>
              </w:rPr>
            </w:pPr>
            <w:r w:rsidRPr="00D54521">
              <w:rPr>
                <w:snapToGrid w:val="0"/>
              </w:rPr>
              <w:t>1, 32</w:t>
            </w:r>
          </w:p>
        </w:tc>
        <w:tc>
          <w:tcPr>
            <w:tcW w:w="2127" w:type="dxa"/>
          </w:tcPr>
          <w:p w14:paraId="2105A372" w14:textId="77777777" w:rsidR="00A60C82" w:rsidRPr="00D54521" w:rsidRDefault="00A60C82" w:rsidP="00236C62">
            <w:pPr>
              <w:rPr>
                <w:snapToGrid w:val="0"/>
              </w:rPr>
            </w:pPr>
            <w:r w:rsidRPr="00D54521">
              <w:rPr>
                <w:snapToGrid w:val="0"/>
              </w:rPr>
              <w:t>0.6</w:t>
            </w:r>
          </w:p>
        </w:tc>
        <w:tc>
          <w:tcPr>
            <w:tcW w:w="1559" w:type="dxa"/>
          </w:tcPr>
          <w:p w14:paraId="705C0881" w14:textId="77777777" w:rsidR="00A60C82" w:rsidRPr="00D54521" w:rsidRDefault="00A60C82" w:rsidP="00236C62">
            <w:pPr>
              <w:rPr>
                <w:snapToGrid w:val="0"/>
              </w:rPr>
            </w:pPr>
          </w:p>
        </w:tc>
        <w:tc>
          <w:tcPr>
            <w:tcW w:w="2126" w:type="dxa"/>
          </w:tcPr>
          <w:p w14:paraId="15BF30A1" w14:textId="77777777" w:rsidR="00A60C82" w:rsidRPr="00D54521" w:rsidRDefault="00A60C82" w:rsidP="00236C62">
            <w:pPr>
              <w:rPr>
                <w:snapToGrid w:val="0"/>
              </w:rPr>
            </w:pPr>
            <w:r w:rsidRPr="00D54521">
              <w:rPr>
                <w:snapToGrid w:val="0"/>
              </w:rPr>
              <w:t>1</w:t>
            </w:r>
          </w:p>
        </w:tc>
      </w:tr>
      <w:tr w:rsidR="00A60C82" w:rsidRPr="00D54521" w14:paraId="3A2F5DEC" w14:textId="77777777" w:rsidTr="00236C62">
        <w:trPr>
          <w:trHeight w:val="262"/>
        </w:trPr>
        <w:tc>
          <w:tcPr>
            <w:tcW w:w="992" w:type="dxa"/>
          </w:tcPr>
          <w:p w14:paraId="7C1A423D" w14:textId="77777777" w:rsidR="00A60C82" w:rsidRPr="00D54521" w:rsidRDefault="00A60C82" w:rsidP="00236C62">
            <w:pPr>
              <w:rPr>
                <w:snapToGrid w:val="0"/>
              </w:rPr>
            </w:pPr>
            <w:r w:rsidRPr="00D54521">
              <w:rPr>
                <w:snapToGrid w:val="0"/>
              </w:rPr>
              <w:t>2500</w:t>
            </w:r>
          </w:p>
        </w:tc>
        <w:tc>
          <w:tcPr>
            <w:tcW w:w="1559" w:type="dxa"/>
          </w:tcPr>
          <w:p w14:paraId="166C1D2B" w14:textId="77777777" w:rsidR="00A60C82" w:rsidRPr="00D54521" w:rsidRDefault="00A60C82" w:rsidP="00236C62">
            <w:pPr>
              <w:rPr>
                <w:snapToGrid w:val="0"/>
              </w:rPr>
            </w:pPr>
            <w:r w:rsidRPr="00D54521">
              <w:rPr>
                <w:snapToGrid w:val="0"/>
              </w:rPr>
              <w:t>1, 32</w:t>
            </w:r>
          </w:p>
        </w:tc>
        <w:tc>
          <w:tcPr>
            <w:tcW w:w="2127" w:type="dxa"/>
          </w:tcPr>
          <w:p w14:paraId="4CA7A99A" w14:textId="77777777" w:rsidR="00A60C82" w:rsidRPr="00D54521" w:rsidRDefault="00A60C82" w:rsidP="00236C62">
            <w:pPr>
              <w:rPr>
                <w:snapToGrid w:val="0"/>
              </w:rPr>
            </w:pPr>
            <w:r w:rsidRPr="00D54521">
              <w:rPr>
                <w:snapToGrid w:val="0"/>
              </w:rPr>
              <w:t>1.6</w:t>
            </w:r>
          </w:p>
        </w:tc>
        <w:tc>
          <w:tcPr>
            <w:tcW w:w="1559" w:type="dxa"/>
          </w:tcPr>
          <w:p w14:paraId="57224E83" w14:textId="77777777" w:rsidR="00A60C82" w:rsidRPr="00D54521" w:rsidRDefault="00A60C82" w:rsidP="00236C62">
            <w:pPr>
              <w:rPr>
                <w:snapToGrid w:val="0"/>
              </w:rPr>
            </w:pPr>
          </w:p>
        </w:tc>
        <w:tc>
          <w:tcPr>
            <w:tcW w:w="2126" w:type="dxa"/>
          </w:tcPr>
          <w:p w14:paraId="5A2AE210" w14:textId="77777777" w:rsidR="00A60C82" w:rsidRPr="00D54521" w:rsidRDefault="00A60C82" w:rsidP="00236C62">
            <w:pPr>
              <w:rPr>
                <w:snapToGrid w:val="0"/>
              </w:rPr>
            </w:pPr>
            <w:r w:rsidRPr="00D54521">
              <w:rPr>
                <w:snapToGrid w:val="0"/>
              </w:rPr>
              <w:t>2</w:t>
            </w:r>
          </w:p>
        </w:tc>
      </w:tr>
      <w:tr w:rsidR="00A60C82" w:rsidRPr="00D54521" w14:paraId="62AC425B" w14:textId="77777777" w:rsidTr="00236C62">
        <w:trPr>
          <w:trHeight w:val="262"/>
        </w:trPr>
        <w:tc>
          <w:tcPr>
            <w:tcW w:w="992" w:type="dxa"/>
          </w:tcPr>
          <w:p w14:paraId="463305F8" w14:textId="77777777" w:rsidR="00A60C82" w:rsidRPr="00D54521" w:rsidRDefault="00A60C82" w:rsidP="00236C62">
            <w:pPr>
              <w:rPr>
                <w:snapToGrid w:val="0"/>
              </w:rPr>
            </w:pPr>
            <w:r w:rsidRPr="00D54521">
              <w:rPr>
                <w:snapToGrid w:val="0"/>
              </w:rPr>
              <w:t>5000</w:t>
            </w:r>
          </w:p>
        </w:tc>
        <w:tc>
          <w:tcPr>
            <w:tcW w:w="1559" w:type="dxa"/>
          </w:tcPr>
          <w:p w14:paraId="2E78CFC4" w14:textId="77777777" w:rsidR="00A60C82" w:rsidRPr="00D54521" w:rsidRDefault="00A60C82" w:rsidP="00236C62">
            <w:pPr>
              <w:rPr>
                <w:snapToGrid w:val="0"/>
              </w:rPr>
            </w:pPr>
            <w:r w:rsidRPr="00D54521">
              <w:rPr>
                <w:snapToGrid w:val="0"/>
              </w:rPr>
              <w:t>1, 32</w:t>
            </w:r>
          </w:p>
        </w:tc>
        <w:tc>
          <w:tcPr>
            <w:tcW w:w="2127" w:type="dxa"/>
          </w:tcPr>
          <w:p w14:paraId="6BC74F6B" w14:textId="77777777" w:rsidR="00A60C82" w:rsidRPr="00D54521" w:rsidRDefault="00A60C82" w:rsidP="00236C62">
            <w:pPr>
              <w:rPr>
                <w:snapToGrid w:val="0"/>
              </w:rPr>
            </w:pPr>
            <w:r w:rsidRPr="00D54521">
              <w:rPr>
                <w:snapToGrid w:val="0"/>
              </w:rPr>
              <w:t>3.2</w:t>
            </w:r>
          </w:p>
        </w:tc>
        <w:tc>
          <w:tcPr>
            <w:tcW w:w="1559" w:type="dxa"/>
          </w:tcPr>
          <w:p w14:paraId="583EA512" w14:textId="77777777" w:rsidR="00A60C82" w:rsidRPr="00D54521" w:rsidRDefault="00A60C82" w:rsidP="00236C62">
            <w:pPr>
              <w:rPr>
                <w:snapToGrid w:val="0"/>
              </w:rPr>
            </w:pPr>
          </w:p>
        </w:tc>
        <w:tc>
          <w:tcPr>
            <w:tcW w:w="2126" w:type="dxa"/>
          </w:tcPr>
          <w:p w14:paraId="764F7E46" w14:textId="77777777" w:rsidR="00A60C82" w:rsidRPr="00D54521" w:rsidRDefault="00A60C82" w:rsidP="00236C62">
            <w:pPr>
              <w:rPr>
                <w:snapToGrid w:val="0"/>
              </w:rPr>
            </w:pPr>
            <w:r w:rsidRPr="00D54521">
              <w:rPr>
                <w:snapToGrid w:val="0"/>
              </w:rPr>
              <w:t>4</w:t>
            </w:r>
          </w:p>
        </w:tc>
      </w:tr>
      <w:tr w:rsidR="00A60C82" w:rsidRPr="00D54521" w14:paraId="652F0640" w14:textId="77777777" w:rsidTr="00236C62">
        <w:trPr>
          <w:trHeight w:val="262"/>
        </w:trPr>
        <w:tc>
          <w:tcPr>
            <w:tcW w:w="992" w:type="dxa"/>
          </w:tcPr>
          <w:p w14:paraId="057A91E0" w14:textId="77777777" w:rsidR="00A60C82" w:rsidRPr="00D54521" w:rsidRDefault="00A60C82" w:rsidP="00236C62">
            <w:pPr>
              <w:rPr>
                <w:snapToGrid w:val="0"/>
              </w:rPr>
            </w:pPr>
            <w:r w:rsidRPr="00D54521">
              <w:rPr>
                <w:snapToGrid w:val="0"/>
              </w:rPr>
              <w:t>7500</w:t>
            </w:r>
          </w:p>
        </w:tc>
        <w:tc>
          <w:tcPr>
            <w:tcW w:w="1559" w:type="dxa"/>
          </w:tcPr>
          <w:p w14:paraId="4A3AF8AB" w14:textId="77777777" w:rsidR="00A60C82" w:rsidRPr="00D54521" w:rsidRDefault="00A60C82" w:rsidP="00236C62">
            <w:pPr>
              <w:rPr>
                <w:snapToGrid w:val="0"/>
              </w:rPr>
            </w:pPr>
            <w:r w:rsidRPr="00D54521">
              <w:rPr>
                <w:snapToGrid w:val="0"/>
              </w:rPr>
              <w:t>1, 32</w:t>
            </w:r>
          </w:p>
        </w:tc>
        <w:tc>
          <w:tcPr>
            <w:tcW w:w="2127" w:type="dxa"/>
          </w:tcPr>
          <w:p w14:paraId="53629E19" w14:textId="77777777" w:rsidR="00A60C82" w:rsidRPr="00D54521" w:rsidRDefault="00A60C82" w:rsidP="00236C62">
            <w:pPr>
              <w:rPr>
                <w:snapToGrid w:val="0"/>
              </w:rPr>
            </w:pPr>
            <w:r w:rsidRPr="00D54521">
              <w:rPr>
                <w:snapToGrid w:val="0"/>
              </w:rPr>
              <w:t>4.7</w:t>
            </w:r>
          </w:p>
        </w:tc>
        <w:tc>
          <w:tcPr>
            <w:tcW w:w="1559" w:type="dxa"/>
          </w:tcPr>
          <w:p w14:paraId="09580718" w14:textId="77777777" w:rsidR="00A60C82" w:rsidRPr="00D54521" w:rsidRDefault="00A60C82" w:rsidP="00236C62">
            <w:pPr>
              <w:rPr>
                <w:snapToGrid w:val="0"/>
              </w:rPr>
            </w:pPr>
          </w:p>
        </w:tc>
        <w:tc>
          <w:tcPr>
            <w:tcW w:w="2126" w:type="dxa"/>
          </w:tcPr>
          <w:p w14:paraId="1114C750" w14:textId="77777777" w:rsidR="00A60C82" w:rsidRPr="00D54521" w:rsidRDefault="00A60C82" w:rsidP="00236C62">
            <w:pPr>
              <w:rPr>
                <w:snapToGrid w:val="0"/>
              </w:rPr>
            </w:pPr>
            <w:r w:rsidRPr="00D54521">
              <w:rPr>
                <w:snapToGrid w:val="0"/>
              </w:rPr>
              <w:t>5</w:t>
            </w:r>
          </w:p>
        </w:tc>
      </w:tr>
      <w:tr w:rsidR="00A60C82" w:rsidRPr="00D54521" w14:paraId="0F5978DA" w14:textId="77777777" w:rsidTr="00236C62">
        <w:trPr>
          <w:trHeight w:val="262"/>
        </w:trPr>
        <w:tc>
          <w:tcPr>
            <w:tcW w:w="992" w:type="dxa"/>
          </w:tcPr>
          <w:p w14:paraId="580FBC4F" w14:textId="77777777" w:rsidR="00A60C82" w:rsidRPr="00D54521" w:rsidRDefault="00A60C82" w:rsidP="00236C62">
            <w:pPr>
              <w:rPr>
                <w:snapToGrid w:val="0"/>
              </w:rPr>
            </w:pPr>
            <w:r w:rsidRPr="00D54521">
              <w:rPr>
                <w:snapToGrid w:val="0"/>
              </w:rPr>
              <w:t>10000</w:t>
            </w:r>
          </w:p>
        </w:tc>
        <w:tc>
          <w:tcPr>
            <w:tcW w:w="1559" w:type="dxa"/>
          </w:tcPr>
          <w:p w14:paraId="6EB81496" w14:textId="77777777" w:rsidR="00A60C82" w:rsidRPr="00D54521" w:rsidRDefault="00A60C82" w:rsidP="00236C62">
            <w:pPr>
              <w:rPr>
                <w:snapToGrid w:val="0"/>
              </w:rPr>
            </w:pPr>
            <w:r w:rsidRPr="00D54521">
              <w:rPr>
                <w:snapToGrid w:val="0"/>
              </w:rPr>
              <w:t>1, 32</w:t>
            </w:r>
          </w:p>
        </w:tc>
        <w:tc>
          <w:tcPr>
            <w:tcW w:w="2127" w:type="dxa"/>
          </w:tcPr>
          <w:p w14:paraId="26FAC24B" w14:textId="77777777" w:rsidR="00A60C82" w:rsidRPr="00D54521" w:rsidRDefault="00A60C82" w:rsidP="00236C62">
            <w:pPr>
              <w:rPr>
                <w:snapToGrid w:val="0"/>
              </w:rPr>
            </w:pPr>
            <w:r w:rsidRPr="00D54521">
              <w:rPr>
                <w:snapToGrid w:val="0"/>
              </w:rPr>
              <w:t>6.3</w:t>
            </w:r>
          </w:p>
        </w:tc>
        <w:tc>
          <w:tcPr>
            <w:tcW w:w="1559" w:type="dxa"/>
          </w:tcPr>
          <w:p w14:paraId="7CFC7E33" w14:textId="77777777" w:rsidR="00A60C82" w:rsidRPr="00D54521" w:rsidRDefault="00A60C82" w:rsidP="00236C62">
            <w:pPr>
              <w:rPr>
                <w:snapToGrid w:val="0"/>
              </w:rPr>
            </w:pPr>
          </w:p>
        </w:tc>
        <w:tc>
          <w:tcPr>
            <w:tcW w:w="2126" w:type="dxa"/>
          </w:tcPr>
          <w:p w14:paraId="7D826B40" w14:textId="77777777" w:rsidR="00A60C82" w:rsidRPr="00D54521" w:rsidRDefault="00A60C82" w:rsidP="00236C62">
            <w:pPr>
              <w:rPr>
                <w:snapToGrid w:val="0"/>
              </w:rPr>
            </w:pPr>
            <w:r w:rsidRPr="00D54521">
              <w:rPr>
                <w:snapToGrid w:val="0"/>
              </w:rPr>
              <w:t>10</w:t>
            </w:r>
          </w:p>
        </w:tc>
      </w:tr>
      <w:tr w:rsidR="00A60C82" w:rsidRPr="00D54521" w14:paraId="07AE8193" w14:textId="77777777" w:rsidTr="00236C62">
        <w:trPr>
          <w:trHeight w:val="262"/>
        </w:trPr>
        <w:tc>
          <w:tcPr>
            <w:tcW w:w="992" w:type="dxa"/>
          </w:tcPr>
          <w:p w14:paraId="767E0DBF" w14:textId="77777777" w:rsidR="00A60C82" w:rsidRPr="00D54521" w:rsidRDefault="00A60C82" w:rsidP="00236C62">
            <w:pPr>
              <w:rPr>
                <w:snapToGrid w:val="0"/>
              </w:rPr>
            </w:pPr>
            <w:r w:rsidRPr="00D54521">
              <w:rPr>
                <w:snapToGrid w:val="0"/>
              </w:rPr>
              <w:t>20000</w:t>
            </w:r>
          </w:p>
        </w:tc>
        <w:tc>
          <w:tcPr>
            <w:tcW w:w="1559" w:type="dxa"/>
          </w:tcPr>
          <w:p w14:paraId="5CE24E53" w14:textId="77777777" w:rsidR="00A60C82" w:rsidRPr="00D54521" w:rsidRDefault="00A60C82" w:rsidP="00236C62">
            <w:pPr>
              <w:rPr>
                <w:snapToGrid w:val="0"/>
              </w:rPr>
            </w:pPr>
            <w:r w:rsidRPr="00D54521">
              <w:rPr>
                <w:snapToGrid w:val="0"/>
              </w:rPr>
              <w:t>1, 32</w:t>
            </w:r>
          </w:p>
        </w:tc>
        <w:tc>
          <w:tcPr>
            <w:tcW w:w="2127" w:type="dxa"/>
          </w:tcPr>
          <w:p w14:paraId="70E39C64" w14:textId="77777777" w:rsidR="00A60C82" w:rsidRPr="00D54521" w:rsidRDefault="00A60C82" w:rsidP="00236C62">
            <w:pPr>
              <w:rPr>
                <w:snapToGrid w:val="0"/>
              </w:rPr>
            </w:pPr>
            <w:r w:rsidRPr="00D54521">
              <w:rPr>
                <w:snapToGrid w:val="0"/>
              </w:rPr>
              <w:t>12.6</w:t>
            </w:r>
          </w:p>
        </w:tc>
        <w:tc>
          <w:tcPr>
            <w:tcW w:w="1559" w:type="dxa"/>
          </w:tcPr>
          <w:p w14:paraId="66F3AB27" w14:textId="77777777" w:rsidR="00A60C82" w:rsidRPr="00D54521" w:rsidRDefault="00A60C82" w:rsidP="00236C62">
            <w:pPr>
              <w:rPr>
                <w:snapToGrid w:val="0"/>
              </w:rPr>
            </w:pPr>
          </w:p>
        </w:tc>
        <w:tc>
          <w:tcPr>
            <w:tcW w:w="2126" w:type="dxa"/>
          </w:tcPr>
          <w:p w14:paraId="2CF9D6B4" w14:textId="77777777" w:rsidR="00A60C82" w:rsidRPr="00D54521" w:rsidRDefault="00A60C82" w:rsidP="00236C62">
            <w:pPr>
              <w:rPr>
                <w:snapToGrid w:val="0"/>
              </w:rPr>
            </w:pPr>
            <w:r w:rsidRPr="00D54521">
              <w:rPr>
                <w:snapToGrid w:val="0"/>
              </w:rPr>
              <w:t>15</w:t>
            </w:r>
          </w:p>
        </w:tc>
      </w:tr>
      <w:tr w:rsidR="00A60C82" w:rsidRPr="00D54521" w14:paraId="3D9546BA" w14:textId="77777777" w:rsidTr="00236C62">
        <w:trPr>
          <w:trHeight w:val="262"/>
        </w:trPr>
        <w:tc>
          <w:tcPr>
            <w:tcW w:w="992" w:type="dxa"/>
          </w:tcPr>
          <w:p w14:paraId="4CAD9122" w14:textId="77777777" w:rsidR="00A60C82" w:rsidRPr="00D54521" w:rsidRDefault="00A60C82" w:rsidP="00236C62">
            <w:pPr>
              <w:rPr>
                <w:snapToGrid w:val="0"/>
              </w:rPr>
            </w:pPr>
            <w:r w:rsidRPr="00D54521">
              <w:rPr>
                <w:snapToGrid w:val="0"/>
              </w:rPr>
              <w:t>25000</w:t>
            </w:r>
          </w:p>
        </w:tc>
        <w:tc>
          <w:tcPr>
            <w:tcW w:w="1559" w:type="dxa"/>
          </w:tcPr>
          <w:p w14:paraId="39A5B00D" w14:textId="77777777" w:rsidR="00A60C82" w:rsidRPr="00D54521" w:rsidRDefault="00A60C82" w:rsidP="00236C62">
            <w:pPr>
              <w:rPr>
                <w:snapToGrid w:val="0"/>
              </w:rPr>
            </w:pPr>
            <w:r w:rsidRPr="00D54521">
              <w:rPr>
                <w:snapToGrid w:val="0"/>
              </w:rPr>
              <w:t>1, 32</w:t>
            </w:r>
          </w:p>
        </w:tc>
        <w:tc>
          <w:tcPr>
            <w:tcW w:w="2127" w:type="dxa"/>
          </w:tcPr>
          <w:p w14:paraId="245FAF60" w14:textId="77777777" w:rsidR="00A60C82" w:rsidRPr="00D54521" w:rsidRDefault="00A60C82" w:rsidP="00236C62">
            <w:pPr>
              <w:rPr>
                <w:snapToGrid w:val="0"/>
              </w:rPr>
            </w:pPr>
            <w:r w:rsidRPr="00D54521">
              <w:rPr>
                <w:snapToGrid w:val="0"/>
              </w:rPr>
              <w:t>15.8</w:t>
            </w:r>
          </w:p>
        </w:tc>
        <w:tc>
          <w:tcPr>
            <w:tcW w:w="1559" w:type="dxa"/>
          </w:tcPr>
          <w:p w14:paraId="05D7C8C0" w14:textId="77777777" w:rsidR="00A60C82" w:rsidRPr="00D54521" w:rsidRDefault="00A60C82" w:rsidP="00236C62">
            <w:pPr>
              <w:rPr>
                <w:snapToGrid w:val="0"/>
              </w:rPr>
            </w:pPr>
          </w:p>
        </w:tc>
        <w:tc>
          <w:tcPr>
            <w:tcW w:w="2126" w:type="dxa"/>
          </w:tcPr>
          <w:p w14:paraId="423D1D2E" w14:textId="77777777" w:rsidR="00A60C82" w:rsidRPr="00D54521" w:rsidRDefault="00A60C82" w:rsidP="00236C62">
            <w:pPr>
              <w:rPr>
                <w:snapToGrid w:val="0"/>
              </w:rPr>
            </w:pPr>
            <w:r w:rsidRPr="00D54521">
              <w:rPr>
                <w:snapToGrid w:val="0"/>
              </w:rPr>
              <w:t>20</w:t>
            </w:r>
          </w:p>
        </w:tc>
      </w:tr>
      <w:tr w:rsidR="00A60C82" w:rsidRPr="00D54521" w14:paraId="37E65351" w14:textId="77777777" w:rsidTr="00236C62">
        <w:trPr>
          <w:trHeight w:val="262"/>
        </w:trPr>
        <w:tc>
          <w:tcPr>
            <w:tcW w:w="992" w:type="dxa"/>
          </w:tcPr>
          <w:p w14:paraId="22C71F52" w14:textId="77777777" w:rsidR="00A60C82" w:rsidRPr="00D54521" w:rsidRDefault="00A60C82" w:rsidP="00236C62">
            <w:pPr>
              <w:rPr>
                <w:snapToGrid w:val="0"/>
              </w:rPr>
            </w:pPr>
            <w:r w:rsidRPr="00D54521">
              <w:rPr>
                <w:snapToGrid w:val="0"/>
              </w:rPr>
              <w:t>50000</w:t>
            </w:r>
          </w:p>
        </w:tc>
        <w:tc>
          <w:tcPr>
            <w:tcW w:w="1559" w:type="dxa"/>
          </w:tcPr>
          <w:p w14:paraId="4C0946C8" w14:textId="77777777" w:rsidR="00A60C82" w:rsidRPr="00D54521" w:rsidRDefault="00A60C82" w:rsidP="00236C62">
            <w:pPr>
              <w:rPr>
                <w:snapToGrid w:val="0"/>
              </w:rPr>
            </w:pPr>
            <w:r w:rsidRPr="00D54521">
              <w:rPr>
                <w:snapToGrid w:val="0"/>
              </w:rPr>
              <w:t>1, 32</w:t>
            </w:r>
          </w:p>
        </w:tc>
        <w:tc>
          <w:tcPr>
            <w:tcW w:w="2127" w:type="dxa"/>
          </w:tcPr>
          <w:p w14:paraId="1AED5720" w14:textId="77777777" w:rsidR="00A60C82" w:rsidRPr="00D54521" w:rsidRDefault="00A60C82" w:rsidP="00236C62">
            <w:pPr>
              <w:rPr>
                <w:snapToGrid w:val="0"/>
              </w:rPr>
            </w:pPr>
            <w:r w:rsidRPr="00D54521">
              <w:rPr>
                <w:snapToGrid w:val="0"/>
              </w:rPr>
              <w:t>31.5</w:t>
            </w:r>
          </w:p>
        </w:tc>
        <w:tc>
          <w:tcPr>
            <w:tcW w:w="1559" w:type="dxa"/>
          </w:tcPr>
          <w:p w14:paraId="1E3432C1" w14:textId="77777777" w:rsidR="00A60C82" w:rsidRPr="00D54521" w:rsidRDefault="00A60C82" w:rsidP="00236C62">
            <w:pPr>
              <w:rPr>
                <w:snapToGrid w:val="0"/>
              </w:rPr>
            </w:pPr>
          </w:p>
        </w:tc>
        <w:tc>
          <w:tcPr>
            <w:tcW w:w="2126" w:type="dxa"/>
          </w:tcPr>
          <w:p w14:paraId="538BDE91" w14:textId="77777777" w:rsidR="00A60C82" w:rsidRPr="00D54521" w:rsidRDefault="00A60C82" w:rsidP="00236C62">
            <w:pPr>
              <w:rPr>
                <w:snapToGrid w:val="0"/>
              </w:rPr>
            </w:pPr>
            <w:r w:rsidRPr="00D54521">
              <w:rPr>
                <w:snapToGrid w:val="0"/>
              </w:rPr>
              <w:t>35</w:t>
            </w:r>
          </w:p>
        </w:tc>
      </w:tr>
      <w:tr w:rsidR="00A60C82" w:rsidRPr="00D54521" w14:paraId="6B483200" w14:textId="77777777" w:rsidTr="00236C62">
        <w:trPr>
          <w:trHeight w:val="262"/>
        </w:trPr>
        <w:tc>
          <w:tcPr>
            <w:tcW w:w="992" w:type="dxa"/>
          </w:tcPr>
          <w:p w14:paraId="1A1720D2" w14:textId="77777777" w:rsidR="00A60C82" w:rsidRPr="00D54521" w:rsidRDefault="00A60C82" w:rsidP="00236C62">
            <w:pPr>
              <w:rPr>
                <w:snapToGrid w:val="0"/>
              </w:rPr>
            </w:pPr>
            <w:r w:rsidRPr="00D54521">
              <w:rPr>
                <w:snapToGrid w:val="0"/>
              </w:rPr>
              <w:t>40</w:t>
            </w:r>
          </w:p>
        </w:tc>
        <w:tc>
          <w:tcPr>
            <w:tcW w:w="1559" w:type="dxa"/>
          </w:tcPr>
          <w:p w14:paraId="0452DC54" w14:textId="77777777" w:rsidR="00A60C82" w:rsidRPr="00D54521" w:rsidRDefault="00A60C82" w:rsidP="00236C62">
            <w:pPr>
              <w:rPr>
                <w:snapToGrid w:val="0"/>
              </w:rPr>
            </w:pPr>
            <w:r w:rsidRPr="00D54521">
              <w:rPr>
                <w:snapToGrid w:val="0"/>
              </w:rPr>
              <w:t>31 (topo)</w:t>
            </w:r>
          </w:p>
        </w:tc>
        <w:tc>
          <w:tcPr>
            <w:tcW w:w="2127" w:type="dxa"/>
          </w:tcPr>
          <w:p w14:paraId="79DB334A" w14:textId="77777777" w:rsidR="00A60C82" w:rsidRPr="00D54521" w:rsidRDefault="00A60C82" w:rsidP="00236C62">
            <w:pPr>
              <w:rPr>
                <w:snapToGrid w:val="0"/>
              </w:rPr>
            </w:pPr>
            <w:r w:rsidRPr="00D54521">
              <w:rPr>
                <w:snapToGrid w:val="0"/>
              </w:rPr>
              <w:t>0</w:t>
            </w:r>
          </w:p>
        </w:tc>
        <w:tc>
          <w:tcPr>
            <w:tcW w:w="1559" w:type="dxa"/>
          </w:tcPr>
          <w:p w14:paraId="694BA799" w14:textId="77777777" w:rsidR="00A60C82" w:rsidRPr="00D54521" w:rsidRDefault="00A60C82" w:rsidP="00236C62">
            <w:pPr>
              <w:rPr>
                <w:snapToGrid w:val="0"/>
              </w:rPr>
            </w:pPr>
            <w:r w:rsidRPr="00D54521">
              <w:rPr>
                <w:snapToGrid w:val="0"/>
              </w:rPr>
              <w:t>scale * 0.00033</w:t>
            </w:r>
          </w:p>
        </w:tc>
        <w:tc>
          <w:tcPr>
            <w:tcW w:w="2126" w:type="dxa"/>
          </w:tcPr>
          <w:p w14:paraId="16699364" w14:textId="77777777" w:rsidR="00A60C82" w:rsidRPr="00D54521" w:rsidRDefault="00A60C82" w:rsidP="00236C62">
            <w:pPr>
              <w:rPr>
                <w:snapToGrid w:val="0"/>
              </w:rPr>
            </w:pPr>
            <w:r w:rsidRPr="00D54521">
              <w:rPr>
                <w:snapToGrid w:val="0"/>
              </w:rPr>
              <w:t>0.5</w:t>
            </w:r>
          </w:p>
        </w:tc>
      </w:tr>
      <w:tr w:rsidR="00A60C82" w:rsidRPr="00D54521" w14:paraId="4677F1CD" w14:textId="77777777" w:rsidTr="00236C62">
        <w:trPr>
          <w:trHeight w:val="262"/>
        </w:trPr>
        <w:tc>
          <w:tcPr>
            <w:tcW w:w="992" w:type="dxa"/>
          </w:tcPr>
          <w:p w14:paraId="4BB31F90" w14:textId="77777777" w:rsidR="00A60C82" w:rsidRPr="00D54521" w:rsidRDefault="00A60C82" w:rsidP="00236C62">
            <w:pPr>
              <w:rPr>
                <w:snapToGrid w:val="0"/>
              </w:rPr>
            </w:pPr>
            <w:r w:rsidRPr="00D54521">
              <w:rPr>
                <w:snapToGrid w:val="0"/>
              </w:rPr>
              <w:t>480</w:t>
            </w:r>
          </w:p>
        </w:tc>
        <w:tc>
          <w:tcPr>
            <w:tcW w:w="1559" w:type="dxa"/>
          </w:tcPr>
          <w:p w14:paraId="31CEB101" w14:textId="77777777" w:rsidR="00A60C82" w:rsidRPr="00D54521" w:rsidRDefault="00A60C82" w:rsidP="00236C62">
            <w:pPr>
              <w:rPr>
                <w:snapToGrid w:val="0"/>
              </w:rPr>
            </w:pPr>
            <w:r w:rsidRPr="00D54521">
              <w:rPr>
                <w:snapToGrid w:val="0"/>
              </w:rPr>
              <w:t>31</w:t>
            </w:r>
          </w:p>
        </w:tc>
        <w:tc>
          <w:tcPr>
            <w:tcW w:w="2127" w:type="dxa"/>
          </w:tcPr>
          <w:p w14:paraId="61693719" w14:textId="77777777" w:rsidR="00A60C82" w:rsidRPr="00D54521" w:rsidRDefault="00A60C82" w:rsidP="00236C62">
            <w:pPr>
              <w:rPr>
                <w:snapToGrid w:val="0"/>
              </w:rPr>
            </w:pPr>
            <w:r w:rsidRPr="00D54521">
              <w:rPr>
                <w:snapToGrid w:val="0"/>
              </w:rPr>
              <w:t>0.2</w:t>
            </w:r>
          </w:p>
        </w:tc>
        <w:tc>
          <w:tcPr>
            <w:tcW w:w="1559" w:type="dxa"/>
          </w:tcPr>
          <w:p w14:paraId="1C739BB7" w14:textId="77777777" w:rsidR="00A60C82" w:rsidRPr="00D54521" w:rsidRDefault="00A60C82" w:rsidP="00236C62">
            <w:pPr>
              <w:rPr>
                <w:snapToGrid w:val="0"/>
              </w:rPr>
            </w:pPr>
          </w:p>
        </w:tc>
        <w:tc>
          <w:tcPr>
            <w:tcW w:w="2126" w:type="dxa"/>
          </w:tcPr>
          <w:p w14:paraId="1A2988F5" w14:textId="77777777" w:rsidR="00A60C82" w:rsidRPr="00D54521" w:rsidRDefault="00A60C82" w:rsidP="00236C62">
            <w:pPr>
              <w:rPr>
                <w:snapToGrid w:val="0"/>
              </w:rPr>
            </w:pPr>
            <w:r w:rsidRPr="00D54521">
              <w:rPr>
                <w:snapToGrid w:val="0"/>
              </w:rPr>
              <w:t>0.5</w:t>
            </w:r>
          </w:p>
        </w:tc>
      </w:tr>
      <w:tr w:rsidR="00A60C82" w:rsidRPr="00D54521" w14:paraId="7CC44340" w14:textId="77777777" w:rsidTr="00236C62">
        <w:trPr>
          <w:trHeight w:val="262"/>
        </w:trPr>
        <w:tc>
          <w:tcPr>
            <w:tcW w:w="992" w:type="dxa"/>
          </w:tcPr>
          <w:p w14:paraId="0284144D" w14:textId="77777777" w:rsidR="00A60C82" w:rsidRPr="00D54521" w:rsidRDefault="00A60C82" w:rsidP="00236C62">
            <w:pPr>
              <w:rPr>
                <w:snapToGrid w:val="0"/>
              </w:rPr>
            </w:pPr>
            <w:r w:rsidRPr="00D54521">
              <w:rPr>
                <w:snapToGrid w:val="0"/>
              </w:rPr>
              <w:t>500</w:t>
            </w:r>
          </w:p>
        </w:tc>
        <w:tc>
          <w:tcPr>
            <w:tcW w:w="1559" w:type="dxa"/>
          </w:tcPr>
          <w:p w14:paraId="200B84BF" w14:textId="77777777" w:rsidR="00A60C82" w:rsidRPr="00D54521" w:rsidRDefault="00A60C82" w:rsidP="00236C62">
            <w:pPr>
              <w:rPr>
                <w:snapToGrid w:val="0"/>
              </w:rPr>
            </w:pPr>
            <w:r w:rsidRPr="00D54521">
              <w:rPr>
                <w:snapToGrid w:val="0"/>
              </w:rPr>
              <w:t>31</w:t>
            </w:r>
          </w:p>
        </w:tc>
        <w:tc>
          <w:tcPr>
            <w:tcW w:w="2127" w:type="dxa"/>
          </w:tcPr>
          <w:p w14:paraId="74F064C2" w14:textId="77777777" w:rsidR="00A60C82" w:rsidRPr="00D54521" w:rsidRDefault="00A60C82" w:rsidP="00236C62">
            <w:pPr>
              <w:rPr>
                <w:snapToGrid w:val="0"/>
              </w:rPr>
            </w:pPr>
            <w:r w:rsidRPr="00D54521">
              <w:rPr>
                <w:snapToGrid w:val="0"/>
              </w:rPr>
              <w:t>0.2</w:t>
            </w:r>
          </w:p>
        </w:tc>
        <w:tc>
          <w:tcPr>
            <w:tcW w:w="1559" w:type="dxa"/>
          </w:tcPr>
          <w:p w14:paraId="4556615C" w14:textId="77777777" w:rsidR="00A60C82" w:rsidRPr="00D54521" w:rsidRDefault="00A60C82" w:rsidP="00236C62">
            <w:pPr>
              <w:rPr>
                <w:snapToGrid w:val="0"/>
              </w:rPr>
            </w:pPr>
          </w:p>
        </w:tc>
        <w:tc>
          <w:tcPr>
            <w:tcW w:w="2126" w:type="dxa"/>
          </w:tcPr>
          <w:p w14:paraId="1DE1DC11" w14:textId="77777777" w:rsidR="00A60C82" w:rsidRPr="00D54521" w:rsidRDefault="00A60C82" w:rsidP="00236C62">
            <w:pPr>
              <w:rPr>
                <w:snapToGrid w:val="0"/>
              </w:rPr>
            </w:pPr>
            <w:r w:rsidRPr="00D54521">
              <w:rPr>
                <w:snapToGrid w:val="0"/>
              </w:rPr>
              <w:t>0.5</w:t>
            </w:r>
          </w:p>
        </w:tc>
      </w:tr>
      <w:tr w:rsidR="00A60C82" w:rsidRPr="00D54521" w14:paraId="795F43B9" w14:textId="77777777" w:rsidTr="00236C62">
        <w:trPr>
          <w:trHeight w:val="262"/>
        </w:trPr>
        <w:tc>
          <w:tcPr>
            <w:tcW w:w="992" w:type="dxa"/>
          </w:tcPr>
          <w:p w14:paraId="1054EE9B" w14:textId="77777777" w:rsidR="00A60C82" w:rsidRPr="00D54521" w:rsidRDefault="00A60C82" w:rsidP="00236C62">
            <w:pPr>
              <w:rPr>
                <w:snapToGrid w:val="0"/>
              </w:rPr>
            </w:pPr>
            <w:r w:rsidRPr="00D54521">
              <w:rPr>
                <w:snapToGrid w:val="0"/>
              </w:rPr>
              <w:t>1000</w:t>
            </w:r>
          </w:p>
        </w:tc>
        <w:tc>
          <w:tcPr>
            <w:tcW w:w="1559" w:type="dxa"/>
          </w:tcPr>
          <w:p w14:paraId="255269A1" w14:textId="77777777" w:rsidR="00A60C82" w:rsidRPr="00D54521" w:rsidRDefault="00A60C82" w:rsidP="00236C62">
            <w:pPr>
              <w:rPr>
                <w:snapToGrid w:val="0"/>
              </w:rPr>
            </w:pPr>
            <w:r w:rsidRPr="00D54521">
              <w:rPr>
                <w:snapToGrid w:val="0"/>
              </w:rPr>
              <w:t>31</w:t>
            </w:r>
          </w:p>
        </w:tc>
        <w:tc>
          <w:tcPr>
            <w:tcW w:w="2127" w:type="dxa"/>
          </w:tcPr>
          <w:p w14:paraId="65AB1D9A" w14:textId="77777777" w:rsidR="00A60C82" w:rsidRPr="00D54521" w:rsidRDefault="00A60C82" w:rsidP="00236C62">
            <w:pPr>
              <w:rPr>
                <w:snapToGrid w:val="0"/>
              </w:rPr>
            </w:pPr>
            <w:r w:rsidRPr="00D54521">
              <w:rPr>
                <w:snapToGrid w:val="0"/>
              </w:rPr>
              <w:t>0.3</w:t>
            </w:r>
          </w:p>
        </w:tc>
        <w:tc>
          <w:tcPr>
            <w:tcW w:w="1559" w:type="dxa"/>
          </w:tcPr>
          <w:p w14:paraId="709B8E29" w14:textId="77777777" w:rsidR="00A60C82" w:rsidRPr="00D54521" w:rsidRDefault="00A60C82" w:rsidP="00236C62">
            <w:pPr>
              <w:rPr>
                <w:snapToGrid w:val="0"/>
              </w:rPr>
            </w:pPr>
          </w:p>
        </w:tc>
        <w:tc>
          <w:tcPr>
            <w:tcW w:w="2126" w:type="dxa"/>
          </w:tcPr>
          <w:p w14:paraId="1AA9A658" w14:textId="77777777" w:rsidR="00A60C82" w:rsidRPr="00D54521" w:rsidRDefault="00A60C82" w:rsidP="00236C62">
            <w:pPr>
              <w:rPr>
                <w:snapToGrid w:val="0"/>
              </w:rPr>
            </w:pPr>
            <w:r w:rsidRPr="00D54521">
              <w:rPr>
                <w:snapToGrid w:val="0"/>
              </w:rPr>
              <w:t>0.5</w:t>
            </w:r>
          </w:p>
        </w:tc>
      </w:tr>
      <w:tr w:rsidR="00A60C82" w:rsidRPr="00D54521" w14:paraId="438E50CE" w14:textId="77777777" w:rsidTr="00236C62">
        <w:trPr>
          <w:trHeight w:val="262"/>
        </w:trPr>
        <w:tc>
          <w:tcPr>
            <w:tcW w:w="992" w:type="dxa"/>
          </w:tcPr>
          <w:p w14:paraId="56B61488" w14:textId="77777777" w:rsidR="00A60C82" w:rsidRPr="00D54521" w:rsidRDefault="00A60C82" w:rsidP="00236C62">
            <w:pPr>
              <w:rPr>
                <w:snapToGrid w:val="0"/>
              </w:rPr>
            </w:pPr>
            <w:r w:rsidRPr="00D54521">
              <w:rPr>
                <w:snapToGrid w:val="0"/>
              </w:rPr>
              <w:t>2500</w:t>
            </w:r>
          </w:p>
        </w:tc>
        <w:tc>
          <w:tcPr>
            <w:tcW w:w="1559" w:type="dxa"/>
          </w:tcPr>
          <w:p w14:paraId="223E76DB" w14:textId="77777777" w:rsidR="00A60C82" w:rsidRPr="00D54521" w:rsidRDefault="00A60C82" w:rsidP="00236C62">
            <w:pPr>
              <w:rPr>
                <w:snapToGrid w:val="0"/>
              </w:rPr>
            </w:pPr>
            <w:r w:rsidRPr="00D54521">
              <w:rPr>
                <w:snapToGrid w:val="0"/>
              </w:rPr>
              <w:t>31</w:t>
            </w:r>
          </w:p>
        </w:tc>
        <w:tc>
          <w:tcPr>
            <w:tcW w:w="2127" w:type="dxa"/>
          </w:tcPr>
          <w:p w14:paraId="5162740B" w14:textId="77777777" w:rsidR="00A60C82" w:rsidRPr="00D54521" w:rsidRDefault="00A60C82" w:rsidP="00236C62">
            <w:pPr>
              <w:rPr>
                <w:snapToGrid w:val="0"/>
              </w:rPr>
            </w:pPr>
            <w:r w:rsidRPr="00D54521">
              <w:rPr>
                <w:snapToGrid w:val="0"/>
              </w:rPr>
              <w:t>0.8</w:t>
            </w:r>
          </w:p>
        </w:tc>
        <w:tc>
          <w:tcPr>
            <w:tcW w:w="1559" w:type="dxa"/>
          </w:tcPr>
          <w:p w14:paraId="490AA496" w14:textId="77777777" w:rsidR="00A60C82" w:rsidRPr="00D54521" w:rsidRDefault="00A60C82" w:rsidP="00236C62">
            <w:pPr>
              <w:rPr>
                <w:snapToGrid w:val="0"/>
              </w:rPr>
            </w:pPr>
          </w:p>
        </w:tc>
        <w:tc>
          <w:tcPr>
            <w:tcW w:w="2126" w:type="dxa"/>
          </w:tcPr>
          <w:p w14:paraId="3858D91F" w14:textId="77777777" w:rsidR="00A60C82" w:rsidRPr="00D54521" w:rsidRDefault="00A60C82" w:rsidP="00236C62">
            <w:pPr>
              <w:rPr>
                <w:snapToGrid w:val="0"/>
              </w:rPr>
            </w:pPr>
            <w:r w:rsidRPr="00D54521">
              <w:rPr>
                <w:snapToGrid w:val="0"/>
              </w:rPr>
              <w:t>2</w:t>
            </w:r>
          </w:p>
        </w:tc>
      </w:tr>
      <w:tr w:rsidR="00A60C82" w:rsidRPr="00D54521" w14:paraId="2AFF57FD" w14:textId="77777777" w:rsidTr="00236C62">
        <w:trPr>
          <w:trHeight w:val="262"/>
        </w:trPr>
        <w:tc>
          <w:tcPr>
            <w:tcW w:w="992" w:type="dxa"/>
          </w:tcPr>
          <w:p w14:paraId="45BEC0CF" w14:textId="77777777" w:rsidR="00A60C82" w:rsidRPr="00D54521" w:rsidRDefault="00A60C82" w:rsidP="00236C62">
            <w:pPr>
              <w:rPr>
                <w:snapToGrid w:val="0"/>
              </w:rPr>
            </w:pPr>
            <w:r w:rsidRPr="00D54521">
              <w:rPr>
                <w:snapToGrid w:val="0"/>
              </w:rPr>
              <w:t>5000</w:t>
            </w:r>
          </w:p>
        </w:tc>
        <w:tc>
          <w:tcPr>
            <w:tcW w:w="1559" w:type="dxa"/>
          </w:tcPr>
          <w:p w14:paraId="41F79419" w14:textId="77777777" w:rsidR="00A60C82" w:rsidRPr="00D54521" w:rsidRDefault="00A60C82" w:rsidP="00236C62">
            <w:pPr>
              <w:rPr>
                <w:snapToGrid w:val="0"/>
              </w:rPr>
            </w:pPr>
            <w:r w:rsidRPr="00D54521">
              <w:rPr>
                <w:snapToGrid w:val="0"/>
              </w:rPr>
              <w:t>31</w:t>
            </w:r>
          </w:p>
        </w:tc>
        <w:tc>
          <w:tcPr>
            <w:tcW w:w="2127" w:type="dxa"/>
          </w:tcPr>
          <w:p w14:paraId="51F9672F" w14:textId="77777777" w:rsidR="00A60C82" w:rsidRPr="00D54521" w:rsidRDefault="00A60C82" w:rsidP="00236C62">
            <w:pPr>
              <w:rPr>
                <w:snapToGrid w:val="0"/>
              </w:rPr>
            </w:pPr>
            <w:r w:rsidRPr="00D54521">
              <w:rPr>
                <w:snapToGrid w:val="0"/>
              </w:rPr>
              <w:t>1.7</w:t>
            </w:r>
          </w:p>
        </w:tc>
        <w:tc>
          <w:tcPr>
            <w:tcW w:w="1559" w:type="dxa"/>
          </w:tcPr>
          <w:p w14:paraId="67F869B0" w14:textId="77777777" w:rsidR="00A60C82" w:rsidRPr="00D54521" w:rsidRDefault="00A60C82" w:rsidP="00236C62">
            <w:pPr>
              <w:rPr>
                <w:snapToGrid w:val="0"/>
              </w:rPr>
            </w:pPr>
          </w:p>
        </w:tc>
        <w:tc>
          <w:tcPr>
            <w:tcW w:w="2126" w:type="dxa"/>
          </w:tcPr>
          <w:p w14:paraId="3FFB6931" w14:textId="77777777" w:rsidR="00A60C82" w:rsidRPr="00D54521" w:rsidRDefault="00A60C82" w:rsidP="00236C62">
            <w:pPr>
              <w:rPr>
                <w:snapToGrid w:val="0"/>
              </w:rPr>
            </w:pPr>
            <w:r w:rsidRPr="00D54521">
              <w:rPr>
                <w:snapToGrid w:val="0"/>
              </w:rPr>
              <w:t>3</w:t>
            </w:r>
          </w:p>
        </w:tc>
      </w:tr>
      <w:tr w:rsidR="00A60C82" w:rsidRPr="00D54521" w14:paraId="2FD420FD" w14:textId="77777777" w:rsidTr="00236C62">
        <w:trPr>
          <w:trHeight w:val="262"/>
        </w:trPr>
        <w:tc>
          <w:tcPr>
            <w:tcW w:w="992" w:type="dxa"/>
          </w:tcPr>
          <w:p w14:paraId="20DF60ED" w14:textId="77777777" w:rsidR="00A60C82" w:rsidRPr="00D54521" w:rsidRDefault="00A60C82" w:rsidP="00236C62">
            <w:pPr>
              <w:rPr>
                <w:snapToGrid w:val="0"/>
              </w:rPr>
            </w:pPr>
            <w:r w:rsidRPr="00D54521">
              <w:rPr>
                <w:snapToGrid w:val="0"/>
              </w:rPr>
              <w:t>7500</w:t>
            </w:r>
          </w:p>
        </w:tc>
        <w:tc>
          <w:tcPr>
            <w:tcW w:w="1559" w:type="dxa"/>
          </w:tcPr>
          <w:p w14:paraId="349619AC" w14:textId="77777777" w:rsidR="00A60C82" w:rsidRPr="00D54521" w:rsidRDefault="00A60C82" w:rsidP="00236C62">
            <w:pPr>
              <w:rPr>
                <w:snapToGrid w:val="0"/>
              </w:rPr>
            </w:pPr>
            <w:r w:rsidRPr="00D54521">
              <w:rPr>
                <w:snapToGrid w:val="0"/>
              </w:rPr>
              <w:t>31</w:t>
            </w:r>
          </w:p>
        </w:tc>
        <w:tc>
          <w:tcPr>
            <w:tcW w:w="2127" w:type="dxa"/>
          </w:tcPr>
          <w:p w14:paraId="7D63B073" w14:textId="77777777" w:rsidR="00A60C82" w:rsidRPr="00D54521" w:rsidRDefault="00A60C82" w:rsidP="00236C62">
            <w:pPr>
              <w:rPr>
                <w:snapToGrid w:val="0"/>
              </w:rPr>
            </w:pPr>
            <w:r w:rsidRPr="00D54521">
              <w:rPr>
                <w:snapToGrid w:val="0"/>
              </w:rPr>
              <w:t>2.5</w:t>
            </w:r>
          </w:p>
        </w:tc>
        <w:tc>
          <w:tcPr>
            <w:tcW w:w="1559" w:type="dxa"/>
          </w:tcPr>
          <w:p w14:paraId="74752B3A" w14:textId="77777777" w:rsidR="00A60C82" w:rsidRPr="00D54521" w:rsidRDefault="00A60C82" w:rsidP="00236C62">
            <w:pPr>
              <w:rPr>
                <w:snapToGrid w:val="0"/>
              </w:rPr>
            </w:pPr>
          </w:p>
        </w:tc>
        <w:tc>
          <w:tcPr>
            <w:tcW w:w="2126" w:type="dxa"/>
          </w:tcPr>
          <w:p w14:paraId="4E084F39" w14:textId="77777777" w:rsidR="00A60C82" w:rsidRPr="00D54521" w:rsidRDefault="00A60C82" w:rsidP="00236C62">
            <w:pPr>
              <w:rPr>
                <w:snapToGrid w:val="0"/>
              </w:rPr>
            </w:pPr>
            <w:r w:rsidRPr="00D54521">
              <w:rPr>
                <w:snapToGrid w:val="0"/>
              </w:rPr>
              <w:t>4</w:t>
            </w:r>
          </w:p>
        </w:tc>
      </w:tr>
      <w:tr w:rsidR="00A60C82" w:rsidRPr="00D54521" w14:paraId="0DE9F896" w14:textId="77777777" w:rsidTr="00236C62">
        <w:trPr>
          <w:trHeight w:val="262"/>
        </w:trPr>
        <w:tc>
          <w:tcPr>
            <w:tcW w:w="992" w:type="dxa"/>
          </w:tcPr>
          <w:p w14:paraId="7802573C" w14:textId="77777777" w:rsidR="00A60C82" w:rsidRPr="00D54521" w:rsidRDefault="00A60C82" w:rsidP="00236C62">
            <w:pPr>
              <w:rPr>
                <w:snapToGrid w:val="0"/>
              </w:rPr>
            </w:pPr>
            <w:r w:rsidRPr="00D54521">
              <w:rPr>
                <w:snapToGrid w:val="0"/>
              </w:rPr>
              <w:t>10000</w:t>
            </w:r>
          </w:p>
        </w:tc>
        <w:tc>
          <w:tcPr>
            <w:tcW w:w="1559" w:type="dxa"/>
          </w:tcPr>
          <w:p w14:paraId="0CD98406" w14:textId="77777777" w:rsidR="00A60C82" w:rsidRPr="00D54521" w:rsidRDefault="00A60C82" w:rsidP="00236C62">
            <w:pPr>
              <w:rPr>
                <w:snapToGrid w:val="0"/>
              </w:rPr>
            </w:pPr>
            <w:r w:rsidRPr="00D54521">
              <w:rPr>
                <w:snapToGrid w:val="0"/>
              </w:rPr>
              <w:t>31</w:t>
            </w:r>
          </w:p>
        </w:tc>
        <w:tc>
          <w:tcPr>
            <w:tcW w:w="2127" w:type="dxa"/>
          </w:tcPr>
          <w:p w14:paraId="0FAA8AF6" w14:textId="77777777" w:rsidR="00A60C82" w:rsidRPr="00D54521" w:rsidRDefault="00A60C82" w:rsidP="00236C62">
            <w:pPr>
              <w:rPr>
                <w:snapToGrid w:val="0"/>
              </w:rPr>
            </w:pPr>
            <w:r w:rsidRPr="00D54521">
              <w:rPr>
                <w:snapToGrid w:val="0"/>
              </w:rPr>
              <w:t>3.3</w:t>
            </w:r>
          </w:p>
        </w:tc>
        <w:tc>
          <w:tcPr>
            <w:tcW w:w="1559" w:type="dxa"/>
          </w:tcPr>
          <w:p w14:paraId="1CA1BC5C" w14:textId="77777777" w:rsidR="00A60C82" w:rsidRPr="00D54521" w:rsidRDefault="00A60C82" w:rsidP="00236C62">
            <w:pPr>
              <w:rPr>
                <w:snapToGrid w:val="0"/>
              </w:rPr>
            </w:pPr>
          </w:p>
        </w:tc>
        <w:tc>
          <w:tcPr>
            <w:tcW w:w="2126" w:type="dxa"/>
          </w:tcPr>
          <w:p w14:paraId="03C3E9B8" w14:textId="77777777" w:rsidR="00A60C82" w:rsidRPr="00D54521" w:rsidRDefault="00A60C82" w:rsidP="00236C62">
            <w:pPr>
              <w:rPr>
                <w:snapToGrid w:val="0"/>
              </w:rPr>
            </w:pPr>
            <w:r w:rsidRPr="00D54521">
              <w:rPr>
                <w:snapToGrid w:val="0"/>
              </w:rPr>
              <w:t>6</w:t>
            </w:r>
          </w:p>
        </w:tc>
      </w:tr>
      <w:tr w:rsidR="00A60C82" w:rsidRPr="00D54521" w14:paraId="49D07EAB" w14:textId="77777777" w:rsidTr="00236C62">
        <w:trPr>
          <w:trHeight w:val="262"/>
        </w:trPr>
        <w:tc>
          <w:tcPr>
            <w:tcW w:w="992" w:type="dxa"/>
          </w:tcPr>
          <w:p w14:paraId="63F24391" w14:textId="77777777" w:rsidR="00A60C82" w:rsidRPr="00D54521" w:rsidRDefault="00A60C82" w:rsidP="00236C62">
            <w:pPr>
              <w:rPr>
                <w:snapToGrid w:val="0"/>
              </w:rPr>
            </w:pPr>
            <w:r w:rsidRPr="00D54521">
              <w:rPr>
                <w:snapToGrid w:val="0"/>
              </w:rPr>
              <w:t>20000</w:t>
            </w:r>
          </w:p>
        </w:tc>
        <w:tc>
          <w:tcPr>
            <w:tcW w:w="1559" w:type="dxa"/>
          </w:tcPr>
          <w:p w14:paraId="601710E7" w14:textId="77777777" w:rsidR="00A60C82" w:rsidRPr="00D54521" w:rsidRDefault="00A60C82" w:rsidP="00236C62">
            <w:pPr>
              <w:rPr>
                <w:snapToGrid w:val="0"/>
              </w:rPr>
            </w:pPr>
            <w:r w:rsidRPr="00D54521">
              <w:rPr>
                <w:snapToGrid w:val="0"/>
              </w:rPr>
              <w:t>31</w:t>
            </w:r>
          </w:p>
        </w:tc>
        <w:tc>
          <w:tcPr>
            <w:tcW w:w="2127" w:type="dxa"/>
          </w:tcPr>
          <w:p w14:paraId="6FF05817" w14:textId="77777777" w:rsidR="00A60C82" w:rsidRPr="00D54521" w:rsidRDefault="00A60C82" w:rsidP="00236C62">
            <w:pPr>
              <w:rPr>
                <w:snapToGrid w:val="0"/>
              </w:rPr>
            </w:pPr>
            <w:r w:rsidRPr="00D54521">
              <w:rPr>
                <w:snapToGrid w:val="0"/>
              </w:rPr>
              <w:t>6.6</w:t>
            </w:r>
          </w:p>
        </w:tc>
        <w:tc>
          <w:tcPr>
            <w:tcW w:w="1559" w:type="dxa"/>
          </w:tcPr>
          <w:p w14:paraId="727052F4" w14:textId="77777777" w:rsidR="00A60C82" w:rsidRPr="00D54521" w:rsidRDefault="00A60C82" w:rsidP="00236C62">
            <w:pPr>
              <w:rPr>
                <w:snapToGrid w:val="0"/>
              </w:rPr>
            </w:pPr>
          </w:p>
        </w:tc>
        <w:tc>
          <w:tcPr>
            <w:tcW w:w="2126" w:type="dxa"/>
          </w:tcPr>
          <w:p w14:paraId="5A2B4A5C" w14:textId="77777777" w:rsidR="00A60C82" w:rsidRPr="00D54521" w:rsidRDefault="00A60C82" w:rsidP="00236C62">
            <w:pPr>
              <w:rPr>
                <w:snapToGrid w:val="0"/>
              </w:rPr>
            </w:pPr>
            <w:r w:rsidRPr="00D54521">
              <w:rPr>
                <w:snapToGrid w:val="0"/>
              </w:rPr>
              <w:t>11</w:t>
            </w:r>
          </w:p>
        </w:tc>
      </w:tr>
      <w:tr w:rsidR="00A60C82" w:rsidRPr="00D54521" w14:paraId="1E236E33" w14:textId="77777777" w:rsidTr="00236C62">
        <w:trPr>
          <w:trHeight w:val="262"/>
        </w:trPr>
        <w:tc>
          <w:tcPr>
            <w:tcW w:w="992" w:type="dxa"/>
          </w:tcPr>
          <w:p w14:paraId="5E983864" w14:textId="77777777" w:rsidR="00A60C82" w:rsidRPr="00D54521" w:rsidRDefault="00A60C82" w:rsidP="00236C62">
            <w:pPr>
              <w:rPr>
                <w:snapToGrid w:val="0"/>
              </w:rPr>
            </w:pPr>
            <w:r w:rsidRPr="00D54521">
              <w:rPr>
                <w:snapToGrid w:val="0"/>
              </w:rPr>
              <w:t>25000</w:t>
            </w:r>
          </w:p>
        </w:tc>
        <w:tc>
          <w:tcPr>
            <w:tcW w:w="1559" w:type="dxa"/>
          </w:tcPr>
          <w:p w14:paraId="10B83F1B" w14:textId="77777777" w:rsidR="00A60C82" w:rsidRPr="00D54521" w:rsidRDefault="00A60C82" w:rsidP="00236C62">
            <w:pPr>
              <w:rPr>
                <w:snapToGrid w:val="0"/>
              </w:rPr>
            </w:pPr>
            <w:r w:rsidRPr="00D54521">
              <w:rPr>
                <w:snapToGrid w:val="0"/>
              </w:rPr>
              <w:t>31</w:t>
            </w:r>
          </w:p>
        </w:tc>
        <w:tc>
          <w:tcPr>
            <w:tcW w:w="2127" w:type="dxa"/>
          </w:tcPr>
          <w:p w14:paraId="07599C12" w14:textId="77777777" w:rsidR="00A60C82" w:rsidRPr="00D54521" w:rsidRDefault="00A60C82" w:rsidP="00236C62">
            <w:pPr>
              <w:rPr>
                <w:snapToGrid w:val="0"/>
              </w:rPr>
            </w:pPr>
            <w:r w:rsidRPr="00D54521">
              <w:rPr>
                <w:snapToGrid w:val="0"/>
              </w:rPr>
              <w:t>8.3</w:t>
            </w:r>
          </w:p>
        </w:tc>
        <w:tc>
          <w:tcPr>
            <w:tcW w:w="1559" w:type="dxa"/>
          </w:tcPr>
          <w:p w14:paraId="13C506EE" w14:textId="77777777" w:rsidR="00A60C82" w:rsidRPr="00D54521" w:rsidRDefault="00A60C82" w:rsidP="00236C62">
            <w:pPr>
              <w:rPr>
                <w:snapToGrid w:val="0"/>
              </w:rPr>
            </w:pPr>
          </w:p>
        </w:tc>
        <w:tc>
          <w:tcPr>
            <w:tcW w:w="2126" w:type="dxa"/>
          </w:tcPr>
          <w:p w14:paraId="08A78845" w14:textId="77777777" w:rsidR="00A60C82" w:rsidRPr="00D54521" w:rsidRDefault="00A60C82" w:rsidP="00236C62">
            <w:pPr>
              <w:rPr>
                <w:snapToGrid w:val="0"/>
              </w:rPr>
            </w:pPr>
            <w:r w:rsidRPr="00D54521">
              <w:rPr>
                <w:snapToGrid w:val="0"/>
              </w:rPr>
              <w:t>14</w:t>
            </w:r>
          </w:p>
        </w:tc>
      </w:tr>
      <w:tr w:rsidR="00A60C82" w:rsidRPr="00D54521" w14:paraId="4DDD9EDC" w14:textId="77777777" w:rsidTr="00236C62">
        <w:trPr>
          <w:trHeight w:val="262"/>
        </w:trPr>
        <w:tc>
          <w:tcPr>
            <w:tcW w:w="992" w:type="dxa"/>
          </w:tcPr>
          <w:p w14:paraId="504757AB" w14:textId="77777777" w:rsidR="00A60C82" w:rsidRPr="00D54521" w:rsidRDefault="00A60C82" w:rsidP="00236C62">
            <w:pPr>
              <w:rPr>
                <w:snapToGrid w:val="0"/>
              </w:rPr>
            </w:pPr>
            <w:r w:rsidRPr="00D54521">
              <w:rPr>
                <w:snapToGrid w:val="0"/>
              </w:rPr>
              <w:t>50000</w:t>
            </w:r>
          </w:p>
        </w:tc>
        <w:tc>
          <w:tcPr>
            <w:tcW w:w="1559" w:type="dxa"/>
          </w:tcPr>
          <w:p w14:paraId="5BFB1D5A" w14:textId="77777777" w:rsidR="00A60C82" w:rsidRPr="00D54521" w:rsidRDefault="00A60C82" w:rsidP="00236C62">
            <w:pPr>
              <w:rPr>
                <w:snapToGrid w:val="0"/>
              </w:rPr>
            </w:pPr>
            <w:r w:rsidRPr="00D54521">
              <w:rPr>
                <w:snapToGrid w:val="0"/>
              </w:rPr>
              <w:t>31</w:t>
            </w:r>
          </w:p>
        </w:tc>
        <w:tc>
          <w:tcPr>
            <w:tcW w:w="2127" w:type="dxa"/>
          </w:tcPr>
          <w:p w14:paraId="4BA1E48E" w14:textId="77777777" w:rsidR="00A60C82" w:rsidRPr="00D54521" w:rsidRDefault="00A60C82" w:rsidP="00236C62">
            <w:pPr>
              <w:rPr>
                <w:snapToGrid w:val="0"/>
              </w:rPr>
            </w:pPr>
            <w:r w:rsidRPr="00D54521">
              <w:rPr>
                <w:snapToGrid w:val="0"/>
              </w:rPr>
              <w:t>16.5</w:t>
            </w:r>
          </w:p>
        </w:tc>
        <w:tc>
          <w:tcPr>
            <w:tcW w:w="1559" w:type="dxa"/>
          </w:tcPr>
          <w:p w14:paraId="1CC9F3C7" w14:textId="77777777" w:rsidR="00A60C82" w:rsidRPr="00D54521" w:rsidRDefault="00A60C82" w:rsidP="00236C62">
            <w:pPr>
              <w:rPr>
                <w:snapToGrid w:val="0"/>
              </w:rPr>
            </w:pPr>
          </w:p>
        </w:tc>
        <w:tc>
          <w:tcPr>
            <w:tcW w:w="2126" w:type="dxa"/>
          </w:tcPr>
          <w:p w14:paraId="0A99EB1E" w14:textId="77777777" w:rsidR="00A60C82" w:rsidRPr="00D54521" w:rsidRDefault="00A60C82" w:rsidP="00236C62">
            <w:pPr>
              <w:rPr>
                <w:snapToGrid w:val="0"/>
              </w:rPr>
            </w:pPr>
            <w:r w:rsidRPr="00D54521">
              <w:rPr>
                <w:snapToGrid w:val="0"/>
              </w:rPr>
              <w:t>28</w:t>
            </w:r>
          </w:p>
        </w:tc>
      </w:tr>
      <w:tr w:rsidR="00A60C82" w:rsidRPr="00D54521" w14:paraId="5E0B566C" w14:textId="77777777" w:rsidTr="00236C62">
        <w:trPr>
          <w:trHeight w:val="262"/>
        </w:trPr>
        <w:tc>
          <w:tcPr>
            <w:tcW w:w="992" w:type="dxa"/>
          </w:tcPr>
          <w:p w14:paraId="4A244A45" w14:textId="77777777" w:rsidR="00A60C82" w:rsidRPr="00D54521" w:rsidRDefault="00A60C82" w:rsidP="00236C62">
            <w:pPr>
              <w:rPr>
                <w:snapToGrid w:val="0"/>
              </w:rPr>
            </w:pPr>
          </w:p>
        </w:tc>
        <w:tc>
          <w:tcPr>
            <w:tcW w:w="1559" w:type="dxa"/>
          </w:tcPr>
          <w:p w14:paraId="6D420591" w14:textId="77777777" w:rsidR="00A60C82" w:rsidRPr="00D54521" w:rsidRDefault="00A60C82" w:rsidP="00236C62">
            <w:pPr>
              <w:rPr>
                <w:snapToGrid w:val="0"/>
              </w:rPr>
            </w:pPr>
            <w:r w:rsidRPr="00D54521">
              <w:rPr>
                <w:snapToGrid w:val="0"/>
              </w:rPr>
              <w:t>All other sources</w:t>
            </w:r>
          </w:p>
        </w:tc>
        <w:tc>
          <w:tcPr>
            <w:tcW w:w="2127" w:type="dxa"/>
          </w:tcPr>
          <w:p w14:paraId="18DC76FA" w14:textId="77777777" w:rsidR="00A60C82" w:rsidRPr="00D54521" w:rsidRDefault="00A60C82" w:rsidP="00236C62">
            <w:pPr>
              <w:rPr>
                <w:snapToGrid w:val="0"/>
              </w:rPr>
            </w:pPr>
            <w:r w:rsidRPr="00D54521">
              <w:rPr>
                <w:snapToGrid w:val="0"/>
              </w:rPr>
              <w:t>scale * 0.00033</w:t>
            </w:r>
          </w:p>
        </w:tc>
        <w:tc>
          <w:tcPr>
            <w:tcW w:w="1559" w:type="dxa"/>
          </w:tcPr>
          <w:p w14:paraId="5CCD0C7E" w14:textId="77777777" w:rsidR="00A60C82" w:rsidRPr="00D54521" w:rsidRDefault="00A60C82" w:rsidP="00236C62">
            <w:pPr>
              <w:rPr>
                <w:snapToGrid w:val="0"/>
              </w:rPr>
            </w:pPr>
          </w:p>
        </w:tc>
        <w:tc>
          <w:tcPr>
            <w:tcW w:w="2126" w:type="dxa"/>
          </w:tcPr>
          <w:p w14:paraId="4165160A" w14:textId="77777777" w:rsidR="00A60C82" w:rsidRPr="00D54521" w:rsidRDefault="00A60C82" w:rsidP="00236C62">
            <w:pPr>
              <w:rPr>
                <w:snapToGrid w:val="0"/>
              </w:rPr>
            </w:pPr>
            <w:r w:rsidRPr="00D54521">
              <w:rPr>
                <w:snapToGrid w:val="0"/>
              </w:rPr>
              <w:t>Round up to appropriate whole metre</w:t>
            </w:r>
          </w:p>
        </w:tc>
      </w:tr>
      <w:tr w:rsidR="00A60C82" w:rsidRPr="00D54521" w14:paraId="3807B11A" w14:textId="77777777" w:rsidTr="00236C62">
        <w:trPr>
          <w:trHeight w:val="262"/>
        </w:trPr>
        <w:tc>
          <w:tcPr>
            <w:tcW w:w="992" w:type="dxa"/>
          </w:tcPr>
          <w:p w14:paraId="73FF5070" w14:textId="77777777" w:rsidR="00A60C82" w:rsidRPr="00D54521" w:rsidRDefault="00A60C82" w:rsidP="00236C62">
            <w:pPr>
              <w:rPr>
                <w:snapToGrid w:val="0"/>
              </w:rPr>
            </w:pPr>
            <w:r w:rsidRPr="00D54521">
              <w:rPr>
                <w:snapToGrid w:val="0"/>
              </w:rPr>
              <w:t>9999999</w:t>
            </w:r>
          </w:p>
        </w:tc>
        <w:tc>
          <w:tcPr>
            <w:tcW w:w="1559" w:type="dxa"/>
          </w:tcPr>
          <w:p w14:paraId="24BDC569" w14:textId="77777777" w:rsidR="00A60C82" w:rsidRPr="00D54521" w:rsidRDefault="00A60C82" w:rsidP="00236C62">
            <w:pPr>
              <w:rPr>
                <w:snapToGrid w:val="0"/>
              </w:rPr>
            </w:pPr>
          </w:p>
        </w:tc>
        <w:tc>
          <w:tcPr>
            <w:tcW w:w="2127" w:type="dxa"/>
          </w:tcPr>
          <w:p w14:paraId="1F4B1634" w14:textId="77777777" w:rsidR="00A60C82" w:rsidRPr="00D54521" w:rsidRDefault="00A60C82" w:rsidP="00236C62">
            <w:pPr>
              <w:rPr>
                <w:snapToGrid w:val="0"/>
              </w:rPr>
            </w:pPr>
            <w:r w:rsidRPr="00D54521">
              <w:rPr>
                <w:snapToGrid w:val="0"/>
              </w:rPr>
              <w:t>9999</w:t>
            </w:r>
          </w:p>
        </w:tc>
        <w:tc>
          <w:tcPr>
            <w:tcW w:w="1559" w:type="dxa"/>
          </w:tcPr>
          <w:p w14:paraId="1E9F8031" w14:textId="77777777" w:rsidR="00A60C82" w:rsidRPr="00D54521" w:rsidRDefault="00A60C82" w:rsidP="00236C62">
            <w:pPr>
              <w:rPr>
                <w:snapToGrid w:val="0"/>
              </w:rPr>
            </w:pPr>
          </w:p>
        </w:tc>
        <w:tc>
          <w:tcPr>
            <w:tcW w:w="2126" w:type="dxa"/>
          </w:tcPr>
          <w:p w14:paraId="68058D39" w14:textId="77777777" w:rsidR="00A60C82" w:rsidRPr="00D54521" w:rsidRDefault="00A60C82" w:rsidP="00236C62">
            <w:pPr>
              <w:rPr>
                <w:snapToGrid w:val="0"/>
              </w:rPr>
            </w:pPr>
            <w:r w:rsidRPr="00D54521">
              <w:rPr>
                <w:snapToGrid w:val="0"/>
              </w:rPr>
              <w:t>9999</w:t>
            </w:r>
          </w:p>
        </w:tc>
      </w:tr>
      <w:tr w:rsidR="00A60C82" w:rsidRPr="00D54521" w14:paraId="3A77133B" w14:textId="77777777" w:rsidTr="00236C62">
        <w:trPr>
          <w:trHeight w:val="262"/>
        </w:trPr>
        <w:tc>
          <w:tcPr>
            <w:tcW w:w="992" w:type="dxa"/>
          </w:tcPr>
          <w:p w14:paraId="1A2213C8" w14:textId="77777777" w:rsidR="00A60C82" w:rsidRPr="00D54521" w:rsidRDefault="00A60C82" w:rsidP="00236C62">
            <w:pPr>
              <w:rPr>
                <w:snapToGrid w:val="0"/>
                <w:lang w:val="en-US"/>
              </w:rPr>
            </w:pPr>
          </w:p>
        </w:tc>
        <w:tc>
          <w:tcPr>
            <w:tcW w:w="1559" w:type="dxa"/>
          </w:tcPr>
          <w:p w14:paraId="285D9143" w14:textId="77777777" w:rsidR="00A60C82" w:rsidRPr="00D54521" w:rsidRDefault="00A60C82" w:rsidP="00236C62">
            <w:pPr>
              <w:rPr>
                <w:snapToGrid w:val="0"/>
                <w:lang w:val="en-US"/>
              </w:rPr>
            </w:pPr>
          </w:p>
        </w:tc>
        <w:tc>
          <w:tcPr>
            <w:tcW w:w="2127" w:type="dxa"/>
          </w:tcPr>
          <w:p w14:paraId="289A7442" w14:textId="77777777" w:rsidR="00A60C82" w:rsidRPr="00D54521" w:rsidRDefault="00A60C82" w:rsidP="00236C62">
            <w:pPr>
              <w:rPr>
                <w:snapToGrid w:val="0"/>
                <w:lang w:val="en-US"/>
              </w:rPr>
            </w:pPr>
          </w:p>
        </w:tc>
        <w:tc>
          <w:tcPr>
            <w:tcW w:w="1559" w:type="dxa"/>
          </w:tcPr>
          <w:p w14:paraId="486AD54D" w14:textId="77777777" w:rsidR="00A60C82" w:rsidRPr="00D54521" w:rsidRDefault="00A60C82" w:rsidP="00236C62">
            <w:pPr>
              <w:rPr>
                <w:snapToGrid w:val="0"/>
                <w:lang w:val="en-US"/>
              </w:rPr>
            </w:pPr>
          </w:p>
        </w:tc>
        <w:tc>
          <w:tcPr>
            <w:tcW w:w="2126" w:type="dxa"/>
          </w:tcPr>
          <w:p w14:paraId="4585D632" w14:textId="77777777" w:rsidR="00A60C82" w:rsidRPr="00D54521" w:rsidRDefault="00A60C82" w:rsidP="00236C62">
            <w:pPr>
              <w:rPr>
                <w:snapToGrid w:val="0"/>
              </w:rPr>
            </w:pPr>
          </w:p>
        </w:tc>
      </w:tr>
    </w:tbl>
    <w:p w14:paraId="05299AD3" w14:textId="77777777" w:rsidR="00A60C82" w:rsidRPr="00D54521" w:rsidRDefault="00A60C82" w:rsidP="00A60C82">
      <w:pPr>
        <w:rPr>
          <w:lang w:val="en-US"/>
        </w:rPr>
      </w:pPr>
    </w:p>
    <w:p w14:paraId="282542B5" w14:textId="77777777" w:rsidR="00A60C82" w:rsidRPr="00D54521" w:rsidRDefault="00A60C82" w:rsidP="00A60C82">
      <w:pPr>
        <w:rPr>
          <w:snapToGrid w:val="0"/>
          <w:lang w:val="en-US"/>
        </w:rPr>
      </w:pPr>
      <w:bookmarkStart w:id="154" w:name="_Toc23757845"/>
      <w:bookmarkStart w:id="155" w:name="_Toc23916682"/>
      <w:bookmarkStart w:id="156" w:name="_Toc31164812"/>
      <w:bookmarkStart w:id="157" w:name="_Toc31167438"/>
      <w:bookmarkStart w:id="158" w:name="_Toc31595804"/>
      <w:bookmarkStart w:id="159" w:name="_Toc31596219"/>
      <w:bookmarkStart w:id="160" w:name="_Toc437515146"/>
      <w:r w:rsidRPr="00D54521">
        <w:rPr>
          <w:snapToGrid w:val="0"/>
          <w:lang w:val="en-US"/>
        </w:rPr>
        <w:t xml:space="preserve">Class: </w:t>
      </w:r>
      <w:proofErr w:type="spellStart"/>
      <w:r w:rsidRPr="00D54521">
        <w:rPr>
          <w:snapToGrid w:val="0"/>
          <w:lang w:val="en-US"/>
        </w:rPr>
        <w:t>data_source</w:t>
      </w:r>
      <w:bookmarkEnd w:id="145"/>
      <w:bookmarkEnd w:id="146"/>
      <w:bookmarkEnd w:id="147"/>
      <w:bookmarkEnd w:id="148"/>
      <w:bookmarkEnd w:id="149"/>
      <w:bookmarkEnd w:id="150"/>
      <w:bookmarkEnd w:id="154"/>
      <w:bookmarkEnd w:id="155"/>
      <w:bookmarkEnd w:id="156"/>
      <w:bookmarkEnd w:id="157"/>
      <w:bookmarkEnd w:id="158"/>
      <w:bookmarkEnd w:id="159"/>
      <w:bookmarkEnd w:id="160"/>
      <w:proofErr w:type="spellEnd"/>
    </w:p>
    <w:p w14:paraId="387CDA1E" w14:textId="77777777" w:rsidR="00A60C82" w:rsidRPr="00D54521" w:rsidRDefault="00A60C82" w:rsidP="00A60C82">
      <w:pPr>
        <w:rPr>
          <w:lang w:val="en-US"/>
        </w:rPr>
      </w:pPr>
      <w:r w:rsidRPr="00D54521">
        <w:rPr>
          <w:b/>
          <w:lang w:val="en-US"/>
        </w:rPr>
        <w:t>Definition:</w:t>
      </w:r>
      <w:r w:rsidRPr="00D54521">
        <w:rPr>
          <w:lang w:val="en-US"/>
        </w:rPr>
        <w:t xml:space="preserve"> The source of the data in this dataset</w:t>
      </w:r>
    </w:p>
    <w:p w14:paraId="28C88BDD" w14:textId="77777777" w:rsidR="00A60C82" w:rsidRPr="00D54521" w:rsidRDefault="00A60C82" w:rsidP="00A60C82">
      <w:pPr>
        <w:rPr>
          <w:lang w:val="en-US"/>
        </w:rPr>
      </w:pPr>
      <w:r w:rsidRPr="00D54521">
        <w:rPr>
          <w:b/>
          <w:lang w:val="en-US"/>
        </w:rPr>
        <w:t>Features</w:t>
      </w:r>
      <w:r w:rsidRPr="00D54521">
        <w:rPr>
          <w:lang w:val="en-US"/>
        </w:rPr>
        <w:t>: Aspatial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A60C82" w:rsidRPr="00D54521" w14:paraId="1EA1E3B4" w14:textId="77777777" w:rsidTr="00236C62">
        <w:tc>
          <w:tcPr>
            <w:tcW w:w="1384" w:type="dxa"/>
            <w:tcBorders>
              <w:top w:val="single" w:sz="18" w:space="0" w:color="auto"/>
              <w:bottom w:val="double" w:sz="4" w:space="0" w:color="auto"/>
            </w:tcBorders>
            <w:shd w:val="clear" w:color="auto" w:fill="C75F64" w:themeFill="accent5" w:themeFillShade="BF"/>
          </w:tcPr>
          <w:p w14:paraId="30AA6465" w14:textId="77777777" w:rsidR="00A60C82" w:rsidRPr="00EA6DEF" w:rsidRDefault="00A60C82" w:rsidP="00236C62">
            <w:pPr>
              <w:rPr>
                <w:b/>
                <w:lang w:val="en-US"/>
              </w:rPr>
            </w:pPr>
            <w:r w:rsidRPr="00EA6DEF">
              <w:rPr>
                <w:b/>
                <w:lang w:val="en-US"/>
              </w:rPr>
              <w:t>Name</w:t>
            </w:r>
          </w:p>
        </w:tc>
        <w:tc>
          <w:tcPr>
            <w:tcW w:w="3260" w:type="dxa"/>
            <w:tcBorders>
              <w:top w:val="single" w:sz="18" w:space="0" w:color="auto"/>
              <w:bottom w:val="double" w:sz="4" w:space="0" w:color="auto"/>
            </w:tcBorders>
            <w:shd w:val="clear" w:color="auto" w:fill="C75F64" w:themeFill="accent5" w:themeFillShade="BF"/>
          </w:tcPr>
          <w:p w14:paraId="13DA38A2" w14:textId="77777777" w:rsidR="00A60C82" w:rsidRPr="00EA6DEF" w:rsidRDefault="00A60C82" w:rsidP="00236C62">
            <w:pPr>
              <w:rPr>
                <w:b/>
                <w:lang w:val="en-US"/>
              </w:rPr>
            </w:pPr>
            <w:r w:rsidRPr="00EA6DEF">
              <w:rPr>
                <w:b/>
                <w:lang w:val="en-US"/>
              </w:rPr>
              <w:t>Definition</w:t>
            </w:r>
          </w:p>
        </w:tc>
        <w:tc>
          <w:tcPr>
            <w:tcW w:w="1418" w:type="dxa"/>
            <w:tcBorders>
              <w:top w:val="single" w:sz="18" w:space="0" w:color="auto"/>
              <w:bottom w:val="double" w:sz="4" w:space="0" w:color="auto"/>
            </w:tcBorders>
            <w:shd w:val="clear" w:color="auto" w:fill="C75F64" w:themeFill="accent5" w:themeFillShade="BF"/>
          </w:tcPr>
          <w:p w14:paraId="35BB4C56" w14:textId="77777777" w:rsidR="00A60C82" w:rsidRPr="00EA6DEF" w:rsidRDefault="00A60C82" w:rsidP="00236C62">
            <w:pPr>
              <w:rPr>
                <w:b/>
                <w:lang w:val="en-US"/>
              </w:rPr>
            </w:pPr>
            <w:r w:rsidRPr="00EA6DEF">
              <w:rPr>
                <w:b/>
                <w:lang w:val="en-US"/>
              </w:rPr>
              <w:t>Data Type</w:t>
            </w:r>
          </w:p>
        </w:tc>
        <w:tc>
          <w:tcPr>
            <w:tcW w:w="1276" w:type="dxa"/>
            <w:tcBorders>
              <w:top w:val="single" w:sz="18" w:space="0" w:color="auto"/>
              <w:bottom w:val="double" w:sz="4" w:space="0" w:color="auto"/>
            </w:tcBorders>
            <w:shd w:val="clear" w:color="auto" w:fill="C75F64" w:themeFill="accent5" w:themeFillShade="BF"/>
          </w:tcPr>
          <w:p w14:paraId="6D6C3C88" w14:textId="77777777" w:rsidR="00A60C82" w:rsidRPr="00EA6DEF" w:rsidRDefault="00A60C82" w:rsidP="00236C62">
            <w:pPr>
              <w:rPr>
                <w:b/>
                <w:lang w:val="en-US"/>
              </w:rPr>
            </w:pPr>
            <w:r w:rsidRPr="00EA6DEF">
              <w:rPr>
                <w:b/>
                <w:lang w:val="en-US"/>
              </w:rPr>
              <w:t>Code List</w:t>
            </w:r>
          </w:p>
        </w:tc>
        <w:tc>
          <w:tcPr>
            <w:tcW w:w="708" w:type="dxa"/>
            <w:tcBorders>
              <w:top w:val="single" w:sz="18" w:space="0" w:color="auto"/>
              <w:bottom w:val="double" w:sz="4" w:space="0" w:color="auto"/>
            </w:tcBorders>
            <w:shd w:val="clear" w:color="auto" w:fill="C75F64" w:themeFill="accent5" w:themeFillShade="BF"/>
          </w:tcPr>
          <w:p w14:paraId="6C5B1D92" w14:textId="77777777" w:rsidR="00A60C82" w:rsidRPr="00EA6DEF" w:rsidRDefault="00A60C82" w:rsidP="00236C62">
            <w:pPr>
              <w:rPr>
                <w:b/>
                <w:lang w:val="en-US"/>
              </w:rPr>
            </w:pPr>
            <w:r w:rsidRPr="00EA6DEF">
              <w:rPr>
                <w:b/>
                <w:lang w:val="en-US"/>
              </w:rPr>
              <w:t>Key</w:t>
            </w:r>
          </w:p>
        </w:tc>
        <w:tc>
          <w:tcPr>
            <w:tcW w:w="1418" w:type="dxa"/>
            <w:tcBorders>
              <w:top w:val="single" w:sz="18" w:space="0" w:color="auto"/>
              <w:bottom w:val="double" w:sz="4" w:space="0" w:color="auto"/>
            </w:tcBorders>
            <w:shd w:val="clear" w:color="auto" w:fill="C75F64" w:themeFill="accent5" w:themeFillShade="BF"/>
          </w:tcPr>
          <w:p w14:paraId="7E8A6717" w14:textId="77777777" w:rsidR="00A60C82" w:rsidRPr="00EA6DEF" w:rsidRDefault="00A60C82" w:rsidP="00236C62">
            <w:pPr>
              <w:rPr>
                <w:b/>
                <w:lang w:val="en-US"/>
              </w:rPr>
            </w:pPr>
            <w:r w:rsidRPr="00EA6DEF">
              <w:rPr>
                <w:b/>
                <w:lang w:val="en-US"/>
              </w:rPr>
              <w:t>Mandatory</w:t>
            </w:r>
          </w:p>
        </w:tc>
      </w:tr>
      <w:tr w:rsidR="00A60C82" w:rsidRPr="00D54521" w14:paraId="05309EFD" w14:textId="77777777" w:rsidTr="00236C62">
        <w:tc>
          <w:tcPr>
            <w:tcW w:w="1384" w:type="dxa"/>
            <w:tcBorders>
              <w:top w:val="nil"/>
            </w:tcBorders>
          </w:tcPr>
          <w:p w14:paraId="43A93E17" w14:textId="77777777" w:rsidR="00A60C82" w:rsidRPr="00D54521" w:rsidRDefault="00A60C82" w:rsidP="00236C62">
            <w:pPr>
              <w:rPr>
                <w:lang w:val="en-US"/>
              </w:rPr>
            </w:pPr>
            <w:r w:rsidRPr="00D54521">
              <w:rPr>
                <w:lang w:val="en-US"/>
              </w:rPr>
              <w:t>code</w:t>
            </w:r>
          </w:p>
        </w:tc>
        <w:tc>
          <w:tcPr>
            <w:tcW w:w="3260" w:type="dxa"/>
            <w:tcBorders>
              <w:top w:val="nil"/>
            </w:tcBorders>
          </w:tcPr>
          <w:p w14:paraId="4EBFE00E" w14:textId="77777777" w:rsidR="00A60C82" w:rsidRPr="00D54521" w:rsidRDefault="00A60C82" w:rsidP="00236C62">
            <w:pPr>
              <w:rPr>
                <w:lang w:val="en-US"/>
              </w:rPr>
            </w:pPr>
            <w:r w:rsidRPr="00D54521">
              <w:rPr>
                <w:lang w:val="en-US"/>
              </w:rPr>
              <w:t>Source code</w:t>
            </w:r>
          </w:p>
        </w:tc>
        <w:tc>
          <w:tcPr>
            <w:tcW w:w="1418" w:type="dxa"/>
            <w:tcBorders>
              <w:top w:val="nil"/>
            </w:tcBorders>
          </w:tcPr>
          <w:p w14:paraId="320361E9" w14:textId="77777777" w:rsidR="00A60C82" w:rsidRPr="00D54521" w:rsidRDefault="00A60C82" w:rsidP="00236C62">
            <w:pPr>
              <w:rPr>
                <w:lang w:val="en-US"/>
              </w:rPr>
            </w:pPr>
            <w:r w:rsidRPr="00D54521">
              <w:rPr>
                <w:lang w:val="en-US"/>
              </w:rPr>
              <w:t>number</w:t>
            </w:r>
          </w:p>
        </w:tc>
        <w:tc>
          <w:tcPr>
            <w:tcW w:w="1276" w:type="dxa"/>
            <w:tcBorders>
              <w:top w:val="nil"/>
            </w:tcBorders>
          </w:tcPr>
          <w:p w14:paraId="46D005E7" w14:textId="77777777" w:rsidR="00A60C82" w:rsidRPr="00D54521" w:rsidRDefault="00A60C82" w:rsidP="00236C62">
            <w:pPr>
              <w:rPr>
                <w:lang w:val="en-US"/>
              </w:rPr>
            </w:pPr>
          </w:p>
        </w:tc>
        <w:tc>
          <w:tcPr>
            <w:tcW w:w="708" w:type="dxa"/>
            <w:tcBorders>
              <w:top w:val="nil"/>
            </w:tcBorders>
          </w:tcPr>
          <w:p w14:paraId="357F5C17" w14:textId="77777777" w:rsidR="00A60C82" w:rsidRPr="00D54521" w:rsidRDefault="00A60C82" w:rsidP="00236C62">
            <w:pPr>
              <w:rPr>
                <w:lang w:val="en-US"/>
              </w:rPr>
            </w:pPr>
            <w:r w:rsidRPr="00D54521">
              <w:rPr>
                <w:lang w:val="en-US"/>
              </w:rPr>
              <w:t>yes</w:t>
            </w:r>
          </w:p>
        </w:tc>
        <w:tc>
          <w:tcPr>
            <w:tcW w:w="1418" w:type="dxa"/>
            <w:tcBorders>
              <w:top w:val="nil"/>
            </w:tcBorders>
          </w:tcPr>
          <w:p w14:paraId="71FCAAC8" w14:textId="77777777" w:rsidR="00A60C82" w:rsidRPr="00D54521" w:rsidRDefault="00A60C82" w:rsidP="00236C62">
            <w:pPr>
              <w:rPr>
                <w:lang w:val="en-US"/>
              </w:rPr>
            </w:pPr>
            <w:r w:rsidRPr="00D54521">
              <w:rPr>
                <w:lang w:val="en-US"/>
              </w:rPr>
              <w:t>yes</w:t>
            </w:r>
          </w:p>
        </w:tc>
      </w:tr>
      <w:tr w:rsidR="00A60C82" w:rsidRPr="00D54521" w14:paraId="62E6DE36" w14:textId="77777777" w:rsidTr="00236C62">
        <w:tc>
          <w:tcPr>
            <w:tcW w:w="1384" w:type="dxa"/>
          </w:tcPr>
          <w:p w14:paraId="35500BC7" w14:textId="77777777" w:rsidR="00A60C82" w:rsidRPr="00D54521" w:rsidRDefault="00A60C82" w:rsidP="00236C62">
            <w:pPr>
              <w:rPr>
                <w:lang w:val="en-US"/>
              </w:rPr>
            </w:pPr>
            <w:r w:rsidRPr="00D54521">
              <w:rPr>
                <w:lang w:val="en-US"/>
              </w:rPr>
              <w:t>name</w:t>
            </w:r>
          </w:p>
        </w:tc>
        <w:tc>
          <w:tcPr>
            <w:tcW w:w="3260" w:type="dxa"/>
          </w:tcPr>
          <w:p w14:paraId="5AE0B027" w14:textId="77777777" w:rsidR="00A60C82" w:rsidRPr="00D54521" w:rsidRDefault="00A60C82" w:rsidP="00236C62">
            <w:pPr>
              <w:rPr>
                <w:lang w:val="en-US"/>
              </w:rPr>
            </w:pPr>
            <w:r w:rsidRPr="00D54521">
              <w:rPr>
                <w:lang w:val="en-US"/>
              </w:rPr>
              <w:t>Data source name</w:t>
            </w:r>
          </w:p>
        </w:tc>
        <w:tc>
          <w:tcPr>
            <w:tcW w:w="1418" w:type="dxa"/>
          </w:tcPr>
          <w:p w14:paraId="78D2A05B" w14:textId="77777777" w:rsidR="00A60C82" w:rsidRPr="00D54521" w:rsidRDefault="00A60C82" w:rsidP="00236C62">
            <w:pPr>
              <w:rPr>
                <w:lang w:val="en-US"/>
              </w:rPr>
            </w:pPr>
            <w:r w:rsidRPr="00D54521">
              <w:rPr>
                <w:lang w:val="en-US"/>
              </w:rPr>
              <w:t>character</w:t>
            </w:r>
          </w:p>
        </w:tc>
        <w:tc>
          <w:tcPr>
            <w:tcW w:w="1276" w:type="dxa"/>
          </w:tcPr>
          <w:p w14:paraId="435EBB3E" w14:textId="77777777" w:rsidR="00A60C82" w:rsidRPr="00D54521" w:rsidRDefault="00A60C82" w:rsidP="00236C62">
            <w:pPr>
              <w:rPr>
                <w:lang w:val="en-US"/>
              </w:rPr>
            </w:pPr>
          </w:p>
        </w:tc>
        <w:tc>
          <w:tcPr>
            <w:tcW w:w="708" w:type="dxa"/>
          </w:tcPr>
          <w:p w14:paraId="244220DA" w14:textId="77777777" w:rsidR="00A60C82" w:rsidRPr="00D54521" w:rsidRDefault="00A60C82" w:rsidP="00236C62">
            <w:pPr>
              <w:rPr>
                <w:lang w:val="en-US"/>
              </w:rPr>
            </w:pPr>
          </w:p>
        </w:tc>
        <w:tc>
          <w:tcPr>
            <w:tcW w:w="1418" w:type="dxa"/>
          </w:tcPr>
          <w:p w14:paraId="17F3112E" w14:textId="77777777" w:rsidR="00A60C82" w:rsidRPr="00D54521" w:rsidRDefault="00A60C82" w:rsidP="00236C62">
            <w:pPr>
              <w:rPr>
                <w:lang w:val="en-US"/>
              </w:rPr>
            </w:pPr>
            <w:r w:rsidRPr="00D54521">
              <w:rPr>
                <w:lang w:val="en-US"/>
              </w:rPr>
              <w:t>yes</w:t>
            </w:r>
          </w:p>
        </w:tc>
      </w:tr>
      <w:tr w:rsidR="00A60C82" w:rsidRPr="00D54521" w14:paraId="642BC6A8" w14:textId="77777777" w:rsidTr="00236C62">
        <w:tc>
          <w:tcPr>
            <w:tcW w:w="1384" w:type="dxa"/>
          </w:tcPr>
          <w:p w14:paraId="4DE7A8EA" w14:textId="77777777" w:rsidR="00A60C82" w:rsidRPr="00D54521" w:rsidRDefault="00A60C82" w:rsidP="00236C62">
            <w:pPr>
              <w:rPr>
                <w:lang w:val="en-US"/>
              </w:rPr>
            </w:pPr>
            <w:r w:rsidRPr="00D54521">
              <w:rPr>
                <w:lang w:val="en-US"/>
              </w:rPr>
              <w:t>description</w:t>
            </w:r>
          </w:p>
        </w:tc>
        <w:tc>
          <w:tcPr>
            <w:tcW w:w="3260" w:type="dxa"/>
          </w:tcPr>
          <w:p w14:paraId="4B47F70B" w14:textId="77777777" w:rsidR="00A60C82" w:rsidRPr="00D54521" w:rsidRDefault="00A60C82" w:rsidP="00236C62">
            <w:pPr>
              <w:rPr>
                <w:lang w:val="en-US"/>
              </w:rPr>
            </w:pPr>
            <w:r w:rsidRPr="00D54521">
              <w:rPr>
                <w:lang w:val="en-US"/>
              </w:rPr>
              <w:t>Source description</w:t>
            </w:r>
          </w:p>
        </w:tc>
        <w:tc>
          <w:tcPr>
            <w:tcW w:w="1418" w:type="dxa"/>
          </w:tcPr>
          <w:p w14:paraId="22DD3944" w14:textId="77777777" w:rsidR="00A60C82" w:rsidRPr="00D54521" w:rsidRDefault="00A60C82" w:rsidP="00236C62">
            <w:pPr>
              <w:rPr>
                <w:lang w:val="en-US"/>
              </w:rPr>
            </w:pPr>
            <w:r w:rsidRPr="00D54521">
              <w:rPr>
                <w:lang w:val="en-US"/>
              </w:rPr>
              <w:t>character</w:t>
            </w:r>
          </w:p>
        </w:tc>
        <w:tc>
          <w:tcPr>
            <w:tcW w:w="1276" w:type="dxa"/>
          </w:tcPr>
          <w:p w14:paraId="1BEA9822" w14:textId="77777777" w:rsidR="00A60C82" w:rsidRPr="00D54521" w:rsidRDefault="00A60C82" w:rsidP="00236C62">
            <w:pPr>
              <w:rPr>
                <w:lang w:val="en-US"/>
              </w:rPr>
            </w:pPr>
          </w:p>
        </w:tc>
        <w:tc>
          <w:tcPr>
            <w:tcW w:w="708" w:type="dxa"/>
          </w:tcPr>
          <w:p w14:paraId="11DB0D32" w14:textId="77777777" w:rsidR="00A60C82" w:rsidRPr="00D54521" w:rsidRDefault="00A60C82" w:rsidP="00236C62">
            <w:pPr>
              <w:rPr>
                <w:lang w:val="en-US"/>
              </w:rPr>
            </w:pPr>
          </w:p>
        </w:tc>
        <w:tc>
          <w:tcPr>
            <w:tcW w:w="1418" w:type="dxa"/>
          </w:tcPr>
          <w:p w14:paraId="1B95FD86" w14:textId="77777777" w:rsidR="00A60C82" w:rsidRPr="00D54521" w:rsidRDefault="00A60C82" w:rsidP="00236C62">
            <w:pPr>
              <w:rPr>
                <w:lang w:val="en-US"/>
              </w:rPr>
            </w:pPr>
            <w:r w:rsidRPr="00D54521">
              <w:rPr>
                <w:lang w:val="en-US"/>
              </w:rPr>
              <w:t>no</w:t>
            </w:r>
          </w:p>
        </w:tc>
      </w:tr>
    </w:tbl>
    <w:p w14:paraId="7E711815" w14:textId="77777777" w:rsidR="00A60C82" w:rsidRPr="00D54521" w:rsidRDefault="00A60C82" w:rsidP="00A60C82">
      <w:pPr>
        <w:rPr>
          <w:lang w:val="en-US"/>
        </w:rPr>
      </w:pPr>
    </w:p>
    <w:p w14:paraId="53B5E3E6" w14:textId="77777777" w:rsidR="00A60C82" w:rsidRPr="00D54521" w:rsidRDefault="00A60C82" w:rsidP="007926B6">
      <w:pPr>
        <w:pStyle w:val="Heading2"/>
      </w:pPr>
      <w:bookmarkStart w:id="161" w:name="_Toc452643340"/>
      <w:bookmarkStart w:id="162" w:name="_Toc484526667"/>
      <w:bookmarkStart w:id="163" w:name="_Toc52985356"/>
      <w:r w:rsidRPr="00D54521">
        <w:t>Data Source Class Attributes</w:t>
      </w:r>
      <w:bookmarkEnd w:id="161"/>
      <w:bookmarkEnd w:id="162"/>
      <w:bookmarkEnd w:id="163"/>
    </w:p>
    <w:p w14:paraId="03F4DB94" w14:textId="77777777" w:rsidR="00A60C82" w:rsidRPr="00D54521" w:rsidRDefault="00A60C82" w:rsidP="00A60C82">
      <w:pPr>
        <w:rPr>
          <w:snapToGrid w:val="0"/>
          <w:lang w:val="en-US"/>
        </w:rPr>
      </w:pPr>
      <w:bookmarkStart w:id="164" w:name="_Toc480852624"/>
      <w:bookmarkStart w:id="165" w:name="_Toc480865626"/>
      <w:bookmarkStart w:id="166" w:name="_Toc23757846"/>
      <w:bookmarkStart w:id="167" w:name="_Toc23916683"/>
      <w:bookmarkStart w:id="168" w:name="_Toc31164813"/>
      <w:bookmarkStart w:id="169" w:name="_Toc31167439"/>
      <w:bookmarkStart w:id="170" w:name="_Toc31595805"/>
      <w:bookmarkStart w:id="171" w:name="_Toc31596220"/>
      <w:bookmarkStart w:id="172" w:name="_Toc437515147"/>
      <w:bookmarkStart w:id="173" w:name="_Toc474049321"/>
      <w:bookmarkStart w:id="174" w:name="_Toc474049459"/>
      <w:bookmarkStart w:id="175" w:name="_Toc474050406"/>
      <w:bookmarkStart w:id="176" w:name="_Toc474736113"/>
      <w:r w:rsidRPr="00D54521">
        <w:rPr>
          <w:snapToGrid w:val="0"/>
          <w:lang w:val="en-US"/>
        </w:rPr>
        <w:t>Class: Layer</w:t>
      </w:r>
      <w:bookmarkEnd w:id="164"/>
      <w:bookmarkEnd w:id="165"/>
      <w:bookmarkEnd w:id="166"/>
      <w:bookmarkEnd w:id="167"/>
      <w:bookmarkEnd w:id="168"/>
      <w:bookmarkEnd w:id="169"/>
      <w:bookmarkEnd w:id="170"/>
      <w:bookmarkEnd w:id="171"/>
      <w:bookmarkEnd w:id="172"/>
    </w:p>
    <w:p w14:paraId="63987B41" w14:textId="77777777" w:rsidR="00A60C82" w:rsidRPr="00D54521" w:rsidRDefault="00A60C82" w:rsidP="00A60C82">
      <w:pPr>
        <w:rPr>
          <w:lang w:val="en-US"/>
        </w:rPr>
      </w:pPr>
      <w:r w:rsidRPr="00D54521">
        <w:rPr>
          <w:b/>
          <w:lang w:val="en-US"/>
        </w:rPr>
        <w:t>Definition</w:t>
      </w:r>
      <w:r w:rsidRPr="00D54521">
        <w:rPr>
          <w:lang w:val="en-US"/>
        </w:rPr>
        <w:t xml:space="preserve">: The layer to which the features belong </w:t>
      </w:r>
    </w:p>
    <w:p w14:paraId="6BBD592F" w14:textId="77777777" w:rsidR="00A60C82" w:rsidRPr="00D54521" w:rsidRDefault="00A60C82" w:rsidP="00A60C82">
      <w:pPr>
        <w:rPr>
          <w:lang w:val="en-US"/>
        </w:rPr>
      </w:pPr>
      <w:r w:rsidRPr="00D54521">
        <w:rPr>
          <w:b/>
          <w:lang w:val="en-US"/>
        </w:rPr>
        <w:t>Features</w:t>
      </w:r>
      <w:r w:rsidRPr="00D54521">
        <w:rPr>
          <w:lang w:val="en-US"/>
        </w:rPr>
        <w:t>: Aspatial</w:t>
      </w:r>
    </w:p>
    <w:p w14:paraId="5A13417B" w14:textId="77777777" w:rsidR="00A60C82" w:rsidRPr="00D54521" w:rsidRDefault="00A60C82" w:rsidP="00A60C82">
      <w:pPr>
        <w:rPr>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A60C82" w:rsidRPr="00D54521" w14:paraId="38925CD6" w14:textId="77777777" w:rsidTr="00236C62">
        <w:tc>
          <w:tcPr>
            <w:tcW w:w="1384" w:type="dxa"/>
            <w:tcBorders>
              <w:top w:val="single" w:sz="18" w:space="0" w:color="auto"/>
              <w:bottom w:val="double" w:sz="4" w:space="0" w:color="auto"/>
            </w:tcBorders>
            <w:shd w:val="clear" w:color="auto" w:fill="C75F64" w:themeFill="accent5" w:themeFillShade="BF"/>
          </w:tcPr>
          <w:p w14:paraId="2FC3EA9E" w14:textId="77777777" w:rsidR="00A60C82" w:rsidRPr="00EA6DEF" w:rsidRDefault="00A60C82" w:rsidP="00236C62">
            <w:pPr>
              <w:rPr>
                <w:b/>
                <w:lang w:val="en-US"/>
              </w:rPr>
            </w:pPr>
            <w:r w:rsidRPr="00EA6DEF">
              <w:rPr>
                <w:b/>
                <w:lang w:val="en-US"/>
              </w:rPr>
              <w:t>Name</w:t>
            </w:r>
          </w:p>
        </w:tc>
        <w:tc>
          <w:tcPr>
            <w:tcW w:w="3260" w:type="dxa"/>
            <w:tcBorders>
              <w:top w:val="single" w:sz="18" w:space="0" w:color="auto"/>
              <w:bottom w:val="double" w:sz="4" w:space="0" w:color="auto"/>
            </w:tcBorders>
            <w:shd w:val="clear" w:color="auto" w:fill="C75F64" w:themeFill="accent5" w:themeFillShade="BF"/>
          </w:tcPr>
          <w:p w14:paraId="0A0C8E90" w14:textId="77777777" w:rsidR="00A60C82" w:rsidRPr="00EA6DEF" w:rsidRDefault="00A60C82" w:rsidP="00236C62">
            <w:pPr>
              <w:rPr>
                <w:b/>
                <w:lang w:val="en-US"/>
              </w:rPr>
            </w:pPr>
            <w:r w:rsidRPr="00EA6DEF">
              <w:rPr>
                <w:b/>
                <w:lang w:val="en-US"/>
              </w:rPr>
              <w:t>Definition</w:t>
            </w:r>
          </w:p>
        </w:tc>
        <w:tc>
          <w:tcPr>
            <w:tcW w:w="1418" w:type="dxa"/>
            <w:tcBorders>
              <w:top w:val="single" w:sz="18" w:space="0" w:color="auto"/>
              <w:bottom w:val="double" w:sz="4" w:space="0" w:color="auto"/>
            </w:tcBorders>
            <w:shd w:val="clear" w:color="auto" w:fill="C75F64" w:themeFill="accent5" w:themeFillShade="BF"/>
          </w:tcPr>
          <w:p w14:paraId="1EC5D1A7" w14:textId="77777777" w:rsidR="00A60C82" w:rsidRPr="00EA6DEF" w:rsidRDefault="00A60C82" w:rsidP="00236C62">
            <w:pPr>
              <w:rPr>
                <w:b/>
                <w:lang w:val="en-US"/>
              </w:rPr>
            </w:pPr>
            <w:r w:rsidRPr="00EA6DEF">
              <w:rPr>
                <w:b/>
                <w:lang w:val="en-US"/>
              </w:rPr>
              <w:t>Data Type</w:t>
            </w:r>
          </w:p>
        </w:tc>
        <w:tc>
          <w:tcPr>
            <w:tcW w:w="1276" w:type="dxa"/>
            <w:tcBorders>
              <w:top w:val="single" w:sz="18" w:space="0" w:color="auto"/>
              <w:bottom w:val="double" w:sz="4" w:space="0" w:color="auto"/>
            </w:tcBorders>
            <w:shd w:val="clear" w:color="auto" w:fill="C75F64" w:themeFill="accent5" w:themeFillShade="BF"/>
          </w:tcPr>
          <w:p w14:paraId="2608B502" w14:textId="77777777" w:rsidR="00A60C82" w:rsidRPr="00EA6DEF" w:rsidRDefault="00A60C82" w:rsidP="00236C62">
            <w:pPr>
              <w:rPr>
                <w:b/>
                <w:lang w:val="en-US"/>
              </w:rPr>
            </w:pPr>
            <w:r w:rsidRPr="00EA6DEF">
              <w:rPr>
                <w:b/>
                <w:lang w:val="en-US"/>
              </w:rPr>
              <w:t>Code List</w:t>
            </w:r>
          </w:p>
        </w:tc>
        <w:tc>
          <w:tcPr>
            <w:tcW w:w="708" w:type="dxa"/>
            <w:tcBorders>
              <w:top w:val="single" w:sz="18" w:space="0" w:color="auto"/>
              <w:bottom w:val="double" w:sz="4" w:space="0" w:color="auto"/>
            </w:tcBorders>
            <w:shd w:val="clear" w:color="auto" w:fill="C75F64" w:themeFill="accent5" w:themeFillShade="BF"/>
          </w:tcPr>
          <w:p w14:paraId="3714D030" w14:textId="77777777" w:rsidR="00A60C82" w:rsidRPr="00EA6DEF" w:rsidRDefault="00A60C82" w:rsidP="00236C62">
            <w:pPr>
              <w:rPr>
                <w:b/>
                <w:lang w:val="en-US"/>
              </w:rPr>
            </w:pPr>
            <w:r w:rsidRPr="00EA6DEF">
              <w:rPr>
                <w:b/>
                <w:lang w:val="en-US"/>
              </w:rPr>
              <w:t>Key</w:t>
            </w:r>
          </w:p>
        </w:tc>
        <w:tc>
          <w:tcPr>
            <w:tcW w:w="1418" w:type="dxa"/>
            <w:tcBorders>
              <w:top w:val="single" w:sz="18" w:space="0" w:color="auto"/>
              <w:bottom w:val="double" w:sz="4" w:space="0" w:color="auto"/>
            </w:tcBorders>
            <w:shd w:val="clear" w:color="auto" w:fill="C75F64" w:themeFill="accent5" w:themeFillShade="BF"/>
          </w:tcPr>
          <w:p w14:paraId="34839FB3" w14:textId="77777777" w:rsidR="00A60C82" w:rsidRPr="00EA6DEF" w:rsidRDefault="00A60C82" w:rsidP="00236C62">
            <w:pPr>
              <w:rPr>
                <w:b/>
                <w:lang w:val="en-US"/>
              </w:rPr>
            </w:pPr>
            <w:r w:rsidRPr="00EA6DEF">
              <w:rPr>
                <w:b/>
                <w:lang w:val="en-US"/>
              </w:rPr>
              <w:t>Mandatory</w:t>
            </w:r>
          </w:p>
        </w:tc>
      </w:tr>
      <w:tr w:rsidR="00A60C82" w:rsidRPr="00D54521" w14:paraId="31EB4A26" w14:textId="77777777" w:rsidTr="00236C62">
        <w:tc>
          <w:tcPr>
            <w:tcW w:w="1384" w:type="dxa"/>
            <w:tcBorders>
              <w:top w:val="nil"/>
            </w:tcBorders>
          </w:tcPr>
          <w:p w14:paraId="62004A2B" w14:textId="77777777" w:rsidR="00A60C82" w:rsidRPr="00D54521" w:rsidRDefault="00A60C82" w:rsidP="00236C62">
            <w:pPr>
              <w:rPr>
                <w:lang w:val="en-US"/>
              </w:rPr>
            </w:pPr>
            <w:r w:rsidRPr="00D54521">
              <w:rPr>
                <w:lang w:val="en-US"/>
              </w:rPr>
              <w:t>Code</w:t>
            </w:r>
          </w:p>
        </w:tc>
        <w:tc>
          <w:tcPr>
            <w:tcW w:w="3260" w:type="dxa"/>
            <w:tcBorders>
              <w:top w:val="nil"/>
            </w:tcBorders>
          </w:tcPr>
          <w:p w14:paraId="402A37F3" w14:textId="77777777" w:rsidR="00A60C82" w:rsidRPr="00D54521" w:rsidRDefault="00A60C82" w:rsidP="00236C62">
            <w:pPr>
              <w:rPr>
                <w:lang w:val="en-US"/>
              </w:rPr>
            </w:pPr>
            <w:r w:rsidRPr="00D54521">
              <w:rPr>
                <w:lang w:val="en-US"/>
              </w:rPr>
              <w:t>Layer code</w:t>
            </w:r>
          </w:p>
        </w:tc>
        <w:tc>
          <w:tcPr>
            <w:tcW w:w="1418" w:type="dxa"/>
            <w:tcBorders>
              <w:top w:val="nil"/>
            </w:tcBorders>
          </w:tcPr>
          <w:p w14:paraId="2EB1476F" w14:textId="77777777" w:rsidR="00A60C82" w:rsidRPr="00D54521" w:rsidRDefault="00A60C82" w:rsidP="00236C62">
            <w:pPr>
              <w:rPr>
                <w:lang w:val="en-US"/>
              </w:rPr>
            </w:pPr>
            <w:r w:rsidRPr="00D54521">
              <w:rPr>
                <w:lang w:val="en-US"/>
              </w:rPr>
              <w:t>number</w:t>
            </w:r>
          </w:p>
        </w:tc>
        <w:tc>
          <w:tcPr>
            <w:tcW w:w="1276" w:type="dxa"/>
            <w:tcBorders>
              <w:top w:val="nil"/>
            </w:tcBorders>
          </w:tcPr>
          <w:p w14:paraId="620E4537" w14:textId="77777777" w:rsidR="00A60C82" w:rsidRPr="00D54521" w:rsidRDefault="00A60C82" w:rsidP="00236C62">
            <w:pPr>
              <w:rPr>
                <w:lang w:val="en-US"/>
              </w:rPr>
            </w:pPr>
          </w:p>
        </w:tc>
        <w:tc>
          <w:tcPr>
            <w:tcW w:w="708" w:type="dxa"/>
            <w:tcBorders>
              <w:top w:val="nil"/>
            </w:tcBorders>
          </w:tcPr>
          <w:p w14:paraId="58822B4A" w14:textId="77777777" w:rsidR="00A60C82" w:rsidRPr="00D54521" w:rsidRDefault="00A60C82" w:rsidP="00236C62">
            <w:pPr>
              <w:rPr>
                <w:lang w:val="en-US"/>
              </w:rPr>
            </w:pPr>
            <w:r w:rsidRPr="00D54521">
              <w:rPr>
                <w:lang w:val="en-US"/>
              </w:rPr>
              <w:t>yes</w:t>
            </w:r>
          </w:p>
        </w:tc>
        <w:tc>
          <w:tcPr>
            <w:tcW w:w="1418" w:type="dxa"/>
            <w:tcBorders>
              <w:top w:val="nil"/>
            </w:tcBorders>
          </w:tcPr>
          <w:p w14:paraId="14C3ADB2" w14:textId="77777777" w:rsidR="00A60C82" w:rsidRPr="00D54521" w:rsidRDefault="00A60C82" w:rsidP="00236C62">
            <w:pPr>
              <w:rPr>
                <w:lang w:val="en-US"/>
              </w:rPr>
            </w:pPr>
            <w:r w:rsidRPr="00D54521">
              <w:rPr>
                <w:lang w:val="en-US"/>
              </w:rPr>
              <w:t>yes</w:t>
            </w:r>
          </w:p>
        </w:tc>
      </w:tr>
      <w:tr w:rsidR="00A60C82" w:rsidRPr="00D54521" w14:paraId="6DC72ED9" w14:textId="77777777" w:rsidTr="00236C62">
        <w:tc>
          <w:tcPr>
            <w:tcW w:w="1384" w:type="dxa"/>
          </w:tcPr>
          <w:p w14:paraId="2A886E65" w14:textId="77777777" w:rsidR="00A60C82" w:rsidRPr="00D54521" w:rsidRDefault="00A60C82" w:rsidP="00236C62">
            <w:pPr>
              <w:rPr>
                <w:lang w:val="en-US"/>
              </w:rPr>
            </w:pPr>
            <w:r w:rsidRPr="00D54521">
              <w:rPr>
                <w:lang w:val="en-US"/>
              </w:rPr>
              <w:t>Name</w:t>
            </w:r>
          </w:p>
        </w:tc>
        <w:tc>
          <w:tcPr>
            <w:tcW w:w="3260" w:type="dxa"/>
          </w:tcPr>
          <w:p w14:paraId="4EFFE352" w14:textId="77777777" w:rsidR="00A60C82" w:rsidRPr="00D54521" w:rsidRDefault="00A60C82" w:rsidP="00236C62">
            <w:pPr>
              <w:rPr>
                <w:lang w:val="en-US"/>
              </w:rPr>
            </w:pPr>
            <w:r w:rsidRPr="00D54521">
              <w:rPr>
                <w:lang w:val="en-US"/>
              </w:rPr>
              <w:t>Layer name</w:t>
            </w:r>
          </w:p>
        </w:tc>
        <w:tc>
          <w:tcPr>
            <w:tcW w:w="1418" w:type="dxa"/>
          </w:tcPr>
          <w:p w14:paraId="49C09755" w14:textId="77777777" w:rsidR="00A60C82" w:rsidRPr="00D54521" w:rsidRDefault="00A60C82" w:rsidP="00236C62">
            <w:pPr>
              <w:rPr>
                <w:lang w:val="en-US"/>
              </w:rPr>
            </w:pPr>
            <w:r w:rsidRPr="00D54521">
              <w:rPr>
                <w:lang w:val="en-US"/>
              </w:rPr>
              <w:t>character</w:t>
            </w:r>
          </w:p>
        </w:tc>
        <w:tc>
          <w:tcPr>
            <w:tcW w:w="1276" w:type="dxa"/>
          </w:tcPr>
          <w:p w14:paraId="7C7A69D9" w14:textId="77777777" w:rsidR="00A60C82" w:rsidRPr="00D54521" w:rsidRDefault="00A60C82" w:rsidP="00236C62">
            <w:pPr>
              <w:rPr>
                <w:lang w:val="en-US"/>
              </w:rPr>
            </w:pPr>
          </w:p>
        </w:tc>
        <w:tc>
          <w:tcPr>
            <w:tcW w:w="708" w:type="dxa"/>
          </w:tcPr>
          <w:p w14:paraId="7F3B9F17" w14:textId="77777777" w:rsidR="00A60C82" w:rsidRPr="00D54521" w:rsidRDefault="00A60C82" w:rsidP="00236C62">
            <w:pPr>
              <w:rPr>
                <w:lang w:val="en-US"/>
              </w:rPr>
            </w:pPr>
          </w:p>
        </w:tc>
        <w:tc>
          <w:tcPr>
            <w:tcW w:w="1418" w:type="dxa"/>
          </w:tcPr>
          <w:p w14:paraId="2D533FE6" w14:textId="77777777" w:rsidR="00A60C82" w:rsidRPr="00D54521" w:rsidRDefault="00A60C82" w:rsidP="00236C62">
            <w:pPr>
              <w:rPr>
                <w:lang w:val="en-US"/>
              </w:rPr>
            </w:pPr>
            <w:r w:rsidRPr="00D54521">
              <w:rPr>
                <w:lang w:val="en-US"/>
              </w:rPr>
              <w:t>yes</w:t>
            </w:r>
          </w:p>
        </w:tc>
      </w:tr>
      <w:tr w:rsidR="00A60C82" w:rsidRPr="00D54521" w14:paraId="016AA863" w14:textId="77777777" w:rsidTr="00236C62">
        <w:tc>
          <w:tcPr>
            <w:tcW w:w="1384" w:type="dxa"/>
          </w:tcPr>
          <w:p w14:paraId="0D5D21F0" w14:textId="77777777" w:rsidR="00A60C82" w:rsidRPr="00D54521" w:rsidRDefault="00A60C82" w:rsidP="00236C62">
            <w:pPr>
              <w:rPr>
                <w:lang w:val="en-US"/>
              </w:rPr>
            </w:pPr>
            <w:r w:rsidRPr="00D54521">
              <w:rPr>
                <w:lang w:val="en-US"/>
              </w:rPr>
              <w:t>Description</w:t>
            </w:r>
          </w:p>
        </w:tc>
        <w:tc>
          <w:tcPr>
            <w:tcW w:w="3260" w:type="dxa"/>
          </w:tcPr>
          <w:p w14:paraId="48EBA544" w14:textId="77777777" w:rsidR="00A60C82" w:rsidRPr="00D54521" w:rsidRDefault="00A60C82" w:rsidP="00236C62">
            <w:pPr>
              <w:rPr>
                <w:lang w:val="en-US"/>
              </w:rPr>
            </w:pPr>
            <w:r w:rsidRPr="00D54521">
              <w:rPr>
                <w:lang w:val="en-US"/>
              </w:rPr>
              <w:t>Layer description</w:t>
            </w:r>
          </w:p>
        </w:tc>
        <w:tc>
          <w:tcPr>
            <w:tcW w:w="1418" w:type="dxa"/>
          </w:tcPr>
          <w:p w14:paraId="132FFA92" w14:textId="77777777" w:rsidR="00A60C82" w:rsidRPr="00D54521" w:rsidRDefault="00A60C82" w:rsidP="00236C62">
            <w:pPr>
              <w:rPr>
                <w:lang w:val="en-US"/>
              </w:rPr>
            </w:pPr>
            <w:r w:rsidRPr="00D54521">
              <w:rPr>
                <w:lang w:val="en-US"/>
              </w:rPr>
              <w:t>character</w:t>
            </w:r>
          </w:p>
        </w:tc>
        <w:tc>
          <w:tcPr>
            <w:tcW w:w="1276" w:type="dxa"/>
          </w:tcPr>
          <w:p w14:paraId="32AC76DA" w14:textId="77777777" w:rsidR="00A60C82" w:rsidRPr="00D54521" w:rsidRDefault="00A60C82" w:rsidP="00236C62">
            <w:pPr>
              <w:rPr>
                <w:lang w:val="en-US"/>
              </w:rPr>
            </w:pPr>
          </w:p>
        </w:tc>
        <w:tc>
          <w:tcPr>
            <w:tcW w:w="708" w:type="dxa"/>
          </w:tcPr>
          <w:p w14:paraId="1D584B6F" w14:textId="77777777" w:rsidR="00A60C82" w:rsidRPr="00D54521" w:rsidRDefault="00A60C82" w:rsidP="00236C62">
            <w:pPr>
              <w:rPr>
                <w:lang w:val="en-US"/>
              </w:rPr>
            </w:pPr>
          </w:p>
        </w:tc>
        <w:tc>
          <w:tcPr>
            <w:tcW w:w="1418" w:type="dxa"/>
          </w:tcPr>
          <w:p w14:paraId="5F52AAAD" w14:textId="77777777" w:rsidR="00A60C82" w:rsidRPr="00D54521" w:rsidRDefault="00A60C82" w:rsidP="00236C62">
            <w:pPr>
              <w:rPr>
                <w:lang w:val="en-US"/>
              </w:rPr>
            </w:pPr>
            <w:r w:rsidRPr="00D54521">
              <w:rPr>
                <w:lang w:val="en-US"/>
              </w:rPr>
              <w:t>no</w:t>
            </w:r>
          </w:p>
        </w:tc>
      </w:tr>
      <w:tr w:rsidR="00A60C82" w:rsidRPr="00D54521" w14:paraId="6383FD4A" w14:textId="77777777" w:rsidTr="00236C62">
        <w:tc>
          <w:tcPr>
            <w:tcW w:w="1384" w:type="dxa"/>
          </w:tcPr>
          <w:p w14:paraId="73CA82E7" w14:textId="77777777" w:rsidR="00A60C82" w:rsidRPr="00D54521" w:rsidRDefault="00A60C82" w:rsidP="00236C62">
            <w:pPr>
              <w:rPr>
                <w:lang w:val="en-US"/>
              </w:rPr>
            </w:pPr>
            <w:proofErr w:type="spellStart"/>
            <w:r w:rsidRPr="00D54521">
              <w:rPr>
                <w:lang w:val="en-US"/>
              </w:rPr>
              <w:t>theme_code</w:t>
            </w:r>
            <w:proofErr w:type="spellEnd"/>
          </w:p>
        </w:tc>
        <w:tc>
          <w:tcPr>
            <w:tcW w:w="3260" w:type="dxa"/>
          </w:tcPr>
          <w:p w14:paraId="3B0CC6D0" w14:textId="77777777" w:rsidR="00A60C82" w:rsidRPr="00D54521" w:rsidRDefault="00A60C82" w:rsidP="00236C62">
            <w:pPr>
              <w:rPr>
                <w:lang w:val="en-US"/>
              </w:rPr>
            </w:pPr>
            <w:r w:rsidRPr="00D54521">
              <w:rPr>
                <w:lang w:val="en-US"/>
              </w:rPr>
              <w:t>Theme code</w:t>
            </w:r>
          </w:p>
        </w:tc>
        <w:tc>
          <w:tcPr>
            <w:tcW w:w="1418" w:type="dxa"/>
          </w:tcPr>
          <w:p w14:paraId="7433F858" w14:textId="77777777" w:rsidR="00A60C82" w:rsidRPr="00D54521" w:rsidRDefault="00A60C82" w:rsidP="00236C62">
            <w:pPr>
              <w:rPr>
                <w:lang w:val="en-US"/>
              </w:rPr>
            </w:pPr>
            <w:r w:rsidRPr="00D54521">
              <w:rPr>
                <w:lang w:val="en-US"/>
              </w:rPr>
              <w:t>character</w:t>
            </w:r>
          </w:p>
        </w:tc>
        <w:tc>
          <w:tcPr>
            <w:tcW w:w="1276" w:type="dxa"/>
          </w:tcPr>
          <w:p w14:paraId="08CB3F8F" w14:textId="77777777" w:rsidR="00A60C82" w:rsidRPr="00D54521" w:rsidRDefault="00A60C82" w:rsidP="00236C62">
            <w:pPr>
              <w:rPr>
                <w:lang w:val="en-US"/>
              </w:rPr>
            </w:pPr>
          </w:p>
        </w:tc>
        <w:tc>
          <w:tcPr>
            <w:tcW w:w="708" w:type="dxa"/>
          </w:tcPr>
          <w:p w14:paraId="78520087" w14:textId="77777777" w:rsidR="00A60C82" w:rsidRPr="00D54521" w:rsidRDefault="00A60C82" w:rsidP="00236C62">
            <w:pPr>
              <w:rPr>
                <w:lang w:val="en-US"/>
              </w:rPr>
            </w:pPr>
          </w:p>
        </w:tc>
        <w:tc>
          <w:tcPr>
            <w:tcW w:w="1418" w:type="dxa"/>
          </w:tcPr>
          <w:p w14:paraId="7CEB21FE" w14:textId="77777777" w:rsidR="00A60C82" w:rsidRPr="00D54521" w:rsidRDefault="00A60C82" w:rsidP="00236C62">
            <w:pPr>
              <w:rPr>
                <w:lang w:val="en-US"/>
              </w:rPr>
            </w:pPr>
            <w:r w:rsidRPr="00D54521">
              <w:rPr>
                <w:lang w:val="en-US"/>
              </w:rPr>
              <w:t>yes</w:t>
            </w:r>
          </w:p>
        </w:tc>
      </w:tr>
    </w:tbl>
    <w:p w14:paraId="5998EF00" w14:textId="77777777" w:rsidR="00A60C82" w:rsidRPr="00D54521" w:rsidRDefault="00A60C82" w:rsidP="00A60C82">
      <w:r w:rsidRPr="00D54521">
        <w:t>Data Layer Class Attributes</w:t>
      </w:r>
    </w:p>
    <w:p w14:paraId="5B15BB26" w14:textId="77777777" w:rsidR="00A60C82" w:rsidRPr="00D54521" w:rsidRDefault="00A60C82" w:rsidP="00A60C82">
      <w:pPr>
        <w:rPr>
          <w:snapToGrid w:val="0"/>
          <w:lang w:val="en-US"/>
        </w:rPr>
      </w:pPr>
      <w:bookmarkStart w:id="177" w:name="_Toc480852625"/>
      <w:bookmarkStart w:id="178" w:name="_Toc480865627"/>
      <w:bookmarkStart w:id="179" w:name="_Toc23757847"/>
      <w:bookmarkStart w:id="180" w:name="_Toc23916684"/>
      <w:bookmarkStart w:id="181" w:name="_Toc31164814"/>
      <w:bookmarkStart w:id="182" w:name="_Toc31167440"/>
      <w:bookmarkStart w:id="183" w:name="_Toc31595806"/>
      <w:bookmarkStart w:id="184" w:name="_Toc31596221"/>
      <w:bookmarkStart w:id="185" w:name="_Toc437515148"/>
      <w:r w:rsidRPr="00D54521">
        <w:rPr>
          <w:snapToGrid w:val="0"/>
          <w:lang w:val="en-US"/>
        </w:rPr>
        <w:t>Class: Theme</w:t>
      </w:r>
      <w:bookmarkEnd w:id="177"/>
      <w:bookmarkEnd w:id="178"/>
      <w:bookmarkEnd w:id="179"/>
      <w:bookmarkEnd w:id="180"/>
      <w:bookmarkEnd w:id="181"/>
      <w:bookmarkEnd w:id="182"/>
      <w:bookmarkEnd w:id="183"/>
      <w:bookmarkEnd w:id="184"/>
      <w:bookmarkEnd w:id="185"/>
    </w:p>
    <w:p w14:paraId="6BB98D13" w14:textId="77777777" w:rsidR="00A60C82" w:rsidRPr="00D54521" w:rsidRDefault="00A60C82" w:rsidP="00A60C82">
      <w:pPr>
        <w:rPr>
          <w:lang w:val="en-US"/>
        </w:rPr>
      </w:pPr>
      <w:r w:rsidRPr="00D54521">
        <w:rPr>
          <w:b/>
          <w:lang w:val="en-US"/>
        </w:rPr>
        <w:t>Definition</w:t>
      </w:r>
      <w:r w:rsidRPr="00D54521">
        <w:rPr>
          <w:lang w:val="en-US"/>
        </w:rPr>
        <w:t>: The Theme to which the features belong</w:t>
      </w:r>
    </w:p>
    <w:p w14:paraId="4865FDCD" w14:textId="77777777" w:rsidR="00A60C82" w:rsidRPr="00D54521" w:rsidRDefault="00A60C82" w:rsidP="00A60C82">
      <w:pPr>
        <w:rPr>
          <w:lang w:val="en-US"/>
        </w:rPr>
      </w:pPr>
      <w:r w:rsidRPr="00D54521">
        <w:rPr>
          <w:b/>
          <w:lang w:val="en-US"/>
        </w:rPr>
        <w:t>Features</w:t>
      </w:r>
      <w:r w:rsidRPr="00D54521">
        <w:rPr>
          <w:lang w:val="en-US"/>
        </w:rPr>
        <w:t>: Aspatial</w:t>
      </w:r>
    </w:p>
    <w:p w14:paraId="0BC66A88" w14:textId="77777777" w:rsidR="00A60C82" w:rsidRPr="00D54521" w:rsidRDefault="00A60C82" w:rsidP="00A60C82">
      <w:pPr>
        <w:rPr>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A60C82" w:rsidRPr="00D54521" w14:paraId="5B8EAC31" w14:textId="77777777" w:rsidTr="00236C62">
        <w:tc>
          <w:tcPr>
            <w:tcW w:w="1384" w:type="dxa"/>
            <w:tcBorders>
              <w:top w:val="single" w:sz="18" w:space="0" w:color="auto"/>
              <w:bottom w:val="double" w:sz="4" w:space="0" w:color="auto"/>
            </w:tcBorders>
            <w:shd w:val="clear" w:color="auto" w:fill="C75F64" w:themeFill="accent5" w:themeFillShade="BF"/>
          </w:tcPr>
          <w:p w14:paraId="55F19AB4" w14:textId="77777777" w:rsidR="00A60C82" w:rsidRPr="00EA6DEF" w:rsidRDefault="00A60C82" w:rsidP="00236C62">
            <w:pPr>
              <w:rPr>
                <w:b/>
                <w:lang w:val="en-US"/>
              </w:rPr>
            </w:pPr>
            <w:r w:rsidRPr="00EA6DEF">
              <w:rPr>
                <w:b/>
                <w:lang w:val="en-US"/>
              </w:rPr>
              <w:t>Name</w:t>
            </w:r>
          </w:p>
        </w:tc>
        <w:tc>
          <w:tcPr>
            <w:tcW w:w="3260" w:type="dxa"/>
            <w:tcBorders>
              <w:top w:val="single" w:sz="18" w:space="0" w:color="auto"/>
              <w:bottom w:val="double" w:sz="4" w:space="0" w:color="auto"/>
            </w:tcBorders>
            <w:shd w:val="clear" w:color="auto" w:fill="C75F64" w:themeFill="accent5" w:themeFillShade="BF"/>
          </w:tcPr>
          <w:p w14:paraId="30C8C72E" w14:textId="77777777" w:rsidR="00A60C82" w:rsidRPr="00EA6DEF" w:rsidRDefault="00A60C82" w:rsidP="00236C62">
            <w:pPr>
              <w:rPr>
                <w:b/>
                <w:lang w:val="en-US"/>
              </w:rPr>
            </w:pPr>
            <w:r w:rsidRPr="00EA6DEF">
              <w:rPr>
                <w:b/>
                <w:lang w:val="en-US"/>
              </w:rPr>
              <w:t>Definition</w:t>
            </w:r>
          </w:p>
        </w:tc>
        <w:tc>
          <w:tcPr>
            <w:tcW w:w="1418" w:type="dxa"/>
            <w:tcBorders>
              <w:top w:val="single" w:sz="18" w:space="0" w:color="auto"/>
              <w:bottom w:val="double" w:sz="4" w:space="0" w:color="auto"/>
            </w:tcBorders>
            <w:shd w:val="clear" w:color="auto" w:fill="C75F64" w:themeFill="accent5" w:themeFillShade="BF"/>
          </w:tcPr>
          <w:p w14:paraId="218DF6BF" w14:textId="77777777" w:rsidR="00A60C82" w:rsidRPr="00EA6DEF" w:rsidRDefault="00A60C82" w:rsidP="00236C62">
            <w:pPr>
              <w:rPr>
                <w:b/>
                <w:lang w:val="en-US"/>
              </w:rPr>
            </w:pPr>
            <w:r w:rsidRPr="00EA6DEF">
              <w:rPr>
                <w:b/>
                <w:lang w:val="en-US"/>
              </w:rPr>
              <w:t>Data Type</w:t>
            </w:r>
          </w:p>
        </w:tc>
        <w:tc>
          <w:tcPr>
            <w:tcW w:w="1276" w:type="dxa"/>
            <w:tcBorders>
              <w:top w:val="single" w:sz="18" w:space="0" w:color="auto"/>
              <w:bottom w:val="double" w:sz="4" w:space="0" w:color="auto"/>
            </w:tcBorders>
            <w:shd w:val="clear" w:color="auto" w:fill="C75F64" w:themeFill="accent5" w:themeFillShade="BF"/>
          </w:tcPr>
          <w:p w14:paraId="5E3FB85B" w14:textId="77777777" w:rsidR="00A60C82" w:rsidRPr="00EA6DEF" w:rsidRDefault="00A60C82" w:rsidP="00236C62">
            <w:pPr>
              <w:rPr>
                <w:b/>
                <w:lang w:val="en-US"/>
              </w:rPr>
            </w:pPr>
            <w:r w:rsidRPr="00EA6DEF">
              <w:rPr>
                <w:b/>
                <w:lang w:val="en-US"/>
              </w:rPr>
              <w:t>Code List</w:t>
            </w:r>
          </w:p>
        </w:tc>
        <w:tc>
          <w:tcPr>
            <w:tcW w:w="708" w:type="dxa"/>
            <w:tcBorders>
              <w:top w:val="single" w:sz="18" w:space="0" w:color="auto"/>
              <w:bottom w:val="double" w:sz="4" w:space="0" w:color="auto"/>
            </w:tcBorders>
            <w:shd w:val="clear" w:color="auto" w:fill="C75F64" w:themeFill="accent5" w:themeFillShade="BF"/>
          </w:tcPr>
          <w:p w14:paraId="4D905306" w14:textId="77777777" w:rsidR="00A60C82" w:rsidRPr="00EA6DEF" w:rsidRDefault="00A60C82" w:rsidP="00236C62">
            <w:pPr>
              <w:rPr>
                <w:b/>
                <w:lang w:val="en-US"/>
              </w:rPr>
            </w:pPr>
            <w:r w:rsidRPr="00EA6DEF">
              <w:rPr>
                <w:b/>
                <w:lang w:val="en-US"/>
              </w:rPr>
              <w:t>Key</w:t>
            </w:r>
          </w:p>
        </w:tc>
        <w:tc>
          <w:tcPr>
            <w:tcW w:w="1418" w:type="dxa"/>
            <w:tcBorders>
              <w:top w:val="single" w:sz="18" w:space="0" w:color="auto"/>
              <w:bottom w:val="double" w:sz="4" w:space="0" w:color="auto"/>
            </w:tcBorders>
            <w:shd w:val="clear" w:color="auto" w:fill="C75F64" w:themeFill="accent5" w:themeFillShade="BF"/>
          </w:tcPr>
          <w:p w14:paraId="34CDF076" w14:textId="77777777" w:rsidR="00A60C82" w:rsidRPr="00EA6DEF" w:rsidRDefault="00A60C82" w:rsidP="00236C62">
            <w:pPr>
              <w:rPr>
                <w:b/>
                <w:lang w:val="en-US"/>
              </w:rPr>
            </w:pPr>
            <w:r w:rsidRPr="00EA6DEF">
              <w:rPr>
                <w:b/>
                <w:lang w:val="en-US"/>
              </w:rPr>
              <w:t>Mandatory</w:t>
            </w:r>
          </w:p>
        </w:tc>
      </w:tr>
      <w:tr w:rsidR="00A60C82" w:rsidRPr="00D54521" w14:paraId="4B37B14C" w14:textId="77777777" w:rsidTr="00236C62">
        <w:tc>
          <w:tcPr>
            <w:tcW w:w="1384" w:type="dxa"/>
            <w:tcBorders>
              <w:top w:val="nil"/>
            </w:tcBorders>
          </w:tcPr>
          <w:p w14:paraId="0B70BF07" w14:textId="77777777" w:rsidR="00A60C82" w:rsidRPr="00D54521" w:rsidRDefault="00A60C82" w:rsidP="00236C62">
            <w:pPr>
              <w:rPr>
                <w:lang w:val="en-US"/>
              </w:rPr>
            </w:pPr>
            <w:r w:rsidRPr="00D54521">
              <w:rPr>
                <w:lang w:val="en-US"/>
              </w:rPr>
              <w:t>Code</w:t>
            </w:r>
          </w:p>
        </w:tc>
        <w:tc>
          <w:tcPr>
            <w:tcW w:w="3260" w:type="dxa"/>
            <w:tcBorders>
              <w:top w:val="nil"/>
            </w:tcBorders>
          </w:tcPr>
          <w:p w14:paraId="7F5D203E" w14:textId="77777777" w:rsidR="00A60C82" w:rsidRPr="00D54521" w:rsidRDefault="00A60C82" w:rsidP="00236C62">
            <w:pPr>
              <w:rPr>
                <w:lang w:val="en-US"/>
              </w:rPr>
            </w:pPr>
            <w:r w:rsidRPr="00D54521">
              <w:rPr>
                <w:lang w:val="en-US"/>
              </w:rPr>
              <w:t>Theme code</w:t>
            </w:r>
          </w:p>
        </w:tc>
        <w:tc>
          <w:tcPr>
            <w:tcW w:w="1418" w:type="dxa"/>
            <w:tcBorders>
              <w:top w:val="nil"/>
            </w:tcBorders>
          </w:tcPr>
          <w:p w14:paraId="32AAED46" w14:textId="77777777" w:rsidR="00A60C82" w:rsidRPr="00D54521" w:rsidRDefault="00A60C82" w:rsidP="00236C62">
            <w:pPr>
              <w:rPr>
                <w:lang w:val="en-US"/>
              </w:rPr>
            </w:pPr>
            <w:r w:rsidRPr="00D54521">
              <w:rPr>
                <w:lang w:val="en-US"/>
              </w:rPr>
              <w:t>number</w:t>
            </w:r>
          </w:p>
        </w:tc>
        <w:tc>
          <w:tcPr>
            <w:tcW w:w="1276" w:type="dxa"/>
            <w:tcBorders>
              <w:top w:val="nil"/>
            </w:tcBorders>
          </w:tcPr>
          <w:p w14:paraId="625D6EEB" w14:textId="77777777" w:rsidR="00A60C82" w:rsidRPr="00D54521" w:rsidRDefault="00A60C82" w:rsidP="00236C62">
            <w:pPr>
              <w:rPr>
                <w:lang w:val="en-US"/>
              </w:rPr>
            </w:pPr>
          </w:p>
        </w:tc>
        <w:tc>
          <w:tcPr>
            <w:tcW w:w="708" w:type="dxa"/>
            <w:tcBorders>
              <w:top w:val="nil"/>
            </w:tcBorders>
          </w:tcPr>
          <w:p w14:paraId="35751B11" w14:textId="77777777" w:rsidR="00A60C82" w:rsidRPr="00D54521" w:rsidRDefault="00A60C82" w:rsidP="00236C62">
            <w:pPr>
              <w:rPr>
                <w:lang w:val="en-US"/>
              </w:rPr>
            </w:pPr>
            <w:r w:rsidRPr="00D54521">
              <w:rPr>
                <w:lang w:val="en-US"/>
              </w:rPr>
              <w:t>yes</w:t>
            </w:r>
          </w:p>
        </w:tc>
        <w:tc>
          <w:tcPr>
            <w:tcW w:w="1418" w:type="dxa"/>
            <w:tcBorders>
              <w:top w:val="nil"/>
            </w:tcBorders>
          </w:tcPr>
          <w:p w14:paraId="689C3204" w14:textId="77777777" w:rsidR="00A60C82" w:rsidRPr="00D54521" w:rsidRDefault="00A60C82" w:rsidP="00236C62">
            <w:pPr>
              <w:rPr>
                <w:lang w:val="en-US"/>
              </w:rPr>
            </w:pPr>
            <w:r w:rsidRPr="00D54521">
              <w:rPr>
                <w:lang w:val="en-US"/>
              </w:rPr>
              <w:t>yes</w:t>
            </w:r>
          </w:p>
        </w:tc>
      </w:tr>
      <w:tr w:rsidR="00A60C82" w:rsidRPr="00D54521" w14:paraId="20E39407" w14:textId="77777777" w:rsidTr="00236C62">
        <w:tc>
          <w:tcPr>
            <w:tcW w:w="1384" w:type="dxa"/>
          </w:tcPr>
          <w:p w14:paraId="32999564" w14:textId="77777777" w:rsidR="00A60C82" w:rsidRPr="00D54521" w:rsidRDefault="00A60C82" w:rsidP="00236C62">
            <w:pPr>
              <w:rPr>
                <w:lang w:val="en-US"/>
              </w:rPr>
            </w:pPr>
            <w:r w:rsidRPr="00D54521">
              <w:rPr>
                <w:lang w:val="en-US"/>
              </w:rPr>
              <w:t>Name</w:t>
            </w:r>
          </w:p>
        </w:tc>
        <w:tc>
          <w:tcPr>
            <w:tcW w:w="3260" w:type="dxa"/>
          </w:tcPr>
          <w:p w14:paraId="4904DC91" w14:textId="77777777" w:rsidR="00A60C82" w:rsidRPr="00D54521" w:rsidRDefault="00A60C82" w:rsidP="00236C62">
            <w:pPr>
              <w:rPr>
                <w:lang w:val="en-US"/>
              </w:rPr>
            </w:pPr>
            <w:r w:rsidRPr="00D54521">
              <w:rPr>
                <w:lang w:val="en-US"/>
              </w:rPr>
              <w:t>Theme name</w:t>
            </w:r>
          </w:p>
        </w:tc>
        <w:tc>
          <w:tcPr>
            <w:tcW w:w="1418" w:type="dxa"/>
          </w:tcPr>
          <w:p w14:paraId="5A8E8C34" w14:textId="77777777" w:rsidR="00A60C82" w:rsidRPr="00D54521" w:rsidRDefault="00A60C82" w:rsidP="00236C62">
            <w:pPr>
              <w:rPr>
                <w:lang w:val="en-US"/>
              </w:rPr>
            </w:pPr>
            <w:r w:rsidRPr="00D54521">
              <w:rPr>
                <w:lang w:val="en-US"/>
              </w:rPr>
              <w:t>character</w:t>
            </w:r>
          </w:p>
        </w:tc>
        <w:tc>
          <w:tcPr>
            <w:tcW w:w="1276" w:type="dxa"/>
          </w:tcPr>
          <w:p w14:paraId="29A58574" w14:textId="77777777" w:rsidR="00A60C82" w:rsidRPr="00D54521" w:rsidRDefault="00A60C82" w:rsidP="00236C62">
            <w:pPr>
              <w:rPr>
                <w:lang w:val="en-US"/>
              </w:rPr>
            </w:pPr>
          </w:p>
        </w:tc>
        <w:tc>
          <w:tcPr>
            <w:tcW w:w="708" w:type="dxa"/>
          </w:tcPr>
          <w:p w14:paraId="4DFD6F75" w14:textId="77777777" w:rsidR="00A60C82" w:rsidRPr="00D54521" w:rsidRDefault="00A60C82" w:rsidP="00236C62">
            <w:pPr>
              <w:rPr>
                <w:lang w:val="en-US"/>
              </w:rPr>
            </w:pPr>
          </w:p>
        </w:tc>
        <w:tc>
          <w:tcPr>
            <w:tcW w:w="1418" w:type="dxa"/>
          </w:tcPr>
          <w:p w14:paraId="0EA9BDD0" w14:textId="77777777" w:rsidR="00A60C82" w:rsidRPr="00D54521" w:rsidRDefault="00A60C82" w:rsidP="00236C62">
            <w:pPr>
              <w:rPr>
                <w:lang w:val="en-US"/>
              </w:rPr>
            </w:pPr>
            <w:r w:rsidRPr="00D54521">
              <w:rPr>
                <w:lang w:val="en-US"/>
              </w:rPr>
              <w:t>yes</w:t>
            </w:r>
          </w:p>
        </w:tc>
      </w:tr>
      <w:tr w:rsidR="00A60C82" w:rsidRPr="00D54521" w14:paraId="4C617FEC" w14:textId="77777777" w:rsidTr="00236C62">
        <w:tc>
          <w:tcPr>
            <w:tcW w:w="1384" w:type="dxa"/>
          </w:tcPr>
          <w:p w14:paraId="55B2A49D" w14:textId="77777777" w:rsidR="00A60C82" w:rsidRPr="00D54521" w:rsidRDefault="00A60C82" w:rsidP="00236C62">
            <w:pPr>
              <w:rPr>
                <w:lang w:val="en-US"/>
              </w:rPr>
            </w:pPr>
            <w:r w:rsidRPr="00D54521">
              <w:rPr>
                <w:lang w:val="en-US"/>
              </w:rPr>
              <w:t>Description</w:t>
            </w:r>
          </w:p>
        </w:tc>
        <w:tc>
          <w:tcPr>
            <w:tcW w:w="3260" w:type="dxa"/>
          </w:tcPr>
          <w:p w14:paraId="4161ED3B" w14:textId="77777777" w:rsidR="00A60C82" w:rsidRPr="00D54521" w:rsidRDefault="00A60C82" w:rsidP="00236C62">
            <w:pPr>
              <w:rPr>
                <w:lang w:val="en-US"/>
              </w:rPr>
            </w:pPr>
            <w:r w:rsidRPr="00D54521">
              <w:rPr>
                <w:lang w:val="en-US"/>
              </w:rPr>
              <w:t>Theme description</w:t>
            </w:r>
          </w:p>
        </w:tc>
        <w:tc>
          <w:tcPr>
            <w:tcW w:w="1418" w:type="dxa"/>
          </w:tcPr>
          <w:p w14:paraId="64D6D43C" w14:textId="77777777" w:rsidR="00A60C82" w:rsidRPr="00D54521" w:rsidRDefault="00A60C82" w:rsidP="00236C62">
            <w:pPr>
              <w:rPr>
                <w:lang w:val="en-US"/>
              </w:rPr>
            </w:pPr>
            <w:r w:rsidRPr="00D54521">
              <w:rPr>
                <w:lang w:val="en-US"/>
              </w:rPr>
              <w:t>character</w:t>
            </w:r>
          </w:p>
        </w:tc>
        <w:tc>
          <w:tcPr>
            <w:tcW w:w="1276" w:type="dxa"/>
          </w:tcPr>
          <w:p w14:paraId="2098FFE7" w14:textId="77777777" w:rsidR="00A60C82" w:rsidRPr="00D54521" w:rsidRDefault="00A60C82" w:rsidP="00236C62">
            <w:pPr>
              <w:rPr>
                <w:lang w:val="en-US"/>
              </w:rPr>
            </w:pPr>
          </w:p>
        </w:tc>
        <w:tc>
          <w:tcPr>
            <w:tcW w:w="708" w:type="dxa"/>
          </w:tcPr>
          <w:p w14:paraId="289E0F4B" w14:textId="77777777" w:rsidR="00A60C82" w:rsidRPr="00D54521" w:rsidRDefault="00A60C82" w:rsidP="00236C62">
            <w:pPr>
              <w:rPr>
                <w:lang w:val="en-US"/>
              </w:rPr>
            </w:pPr>
          </w:p>
        </w:tc>
        <w:tc>
          <w:tcPr>
            <w:tcW w:w="1418" w:type="dxa"/>
          </w:tcPr>
          <w:p w14:paraId="52BD89EF" w14:textId="77777777" w:rsidR="00A60C82" w:rsidRPr="00D54521" w:rsidRDefault="00A60C82" w:rsidP="00236C62">
            <w:pPr>
              <w:rPr>
                <w:lang w:val="en-US"/>
              </w:rPr>
            </w:pPr>
            <w:r w:rsidRPr="00D54521">
              <w:rPr>
                <w:lang w:val="en-US"/>
              </w:rPr>
              <w:t>no</w:t>
            </w:r>
          </w:p>
        </w:tc>
      </w:tr>
    </w:tbl>
    <w:p w14:paraId="5375625D" w14:textId="77777777" w:rsidR="00A60C82" w:rsidRPr="00D54521" w:rsidRDefault="00A60C82" w:rsidP="00A60C82">
      <w:pPr>
        <w:rPr>
          <w:lang w:val="en-US"/>
        </w:rPr>
      </w:pPr>
    </w:p>
    <w:p w14:paraId="594B7DA0" w14:textId="77777777" w:rsidR="00A60C82" w:rsidRPr="00D54521" w:rsidRDefault="00A60C82" w:rsidP="00A60C82">
      <w:r w:rsidRPr="00D54521">
        <w:t>Data Theme Class Attributes</w:t>
      </w:r>
    </w:p>
    <w:p w14:paraId="401F35EC" w14:textId="77777777" w:rsidR="00A60C82" w:rsidRPr="00D54521" w:rsidRDefault="00A60C82" w:rsidP="00A60C82">
      <w:pPr>
        <w:rPr>
          <w:snapToGrid w:val="0"/>
          <w:lang w:val="en-US"/>
        </w:rPr>
      </w:pPr>
      <w:bookmarkStart w:id="186" w:name="_Toc480852626"/>
      <w:bookmarkStart w:id="187" w:name="_Toc480865628"/>
      <w:bookmarkStart w:id="188" w:name="_Toc23757848"/>
      <w:bookmarkStart w:id="189" w:name="_Toc23916685"/>
      <w:bookmarkStart w:id="190" w:name="_Toc31164815"/>
      <w:bookmarkStart w:id="191" w:name="_Toc31167441"/>
      <w:bookmarkStart w:id="192" w:name="_Toc31595807"/>
      <w:bookmarkStart w:id="193" w:name="_Toc31596222"/>
      <w:bookmarkStart w:id="194" w:name="_Toc437515149"/>
      <w:r w:rsidRPr="00D54521">
        <w:rPr>
          <w:snapToGrid w:val="0"/>
          <w:lang w:val="en-US"/>
        </w:rPr>
        <w:t xml:space="preserve">Class: </w:t>
      </w:r>
      <w:proofErr w:type="spellStart"/>
      <w:r w:rsidRPr="00D54521">
        <w:rPr>
          <w:snapToGrid w:val="0"/>
          <w:lang w:val="en-US"/>
        </w:rPr>
        <w:t>named_feature</w:t>
      </w:r>
      <w:bookmarkEnd w:id="173"/>
      <w:bookmarkEnd w:id="174"/>
      <w:bookmarkEnd w:id="175"/>
      <w:bookmarkEnd w:id="176"/>
      <w:bookmarkEnd w:id="186"/>
      <w:bookmarkEnd w:id="187"/>
      <w:bookmarkEnd w:id="188"/>
      <w:bookmarkEnd w:id="189"/>
      <w:bookmarkEnd w:id="190"/>
      <w:bookmarkEnd w:id="191"/>
      <w:bookmarkEnd w:id="192"/>
      <w:bookmarkEnd w:id="193"/>
      <w:bookmarkEnd w:id="194"/>
      <w:proofErr w:type="spellEnd"/>
    </w:p>
    <w:p w14:paraId="08646D90" w14:textId="77777777" w:rsidR="00A60C82" w:rsidRPr="00D54521" w:rsidRDefault="00A60C82" w:rsidP="00A60C82">
      <w:pPr>
        <w:rPr>
          <w:lang w:val="en-US"/>
        </w:rPr>
      </w:pPr>
      <w:r w:rsidRPr="00D54521">
        <w:rPr>
          <w:b/>
          <w:lang w:val="en-US"/>
        </w:rPr>
        <w:t>Definition</w:t>
      </w:r>
      <w:r w:rsidRPr="00D54521">
        <w:rPr>
          <w:lang w:val="en-US"/>
        </w:rPr>
        <w:t>: The list of all names of features used within Victoria, with linkages to the official Place Names Register maintained by Land Victoria.</w:t>
      </w:r>
    </w:p>
    <w:p w14:paraId="0FCBE417" w14:textId="77777777" w:rsidR="00A60C82" w:rsidRPr="00D54521" w:rsidRDefault="00A60C82" w:rsidP="00A60C82">
      <w:pPr>
        <w:rPr>
          <w:lang w:val="en-US"/>
        </w:rPr>
      </w:pPr>
      <w:r w:rsidRPr="00D54521">
        <w:rPr>
          <w:b/>
          <w:lang w:val="en-US"/>
        </w:rPr>
        <w:t>Features</w:t>
      </w:r>
      <w:r w:rsidRPr="00D54521">
        <w:rPr>
          <w:lang w:val="en-US"/>
        </w:rPr>
        <w:t>: Aspatial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09"/>
        <w:gridCol w:w="3119"/>
        <w:gridCol w:w="1276"/>
        <w:gridCol w:w="1275"/>
        <w:gridCol w:w="709"/>
        <w:gridCol w:w="1418"/>
      </w:tblGrid>
      <w:tr w:rsidR="00A60C82" w:rsidRPr="00EA6DEF" w14:paraId="35B9AC98" w14:textId="77777777" w:rsidTr="00236C62">
        <w:tc>
          <w:tcPr>
            <w:tcW w:w="1809" w:type="dxa"/>
            <w:tcBorders>
              <w:top w:val="single" w:sz="18" w:space="0" w:color="auto"/>
              <w:bottom w:val="double" w:sz="4" w:space="0" w:color="auto"/>
            </w:tcBorders>
            <w:shd w:val="clear" w:color="auto" w:fill="C75F64" w:themeFill="accent5" w:themeFillShade="BF"/>
          </w:tcPr>
          <w:p w14:paraId="1BF9F15E" w14:textId="77777777" w:rsidR="00A60C82" w:rsidRPr="00EA6DEF" w:rsidRDefault="00A60C82" w:rsidP="00236C62">
            <w:pPr>
              <w:rPr>
                <w:b/>
                <w:lang w:val="en-US"/>
              </w:rPr>
            </w:pPr>
            <w:r w:rsidRPr="00EA6DEF">
              <w:rPr>
                <w:b/>
                <w:lang w:val="en-US"/>
              </w:rPr>
              <w:t>Name</w:t>
            </w:r>
          </w:p>
        </w:tc>
        <w:tc>
          <w:tcPr>
            <w:tcW w:w="3119" w:type="dxa"/>
            <w:tcBorders>
              <w:top w:val="single" w:sz="18" w:space="0" w:color="auto"/>
              <w:bottom w:val="double" w:sz="4" w:space="0" w:color="auto"/>
            </w:tcBorders>
            <w:shd w:val="clear" w:color="auto" w:fill="C75F64" w:themeFill="accent5" w:themeFillShade="BF"/>
          </w:tcPr>
          <w:p w14:paraId="5EAD60AA" w14:textId="77777777" w:rsidR="00A60C82" w:rsidRPr="00EA6DEF" w:rsidRDefault="00A60C82" w:rsidP="00236C62">
            <w:pPr>
              <w:rPr>
                <w:b/>
                <w:lang w:val="en-US"/>
              </w:rPr>
            </w:pPr>
            <w:r w:rsidRPr="00EA6DEF">
              <w:rPr>
                <w:b/>
                <w:lang w:val="en-US"/>
              </w:rPr>
              <w:t>Definition</w:t>
            </w:r>
          </w:p>
        </w:tc>
        <w:tc>
          <w:tcPr>
            <w:tcW w:w="1276" w:type="dxa"/>
            <w:tcBorders>
              <w:top w:val="single" w:sz="18" w:space="0" w:color="auto"/>
              <w:bottom w:val="double" w:sz="4" w:space="0" w:color="auto"/>
            </w:tcBorders>
            <w:shd w:val="clear" w:color="auto" w:fill="C75F64" w:themeFill="accent5" w:themeFillShade="BF"/>
          </w:tcPr>
          <w:p w14:paraId="3C623878" w14:textId="77777777" w:rsidR="00A60C82" w:rsidRPr="00EA6DEF" w:rsidRDefault="00A60C82" w:rsidP="00236C62">
            <w:pPr>
              <w:rPr>
                <w:b/>
                <w:lang w:val="en-US"/>
              </w:rPr>
            </w:pPr>
            <w:r w:rsidRPr="00EA6DEF">
              <w:rPr>
                <w:b/>
                <w:lang w:val="en-US"/>
              </w:rPr>
              <w:t>Data Type</w:t>
            </w:r>
          </w:p>
        </w:tc>
        <w:tc>
          <w:tcPr>
            <w:tcW w:w="1275" w:type="dxa"/>
            <w:tcBorders>
              <w:top w:val="single" w:sz="18" w:space="0" w:color="auto"/>
              <w:bottom w:val="double" w:sz="4" w:space="0" w:color="auto"/>
            </w:tcBorders>
            <w:shd w:val="clear" w:color="auto" w:fill="C75F64" w:themeFill="accent5" w:themeFillShade="BF"/>
          </w:tcPr>
          <w:p w14:paraId="1F1D1DDA" w14:textId="77777777" w:rsidR="00A60C82" w:rsidRPr="00EA6DEF" w:rsidRDefault="00A60C82" w:rsidP="00236C62">
            <w:pPr>
              <w:rPr>
                <w:b/>
                <w:lang w:val="en-US"/>
              </w:rPr>
            </w:pPr>
            <w:r w:rsidRPr="00EA6DEF">
              <w:rPr>
                <w:b/>
                <w:lang w:val="en-US"/>
              </w:rPr>
              <w:t>Code List</w:t>
            </w:r>
          </w:p>
        </w:tc>
        <w:tc>
          <w:tcPr>
            <w:tcW w:w="709" w:type="dxa"/>
            <w:tcBorders>
              <w:top w:val="single" w:sz="18" w:space="0" w:color="auto"/>
              <w:bottom w:val="double" w:sz="4" w:space="0" w:color="auto"/>
            </w:tcBorders>
            <w:shd w:val="clear" w:color="auto" w:fill="C75F64" w:themeFill="accent5" w:themeFillShade="BF"/>
          </w:tcPr>
          <w:p w14:paraId="3B0EE7E5" w14:textId="77777777" w:rsidR="00A60C82" w:rsidRPr="00EA6DEF" w:rsidRDefault="00A60C82" w:rsidP="00236C62">
            <w:pPr>
              <w:rPr>
                <w:b/>
                <w:lang w:val="en-US"/>
              </w:rPr>
            </w:pPr>
            <w:r w:rsidRPr="00EA6DEF">
              <w:rPr>
                <w:b/>
                <w:lang w:val="en-US"/>
              </w:rPr>
              <w:t>Key</w:t>
            </w:r>
          </w:p>
        </w:tc>
        <w:tc>
          <w:tcPr>
            <w:tcW w:w="1418" w:type="dxa"/>
            <w:tcBorders>
              <w:top w:val="single" w:sz="18" w:space="0" w:color="auto"/>
              <w:bottom w:val="double" w:sz="4" w:space="0" w:color="auto"/>
            </w:tcBorders>
            <w:shd w:val="clear" w:color="auto" w:fill="C75F64" w:themeFill="accent5" w:themeFillShade="BF"/>
          </w:tcPr>
          <w:p w14:paraId="45E322C5" w14:textId="77777777" w:rsidR="00A60C82" w:rsidRPr="00EA6DEF" w:rsidRDefault="00A60C82" w:rsidP="00236C62">
            <w:pPr>
              <w:rPr>
                <w:b/>
                <w:lang w:val="en-US"/>
              </w:rPr>
            </w:pPr>
            <w:r w:rsidRPr="00EA6DEF">
              <w:rPr>
                <w:b/>
                <w:lang w:val="en-US"/>
              </w:rPr>
              <w:t>Mandatory</w:t>
            </w:r>
          </w:p>
        </w:tc>
      </w:tr>
      <w:tr w:rsidR="00A60C82" w:rsidRPr="00D54521" w14:paraId="4AEAF916" w14:textId="77777777" w:rsidTr="00236C62">
        <w:tc>
          <w:tcPr>
            <w:tcW w:w="1809" w:type="dxa"/>
            <w:tcBorders>
              <w:top w:val="nil"/>
            </w:tcBorders>
          </w:tcPr>
          <w:p w14:paraId="2F1F1292" w14:textId="77777777" w:rsidR="00A60C82" w:rsidRPr="00D54521" w:rsidRDefault="00A60C82" w:rsidP="00236C62">
            <w:pPr>
              <w:rPr>
                <w:lang w:val="en-US"/>
              </w:rPr>
            </w:pPr>
            <w:r w:rsidRPr="00D54521">
              <w:rPr>
                <w:lang w:val="en-US"/>
              </w:rPr>
              <w:t>Id</w:t>
            </w:r>
          </w:p>
        </w:tc>
        <w:tc>
          <w:tcPr>
            <w:tcW w:w="3119" w:type="dxa"/>
            <w:tcBorders>
              <w:top w:val="nil"/>
            </w:tcBorders>
          </w:tcPr>
          <w:p w14:paraId="56182C3A" w14:textId="77777777" w:rsidR="00A60C82" w:rsidRPr="00D54521" w:rsidRDefault="00A60C82" w:rsidP="00236C62">
            <w:pPr>
              <w:rPr>
                <w:lang w:val="en-US"/>
              </w:rPr>
            </w:pPr>
            <w:r w:rsidRPr="00D54521">
              <w:rPr>
                <w:lang w:val="en-US"/>
              </w:rPr>
              <w:t>Unique name id within Vicmap Digital (Roads &amp; Topographic)</w:t>
            </w:r>
          </w:p>
        </w:tc>
        <w:tc>
          <w:tcPr>
            <w:tcW w:w="1276" w:type="dxa"/>
            <w:tcBorders>
              <w:top w:val="nil"/>
            </w:tcBorders>
          </w:tcPr>
          <w:p w14:paraId="786587F5" w14:textId="77777777" w:rsidR="00A60C82" w:rsidRPr="00D54521" w:rsidRDefault="00A60C82" w:rsidP="00236C62">
            <w:pPr>
              <w:rPr>
                <w:lang w:val="en-US"/>
              </w:rPr>
            </w:pPr>
            <w:r w:rsidRPr="00D54521">
              <w:rPr>
                <w:lang w:val="en-US"/>
              </w:rPr>
              <w:t>number</w:t>
            </w:r>
          </w:p>
        </w:tc>
        <w:tc>
          <w:tcPr>
            <w:tcW w:w="1275" w:type="dxa"/>
            <w:tcBorders>
              <w:top w:val="nil"/>
            </w:tcBorders>
          </w:tcPr>
          <w:p w14:paraId="6A1DA881" w14:textId="77777777" w:rsidR="00A60C82" w:rsidRPr="00D54521" w:rsidRDefault="00A60C82" w:rsidP="00236C62">
            <w:pPr>
              <w:rPr>
                <w:lang w:val="en-US"/>
              </w:rPr>
            </w:pPr>
          </w:p>
        </w:tc>
        <w:tc>
          <w:tcPr>
            <w:tcW w:w="709" w:type="dxa"/>
            <w:tcBorders>
              <w:top w:val="nil"/>
            </w:tcBorders>
          </w:tcPr>
          <w:p w14:paraId="0ED6494A" w14:textId="77777777" w:rsidR="00A60C82" w:rsidRPr="00D54521" w:rsidRDefault="00A60C82" w:rsidP="00236C62">
            <w:pPr>
              <w:rPr>
                <w:lang w:val="en-US"/>
              </w:rPr>
            </w:pPr>
            <w:r w:rsidRPr="00D54521">
              <w:rPr>
                <w:lang w:val="en-US"/>
              </w:rPr>
              <w:t>yes</w:t>
            </w:r>
          </w:p>
        </w:tc>
        <w:tc>
          <w:tcPr>
            <w:tcW w:w="1418" w:type="dxa"/>
            <w:tcBorders>
              <w:top w:val="nil"/>
            </w:tcBorders>
          </w:tcPr>
          <w:p w14:paraId="4DC648FD" w14:textId="77777777" w:rsidR="00A60C82" w:rsidRPr="00D54521" w:rsidRDefault="00A60C82" w:rsidP="00236C62">
            <w:pPr>
              <w:rPr>
                <w:lang w:val="en-US"/>
              </w:rPr>
            </w:pPr>
            <w:r w:rsidRPr="00D54521">
              <w:rPr>
                <w:lang w:val="en-US"/>
              </w:rPr>
              <w:t>yes</w:t>
            </w:r>
          </w:p>
        </w:tc>
      </w:tr>
      <w:tr w:rsidR="00A60C82" w:rsidRPr="00D54521" w14:paraId="3D226A5C" w14:textId="77777777" w:rsidTr="00236C62">
        <w:tc>
          <w:tcPr>
            <w:tcW w:w="1809" w:type="dxa"/>
          </w:tcPr>
          <w:p w14:paraId="33629F67" w14:textId="77777777" w:rsidR="00A60C82" w:rsidRPr="00D54521" w:rsidRDefault="00A60C82" w:rsidP="00236C62">
            <w:pPr>
              <w:rPr>
                <w:lang w:val="en-US"/>
              </w:rPr>
            </w:pPr>
            <w:r w:rsidRPr="00D54521">
              <w:rPr>
                <w:lang w:val="en-US"/>
              </w:rPr>
              <w:t>Name</w:t>
            </w:r>
          </w:p>
        </w:tc>
        <w:tc>
          <w:tcPr>
            <w:tcW w:w="3119" w:type="dxa"/>
          </w:tcPr>
          <w:p w14:paraId="698A0729" w14:textId="77777777" w:rsidR="00A60C82" w:rsidRPr="00D54521" w:rsidRDefault="00A60C82" w:rsidP="00236C62">
            <w:pPr>
              <w:rPr>
                <w:lang w:val="en-US"/>
              </w:rPr>
            </w:pPr>
            <w:r w:rsidRPr="00D54521">
              <w:rPr>
                <w:lang w:val="en-US"/>
              </w:rPr>
              <w:t xml:space="preserve">Name </w:t>
            </w:r>
          </w:p>
        </w:tc>
        <w:tc>
          <w:tcPr>
            <w:tcW w:w="1276" w:type="dxa"/>
          </w:tcPr>
          <w:p w14:paraId="6F419A71" w14:textId="77777777" w:rsidR="00A60C82" w:rsidRPr="00D54521" w:rsidRDefault="00A60C82" w:rsidP="00236C62">
            <w:pPr>
              <w:rPr>
                <w:lang w:val="en-US"/>
              </w:rPr>
            </w:pPr>
            <w:r w:rsidRPr="00D54521">
              <w:rPr>
                <w:lang w:val="en-US"/>
              </w:rPr>
              <w:t>character</w:t>
            </w:r>
          </w:p>
        </w:tc>
        <w:tc>
          <w:tcPr>
            <w:tcW w:w="1275" w:type="dxa"/>
          </w:tcPr>
          <w:p w14:paraId="42CEC621" w14:textId="77777777" w:rsidR="00A60C82" w:rsidRPr="00D54521" w:rsidRDefault="00A60C82" w:rsidP="00236C62">
            <w:pPr>
              <w:rPr>
                <w:lang w:val="en-US"/>
              </w:rPr>
            </w:pPr>
          </w:p>
        </w:tc>
        <w:tc>
          <w:tcPr>
            <w:tcW w:w="709" w:type="dxa"/>
          </w:tcPr>
          <w:p w14:paraId="1193BB2E" w14:textId="77777777" w:rsidR="00A60C82" w:rsidRPr="00D54521" w:rsidRDefault="00A60C82" w:rsidP="00236C62">
            <w:pPr>
              <w:rPr>
                <w:lang w:val="en-US"/>
              </w:rPr>
            </w:pPr>
          </w:p>
        </w:tc>
        <w:tc>
          <w:tcPr>
            <w:tcW w:w="1418" w:type="dxa"/>
          </w:tcPr>
          <w:p w14:paraId="6B80895B" w14:textId="77777777" w:rsidR="00A60C82" w:rsidRPr="00D54521" w:rsidRDefault="00A60C82" w:rsidP="00236C62">
            <w:pPr>
              <w:rPr>
                <w:lang w:val="en-US"/>
              </w:rPr>
            </w:pPr>
            <w:r w:rsidRPr="00D54521">
              <w:rPr>
                <w:lang w:val="en-US"/>
              </w:rPr>
              <w:t>yes</w:t>
            </w:r>
          </w:p>
        </w:tc>
      </w:tr>
      <w:tr w:rsidR="00A60C82" w:rsidRPr="00D54521" w14:paraId="167CC0A5" w14:textId="77777777" w:rsidTr="00236C62">
        <w:tc>
          <w:tcPr>
            <w:tcW w:w="1809" w:type="dxa"/>
          </w:tcPr>
          <w:p w14:paraId="6C572077" w14:textId="77777777" w:rsidR="00A60C82" w:rsidRPr="00D54521" w:rsidRDefault="00A60C82" w:rsidP="00236C62">
            <w:pPr>
              <w:rPr>
                <w:lang w:val="en-US"/>
              </w:rPr>
            </w:pPr>
            <w:proofErr w:type="spellStart"/>
            <w:r w:rsidRPr="00D54521">
              <w:rPr>
                <w:lang w:val="en-US"/>
              </w:rPr>
              <w:t>Place_name_pid</w:t>
            </w:r>
            <w:proofErr w:type="spellEnd"/>
          </w:p>
        </w:tc>
        <w:tc>
          <w:tcPr>
            <w:tcW w:w="3119" w:type="dxa"/>
          </w:tcPr>
          <w:p w14:paraId="65855549" w14:textId="77777777" w:rsidR="00A60C82" w:rsidRPr="00D54521" w:rsidRDefault="00A60C82" w:rsidP="00236C62">
            <w:pPr>
              <w:rPr>
                <w:lang w:val="en-US"/>
              </w:rPr>
            </w:pPr>
            <w:r w:rsidRPr="00D54521">
              <w:rPr>
                <w:lang w:val="en-US"/>
              </w:rPr>
              <w:t>Foreign key to Victorian Place Names Register</w:t>
            </w:r>
          </w:p>
        </w:tc>
        <w:tc>
          <w:tcPr>
            <w:tcW w:w="1276" w:type="dxa"/>
          </w:tcPr>
          <w:p w14:paraId="4725CCA0" w14:textId="77777777" w:rsidR="00A60C82" w:rsidRPr="00D54521" w:rsidRDefault="00A60C82" w:rsidP="00236C62">
            <w:pPr>
              <w:rPr>
                <w:lang w:val="en-US"/>
              </w:rPr>
            </w:pPr>
            <w:r w:rsidRPr="00D54521">
              <w:rPr>
                <w:lang w:val="en-US"/>
              </w:rPr>
              <w:t>number</w:t>
            </w:r>
          </w:p>
        </w:tc>
        <w:tc>
          <w:tcPr>
            <w:tcW w:w="1275" w:type="dxa"/>
          </w:tcPr>
          <w:p w14:paraId="102800AD" w14:textId="77777777" w:rsidR="00A60C82" w:rsidRPr="00D54521" w:rsidRDefault="00A60C82" w:rsidP="00236C62">
            <w:pPr>
              <w:rPr>
                <w:lang w:val="en-US"/>
              </w:rPr>
            </w:pPr>
          </w:p>
        </w:tc>
        <w:tc>
          <w:tcPr>
            <w:tcW w:w="709" w:type="dxa"/>
          </w:tcPr>
          <w:p w14:paraId="69AEAB8F" w14:textId="77777777" w:rsidR="00A60C82" w:rsidRPr="00D54521" w:rsidRDefault="00A60C82" w:rsidP="00236C62">
            <w:pPr>
              <w:rPr>
                <w:lang w:val="en-US"/>
              </w:rPr>
            </w:pPr>
          </w:p>
        </w:tc>
        <w:tc>
          <w:tcPr>
            <w:tcW w:w="1418" w:type="dxa"/>
          </w:tcPr>
          <w:p w14:paraId="6CF88E6C" w14:textId="77777777" w:rsidR="00A60C82" w:rsidRPr="00D54521" w:rsidRDefault="00A60C82" w:rsidP="00236C62">
            <w:pPr>
              <w:rPr>
                <w:lang w:val="en-US"/>
              </w:rPr>
            </w:pPr>
            <w:r w:rsidRPr="00D54521">
              <w:rPr>
                <w:lang w:val="en-US"/>
              </w:rPr>
              <w:t>yes</w:t>
            </w:r>
          </w:p>
        </w:tc>
      </w:tr>
      <w:tr w:rsidR="00A60C82" w:rsidRPr="00D54521" w14:paraId="1246548B" w14:textId="77777777" w:rsidTr="00236C62">
        <w:tc>
          <w:tcPr>
            <w:tcW w:w="1809" w:type="dxa"/>
          </w:tcPr>
          <w:p w14:paraId="4AF733B6" w14:textId="77777777" w:rsidR="00A60C82" w:rsidRPr="00D54521" w:rsidRDefault="00A60C82" w:rsidP="00236C62">
            <w:pPr>
              <w:rPr>
                <w:lang w:val="en-US"/>
              </w:rPr>
            </w:pPr>
            <w:proofErr w:type="spellStart"/>
            <w:r w:rsidRPr="00D54521">
              <w:rPr>
                <w:lang w:val="en-US"/>
              </w:rPr>
              <w:t>create_date</w:t>
            </w:r>
            <w:proofErr w:type="spellEnd"/>
          </w:p>
        </w:tc>
        <w:tc>
          <w:tcPr>
            <w:tcW w:w="3119" w:type="dxa"/>
          </w:tcPr>
          <w:p w14:paraId="0887A8AF" w14:textId="77777777" w:rsidR="00A60C82" w:rsidRPr="00D54521" w:rsidRDefault="00A60C82" w:rsidP="00236C62">
            <w:pPr>
              <w:rPr>
                <w:lang w:val="en-US"/>
              </w:rPr>
            </w:pPr>
            <w:r w:rsidRPr="00D54521">
              <w:rPr>
                <w:lang w:val="en-US"/>
              </w:rPr>
              <w:t>Date the record was created on</w:t>
            </w:r>
          </w:p>
        </w:tc>
        <w:tc>
          <w:tcPr>
            <w:tcW w:w="1276" w:type="dxa"/>
          </w:tcPr>
          <w:p w14:paraId="575EF3B3" w14:textId="77777777" w:rsidR="00A60C82" w:rsidRPr="00D54521" w:rsidRDefault="00A60C82" w:rsidP="00236C62">
            <w:pPr>
              <w:rPr>
                <w:lang w:val="en-US"/>
              </w:rPr>
            </w:pPr>
            <w:r w:rsidRPr="00D54521">
              <w:rPr>
                <w:lang w:val="en-US"/>
              </w:rPr>
              <w:t>date</w:t>
            </w:r>
          </w:p>
        </w:tc>
        <w:tc>
          <w:tcPr>
            <w:tcW w:w="1275" w:type="dxa"/>
          </w:tcPr>
          <w:p w14:paraId="70B807B8" w14:textId="77777777" w:rsidR="00A60C82" w:rsidRPr="00D54521" w:rsidRDefault="00A60C82" w:rsidP="00236C62">
            <w:pPr>
              <w:rPr>
                <w:lang w:val="en-US"/>
              </w:rPr>
            </w:pPr>
          </w:p>
        </w:tc>
        <w:tc>
          <w:tcPr>
            <w:tcW w:w="709" w:type="dxa"/>
          </w:tcPr>
          <w:p w14:paraId="5F0D1B0C" w14:textId="77777777" w:rsidR="00A60C82" w:rsidRPr="00D54521" w:rsidRDefault="00A60C82" w:rsidP="00236C62">
            <w:pPr>
              <w:rPr>
                <w:lang w:val="en-US"/>
              </w:rPr>
            </w:pPr>
          </w:p>
        </w:tc>
        <w:tc>
          <w:tcPr>
            <w:tcW w:w="1418" w:type="dxa"/>
          </w:tcPr>
          <w:p w14:paraId="14D38948" w14:textId="77777777" w:rsidR="00A60C82" w:rsidRPr="00D54521" w:rsidRDefault="00A60C82" w:rsidP="00236C62">
            <w:pPr>
              <w:rPr>
                <w:lang w:val="en-US"/>
              </w:rPr>
            </w:pPr>
            <w:r w:rsidRPr="00D54521">
              <w:rPr>
                <w:lang w:val="en-US"/>
              </w:rPr>
              <w:t>yes</w:t>
            </w:r>
          </w:p>
        </w:tc>
      </w:tr>
    </w:tbl>
    <w:p w14:paraId="62CB53F0" w14:textId="77777777" w:rsidR="00A60C82" w:rsidRPr="00D54521" w:rsidRDefault="00A60C82" w:rsidP="00A60C82">
      <w:r w:rsidRPr="00D54521">
        <w:t>Named Feature Class Attributes</w:t>
      </w:r>
    </w:p>
    <w:p w14:paraId="1A9B8DDA" w14:textId="77777777" w:rsidR="00605707" w:rsidRDefault="00605707" w:rsidP="00A60C82">
      <w:pPr>
        <w:rPr>
          <w:snapToGrid w:val="0"/>
          <w:lang w:val="en-US"/>
        </w:rPr>
      </w:pPr>
      <w:bookmarkStart w:id="195" w:name="_Toc474049322"/>
      <w:bookmarkStart w:id="196" w:name="_Toc474049460"/>
      <w:bookmarkStart w:id="197" w:name="_Toc474050407"/>
      <w:bookmarkStart w:id="198" w:name="_Toc474736114"/>
      <w:bookmarkStart w:id="199" w:name="_Toc480852627"/>
      <w:bookmarkStart w:id="200" w:name="_Toc480865629"/>
      <w:bookmarkStart w:id="201" w:name="_Toc23757849"/>
      <w:bookmarkStart w:id="202" w:name="_Toc23916686"/>
      <w:bookmarkStart w:id="203" w:name="_Toc31164816"/>
      <w:bookmarkStart w:id="204" w:name="_Toc31167442"/>
      <w:bookmarkStart w:id="205" w:name="_Toc31595808"/>
      <w:bookmarkStart w:id="206" w:name="_Toc31596223"/>
      <w:bookmarkStart w:id="207" w:name="_Toc437515150"/>
    </w:p>
    <w:p w14:paraId="55E8F425" w14:textId="370D7703" w:rsidR="00A60C82" w:rsidRPr="00D54521" w:rsidRDefault="00A60C82" w:rsidP="00A60C82">
      <w:pPr>
        <w:rPr>
          <w:snapToGrid w:val="0"/>
          <w:lang w:val="en-US"/>
        </w:rPr>
      </w:pPr>
      <w:r w:rsidRPr="00D54521">
        <w:rPr>
          <w:snapToGrid w:val="0"/>
          <w:lang w:val="en-US"/>
        </w:rPr>
        <w:t xml:space="preserve">Class: </w:t>
      </w:r>
      <w:bookmarkEnd w:id="195"/>
      <w:bookmarkEnd w:id="196"/>
      <w:bookmarkEnd w:id="197"/>
      <w:bookmarkEnd w:id="198"/>
      <w:proofErr w:type="spellStart"/>
      <w:r w:rsidRPr="00D54521">
        <w:rPr>
          <w:snapToGrid w:val="0"/>
          <w:lang w:val="en-US"/>
        </w:rPr>
        <w:t>alternate_name</w:t>
      </w:r>
      <w:bookmarkEnd w:id="199"/>
      <w:bookmarkEnd w:id="200"/>
      <w:bookmarkEnd w:id="201"/>
      <w:bookmarkEnd w:id="202"/>
      <w:bookmarkEnd w:id="203"/>
      <w:bookmarkEnd w:id="204"/>
      <w:bookmarkEnd w:id="205"/>
      <w:bookmarkEnd w:id="206"/>
      <w:bookmarkEnd w:id="207"/>
      <w:proofErr w:type="spellEnd"/>
    </w:p>
    <w:p w14:paraId="64EB139E" w14:textId="77777777" w:rsidR="00A60C82" w:rsidRPr="00D54521" w:rsidRDefault="00A60C82" w:rsidP="00A60C82">
      <w:pPr>
        <w:rPr>
          <w:lang w:val="en-US"/>
        </w:rPr>
      </w:pPr>
      <w:r w:rsidRPr="00D54521">
        <w:rPr>
          <w:b/>
          <w:lang w:val="en-US"/>
        </w:rPr>
        <w:t>Definition</w:t>
      </w:r>
      <w:r w:rsidRPr="00D54521">
        <w:rPr>
          <w:lang w:val="en-US"/>
        </w:rPr>
        <w:t>: The list of alternative names applicable to features. Names may or may not occur in the Place Names Register.</w:t>
      </w:r>
    </w:p>
    <w:p w14:paraId="295C8EFC" w14:textId="77777777" w:rsidR="00A60C82" w:rsidRPr="00D54521" w:rsidRDefault="00A60C82" w:rsidP="00A60C82">
      <w:pPr>
        <w:rPr>
          <w:lang w:val="en-US"/>
        </w:rPr>
      </w:pPr>
      <w:r w:rsidRPr="00D54521">
        <w:rPr>
          <w:b/>
          <w:lang w:val="en-US"/>
        </w:rPr>
        <w:t>Features:</w:t>
      </w:r>
      <w:r w:rsidRPr="00D54521">
        <w:rPr>
          <w:lang w:val="en-US"/>
        </w:rPr>
        <w:t xml:space="preserve"> Aspatial</w:t>
      </w:r>
    </w:p>
    <w:tbl>
      <w:tblPr>
        <w:tblW w:w="94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26"/>
        <w:gridCol w:w="3118"/>
        <w:gridCol w:w="1418"/>
        <w:gridCol w:w="1276"/>
        <w:gridCol w:w="708"/>
        <w:gridCol w:w="1418"/>
      </w:tblGrid>
      <w:tr w:rsidR="00A60C82" w:rsidRPr="00EA6DEF" w14:paraId="3AF8D670" w14:textId="77777777" w:rsidTr="00605707">
        <w:tc>
          <w:tcPr>
            <w:tcW w:w="1526" w:type="dxa"/>
            <w:tcBorders>
              <w:top w:val="single" w:sz="18" w:space="0" w:color="auto"/>
              <w:bottom w:val="double" w:sz="4" w:space="0" w:color="auto"/>
            </w:tcBorders>
            <w:shd w:val="clear" w:color="auto" w:fill="C75F64" w:themeFill="accent5" w:themeFillShade="BF"/>
          </w:tcPr>
          <w:p w14:paraId="3B7FE5FD" w14:textId="77777777" w:rsidR="00A60C82" w:rsidRPr="00EA6DEF" w:rsidRDefault="00A60C82" w:rsidP="00236C62">
            <w:pPr>
              <w:rPr>
                <w:b/>
                <w:lang w:val="en-US"/>
              </w:rPr>
            </w:pPr>
            <w:r w:rsidRPr="00EA6DEF">
              <w:rPr>
                <w:b/>
                <w:lang w:val="en-US"/>
              </w:rPr>
              <w:lastRenderedPageBreak/>
              <w:t>Name</w:t>
            </w:r>
          </w:p>
        </w:tc>
        <w:tc>
          <w:tcPr>
            <w:tcW w:w="3118" w:type="dxa"/>
            <w:tcBorders>
              <w:top w:val="single" w:sz="18" w:space="0" w:color="auto"/>
              <w:bottom w:val="double" w:sz="4" w:space="0" w:color="auto"/>
            </w:tcBorders>
            <w:shd w:val="clear" w:color="auto" w:fill="C75F64" w:themeFill="accent5" w:themeFillShade="BF"/>
          </w:tcPr>
          <w:p w14:paraId="34A6F367" w14:textId="77777777" w:rsidR="00A60C82" w:rsidRPr="00EA6DEF" w:rsidRDefault="00A60C82" w:rsidP="00236C62">
            <w:pPr>
              <w:rPr>
                <w:b/>
                <w:lang w:val="en-US"/>
              </w:rPr>
            </w:pPr>
            <w:r w:rsidRPr="00EA6DEF">
              <w:rPr>
                <w:b/>
                <w:lang w:val="en-US"/>
              </w:rPr>
              <w:t>Definition</w:t>
            </w:r>
          </w:p>
        </w:tc>
        <w:tc>
          <w:tcPr>
            <w:tcW w:w="1418" w:type="dxa"/>
            <w:tcBorders>
              <w:top w:val="single" w:sz="18" w:space="0" w:color="auto"/>
              <w:bottom w:val="double" w:sz="4" w:space="0" w:color="auto"/>
            </w:tcBorders>
            <w:shd w:val="clear" w:color="auto" w:fill="C75F64" w:themeFill="accent5" w:themeFillShade="BF"/>
          </w:tcPr>
          <w:p w14:paraId="03D47DC1" w14:textId="77777777" w:rsidR="00A60C82" w:rsidRPr="00EA6DEF" w:rsidRDefault="00A60C82" w:rsidP="00236C62">
            <w:pPr>
              <w:rPr>
                <w:b/>
                <w:lang w:val="en-US"/>
              </w:rPr>
            </w:pPr>
            <w:r w:rsidRPr="00EA6DEF">
              <w:rPr>
                <w:b/>
                <w:lang w:val="en-US"/>
              </w:rPr>
              <w:t>Data Type</w:t>
            </w:r>
          </w:p>
        </w:tc>
        <w:tc>
          <w:tcPr>
            <w:tcW w:w="1276" w:type="dxa"/>
            <w:tcBorders>
              <w:top w:val="single" w:sz="18" w:space="0" w:color="auto"/>
              <w:bottom w:val="double" w:sz="4" w:space="0" w:color="auto"/>
            </w:tcBorders>
            <w:shd w:val="clear" w:color="auto" w:fill="C75F64" w:themeFill="accent5" w:themeFillShade="BF"/>
          </w:tcPr>
          <w:p w14:paraId="09E90598" w14:textId="77777777" w:rsidR="00A60C82" w:rsidRPr="00EA6DEF" w:rsidRDefault="00A60C82" w:rsidP="00236C62">
            <w:pPr>
              <w:rPr>
                <w:b/>
                <w:lang w:val="en-US"/>
              </w:rPr>
            </w:pPr>
            <w:r w:rsidRPr="00EA6DEF">
              <w:rPr>
                <w:b/>
                <w:lang w:val="en-US"/>
              </w:rPr>
              <w:t>Code List</w:t>
            </w:r>
          </w:p>
        </w:tc>
        <w:tc>
          <w:tcPr>
            <w:tcW w:w="708" w:type="dxa"/>
            <w:tcBorders>
              <w:top w:val="single" w:sz="18" w:space="0" w:color="auto"/>
              <w:bottom w:val="double" w:sz="4" w:space="0" w:color="auto"/>
            </w:tcBorders>
            <w:shd w:val="clear" w:color="auto" w:fill="C75F64" w:themeFill="accent5" w:themeFillShade="BF"/>
          </w:tcPr>
          <w:p w14:paraId="4B885FB3" w14:textId="77777777" w:rsidR="00A60C82" w:rsidRPr="00EA6DEF" w:rsidRDefault="00A60C82" w:rsidP="00236C62">
            <w:pPr>
              <w:rPr>
                <w:b/>
                <w:lang w:val="en-US"/>
              </w:rPr>
            </w:pPr>
            <w:r w:rsidRPr="00EA6DEF">
              <w:rPr>
                <w:b/>
                <w:lang w:val="en-US"/>
              </w:rPr>
              <w:t>Key</w:t>
            </w:r>
          </w:p>
        </w:tc>
        <w:tc>
          <w:tcPr>
            <w:tcW w:w="1418" w:type="dxa"/>
            <w:tcBorders>
              <w:top w:val="single" w:sz="18" w:space="0" w:color="auto"/>
              <w:bottom w:val="double" w:sz="4" w:space="0" w:color="auto"/>
            </w:tcBorders>
            <w:shd w:val="clear" w:color="auto" w:fill="C75F64" w:themeFill="accent5" w:themeFillShade="BF"/>
          </w:tcPr>
          <w:p w14:paraId="49CC3ACE" w14:textId="77777777" w:rsidR="00A60C82" w:rsidRPr="00EA6DEF" w:rsidRDefault="00A60C82" w:rsidP="00236C62">
            <w:pPr>
              <w:rPr>
                <w:b/>
                <w:lang w:val="en-US"/>
              </w:rPr>
            </w:pPr>
            <w:r w:rsidRPr="00EA6DEF">
              <w:rPr>
                <w:b/>
                <w:lang w:val="en-US"/>
              </w:rPr>
              <w:t>Mandatory</w:t>
            </w:r>
          </w:p>
        </w:tc>
      </w:tr>
      <w:tr w:rsidR="00A60C82" w:rsidRPr="00D54521" w14:paraId="1842EC44" w14:textId="77777777" w:rsidTr="00605707">
        <w:tc>
          <w:tcPr>
            <w:tcW w:w="1526" w:type="dxa"/>
            <w:tcBorders>
              <w:top w:val="nil"/>
            </w:tcBorders>
          </w:tcPr>
          <w:p w14:paraId="77476C36" w14:textId="77777777" w:rsidR="00A60C82" w:rsidRPr="00D54521" w:rsidRDefault="00A60C82" w:rsidP="00236C62">
            <w:pPr>
              <w:rPr>
                <w:lang w:val="en-US"/>
              </w:rPr>
            </w:pPr>
            <w:r w:rsidRPr="00D54521">
              <w:rPr>
                <w:lang w:val="en-US"/>
              </w:rPr>
              <w:t>id</w:t>
            </w:r>
          </w:p>
        </w:tc>
        <w:tc>
          <w:tcPr>
            <w:tcW w:w="3118" w:type="dxa"/>
            <w:tcBorders>
              <w:top w:val="nil"/>
            </w:tcBorders>
          </w:tcPr>
          <w:p w14:paraId="0A0F588B" w14:textId="77777777" w:rsidR="00A60C82" w:rsidRPr="00D54521" w:rsidRDefault="00A60C82" w:rsidP="00236C62">
            <w:pPr>
              <w:rPr>
                <w:lang w:val="en-US"/>
              </w:rPr>
            </w:pPr>
            <w:r w:rsidRPr="00D54521">
              <w:rPr>
                <w:lang w:val="en-US"/>
              </w:rPr>
              <w:t>Unique name id for features with a unique combination of primary and alternate names</w:t>
            </w:r>
          </w:p>
        </w:tc>
        <w:tc>
          <w:tcPr>
            <w:tcW w:w="1418" w:type="dxa"/>
            <w:tcBorders>
              <w:top w:val="nil"/>
            </w:tcBorders>
          </w:tcPr>
          <w:p w14:paraId="09C488F8" w14:textId="77777777" w:rsidR="00A60C82" w:rsidRPr="00D54521" w:rsidRDefault="00A60C82" w:rsidP="00236C62">
            <w:pPr>
              <w:rPr>
                <w:lang w:val="en-US"/>
              </w:rPr>
            </w:pPr>
            <w:r w:rsidRPr="00D54521">
              <w:rPr>
                <w:lang w:val="en-US"/>
              </w:rPr>
              <w:t>number</w:t>
            </w:r>
          </w:p>
        </w:tc>
        <w:tc>
          <w:tcPr>
            <w:tcW w:w="1276" w:type="dxa"/>
            <w:tcBorders>
              <w:top w:val="nil"/>
            </w:tcBorders>
          </w:tcPr>
          <w:p w14:paraId="53C7359C" w14:textId="77777777" w:rsidR="00A60C82" w:rsidRPr="00D54521" w:rsidRDefault="00A60C82" w:rsidP="00236C62">
            <w:pPr>
              <w:rPr>
                <w:lang w:val="en-US"/>
              </w:rPr>
            </w:pPr>
          </w:p>
        </w:tc>
        <w:tc>
          <w:tcPr>
            <w:tcW w:w="708" w:type="dxa"/>
            <w:tcBorders>
              <w:top w:val="nil"/>
            </w:tcBorders>
          </w:tcPr>
          <w:p w14:paraId="1C607F43" w14:textId="77777777" w:rsidR="00A60C82" w:rsidRPr="00D54521" w:rsidRDefault="00A60C82" w:rsidP="00236C62">
            <w:pPr>
              <w:rPr>
                <w:lang w:val="en-US"/>
              </w:rPr>
            </w:pPr>
            <w:r w:rsidRPr="00D54521">
              <w:rPr>
                <w:lang w:val="en-US"/>
              </w:rPr>
              <w:t>yes</w:t>
            </w:r>
          </w:p>
        </w:tc>
        <w:tc>
          <w:tcPr>
            <w:tcW w:w="1418" w:type="dxa"/>
            <w:tcBorders>
              <w:top w:val="nil"/>
            </w:tcBorders>
          </w:tcPr>
          <w:p w14:paraId="3CFEDBCC" w14:textId="77777777" w:rsidR="00A60C82" w:rsidRPr="00D54521" w:rsidRDefault="00A60C82" w:rsidP="00236C62">
            <w:pPr>
              <w:rPr>
                <w:lang w:val="en-US"/>
              </w:rPr>
            </w:pPr>
            <w:r w:rsidRPr="00D54521">
              <w:rPr>
                <w:lang w:val="en-US"/>
              </w:rPr>
              <w:t>yes</w:t>
            </w:r>
          </w:p>
        </w:tc>
      </w:tr>
      <w:tr w:rsidR="00A60C82" w:rsidRPr="00D54521" w14:paraId="6F651B26" w14:textId="77777777" w:rsidTr="00605707">
        <w:tc>
          <w:tcPr>
            <w:tcW w:w="1526" w:type="dxa"/>
          </w:tcPr>
          <w:p w14:paraId="5A6EA74C" w14:textId="77777777" w:rsidR="00A60C82" w:rsidRPr="00D54521" w:rsidRDefault="00A60C82" w:rsidP="00236C62">
            <w:pPr>
              <w:rPr>
                <w:lang w:val="en-US"/>
              </w:rPr>
            </w:pPr>
            <w:r w:rsidRPr="00D54521">
              <w:rPr>
                <w:lang w:val="en-US"/>
              </w:rPr>
              <w:t>name</w:t>
            </w:r>
          </w:p>
        </w:tc>
        <w:tc>
          <w:tcPr>
            <w:tcW w:w="3118" w:type="dxa"/>
          </w:tcPr>
          <w:p w14:paraId="6214EA18" w14:textId="77777777" w:rsidR="00A60C82" w:rsidRPr="00D54521" w:rsidRDefault="00A60C82" w:rsidP="00236C62">
            <w:pPr>
              <w:rPr>
                <w:lang w:val="en-US"/>
              </w:rPr>
            </w:pPr>
            <w:r w:rsidRPr="00D54521">
              <w:rPr>
                <w:lang w:val="en-US"/>
              </w:rPr>
              <w:t>Name</w:t>
            </w:r>
          </w:p>
        </w:tc>
        <w:tc>
          <w:tcPr>
            <w:tcW w:w="1418" w:type="dxa"/>
          </w:tcPr>
          <w:p w14:paraId="5765929A" w14:textId="77777777" w:rsidR="00A60C82" w:rsidRPr="00D54521" w:rsidRDefault="00A60C82" w:rsidP="00236C62">
            <w:pPr>
              <w:rPr>
                <w:lang w:val="en-US"/>
              </w:rPr>
            </w:pPr>
            <w:r w:rsidRPr="00D54521">
              <w:rPr>
                <w:lang w:val="en-US"/>
              </w:rPr>
              <w:t>character</w:t>
            </w:r>
          </w:p>
        </w:tc>
        <w:tc>
          <w:tcPr>
            <w:tcW w:w="1276" w:type="dxa"/>
          </w:tcPr>
          <w:p w14:paraId="6EB60FC2" w14:textId="77777777" w:rsidR="00A60C82" w:rsidRPr="00D54521" w:rsidRDefault="00A60C82" w:rsidP="00236C62">
            <w:pPr>
              <w:rPr>
                <w:lang w:val="en-US"/>
              </w:rPr>
            </w:pPr>
          </w:p>
        </w:tc>
        <w:tc>
          <w:tcPr>
            <w:tcW w:w="708" w:type="dxa"/>
          </w:tcPr>
          <w:p w14:paraId="5987824E" w14:textId="77777777" w:rsidR="00A60C82" w:rsidRPr="00D54521" w:rsidRDefault="00A60C82" w:rsidP="00236C62">
            <w:pPr>
              <w:rPr>
                <w:lang w:val="en-US"/>
              </w:rPr>
            </w:pPr>
          </w:p>
        </w:tc>
        <w:tc>
          <w:tcPr>
            <w:tcW w:w="1418" w:type="dxa"/>
          </w:tcPr>
          <w:p w14:paraId="3E9EDBDA" w14:textId="77777777" w:rsidR="00A60C82" w:rsidRPr="00D54521" w:rsidRDefault="00A60C82" w:rsidP="00236C62">
            <w:pPr>
              <w:rPr>
                <w:lang w:val="en-US"/>
              </w:rPr>
            </w:pPr>
            <w:r w:rsidRPr="00D54521">
              <w:rPr>
                <w:lang w:val="en-US"/>
              </w:rPr>
              <w:t>yes</w:t>
            </w:r>
          </w:p>
        </w:tc>
      </w:tr>
      <w:tr w:rsidR="00A60C82" w:rsidRPr="00D54521" w14:paraId="4726C77D" w14:textId="77777777" w:rsidTr="00605707">
        <w:tc>
          <w:tcPr>
            <w:tcW w:w="1526" w:type="dxa"/>
          </w:tcPr>
          <w:p w14:paraId="14CF82A9" w14:textId="77777777" w:rsidR="00A60C82" w:rsidRPr="00D54521" w:rsidRDefault="00A60C82" w:rsidP="00236C62">
            <w:pPr>
              <w:rPr>
                <w:lang w:val="en-US"/>
              </w:rPr>
            </w:pPr>
            <w:proofErr w:type="spellStart"/>
            <w:r w:rsidRPr="00D54521">
              <w:rPr>
                <w:lang w:val="en-US"/>
              </w:rPr>
              <w:t>create_date</w:t>
            </w:r>
            <w:proofErr w:type="spellEnd"/>
          </w:p>
        </w:tc>
        <w:tc>
          <w:tcPr>
            <w:tcW w:w="3118" w:type="dxa"/>
          </w:tcPr>
          <w:p w14:paraId="77D438A0" w14:textId="77777777" w:rsidR="00A60C82" w:rsidRPr="00D54521" w:rsidRDefault="00A60C82" w:rsidP="00236C62">
            <w:pPr>
              <w:rPr>
                <w:lang w:val="en-US"/>
              </w:rPr>
            </w:pPr>
            <w:r w:rsidRPr="00D54521">
              <w:rPr>
                <w:lang w:val="en-US"/>
              </w:rPr>
              <w:t>Date the record was created on</w:t>
            </w:r>
          </w:p>
        </w:tc>
        <w:tc>
          <w:tcPr>
            <w:tcW w:w="1418" w:type="dxa"/>
          </w:tcPr>
          <w:p w14:paraId="238D4AE9" w14:textId="77777777" w:rsidR="00A60C82" w:rsidRPr="00D54521" w:rsidRDefault="00A60C82" w:rsidP="00236C62">
            <w:pPr>
              <w:rPr>
                <w:lang w:val="en-US"/>
              </w:rPr>
            </w:pPr>
            <w:r w:rsidRPr="00D54521">
              <w:rPr>
                <w:lang w:val="en-US"/>
              </w:rPr>
              <w:t>date</w:t>
            </w:r>
          </w:p>
        </w:tc>
        <w:tc>
          <w:tcPr>
            <w:tcW w:w="1276" w:type="dxa"/>
          </w:tcPr>
          <w:p w14:paraId="7E7F9EFD" w14:textId="77777777" w:rsidR="00A60C82" w:rsidRPr="00D54521" w:rsidRDefault="00A60C82" w:rsidP="00236C62">
            <w:pPr>
              <w:rPr>
                <w:lang w:val="en-US"/>
              </w:rPr>
            </w:pPr>
          </w:p>
        </w:tc>
        <w:tc>
          <w:tcPr>
            <w:tcW w:w="708" w:type="dxa"/>
          </w:tcPr>
          <w:p w14:paraId="010341A8" w14:textId="77777777" w:rsidR="00A60C82" w:rsidRPr="00D54521" w:rsidRDefault="00A60C82" w:rsidP="00236C62">
            <w:pPr>
              <w:rPr>
                <w:lang w:val="en-US"/>
              </w:rPr>
            </w:pPr>
          </w:p>
        </w:tc>
        <w:tc>
          <w:tcPr>
            <w:tcW w:w="1418" w:type="dxa"/>
          </w:tcPr>
          <w:p w14:paraId="74FA7350" w14:textId="77777777" w:rsidR="00A60C82" w:rsidRPr="00D54521" w:rsidRDefault="00A60C82" w:rsidP="00236C62">
            <w:pPr>
              <w:rPr>
                <w:lang w:val="en-US"/>
              </w:rPr>
            </w:pPr>
            <w:r w:rsidRPr="00D54521">
              <w:rPr>
                <w:lang w:val="en-US"/>
              </w:rPr>
              <w:t>yes</w:t>
            </w:r>
          </w:p>
        </w:tc>
      </w:tr>
    </w:tbl>
    <w:p w14:paraId="1C754FA6" w14:textId="77777777" w:rsidR="00A60C82" w:rsidRPr="00D54521" w:rsidRDefault="00A60C82" w:rsidP="00A60C82">
      <w:pPr>
        <w:rPr>
          <w:b/>
          <w:snapToGrid w:val="0"/>
          <w:sz w:val="28"/>
          <w:lang w:val="en-US"/>
        </w:rPr>
      </w:pPr>
      <w:r w:rsidRPr="003E73B5">
        <w:rPr>
          <w:lang w:val="en-US"/>
        </w:rPr>
        <w:t>Alternate Name Class Attributes</w:t>
      </w:r>
    </w:p>
    <w:p w14:paraId="5B7D5CCF" w14:textId="77777777" w:rsidR="00A60C82" w:rsidRDefault="00A60C82" w:rsidP="00A60C82">
      <w:pPr>
        <w:rPr>
          <w:rStyle w:val="Hyperlink"/>
          <w:snapToGrid w:val="0"/>
        </w:rPr>
      </w:pPr>
    </w:p>
    <w:p w14:paraId="07F89CB3" w14:textId="77777777" w:rsidR="00A60C82" w:rsidRDefault="00A60C82" w:rsidP="007926B6">
      <w:pPr>
        <w:pStyle w:val="Heading1"/>
      </w:pPr>
      <w:bookmarkStart w:id="208" w:name="_Toc452643341"/>
      <w:bookmarkStart w:id="209" w:name="_Toc52985357"/>
      <w:r w:rsidRPr="00A5192D">
        <w:t>A</w:t>
      </w:r>
      <w:r>
        <w:t>ppendix C: Data tables</w:t>
      </w:r>
      <w:bookmarkEnd w:id="208"/>
      <w:bookmarkEnd w:id="209"/>
    </w:p>
    <w:p w14:paraId="67A02F21" w14:textId="77777777" w:rsidR="00A60C82" w:rsidRPr="002272E3" w:rsidRDefault="00A60C82" w:rsidP="00A60C82">
      <w:pPr>
        <w:rPr>
          <w:snapToGrid w:val="0"/>
          <w:lang w:val="en-US"/>
        </w:rPr>
      </w:pPr>
      <w:bookmarkStart w:id="210" w:name="_Toc9213601"/>
      <w:bookmarkStart w:id="211" w:name="_Toc22115277"/>
      <w:bookmarkStart w:id="212" w:name="_Toc23916667"/>
      <w:bookmarkStart w:id="213" w:name="_Toc31164797"/>
      <w:bookmarkStart w:id="214" w:name="_Toc31167423"/>
      <w:bookmarkStart w:id="215" w:name="_Toc31595789"/>
      <w:bookmarkStart w:id="216" w:name="_Toc31596204"/>
      <w:bookmarkStart w:id="217" w:name="_Toc437515131"/>
      <w:r w:rsidRPr="002272E3">
        <w:rPr>
          <w:snapToGrid w:val="0"/>
          <w:lang w:val="en-US"/>
        </w:rPr>
        <w:t>CONTOURS</w:t>
      </w:r>
      <w:bookmarkEnd w:id="210"/>
      <w:r>
        <w:rPr>
          <w:snapToGrid w:val="0"/>
          <w:lang w:val="en-US"/>
        </w:rPr>
        <w:t xml:space="preserve"> </w:t>
      </w:r>
      <w:r w:rsidRPr="002272E3">
        <w:rPr>
          <w:snapToGrid w:val="0"/>
          <w:lang w:val="en-US"/>
        </w:rPr>
        <w:t>(LINE)</w:t>
      </w:r>
      <w:bookmarkEnd w:id="211"/>
      <w:bookmarkEnd w:id="212"/>
      <w:bookmarkEnd w:id="213"/>
      <w:bookmarkEnd w:id="214"/>
      <w:bookmarkEnd w:id="215"/>
      <w:bookmarkEnd w:id="216"/>
      <w:bookmarkEnd w:id="217"/>
    </w:p>
    <w:p w14:paraId="073CF65C" w14:textId="77777777" w:rsidR="00A60C82" w:rsidRPr="002272E3" w:rsidRDefault="00A60C82" w:rsidP="00A60C82">
      <w:pPr>
        <w:rPr>
          <w:snapToGrid w:val="0"/>
          <w:lang w:val="en-US"/>
        </w:rPr>
      </w:pPr>
      <w:r w:rsidRPr="002272E3">
        <w:rPr>
          <w:snapToGrid w:val="0"/>
          <w:lang w:val="en-US"/>
        </w:rPr>
        <w:t xml:space="preserve">Summary information </w:t>
      </w:r>
    </w:p>
    <w:p w14:paraId="48C3D414" w14:textId="77777777" w:rsidR="00A60C82" w:rsidRPr="002272E3" w:rsidRDefault="00A60C82" w:rsidP="00A60C82">
      <w:pPr>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4C75AFA4"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BABE6FF"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2CC99569" w14:textId="77777777" w:rsidR="00A60C82" w:rsidRPr="002272E3" w:rsidRDefault="00A60C82" w:rsidP="00236C62">
            <w:pPr>
              <w:rPr>
                <w:snapToGrid w:val="0"/>
                <w:lang w:val="en-US"/>
              </w:rPr>
            </w:pPr>
            <w:r w:rsidRPr="002272E3">
              <w:rPr>
                <w:snapToGrid w:val="0"/>
                <w:lang w:val="en-US"/>
              </w:rPr>
              <w:t>An artificial line joining points of equal altitude on the earth's surface.</w:t>
            </w:r>
          </w:p>
        </w:tc>
      </w:tr>
      <w:tr w:rsidR="00A60C82" w:rsidRPr="002272E3" w14:paraId="29EBFAA7"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9DFFFE4"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0168BB74" w14:textId="77777777" w:rsidR="00A60C82" w:rsidRPr="002272E3" w:rsidRDefault="00A60C82" w:rsidP="00236C62">
            <w:pPr>
              <w:rPr>
                <w:snapToGrid w:val="0"/>
                <w:lang w:val="en-US"/>
              </w:rPr>
            </w:pPr>
            <w:r w:rsidRPr="002272E3">
              <w:rPr>
                <w:snapToGrid w:val="0"/>
                <w:lang w:val="en-US"/>
              </w:rPr>
              <w:t>Contour</w:t>
            </w:r>
          </w:p>
        </w:tc>
      </w:tr>
      <w:tr w:rsidR="00A60C82" w:rsidRPr="002272E3" w14:paraId="0CB253D5"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CFBA445"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3CD9DAF9" w14:textId="77777777" w:rsidR="00A60C82" w:rsidRPr="002272E3" w:rsidRDefault="00A60C82" w:rsidP="00236C62">
            <w:pPr>
              <w:rPr>
                <w:snapToGrid w:val="0"/>
                <w:lang w:val="en-US"/>
              </w:rPr>
            </w:pPr>
          </w:p>
        </w:tc>
      </w:tr>
      <w:tr w:rsidR="00A60C82" w:rsidRPr="002272E3" w14:paraId="1BB9022D"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046CFE5"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27A262E7" w14:textId="77777777" w:rsidR="00A60C82" w:rsidRPr="002272E3" w:rsidRDefault="00A60C82" w:rsidP="00236C62">
            <w:pPr>
              <w:rPr>
                <w:snapToGrid w:val="0"/>
                <w:lang w:val="en-US"/>
              </w:rPr>
            </w:pPr>
            <w:r w:rsidRPr="002272E3">
              <w:rPr>
                <w:snapToGrid w:val="0"/>
                <w:lang w:val="en-US"/>
              </w:rPr>
              <w:t>Spatial</w:t>
            </w:r>
          </w:p>
        </w:tc>
      </w:tr>
      <w:tr w:rsidR="00A60C82" w:rsidRPr="002272E3" w14:paraId="038EFA38"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23952C0D"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2CC7AEF0" w14:textId="77777777" w:rsidR="00A60C82" w:rsidRPr="002272E3" w:rsidRDefault="00A60C82" w:rsidP="00236C62">
            <w:pPr>
              <w:rPr>
                <w:snapToGrid w:val="0"/>
                <w:lang w:val="en-US"/>
              </w:rPr>
            </w:pPr>
            <w:r w:rsidRPr="002272E3">
              <w:rPr>
                <w:snapToGrid w:val="0"/>
                <w:lang w:val="en-US"/>
              </w:rPr>
              <w:t>New entity</w:t>
            </w:r>
          </w:p>
        </w:tc>
      </w:tr>
    </w:tbl>
    <w:p w14:paraId="1F21DF55" w14:textId="77777777" w:rsidR="00A60C82" w:rsidRPr="002272E3" w:rsidRDefault="00A60C82" w:rsidP="00A60C82">
      <w:pPr>
        <w:rPr>
          <w:snapToGrid w:val="0"/>
          <w:lang w:val="en-US"/>
        </w:rPr>
      </w:pPr>
    </w:p>
    <w:p w14:paraId="71818110" w14:textId="77777777" w:rsidR="00A60C82" w:rsidRPr="002272E3" w:rsidRDefault="00A60C82" w:rsidP="00A60C82">
      <w:pPr>
        <w:rPr>
          <w:lang w:val="en-US"/>
        </w:rPr>
      </w:pPr>
      <w:r w:rsidRPr="002272E3">
        <w:rPr>
          <w:lang w:val="en-US"/>
        </w:rPr>
        <w:t>TABLE:</w:t>
      </w:r>
      <w:r w:rsidRPr="002272E3">
        <w:rPr>
          <w:lang w:val="en-US"/>
        </w:rPr>
        <w:tab/>
        <w:t>EL_CONTOUR</w:t>
      </w:r>
    </w:p>
    <w:p w14:paraId="10414411" w14:textId="77777777" w:rsidR="00A60C82" w:rsidRPr="002272E3" w:rsidRDefault="00A60C82" w:rsidP="00A60C82">
      <w:pPr>
        <w:rPr>
          <w:lang w:val="en-US"/>
        </w:rPr>
      </w:pPr>
      <w:r w:rsidRPr="002272E3">
        <w:rPr>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2551"/>
        <w:gridCol w:w="992"/>
        <w:gridCol w:w="709"/>
        <w:gridCol w:w="3119"/>
      </w:tblGrid>
      <w:tr w:rsidR="00A60C82" w:rsidRPr="002272E3" w14:paraId="4D4298B4" w14:textId="77777777" w:rsidTr="00236C62">
        <w:tc>
          <w:tcPr>
            <w:tcW w:w="2127" w:type="dxa"/>
            <w:tcBorders>
              <w:top w:val="single" w:sz="18" w:space="0" w:color="auto"/>
              <w:bottom w:val="double" w:sz="4" w:space="0" w:color="auto"/>
            </w:tcBorders>
            <w:shd w:val="clear" w:color="auto" w:fill="C75F64" w:themeFill="accent5" w:themeFillShade="BF"/>
          </w:tcPr>
          <w:p w14:paraId="32DD0064" w14:textId="77777777" w:rsidR="00A60C82" w:rsidRPr="00184681" w:rsidRDefault="00A60C82" w:rsidP="00236C62">
            <w:pPr>
              <w:rPr>
                <w:b/>
                <w:snapToGrid w:val="0"/>
                <w:lang w:val="en-US"/>
              </w:rPr>
            </w:pPr>
            <w:r w:rsidRPr="00184681">
              <w:rPr>
                <w:b/>
                <w:snapToGrid w:val="0"/>
                <w:lang w:val="en-US"/>
              </w:rPr>
              <w:t>COLUMN NAME</w:t>
            </w:r>
          </w:p>
        </w:tc>
        <w:tc>
          <w:tcPr>
            <w:tcW w:w="2551" w:type="dxa"/>
            <w:tcBorders>
              <w:top w:val="single" w:sz="18" w:space="0" w:color="auto"/>
              <w:bottom w:val="double" w:sz="4" w:space="0" w:color="auto"/>
            </w:tcBorders>
            <w:shd w:val="clear" w:color="auto" w:fill="C75F64" w:themeFill="accent5" w:themeFillShade="BF"/>
          </w:tcPr>
          <w:p w14:paraId="6364C95A" w14:textId="77777777" w:rsidR="00A60C82" w:rsidRPr="00184681" w:rsidRDefault="00A60C82" w:rsidP="00236C62">
            <w:pPr>
              <w:rPr>
                <w:b/>
                <w:snapToGrid w:val="0"/>
                <w:lang w:val="en-US"/>
              </w:rPr>
            </w:pPr>
            <w:r w:rsidRPr="00184681">
              <w:rPr>
                <w:b/>
                <w:snapToGrid w:val="0"/>
                <w:lang w:val="en-US"/>
              </w:rPr>
              <w:t>DATA TYPE</w:t>
            </w:r>
          </w:p>
        </w:tc>
        <w:tc>
          <w:tcPr>
            <w:tcW w:w="992" w:type="dxa"/>
            <w:tcBorders>
              <w:top w:val="single" w:sz="18" w:space="0" w:color="auto"/>
              <w:bottom w:val="double" w:sz="4" w:space="0" w:color="auto"/>
            </w:tcBorders>
            <w:shd w:val="clear" w:color="auto" w:fill="C75F64" w:themeFill="accent5" w:themeFillShade="BF"/>
          </w:tcPr>
          <w:p w14:paraId="2C8D7769" w14:textId="77777777" w:rsidR="00A60C82" w:rsidRPr="00184681" w:rsidRDefault="00A60C82" w:rsidP="00236C62">
            <w:pPr>
              <w:rPr>
                <w:b/>
                <w:snapToGrid w:val="0"/>
                <w:lang w:val="en-US"/>
              </w:rPr>
            </w:pPr>
            <w:r w:rsidRPr="00184681">
              <w:rPr>
                <w:b/>
                <w:snapToGrid w:val="0"/>
                <w:lang w:val="en-US"/>
              </w:rPr>
              <w:t>FIELD SIZE</w:t>
            </w:r>
          </w:p>
        </w:tc>
        <w:tc>
          <w:tcPr>
            <w:tcW w:w="709" w:type="dxa"/>
            <w:tcBorders>
              <w:top w:val="single" w:sz="18" w:space="0" w:color="auto"/>
              <w:bottom w:val="double" w:sz="4" w:space="0" w:color="auto"/>
            </w:tcBorders>
            <w:shd w:val="clear" w:color="auto" w:fill="C75F64" w:themeFill="accent5" w:themeFillShade="BF"/>
          </w:tcPr>
          <w:p w14:paraId="4A2AB855" w14:textId="77777777" w:rsidR="00A60C82" w:rsidRPr="00184681" w:rsidRDefault="00A60C82" w:rsidP="00236C62">
            <w:pPr>
              <w:rPr>
                <w:b/>
                <w:snapToGrid w:val="0"/>
                <w:lang w:val="en-US"/>
              </w:rPr>
            </w:pPr>
            <w:r w:rsidRPr="00184681">
              <w:rPr>
                <w:b/>
                <w:snapToGrid w:val="0"/>
                <w:lang w:val="en-US"/>
              </w:rPr>
              <w:t>NULL</w:t>
            </w:r>
          </w:p>
        </w:tc>
        <w:tc>
          <w:tcPr>
            <w:tcW w:w="3119" w:type="dxa"/>
            <w:tcBorders>
              <w:top w:val="single" w:sz="18" w:space="0" w:color="auto"/>
              <w:bottom w:val="double" w:sz="4" w:space="0" w:color="auto"/>
            </w:tcBorders>
            <w:shd w:val="clear" w:color="auto" w:fill="C75F64" w:themeFill="accent5" w:themeFillShade="BF"/>
          </w:tcPr>
          <w:p w14:paraId="63EE6FC4" w14:textId="77777777" w:rsidR="00A60C82" w:rsidRPr="00184681" w:rsidRDefault="00A60C82" w:rsidP="00236C62">
            <w:pPr>
              <w:rPr>
                <w:b/>
                <w:snapToGrid w:val="0"/>
                <w:lang w:val="en-US"/>
              </w:rPr>
            </w:pPr>
            <w:r w:rsidRPr="00184681">
              <w:rPr>
                <w:b/>
                <w:snapToGrid w:val="0"/>
                <w:lang w:val="en-US"/>
              </w:rPr>
              <w:t>COLUMN DESCRIPTION</w:t>
            </w:r>
          </w:p>
        </w:tc>
      </w:tr>
      <w:tr w:rsidR="00A60C82" w:rsidRPr="002272E3" w14:paraId="0F857F6D" w14:textId="77777777" w:rsidTr="00236C62">
        <w:tc>
          <w:tcPr>
            <w:tcW w:w="2127" w:type="dxa"/>
          </w:tcPr>
          <w:p w14:paraId="0EE91DD1" w14:textId="77777777" w:rsidR="00A60C82" w:rsidRPr="002272E3" w:rsidRDefault="00A60C82" w:rsidP="00236C62">
            <w:pPr>
              <w:rPr>
                <w:snapToGrid w:val="0"/>
                <w:lang w:val="en-US"/>
              </w:rPr>
            </w:pPr>
            <w:r w:rsidRPr="002272E3">
              <w:rPr>
                <w:snapToGrid w:val="0"/>
                <w:lang w:val="en-US"/>
              </w:rPr>
              <w:t>PFI</w:t>
            </w:r>
          </w:p>
        </w:tc>
        <w:tc>
          <w:tcPr>
            <w:tcW w:w="2551" w:type="dxa"/>
          </w:tcPr>
          <w:p w14:paraId="20298809" w14:textId="77777777" w:rsidR="00A60C82" w:rsidRPr="002272E3" w:rsidRDefault="00A60C82" w:rsidP="00236C62">
            <w:pPr>
              <w:rPr>
                <w:snapToGrid w:val="0"/>
                <w:lang w:val="en-US"/>
              </w:rPr>
            </w:pPr>
            <w:r w:rsidRPr="002272E3">
              <w:rPr>
                <w:snapToGrid w:val="0"/>
                <w:lang w:val="en-US"/>
              </w:rPr>
              <w:t>NUMBER</w:t>
            </w:r>
          </w:p>
        </w:tc>
        <w:tc>
          <w:tcPr>
            <w:tcW w:w="992" w:type="dxa"/>
          </w:tcPr>
          <w:p w14:paraId="74548214"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690F3E09" w14:textId="77777777" w:rsidR="00A60C82" w:rsidRPr="002272E3" w:rsidRDefault="00A60C82" w:rsidP="00236C62">
            <w:pPr>
              <w:rPr>
                <w:snapToGrid w:val="0"/>
                <w:lang w:val="en-US"/>
              </w:rPr>
            </w:pPr>
            <w:r w:rsidRPr="002272E3">
              <w:rPr>
                <w:snapToGrid w:val="0"/>
                <w:lang w:val="en-US"/>
              </w:rPr>
              <w:t>Y</w:t>
            </w:r>
          </w:p>
        </w:tc>
        <w:tc>
          <w:tcPr>
            <w:tcW w:w="3119" w:type="dxa"/>
          </w:tcPr>
          <w:p w14:paraId="08CBDA61" w14:textId="77777777" w:rsidR="00A60C82" w:rsidRPr="002272E3" w:rsidRDefault="00A60C82" w:rsidP="00236C62">
            <w:pPr>
              <w:rPr>
                <w:snapToGrid w:val="0"/>
                <w:lang w:val="en-US"/>
              </w:rPr>
            </w:pPr>
            <w:r w:rsidRPr="002272E3">
              <w:rPr>
                <w:snapToGrid w:val="0"/>
                <w:lang w:val="en-US"/>
              </w:rPr>
              <w:t>Persistent Feature Identifier</w:t>
            </w:r>
          </w:p>
        </w:tc>
      </w:tr>
      <w:tr w:rsidR="00A60C82" w:rsidRPr="002272E3" w14:paraId="29F5EA90" w14:textId="77777777" w:rsidTr="00236C62">
        <w:tc>
          <w:tcPr>
            <w:tcW w:w="2127" w:type="dxa"/>
          </w:tcPr>
          <w:p w14:paraId="0F763751" w14:textId="77777777" w:rsidR="00A60C82" w:rsidRPr="002272E3" w:rsidRDefault="00A60C82" w:rsidP="00236C62">
            <w:pPr>
              <w:rPr>
                <w:snapToGrid w:val="0"/>
                <w:lang w:val="en-US"/>
              </w:rPr>
            </w:pPr>
            <w:r w:rsidRPr="002272E3">
              <w:rPr>
                <w:snapToGrid w:val="0"/>
                <w:lang w:val="en-US"/>
              </w:rPr>
              <w:t>UFI</w:t>
            </w:r>
          </w:p>
        </w:tc>
        <w:tc>
          <w:tcPr>
            <w:tcW w:w="2551" w:type="dxa"/>
          </w:tcPr>
          <w:p w14:paraId="4534D32D" w14:textId="77777777" w:rsidR="00A60C82" w:rsidRPr="002272E3" w:rsidRDefault="00A60C82" w:rsidP="00236C62">
            <w:pPr>
              <w:rPr>
                <w:snapToGrid w:val="0"/>
                <w:lang w:val="en-US"/>
              </w:rPr>
            </w:pPr>
            <w:r w:rsidRPr="002272E3">
              <w:rPr>
                <w:snapToGrid w:val="0"/>
                <w:lang w:val="en-US"/>
              </w:rPr>
              <w:t>NUMBER</w:t>
            </w:r>
          </w:p>
        </w:tc>
        <w:tc>
          <w:tcPr>
            <w:tcW w:w="992" w:type="dxa"/>
          </w:tcPr>
          <w:p w14:paraId="16963A65"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1C4AEE64" w14:textId="77777777" w:rsidR="00A60C82" w:rsidRPr="002272E3" w:rsidRDefault="00A60C82" w:rsidP="00236C62">
            <w:pPr>
              <w:rPr>
                <w:snapToGrid w:val="0"/>
                <w:lang w:val="en-US"/>
              </w:rPr>
            </w:pPr>
            <w:r w:rsidRPr="002272E3">
              <w:rPr>
                <w:snapToGrid w:val="0"/>
                <w:lang w:val="en-US"/>
              </w:rPr>
              <w:t>Y</w:t>
            </w:r>
          </w:p>
        </w:tc>
        <w:tc>
          <w:tcPr>
            <w:tcW w:w="3119" w:type="dxa"/>
          </w:tcPr>
          <w:p w14:paraId="01A82090" w14:textId="77777777" w:rsidR="00A60C82" w:rsidRPr="002272E3" w:rsidRDefault="00A60C82" w:rsidP="00236C62">
            <w:pPr>
              <w:rPr>
                <w:snapToGrid w:val="0"/>
                <w:lang w:val="en-US"/>
              </w:rPr>
            </w:pPr>
            <w:r w:rsidRPr="002272E3">
              <w:rPr>
                <w:snapToGrid w:val="0"/>
                <w:lang w:val="en-US"/>
              </w:rPr>
              <w:t>Unique Feature Identifier</w:t>
            </w:r>
          </w:p>
        </w:tc>
      </w:tr>
      <w:tr w:rsidR="00A60C82" w:rsidRPr="002272E3" w14:paraId="76E78BB9" w14:textId="77777777" w:rsidTr="00236C62">
        <w:tc>
          <w:tcPr>
            <w:tcW w:w="2127" w:type="dxa"/>
          </w:tcPr>
          <w:p w14:paraId="5A345D45" w14:textId="77777777" w:rsidR="00A60C82" w:rsidRPr="002272E3" w:rsidRDefault="00A60C82" w:rsidP="00236C62">
            <w:pPr>
              <w:rPr>
                <w:snapToGrid w:val="0"/>
                <w:lang w:val="en-US"/>
              </w:rPr>
            </w:pPr>
            <w:r w:rsidRPr="002272E3">
              <w:rPr>
                <w:snapToGrid w:val="0"/>
                <w:lang w:val="en-US"/>
              </w:rPr>
              <w:t>FEATURE_TYPE_CODE</w:t>
            </w:r>
          </w:p>
        </w:tc>
        <w:tc>
          <w:tcPr>
            <w:tcW w:w="2551" w:type="dxa"/>
          </w:tcPr>
          <w:p w14:paraId="25EB05EF" w14:textId="77777777" w:rsidR="00A60C82" w:rsidRPr="002272E3" w:rsidRDefault="00A60C82" w:rsidP="00236C62">
            <w:pPr>
              <w:rPr>
                <w:snapToGrid w:val="0"/>
                <w:lang w:val="en-US"/>
              </w:rPr>
            </w:pPr>
            <w:r w:rsidRPr="002272E3">
              <w:rPr>
                <w:snapToGrid w:val="0"/>
                <w:lang w:val="en-US"/>
              </w:rPr>
              <w:t>VARCHAR2</w:t>
            </w:r>
          </w:p>
        </w:tc>
        <w:tc>
          <w:tcPr>
            <w:tcW w:w="992" w:type="dxa"/>
          </w:tcPr>
          <w:p w14:paraId="444F6629" w14:textId="77777777" w:rsidR="00A60C82" w:rsidRPr="002272E3" w:rsidRDefault="00A60C82" w:rsidP="00236C62">
            <w:pPr>
              <w:rPr>
                <w:snapToGrid w:val="0"/>
                <w:lang w:val="en-US"/>
              </w:rPr>
            </w:pPr>
            <w:r w:rsidRPr="002272E3">
              <w:rPr>
                <w:snapToGrid w:val="0"/>
                <w:lang w:val="en-US"/>
              </w:rPr>
              <w:t>30</w:t>
            </w:r>
          </w:p>
        </w:tc>
        <w:tc>
          <w:tcPr>
            <w:tcW w:w="709" w:type="dxa"/>
          </w:tcPr>
          <w:p w14:paraId="350EFF8C" w14:textId="77777777" w:rsidR="00A60C82" w:rsidRPr="002272E3" w:rsidRDefault="00A60C82" w:rsidP="00236C62">
            <w:pPr>
              <w:rPr>
                <w:snapToGrid w:val="0"/>
                <w:lang w:val="en-US"/>
              </w:rPr>
            </w:pPr>
            <w:r w:rsidRPr="002272E3">
              <w:rPr>
                <w:snapToGrid w:val="0"/>
                <w:lang w:val="en-US"/>
              </w:rPr>
              <w:t>Y</w:t>
            </w:r>
          </w:p>
        </w:tc>
        <w:tc>
          <w:tcPr>
            <w:tcW w:w="3119" w:type="dxa"/>
          </w:tcPr>
          <w:p w14:paraId="1B6E70BC" w14:textId="77777777" w:rsidR="00A60C82" w:rsidRPr="002272E3" w:rsidRDefault="00A60C82" w:rsidP="00236C62">
            <w:pPr>
              <w:rPr>
                <w:snapToGrid w:val="0"/>
                <w:lang w:val="en-US"/>
              </w:rPr>
            </w:pPr>
            <w:r w:rsidRPr="002272E3">
              <w:rPr>
                <w:snapToGrid w:val="0"/>
                <w:lang w:val="en-US"/>
              </w:rPr>
              <w:t>Feature Code</w:t>
            </w:r>
          </w:p>
        </w:tc>
      </w:tr>
      <w:tr w:rsidR="00A60C82" w:rsidRPr="002272E3" w14:paraId="70BE6A3D" w14:textId="77777777" w:rsidTr="00236C62">
        <w:tc>
          <w:tcPr>
            <w:tcW w:w="2127" w:type="dxa"/>
            <w:tcBorders>
              <w:top w:val="nil"/>
              <w:bottom w:val="nil"/>
            </w:tcBorders>
          </w:tcPr>
          <w:p w14:paraId="2BE83796" w14:textId="77777777" w:rsidR="00A60C82" w:rsidRPr="002272E3" w:rsidRDefault="00A60C82" w:rsidP="00236C62">
            <w:pPr>
              <w:rPr>
                <w:snapToGrid w:val="0"/>
                <w:lang w:val="en-US"/>
              </w:rPr>
            </w:pPr>
            <w:r w:rsidRPr="002272E3">
              <w:rPr>
                <w:snapToGrid w:val="0"/>
                <w:lang w:val="en-US"/>
              </w:rPr>
              <w:t>ALTITUDE</w:t>
            </w:r>
          </w:p>
        </w:tc>
        <w:tc>
          <w:tcPr>
            <w:tcW w:w="2551" w:type="dxa"/>
            <w:tcBorders>
              <w:top w:val="nil"/>
              <w:bottom w:val="nil"/>
            </w:tcBorders>
          </w:tcPr>
          <w:p w14:paraId="06A9473E" w14:textId="77777777" w:rsidR="00A60C82" w:rsidRPr="002272E3" w:rsidRDefault="00A60C82" w:rsidP="00236C62">
            <w:pPr>
              <w:rPr>
                <w:snapToGrid w:val="0"/>
                <w:lang w:val="en-US"/>
              </w:rPr>
            </w:pPr>
            <w:r w:rsidRPr="002272E3">
              <w:rPr>
                <w:snapToGrid w:val="0"/>
                <w:lang w:val="en-US"/>
              </w:rPr>
              <w:t>NUMBER</w:t>
            </w:r>
          </w:p>
        </w:tc>
        <w:tc>
          <w:tcPr>
            <w:tcW w:w="992" w:type="dxa"/>
            <w:tcBorders>
              <w:top w:val="nil"/>
              <w:bottom w:val="nil"/>
            </w:tcBorders>
          </w:tcPr>
          <w:p w14:paraId="271ECF85" w14:textId="77777777" w:rsidR="00A60C82" w:rsidRPr="002272E3" w:rsidRDefault="00A60C82" w:rsidP="00236C62">
            <w:pPr>
              <w:rPr>
                <w:snapToGrid w:val="0"/>
                <w:lang w:val="en-US"/>
              </w:rPr>
            </w:pPr>
            <w:r w:rsidRPr="002272E3">
              <w:rPr>
                <w:snapToGrid w:val="0"/>
                <w:lang w:val="en-US"/>
              </w:rPr>
              <w:t>(6,</w:t>
            </w:r>
            <w:proofErr w:type="gramStart"/>
            <w:r w:rsidRPr="002272E3">
              <w:rPr>
                <w:snapToGrid w:val="0"/>
                <w:lang w:val="en-US"/>
              </w:rPr>
              <w:t>1 )</w:t>
            </w:r>
            <w:proofErr w:type="gramEnd"/>
          </w:p>
        </w:tc>
        <w:tc>
          <w:tcPr>
            <w:tcW w:w="709" w:type="dxa"/>
            <w:tcBorders>
              <w:top w:val="nil"/>
              <w:bottom w:val="nil"/>
            </w:tcBorders>
          </w:tcPr>
          <w:p w14:paraId="640BEB6B" w14:textId="77777777" w:rsidR="00A60C82" w:rsidRPr="002272E3" w:rsidRDefault="00A60C82" w:rsidP="00236C62">
            <w:pPr>
              <w:rPr>
                <w:snapToGrid w:val="0"/>
                <w:lang w:val="en-US"/>
              </w:rPr>
            </w:pPr>
            <w:r w:rsidRPr="002272E3">
              <w:rPr>
                <w:snapToGrid w:val="0"/>
                <w:lang w:val="en-US"/>
              </w:rPr>
              <w:t>Y</w:t>
            </w:r>
          </w:p>
        </w:tc>
        <w:tc>
          <w:tcPr>
            <w:tcW w:w="3119" w:type="dxa"/>
            <w:tcBorders>
              <w:top w:val="nil"/>
              <w:bottom w:val="nil"/>
            </w:tcBorders>
          </w:tcPr>
          <w:p w14:paraId="38535A5D" w14:textId="77777777" w:rsidR="00A60C82" w:rsidRPr="002272E3" w:rsidRDefault="00A60C82" w:rsidP="00236C62">
            <w:pPr>
              <w:rPr>
                <w:snapToGrid w:val="0"/>
                <w:lang w:val="en-US"/>
              </w:rPr>
            </w:pPr>
            <w:r w:rsidRPr="002272E3">
              <w:rPr>
                <w:snapToGrid w:val="0"/>
                <w:lang w:val="en-US"/>
              </w:rPr>
              <w:t>Height above sea level [Australian Height Datum]</w:t>
            </w:r>
          </w:p>
        </w:tc>
      </w:tr>
      <w:tr w:rsidR="00A60C82" w:rsidRPr="002272E3" w14:paraId="2F72A5C7" w14:textId="77777777" w:rsidTr="00236C62">
        <w:tc>
          <w:tcPr>
            <w:tcW w:w="2127" w:type="dxa"/>
          </w:tcPr>
          <w:p w14:paraId="53FE98CD" w14:textId="77777777" w:rsidR="00A60C82" w:rsidRPr="002272E3" w:rsidRDefault="00A60C82" w:rsidP="00236C62">
            <w:pPr>
              <w:rPr>
                <w:snapToGrid w:val="0"/>
                <w:lang w:val="en-US"/>
              </w:rPr>
            </w:pPr>
            <w:r w:rsidRPr="002272E3">
              <w:rPr>
                <w:snapToGrid w:val="0"/>
                <w:lang w:val="en-US"/>
              </w:rPr>
              <w:t>FEATURE_QUALITY_ID</w:t>
            </w:r>
          </w:p>
        </w:tc>
        <w:tc>
          <w:tcPr>
            <w:tcW w:w="2551" w:type="dxa"/>
          </w:tcPr>
          <w:p w14:paraId="6938C703" w14:textId="77777777" w:rsidR="00A60C82" w:rsidRPr="002272E3" w:rsidRDefault="00A60C82" w:rsidP="00236C62">
            <w:pPr>
              <w:rPr>
                <w:snapToGrid w:val="0"/>
                <w:lang w:val="en-US"/>
              </w:rPr>
            </w:pPr>
            <w:r w:rsidRPr="002272E3">
              <w:rPr>
                <w:snapToGrid w:val="0"/>
                <w:lang w:val="en-US"/>
              </w:rPr>
              <w:t>NUMBER</w:t>
            </w:r>
          </w:p>
        </w:tc>
        <w:tc>
          <w:tcPr>
            <w:tcW w:w="992" w:type="dxa"/>
          </w:tcPr>
          <w:p w14:paraId="4237B66D"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6E5E427F" w14:textId="77777777" w:rsidR="00A60C82" w:rsidRPr="002272E3" w:rsidRDefault="00A60C82" w:rsidP="00236C62">
            <w:pPr>
              <w:rPr>
                <w:snapToGrid w:val="0"/>
                <w:lang w:val="en-US"/>
              </w:rPr>
            </w:pPr>
            <w:r w:rsidRPr="002272E3">
              <w:rPr>
                <w:snapToGrid w:val="0"/>
                <w:lang w:val="en-US"/>
              </w:rPr>
              <w:t>Y</w:t>
            </w:r>
          </w:p>
        </w:tc>
        <w:tc>
          <w:tcPr>
            <w:tcW w:w="3119" w:type="dxa"/>
          </w:tcPr>
          <w:p w14:paraId="3129E63E" w14:textId="77777777" w:rsidR="00A60C82" w:rsidRPr="002272E3" w:rsidRDefault="00A60C82" w:rsidP="00236C62">
            <w:pPr>
              <w:rPr>
                <w:snapToGrid w:val="0"/>
                <w:lang w:val="en-US"/>
              </w:rPr>
            </w:pPr>
            <w:r w:rsidRPr="002272E3">
              <w:rPr>
                <w:snapToGrid w:val="0"/>
                <w:lang w:val="en-US"/>
              </w:rPr>
              <w:t>Identifier for the feature quality record</w:t>
            </w:r>
          </w:p>
        </w:tc>
      </w:tr>
      <w:tr w:rsidR="00A60C82" w:rsidRPr="002272E3" w14:paraId="7FA4E960" w14:textId="77777777" w:rsidTr="00236C62">
        <w:tc>
          <w:tcPr>
            <w:tcW w:w="2127" w:type="dxa"/>
          </w:tcPr>
          <w:p w14:paraId="5C4E812F" w14:textId="77777777" w:rsidR="00A60C82" w:rsidRPr="002272E3" w:rsidRDefault="00A60C82" w:rsidP="00236C62">
            <w:pPr>
              <w:rPr>
                <w:snapToGrid w:val="0"/>
                <w:lang w:val="en-US"/>
              </w:rPr>
            </w:pPr>
            <w:r w:rsidRPr="002272E3">
              <w:rPr>
                <w:snapToGrid w:val="0"/>
                <w:lang w:val="en-US"/>
              </w:rPr>
              <w:t>CREATE_DATE_PFI</w:t>
            </w:r>
          </w:p>
        </w:tc>
        <w:tc>
          <w:tcPr>
            <w:tcW w:w="2551" w:type="dxa"/>
          </w:tcPr>
          <w:p w14:paraId="4ABEC343" w14:textId="77777777" w:rsidR="00A60C82" w:rsidRPr="002272E3" w:rsidRDefault="00A60C82" w:rsidP="00236C62">
            <w:pPr>
              <w:rPr>
                <w:snapToGrid w:val="0"/>
                <w:lang w:val="en-US"/>
              </w:rPr>
            </w:pPr>
            <w:r w:rsidRPr="002272E3">
              <w:rPr>
                <w:snapToGrid w:val="0"/>
                <w:lang w:val="en-US"/>
              </w:rPr>
              <w:t>DATE</w:t>
            </w:r>
          </w:p>
        </w:tc>
        <w:tc>
          <w:tcPr>
            <w:tcW w:w="992" w:type="dxa"/>
          </w:tcPr>
          <w:p w14:paraId="1355BD5B" w14:textId="77777777" w:rsidR="00A60C82" w:rsidRPr="002272E3" w:rsidRDefault="00A60C82" w:rsidP="00236C62">
            <w:pPr>
              <w:rPr>
                <w:snapToGrid w:val="0"/>
                <w:lang w:val="en-US"/>
              </w:rPr>
            </w:pPr>
            <w:r w:rsidRPr="002272E3">
              <w:rPr>
                <w:snapToGrid w:val="0"/>
                <w:lang w:val="en-US"/>
              </w:rPr>
              <w:t>7</w:t>
            </w:r>
          </w:p>
        </w:tc>
        <w:tc>
          <w:tcPr>
            <w:tcW w:w="709" w:type="dxa"/>
          </w:tcPr>
          <w:p w14:paraId="5B4E01A2" w14:textId="77777777" w:rsidR="00A60C82" w:rsidRPr="002272E3" w:rsidRDefault="00A60C82" w:rsidP="00236C62">
            <w:pPr>
              <w:rPr>
                <w:snapToGrid w:val="0"/>
                <w:lang w:val="en-US"/>
              </w:rPr>
            </w:pPr>
            <w:r w:rsidRPr="002272E3">
              <w:rPr>
                <w:snapToGrid w:val="0"/>
                <w:lang w:val="en-US"/>
              </w:rPr>
              <w:t>Y</w:t>
            </w:r>
          </w:p>
        </w:tc>
        <w:tc>
          <w:tcPr>
            <w:tcW w:w="3119" w:type="dxa"/>
          </w:tcPr>
          <w:p w14:paraId="5AA178D2" w14:textId="77777777" w:rsidR="00A60C82" w:rsidRPr="002272E3" w:rsidRDefault="00A60C82" w:rsidP="00236C62">
            <w:pPr>
              <w:rPr>
                <w:snapToGrid w:val="0"/>
                <w:lang w:val="en-US"/>
              </w:rPr>
            </w:pPr>
            <w:r w:rsidRPr="002272E3">
              <w:rPr>
                <w:snapToGrid w:val="0"/>
                <w:lang w:val="en-US"/>
              </w:rPr>
              <w:t>Date of original Creation of Feature</w:t>
            </w:r>
          </w:p>
        </w:tc>
      </w:tr>
      <w:tr w:rsidR="00A60C82" w:rsidRPr="002272E3" w14:paraId="44CA8420" w14:textId="77777777" w:rsidTr="00236C62">
        <w:tc>
          <w:tcPr>
            <w:tcW w:w="2127" w:type="dxa"/>
          </w:tcPr>
          <w:p w14:paraId="749A06F3" w14:textId="77777777" w:rsidR="00A60C82" w:rsidRPr="002272E3" w:rsidRDefault="00A60C82" w:rsidP="00236C62">
            <w:pPr>
              <w:rPr>
                <w:snapToGrid w:val="0"/>
                <w:lang w:val="en-US"/>
              </w:rPr>
            </w:pPr>
            <w:r w:rsidRPr="002272E3">
              <w:rPr>
                <w:snapToGrid w:val="0"/>
                <w:lang w:val="en-US"/>
              </w:rPr>
              <w:t>SUPERCEDED_PFI</w:t>
            </w:r>
          </w:p>
        </w:tc>
        <w:tc>
          <w:tcPr>
            <w:tcW w:w="2551" w:type="dxa"/>
          </w:tcPr>
          <w:p w14:paraId="54099AE0" w14:textId="77777777" w:rsidR="00A60C82" w:rsidRPr="002272E3" w:rsidRDefault="00A60C82" w:rsidP="00236C62">
            <w:pPr>
              <w:rPr>
                <w:snapToGrid w:val="0"/>
                <w:lang w:val="en-US"/>
              </w:rPr>
            </w:pPr>
            <w:r w:rsidRPr="002272E3">
              <w:rPr>
                <w:snapToGrid w:val="0"/>
                <w:lang w:val="en-US"/>
              </w:rPr>
              <w:t>NUMBER</w:t>
            </w:r>
          </w:p>
        </w:tc>
        <w:tc>
          <w:tcPr>
            <w:tcW w:w="992" w:type="dxa"/>
          </w:tcPr>
          <w:p w14:paraId="0F87744C"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5A8530D2" w14:textId="77777777" w:rsidR="00A60C82" w:rsidRPr="002272E3" w:rsidRDefault="00A60C82" w:rsidP="00236C62">
            <w:pPr>
              <w:rPr>
                <w:snapToGrid w:val="0"/>
                <w:lang w:val="en-US"/>
              </w:rPr>
            </w:pPr>
            <w:r w:rsidRPr="002272E3">
              <w:rPr>
                <w:snapToGrid w:val="0"/>
                <w:lang w:val="en-US"/>
              </w:rPr>
              <w:t>Y</w:t>
            </w:r>
          </w:p>
        </w:tc>
        <w:tc>
          <w:tcPr>
            <w:tcW w:w="3119" w:type="dxa"/>
          </w:tcPr>
          <w:p w14:paraId="42AEBE62" w14:textId="77777777" w:rsidR="00A60C82" w:rsidRPr="002272E3" w:rsidRDefault="00A60C82" w:rsidP="00236C62">
            <w:pPr>
              <w:rPr>
                <w:snapToGrid w:val="0"/>
                <w:lang w:val="en-US"/>
              </w:rPr>
            </w:pPr>
            <w:r w:rsidRPr="002272E3">
              <w:rPr>
                <w:snapToGrid w:val="0"/>
                <w:lang w:val="en-US"/>
              </w:rPr>
              <w:t>PFI of feature prior to merge or split operation</w:t>
            </w:r>
          </w:p>
        </w:tc>
      </w:tr>
      <w:tr w:rsidR="00A60C82" w:rsidRPr="002272E3" w14:paraId="709E99F5" w14:textId="77777777" w:rsidTr="00236C62">
        <w:tc>
          <w:tcPr>
            <w:tcW w:w="2127" w:type="dxa"/>
          </w:tcPr>
          <w:p w14:paraId="283BA741" w14:textId="77777777" w:rsidR="00A60C82" w:rsidRPr="002272E3" w:rsidRDefault="00A60C82" w:rsidP="00236C62">
            <w:pPr>
              <w:rPr>
                <w:snapToGrid w:val="0"/>
                <w:lang w:val="en-US"/>
              </w:rPr>
            </w:pPr>
            <w:r w:rsidRPr="002272E3">
              <w:rPr>
                <w:snapToGrid w:val="0"/>
                <w:lang w:val="en-US"/>
              </w:rPr>
              <w:t>CREATE_DATE_UFI</w:t>
            </w:r>
          </w:p>
        </w:tc>
        <w:tc>
          <w:tcPr>
            <w:tcW w:w="2551" w:type="dxa"/>
          </w:tcPr>
          <w:p w14:paraId="138C241C" w14:textId="77777777" w:rsidR="00A60C82" w:rsidRPr="002272E3" w:rsidRDefault="00A60C82" w:rsidP="00236C62">
            <w:pPr>
              <w:rPr>
                <w:snapToGrid w:val="0"/>
                <w:lang w:val="en-US"/>
              </w:rPr>
            </w:pPr>
            <w:r w:rsidRPr="002272E3">
              <w:rPr>
                <w:snapToGrid w:val="0"/>
                <w:lang w:val="en-US"/>
              </w:rPr>
              <w:t>DATE</w:t>
            </w:r>
          </w:p>
        </w:tc>
        <w:tc>
          <w:tcPr>
            <w:tcW w:w="992" w:type="dxa"/>
          </w:tcPr>
          <w:p w14:paraId="02520232" w14:textId="77777777" w:rsidR="00A60C82" w:rsidRPr="002272E3" w:rsidRDefault="00A60C82" w:rsidP="00236C62">
            <w:pPr>
              <w:rPr>
                <w:snapToGrid w:val="0"/>
                <w:lang w:val="en-US"/>
              </w:rPr>
            </w:pPr>
            <w:r w:rsidRPr="002272E3">
              <w:rPr>
                <w:snapToGrid w:val="0"/>
                <w:lang w:val="en-US"/>
              </w:rPr>
              <w:t>7</w:t>
            </w:r>
          </w:p>
        </w:tc>
        <w:tc>
          <w:tcPr>
            <w:tcW w:w="709" w:type="dxa"/>
          </w:tcPr>
          <w:p w14:paraId="1F2AD83C" w14:textId="77777777" w:rsidR="00A60C82" w:rsidRPr="002272E3" w:rsidRDefault="00A60C82" w:rsidP="00236C62">
            <w:pPr>
              <w:rPr>
                <w:snapToGrid w:val="0"/>
                <w:lang w:val="en-US"/>
              </w:rPr>
            </w:pPr>
            <w:r w:rsidRPr="002272E3">
              <w:rPr>
                <w:snapToGrid w:val="0"/>
                <w:lang w:val="en-US"/>
              </w:rPr>
              <w:t>Y</w:t>
            </w:r>
          </w:p>
        </w:tc>
        <w:tc>
          <w:tcPr>
            <w:tcW w:w="3119" w:type="dxa"/>
          </w:tcPr>
          <w:p w14:paraId="49B645BF" w14:textId="77777777" w:rsidR="00A60C82" w:rsidRPr="002272E3" w:rsidRDefault="00A60C82" w:rsidP="00236C62">
            <w:pPr>
              <w:rPr>
                <w:snapToGrid w:val="0"/>
                <w:lang w:val="en-US"/>
              </w:rPr>
            </w:pPr>
            <w:r w:rsidRPr="002272E3">
              <w:rPr>
                <w:snapToGrid w:val="0"/>
                <w:lang w:val="en-US"/>
              </w:rPr>
              <w:t>Date of Creation of Feature</w:t>
            </w:r>
          </w:p>
        </w:tc>
      </w:tr>
    </w:tbl>
    <w:p w14:paraId="0F854996" w14:textId="77777777" w:rsidR="00A60C82" w:rsidRPr="002272E3" w:rsidRDefault="00A60C82" w:rsidP="00A60C82">
      <w:pPr>
        <w:rPr>
          <w:lang w:val="en-US"/>
        </w:rPr>
      </w:pPr>
    </w:p>
    <w:p w14:paraId="0764C375" w14:textId="77777777" w:rsidR="00A60C82" w:rsidRPr="002272E3" w:rsidRDefault="00A60C82" w:rsidP="00A60C82">
      <w:pPr>
        <w:rPr>
          <w:lang w:val="en-US"/>
        </w:rPr>
      </w:pPr>
      <w:r w:rsidRPr="002272E3">
        <w:rPr>
          <w:lang w:val="en-US"/>
        </w:rPr>
        <w:t>FEATURE CODES RANGES:</w:t>
      </w:r>
    </w:p>
    <w:p w14:paraId="3FAB0950" w14:textId="77777777" w:rsidR="00A60C82" w:rsidRPr="002272E3" w:rsidRDefault="00A60C82" w:rsidP="00A60C82">
      <w:pPr>
        <w:rPr>
          <w:lang w:val="en-US"/>
        </w:rPr>
      </w:pPr>
    </w:p>
    <w:tbl>
      <w:tblPr>
        <w:tblW w:w="0" w:type="auto"/>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260"/>
      </w:tblGrid>
      <w:tr w:rsidR="00A60C82" w:rsidRPr="002272E3" w14:paraId="7AC54858" w14:textId="77777777" w:rsidTr="00236C62">
        <w:trPr>
          <w:trHeight w:val="304"/>
          <w:tblHeader/>
        </w:trPr>
        <w:tc>
          <w:tcPr>
            <w:tcW w:w="2552" w:type="dxa"/>
            <w:tcBorders>
              <w:top w:val="single" w:sz="18" w:space="0" w:color="auto"/>
              <w:bottom w:val="double" w:sz="4" w:space="0" w:color="auto"/>
            </w:tcBorders>
            <w:shd w:val="clear" w:color="auto" w:fill="C75F64" w:themeFill="accent5" w:themeFillShade="BF"/>
          </w:tcPr>
          <w:p w14:paraId="1F91298A" w14:textId="77777777" w:rsidR="00A60C82" w:rsidRPr="00184681" w:rsidRDefault="00A60C82" w:rsidP="00236C62">
            <w:pPr>
              <w:rPr>
                <w:b/>
                <w:snapToGrid w:val="0"/>
              </w:rPr>
            </w:pPr>
            <w:proofErr w:type="spellStart"/>
            <w:r w:rsidRPr="00184681">
              <w:rPr>
                <w:b/>
                <w:snapToGrid w:val="0"/>
              </w:rPr>
              <w:t>Feature_Type_Code</w:t>
            </w:r>
            <w:proofErr w:type="spellEnd"/>
          </w:p>
        </w:tc>
        <w:tc>
          <w:tcPr>
            <w:tcW w:w="3260" w:type="dxa"/>
            <w:tcBorders>
              <w:top w:val="single" w:sz="18" w:space="0" w:color="auto"/>
              <w:bottom w:val="double" w:sz="4" w:space="0" w:color="auto"/>
            </w:tcBorders>
            <w:shd w:val="clear" w:color="auto" w:fill="C75F64" w:themeFill="accent5" w:themeFillShade="BF"/>
          </w:tcPr>
          <w:p w14:paraId="1EF3670E" w14:textId="77777777" w:rsidR="00A60C82" w:rsidRPr="00184681" w:rsidRDefault="00A60C82" w:rsidP="00236C62">
            <w:pPr>
              <w:rPr>
                <w:b/>
                <w:snapToGrid w:val="0"/>
              </w:rPr>
            </w:pPr>
            <w:r w:rsidRPr="00184681">
              <w:rPr>
                <w:b/>
                <w:snapToGrid w:val="0"/>
              </w:rPr>
              <w:t>Description</w:t>
            </w:r>
          </w:p>
        </w:tc>
      </w:tr>
      <w:tr w:rsidR="00A60C82" w:rsidRPr="002272E3" w14:paraId="3DEBBEA6" w14:textId="77777777" w:rsidTr="00236C62">
        <w:tblPrEx>
          <w:tblCellMar>
            <w:left w:w="40" w:type="dxa"/>
            <w:right w:w="40" w:type="dxa"/>
          </w:tblCellMar>
        </w:tblPrEx>
        <w:trPr>
          <w:trHeight w:val="304"/>
        </w:trPr>
        <w:tc>
          <w:tcPr>
            <w:tcW w:w="2552" w:type="dxa"/>
            <w:shd w:val="solid" w:color="FFFFFF" w:fill="auto"/>
          </w:tcPr>
          <w:p w14:paraId="7D754403" w14:textId="77777777" w:rsidR="00A60C82" w:rsidRPr="002272E3" w:rsidRDefault="00A60C82" w:rsidP="00236C62">
            <w:pPr>
              <w:rPr>
                <w:snapToGrid w:val="0"/>
              </w:rPr>
            </w:pPr>
          </w:p>
        </w:tc>
        <w:tc>
          <w:tcPr>
            <w:tcW w:w="3260" w:type="dxa"/>
            <w:shd w:val="solid" w:color="FFFFFF" w:fill="auto"/>
          </w:tcPr>
          <w:p w14:paraId="16BF2499" w14:textId="77777777" w:rsidR="00A60C82" w:rsidRPr="002272E3" w:rsidRDefault="00A60C82" w:rsidP="00236C62">
            <w:pPr>
              <w:rPr>
                <w:snapToGrid w:val="0"/>
              </w:rPr>
            </w:pPr>
          </w:p>
        </w:tc>
      </w:tr>
      <w:tr w:rsidR="00A60C82" w:rsidRPr="002272E3" w14:paraId="46C096D9" w14:textId="77777777" w:rsidTr="00236C62">
        <w:tblPrEx>
          <w:tblCellMar>
            <w:left w:w="40" w:type="dxa"/>
            <w:right w:w="40" w:type="dxa"/>
          </w:tblCellMar>
        </w:tblPrEx>
        <w:trPr>
          <w:trHeight w:val="304"/>
        </w:trPr>
        <w:tc>
          <w:tcPr>
            <w:tcW w:w="2552" w:type="dxa"/>
            <w:shd w:val="solid" w:color="FFFFFF" w:fill="auto"/>
          </w:tcPr>
          <w:p w14:paraId="17FDC192" w14:textId="77777777" w:rsidR="00A60C82" w:rsidRPr="002272E3" w:rsidRDefault="00A60C82" w:rsidP="00236C62">
            <w:pPr>
              <w:rPr>
                <w:snapToGrid w:val="0"/>
              </w:rPr>
            </w:pPr>
            <w:r w:rsidRPr="002272E3">
              <w:rPr>
                <w:snapToGrid w:val="0"/>
              </w:rPr>
              <w:t>contour</w:t>
            </w:r>
          </w:p>
        </w:tc>
        <w:tc>
          <w:tcPr>
            <w:tcW w:w="3260" w:type="dxa"/>
            <w:shd w:val="solid" w:color="FFFFFF" w:fill="auto"/>
          </w:tcPr>
          <w:p w14:paraId="7CF7BAA7" w14:textId="77777777" w:rsidR="00A60C82" w:rsidRPr="002272E3" w:rsidRDefault="00A60C82" w:rsidP="00236C62">
            <w:pPr>
              <w:rPr>
                <w:snapToGrid w:val="0"/>
              </w:rPr>
            </w:pPr>
            <w:r w:rsidRPr="002272E3">
              <w:rPr>
                <w:snapToGrid w:val="0"/>
              </w:rPr>
              <w:t>Contour</w:t>
            </w:r>
          </w:p>
        </w:tc>
      </w:tr>
      <w:tr w:rsidR="00A60C82" w:rsidRPr="002272E3" w14:paraId="4A1EFA7B" w14:textId="77777777" w:rsidTr="00236C62">
        <w:tblPrEx>
          <w:tblCellMar>
            <w:left w:w="40" w:type="dxa"/>
            <w:right w:w="40" w:type="dxa"/>
          </w:tblCellMar>
        </w:tblPrEx>
        <w:trPr>
          <w:trHeight w:val="305"/>
        </w:trPr>
        <w:tc>
          <w:tcPr>
            <w:tcW w:w="2552" w:type="dxa"/>
            <w:shd w:val="solid" w:color="FFFFFF" w:fill="auto"/>
          </w:tcPr>
          <w:p w14:paraId="6567D82C" w14:textId="77777777" w:rsidR="00A60C82" w:rsidRPr="002272E3" w:rsidRDefault="00A60C82" w:rsidP="00236C62">
            <w:pPr>
              <w:rPr>
                <w:snapToGrid w:val="0"/>
              </w:rPr>
            </w:pPr>
            <w:r w:rsidRPr="002272E3">
              <w:rPr>
                <w:snapToGrid w:val="0"/>
              </w:rPr>
              <w:t>contour</w:t>
            </w:r>
          </w:p>
        </w:tc>
        <w:tc>
          <w:tcPr>
            <w:tcW w:w="3260" w:type="dxa"/>
            <w:shd w:val="solid" w:color="FFFFFF" w:fill="auto"/>
          </w:tcPr>
          <w:p w14:paraId="5BDD0BEA" w14:textId="77777777" w:rsidR="00A60C82" w:rsidRPr="002272E3" w:rsidRDefault="00A60C82" w:rsidP="00236C62">
            <w:pPr>
              <w:rPr>
                <w:snapToGrid w:val="0"/>
              </w:rPr>
            </w:pPr>
            <w:r w:rsidRPr="002272E3">
              <w:rPr>
                <w:snapToGrid w:val="0"/>
              </w:rPr>
              <w:t>Contour (Intermediate)</w:t>
            </w:r>
          </w:p>
        </w:tc>
      </w:tr>
      <w:tr w:rsidR="00A60C82" w:rsidRPr="002272E3" w14:paraId="3581E1DB" w14:textId="77777777" w:rsidTr="00236C62">
        <w:tblPrEx>
          <w:tblCellMar>
            <w:left w:w="40" w:type="dxa"/>
            <w:right w:w="40" w:type="dxa"/>
          </w:tblCellMar>
        </w:tblPrEx>
        <w:trPr>
          <w:trHeight w:val="304"/>
        </w:trPr>
        <w:tc>
          <w:tcPr>
            <w:tcW w:w="2552" w:type="dxa"/>
            <w:shd w:val="solid" w:color="FFFFFF" w:fill="auto"/>
          </w:tcPr>
          <w:p w14:paraId="217C1ECC" w14:textId="77777777" w:rsidR="00A60C82" w:rsidRPr="002272E3" w:rsidRDefault="00A60C82" w:rsidP="00236C62">
            <w:pPr>
              <w:rPr>
                <w:snapToGrid w:val="0"/>
              </w:rPr>
            </w:pPr>
            <w:proofErr w:type="spellStart"/>
            <w:r w:rsidRPr="002272E3">
              <w:rPr>
                <w:snapToGrid w:val="0"/>
              </w:rPr>
              <w:t>contour_dep</w:t>
            </w:r>
            <w:proofErr w:type="spellEnd"/>
          </w:p>
        </w:tc>
        <w:tc>
          <w:tcPr>
            <w:tcW w:w="3260" w:type="dxa"/>
            <w:shd w:val="solid" w:color="FFFFFF" w:fill="auto"/>
          </w:tcPr>
          <w:p w14:paraId="31B630FB" w14:textId="77777777" w:rsidR="00A60C82" w:rsidRPr="002272E3" w:rsidRDefault="00A60C82" w:rsidP="00236C62">
            <w:pPr>
              <w:rPr>
                <w:snapToGrid w:val="0"/>
              </w:rPr>
            </w:pPr>
            <w:r w:rsidRPr="002272E3">
              <w:rPr>
                <w:snapToGrid w:val="0"/>
              </w:rPr>
              <w:t>Contour (</w:t>
            </w:r>
            <w:proofErr w:type="spellStart"/>
            <w:r w:rsidRPr="002272E3">
              <w:rPr>
                <w:snapToGrid w:val="0"/>
              </w:rPr>
              <w:t>Dep.Intermediate</w:t>
            </w:r>
            <w:proofErr w:type="spellEnd"/>
            <w:r w:rsidRPr="002272E3">
              <w:rPr>
                <w:snapToGrid w:val="0"/>
              </w:rPr>
              <w:t>)</w:t>
            </w:r>
          </w:p>
        </w:tc>
      </w:tr>
      <w:tr w:rsidR="00A60C82" w:rsidRPr="002272E3" w14:paraId="2C93D0BA" w14:textId="77777777" w:rsidTr="00236C62">
        <w:tblPrEx>
          <w:tblCellMar>
            <w:left w:w="40" w:type="dxa"/>
            <w:right w:w="40" w:type="dxa"/>
          </w:tblCellMar>
        </w:tblPrEx>
        <w:trPr>
          <w:trHeight w:val="304"/>
        </w:trPr>
        <w:tc>
          <w:tcPr>
            <w:tcW w:w="2552" w:type="dxa"/>
            <w:shd w:val="solid" w:color="FFFFFF" w:fill="auto"/>
          </w:tcPr>
          <w:p w14:paraId="52C24BC6" w14:textId="77777777" w:rsidR="00A60C82" w:rsidRPr="002272E3" w:rsidRDefault="00A60C82" w:rsidP="00236C62">
            <w:pPr>
              <w:rPr>
                <w:snapToGrid w:val="0"/>
              </w:rPr>
            </w:pPr>
            <w:proofErr w:type="spellStart"/>
            <w:r w:rsidRPr="002272E3">
              <w:rPr>
                <w:snapToGrid w:val="0"/>
              </w:rPr>
              <w:t>contour_dep_index</w:t>
            </w:r>
            <w:proofErr w:type="spellEnd"/>
          </w:p>
        </w:tc>
        <w:tc>
          <w:tcPr>
            <w:tcW w:w="3260" w:type="dxa"/>
            <w:shd w:val="solid" w:color="FFFFFF" w:fill="auto"/>
          </w:tcPr>
          <w:p w14:paraId="02E1D422" w14:textId="77777777" w:rsidR="00A60C82" w:rsidRPr="002272E3" w:rsidRDefault="00A60C82" w:rsidP="00236C62">
            <w:pPr>
              <w:rPr>
                <w:snapToGrid w:val="0"/>
              </w:rPr>
            </w:pPr>
            <w:r w:rsidRPr="002272E3">
              <w:rPr>
                <w:snapToGrid w:val="0"/>
              </w:rPr>
              <w:t>Contour (</w:t>
            </w:r>
            <w:proofErr w:type="spellStart"/>
            <w:r w:rsidRPr="002272E3">
              <w:rPr>
                <w:snapToGrid w:val="0"/>
              </w:rPr>
              <w:t>Dep.Index</w:t>
            </w:r>
            <w:proofErr w:type="spellEnd"/>
            <w:r w:rsidRPr="002272E3">
              <w:rPr>
                <w:snapToGrid w:val="0"/>
              </w:rPr>
              <w:t>)</w:t>
            </w:r>
          </w:p>
        </w:tc>
      </w:tr>
      <w:tr w:rsidR="00A60C82" w:rsidRPr="002272E3" w14:paraId="16302579" w14:textId="77777777" w:rsidTr="00236C62">
        <w:tblPrEx>
          <w:tblCellMar>
            <w:left w:w="40" w:type="dxa"/>
            <w:right w:w="40" w:type="dxa"/>
          </w:tblCellMar>
        </w:tblPrEx>
        <w:trPr>
          <w:trHeight w:val="305"/>
        </w:trPr>
        <w:tc>
          <w:tcPr>
            <w:tcW w:w="2552" w:type="dxa"/>
            <w:shd w:val="solid" w:color="FFFFFF" w:fill="auto"/>
          </w:tcPr>
          <w:p w14:paraId="3DBB4823" w14:textId="77777777" w:rsidR="00A60C82" w:rsidRPr="002272E3" w:rsidRDefault="00A60C82" w:rsidP="00236C62">
            <w:pPr>
              <w:rPr>
                <w:snapToGrid w:val="0"/>
              </w:rPr>
            </w:pPr>
            <w:proofErr w:type="spellStart"/>
            <w:r w:rsidRPr="002272E3">
              <w:rPr>
                <w:snapToGrid w:val="0"/>
              </w:rPr>
              <w:t>contour_index</w:t>
            </w:r>
            <w:proofErr w:type="spellEnd"/>
          </w:p>
        </w:tc>
        <w:tc>
          <w:tcPr>
            <w:tcW w:w="3260" w:type="dxa"/>
            <w:shd w:val="solid" w:color="FFFFFF" w:fill="auto"/>
          </w:tcPr>
          <w:p w14:paraId="54CB4C04" w14:textId="77777777" w:rsidR="00A60C82" w:rsidRPr="002272E3" w:rsidRDefault="00A60C82" w:rsidP="00236C62">
            <w:pPr>
              <w:rPr>
                <w:snapToGrid w:val="0"/>
              </w:rPr>
            </w:pPr>
            <w:r w:rsidRPr="002272E3">
              <w:rPr>
                <w:snapToGrid w:val="0"/>
              </w:rPr>
              <w:t>Index Contour</w:t>
            </w:r>
          </w:p>
        </w:tc>
      </w:tr>
    </w:tbl>
    <w:p w14:paraId="501A5BA3" w14:textId="77777777" w:rsidR="00A60C82" w:rsidRPr="002272E3" w:rsidRDefault="00A60C82" w:rsidP="00A60C82">
      <w:pPr>
        <w:rPr>
          <w:lang w:val="en-US"/>
        </w:rPr>
      </w:pPr>
    </w:p>
    <w:p w14:paraId="1E3A5D66" w14:textId="77777777" w:rsidR="00A60C82" w:rsidRPr="002272E3" w:rsidRDefault="00A60C82" w:rsidP="00A60C82">
      <w:pPr>
        <w:rPr>
          <w:lang w:val="en-US"/>
        </w:rPr>
      </w:pPr>
      <w:r w:rsidRPr="002272E3">
        <w:rPr>
          <w:lang w:val="en-US"/>
        </w:rPr>
        <w:t>LOOK UP TABLE CODELISTS APPLICABLE:</w:t>
      </w:r>
      <w:r w:rsidRPr="002272E3">
        <w:rPr>
          <w:lang w:val="en-US"/>
        </w:rPr>
        <w:tab/>
        <w:t>NONE</w:t>
      </w:r>
    </w:p>
    <w:p w14:paraId="401DDC16" w14:textId="66490413" w:rsidR="00A60C82" w:rsidRPr="002272E3" w:rsidRDefault="00A60C82" w:rsidP="00A60C82">
      <w:pPr>
        <w:rPr>
          <w:snapToGrid w:val="0"/>
          <w:lang w:val="en-US"/>
        </w:rPr>
      </w:pPr>
      <w:bookmarkStart w:id="218" w:name="_Toc23916668"/>
      <w:bookmarkStart w:id="219" w:name="_Toc31164798"/>
      <w:bookmarkStart w:id="220" w:name="_Toc31167424"/>
      <w:bookmarkStart w:id="221" w:name="_Toc31595790"/>
      <w:bookmarkStart w:id="222" w:name="_Toc31596205"/>
      <w:bookmarkStart w:id="223" w:name="_Toc437515132"/>
      <w:r w:rsidRPr="002272E3">
        <w:rPr>
          <w:snapToGrid w:val="0"/>
          <w:lang w:val="en-US"/>
        </w:rPr>
        <w:t xml:space="preserve">GROUND SURFACE </w:t>
      </w:r>
      <w:proofErr w:type="gramStart"/>
      <w:r w:rsidRPr="002272E3">
        <w:rPr>
          <w:snapToGrid w:val="0"/>
          <w:lang w:val="en-US"/>
        </w:rPr>
        <w:t>POINT</w:t>
      </w:r>
      <w:r w:rsidR="7527E3AF" w:rsidRPr="002272E3">
        <w:rPr>
          <w:snapToGrid w:val="0"/>
          <w:lang w:val="en-US"/>
        </w:rPr>
        <w:t xml:space="preserve"> </w:t>
      </w:r>
      <w:r w:rsidRPr="002272E3">
        <w:rPr>
          <w:snapToGrid w:val="0"/>
          <w:lang w:val="en-US"/>
        </w:rPr>
        <w:t xml:space="preserve"> (</w:t>
      </w:r>
      <w:proofErr w:type="gramEnd"/>
      <w:r w:rsidRPr="002272E3">
        <w:rPr>
          <w:snapToGrid w:val="0"/>
          <w:lang w:val="en-US"/>
        </w:rPr>
        <w:t>POINT)</w:t>
      </w:r>
      <w:bookmarkEnd w:id="218"/>
      <w:bookmarkEnd w:id="219"/>
      <w:bookmarkEnd w:id="220"/>
      <w:bookmarkEnd w:id="221"/>
      <w:bookmarkEnd w:id="222"/>
      <w:bookmarkEnd w:id="223"/>
      <w:r w:rsidRPr="002272E3">
        <w:rPr>
          <w:snapToGrid w:val="0"/>
          <w:lang w:val="en-US"/>
        </w:rPr>
        <w:t xml:space="preserve"> </w:t>
      </w:r>
    </w:p>
    <w:p w14:paraId="5490FD26" w14:textId="77777777" w:rsidR="00A60C82" w:rsidRPr="002272E3" w:rsidRDefault="00A60C82" w:rsidP="00A60C82">
      <w:pPr>
        <w:rPr>
          <w:snapToGrid w:val="0"/>
          <w:lang w:val="en-US"/>
        </w:rPr>
      </w:pPr>
    </w:p>
    <w:p w14:paraId="594C8DBE" w14:textId="77777777" w:rsidR="00A60C82" w:rsidRPr="002272E3" w:rsidRDefault="00A60C82" w:rsidP="00A60C82">
      <w:pPr>
        <w:rPr>
          <w:snapToGrid w:val="0"/>
          <w:lang w:val="en-US"/>
        </w:rPr>
      </w:pPr>
      <w:r w:rsidRPr="002272E3">
        <w:rPr>
          <w:snapToGrid w:val="0"/>
          <w:lang w:val="en-US"/>
        </w:rPr>
        <w:t xml:space="preserve">Summary information </w:t>
      </w:r>
    </w:p>
    <w:p w14:paraId="68E6A449" w14:textId="77777777" w:rsidR="00A60C82" w:rsidRPr="002272E3" w:rsidRDefault="00A60C82" w:rsidP="00A60C82">
      <w:pPr>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5647C118"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33984CB"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00A85EC1" w14:textId="77777777" w:rsidR="00A60C82" w:rsidRPr="002272E3" w:rsidRDefault="00A60C82" w:rsidP="00236C62">
            <w:pPr>
              <w:rPr>
                <w:snapToGrid w:val="0"/>
                <w:lang w:val="en-US"/>
              </w:rPr>
            </w:pPr>
            <w:r w:rsidRPr="002272E3">
              <w:rPr>
                <w:snapToGrid w:val="0"/>
                <w:lang w:val="en-US"/>
              </w:rPr>
              <w:t xml:space="preserve">Ground Surface Point </w:t>
            </w:r>
          </w:p>
        </w:tc>
      </w:tr>
      <w:tr w:rsidR="00A60C82" w:rsidRPr="002272E3" w14:paraId="433C0F99"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9C78B4A"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17376576" w14:textId="77777777" w:rsidR="00A60C82" w:rsidRPr="002272E3" w:rsidRDefault="00A60C82" w:rsidP="00236C62">
            <w:pPr>
              <w:rPr>
                <w:snapToGrid w:val="0"/>
                <w:lang w:val="en-US"/>
              </w:rPr>
            </w:pPr>
            <w:r w:rsidRPr="002272E3">
              <w:rPr>
                <w:snapToGrid w:val="0"/>
                <w:lang w:val="en-US"/>
              </w:rPr>
              <w:t>Spot height</w:t>
            </w:r>
          </w:p>
        </w:tc>
      </w:tr>
      <w:tr w:rsidR="00A60C82" w:rsidRPr="002272E3" w14:paraId="0216B242"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22F2F1B"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172F0670" w14:textId="77777777" w:rsidR="00A60C82" w:rsidRPr="002272E3" w:rsidRDefault="00A60C82" w:rsidP="00236C62">
            <w:pPr>
              <w:rPr>
                <w:snapToGrid w:val="0"/>
                <w:lang w:val="en-US"/>
              </w:rPr>
            </w:pPr>
            <w:r w:rsidRPr="002272E3">
              <w:rPr>
                <w:snapToGrid w:val="0"/>
                <w:lang w:val="en-US"/>
              </w:rPr>
              <w:t>Spot heights, photogrammetric control points</w:t>
            </w:r>
          </w:p>
        </w:tc>
      </w:tr>
      <w:tr w:rsidR="00A60C82" w:rsidRPr="002272E3" w14:paraId="325F4B53"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BC150F7"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024BD60C" w14:textId="77777777" w:rsidR="00A60C82" w:rsidRPr="002272E3" w:rsidRDefault="00A60C82" w:rsidP="00236C62">
            <w:pPr>
              <w:rPr>
                <w:snapToGrid w:val="0"/>
                <w:lang w:val="en-US"/>
              </w:rPr>
            </w:pPr>
            <w:r w:rsidRPr="002272E3">
              <w:rPr>
                <w:snapToGrid w:val="0"/>
                <w:lang w:val="en-US"/>
              </w:rPr>
              <w:t>Spatial</w:t>
            </w:r>
          </w:p>
        </w:tc>
      </w:tr>
      <w:tr w:rsidR="00A60C82" w:rsidRPr="002272E3" w14:paraId="0ED57D94"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CD97524"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0D6FA339" w14:textId="77777777" w:rsidR="00A60C82" w:rsidRPr="002272E3" w:rsidRDefault="00A60C82" w:rsidP="00236C62">
            <w:pPr>
              <w:rPr>
                <w:snapToGrid w:val="0"/>
                <w:lang w:val="en-US"/>
              </w:rPr>
            </w:pPr>
            <w:r w:rsidRPr="002272E3">
              <w:rPr>
                <w:snapToGrid w:val="0"/>
                <w:lang w:val="en-US"/>
              </w:rPr>
              <w:t>Unknown</w:t>
            </w:r>
          </w:p>
        </w:tc>
      </w:tr>
    </w:tbl>
    <w:p w14:paraId="2F3F4F43" w14:textId="77777777" w:rsidR="00A60C82" w:rsidRPr="002272E3" w:rsidRDefault="00A60C82" w:rsidP="00A60C82">
      <w:pPr>
        <w:rPr>
          <w:lang w:val="en-US"/>
        </w:rPr>
      </w:pPr>
    </w:p>
    <w:p w14:paraId="2AD09588" w14:textId="77777777" w:rsidR="00A60C82" w:rsidRPr="002272E3" w:rsidRDefault="00A60C82" w:rsidP="00A60C82">
      <w:pPr>
        <w:rPr>
          <w:lang w:val="en-US"/>
        </w:rPr>
      </w:pPr>
    </w:p>
    <w:p w14:paraId="1F05543B" w14:textId="77777777" w:rsidR="00A60C82" w:rsidRPr="002272E3" w:rsidRDefault="00A60C82" w:rsidP="00A60C82">
      <w:pPr>
        <w:rPr>
          <w:lang w:val="en-US"/>
        </w:rPr>
      </w:pPr>
      <w:r w:rsidRPr="002272E3">
        <w:rPr>
          <w:lang w:val="en-US"/>
        </w:rPr>
        <w:t>TABLE:</w:t>
      </w:r>
      <w:r w:rsidRPr="002272E3">
        <w:rPr>
          <w:lang w:val="en-US"/>
        </w:rPr>
        <w:tab/>
        <w:t>EL_GROUND_SURFACE_POINT</w:t>
      </w:r>
    </w:p>
    <w:p w14:paraId="2A7D1C66" w14:textId="77777777" w:rsidR="00A60C82" w:rsidRPr="002272E3" w:rsidRDefault="00A60C82" w:rsidP="00A60C82">
      <w:pPr>
        <w:rPr>
          <w:lang w:val="en-US"/>
        </w:rPr>
      </w:pPr>
      <w:r w:rsidRPr="002272E3">
        <w:rPr>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2551"/>
        <w:gridCol w:w="992"/>
        <w:gridCol w:w="709"/>
        <w:gridCol w:w="3119"/>
      </w:tblGrid>
      <w:tr w:rsidR="00A60C82" w:rsidRPr="002272E3" w14:paraId="63CAE8F3" w14:textId="77777777" w:rsidTr="00236C62">
        <w:tc>
          <w:tcPr>
            <w:tcW w:w="2127" w:type="dxa"/>
            <w:tcBorders>
              <w:top w:val="single" w:sz="18" w:space="0" w:color="auto"/>
              <w:bottom w:val="double" w:sz="4" w:space="0" w:color="auto"/>
            </w:tcBorders>
            <w:shd w:val="clear" w:color="auto" w:fill="C75F64" w:themeFill="accent5" w:themeFillShade="BF"/>
          </w:tcPr>
          <w:p w14:paraId="1CB73B0A" w14:textId="77777777" w:rsidR="00A60C82" w:rsidRPr="00184681" w:rsidRDefault="00A60C82" w:rsidP="00236C62">
            <w:pPr>
              <w:rPr>
                <w:b/>
                <w:snapToGrid w:val="0"/>
                <w:lang w:val="en-US"/>
              </w:rPr>
            </w:pPr>
            <w:r w:rsidRPr="00184681">
              <w:rPr>
                <w:b/>
                <w:snapToGrid w:val="0"/>
                <w:lang w:val="en-US"/>
              </w:rPr>
              <w:t>COLUMN NAME</w:t>
            </w:r>
          </w:p>
        </w:tc>
        <w:tc>
          <w:tcPr>
            <w:tcW w:w="2551" w:type="dxa"/>
            <w:tcBorders>
              <w:top w:val="single" w:sz="18" w:space="0" w:color="auto"/>
              <w:bottom w:val="double" w:sz="4" w:space="0" w:color="auto"/>
            </w:tcBorders>
            <w:shd w:val="clear" w:color="auto" w:fill="C75F64" w:themeFill="accent5" w:themeFillShade="BF"/>
          </w:tcPr>
          <w:p w14:paraId="3C60BB23" w14:textId="77777777" w:rsidR="00A60C82" w:rsidRPr="00184681" w:rsidRDefault="00A60C82" w:rsidP="00236C62">
            <w:pPr>
              <w:rPr>
                <w:b/>
                <w:snapToGrid w:val="0"/>
                <w:lang w:val="en-US"/>
              </w:rPr>
            </w:pPr>
            <w:r w:rsidRPr="00184681">
              <w:rPr>
                <w:b/>
                <w:snapToGrid w:val="0"/>
                <w:lang w:val="en-US"/>
              </w:rPr>
              <w:t>DATA TYPE</w:t>
            </w:r>
          </w:p>
        </w:tc>
        <w:tc>
          <w:tcPr>
            <w:tcW w:w="992" w:type="dxa"/>
            <w:tcBorders>
              <w:top w:val="single" w:sz="18" w:space="0" w:color="auto"/>
              <w:bottom w:val="double" w:sz="4" w:space="0" w:color="auto"/>
            </w:tcBorders>
            <w:shd w:val="clear" w:color="auto" w:fill="C75F64" w:themeFill="accent5" w:themeFillShade="BF"/>
          </w:tcPr>
          <w:p w14:paraId="65F7F2A6" w14:textId="77777777" w:rsidR="00A60C82" w:rsidRPr="00184681" w:rsidRDefault="00A60C82" w:rsidP="00236C62">
            <w:pPr>
              <w:rPr>
                <w:b/>
                <w:snapToGrid w:val="0"/>
                <w:lang w:val="en-US"/>
              </w:rPr>
            </w:pPr>
            <w:r w:rsidRPr="00184681">
              <w:rPr>
                <w:b/>
                <w:snapToGrid w:val="0"/>
                <w:lang w:val="en-US"/>
              </w:rPr>
              <w:t>FIELD SIZE</w:t>
            </w:r>
          </w:p>
        </w:tc>
        <w:tc>
          <w:tcPr>
            <w:tcW w:w="709" w:type="dxa"/>
            <w:tcBorders>
              <w:top w:val="single" w:sz="18" w:space="0" w:color="auto"/>
              <w:bottom w:val="double" w:sz="4" w:space="0" w:color="auto"/>
            </w:tcBorders>
            <w:shd w:val="clear" w:color="auto" w:fill="C75F64" w:themeFill="accent5" w:themeFillShade="BF"/>
          </w:tcPr>
          <w:p w14:paraId="7424A856" w14:textId="77777777" w:rsidR="00A60C82" w:rsidRPr="00184681" w:rsidRDefault="00A60C82" w:rsidP="00236C62">
            <w:pPr>
              <w:rPr>
                <w:b/>
                <w:snapToGrid w:val="0"/>
                <w:lang w:val="en-US"/>
              </w:rPr>
            </w:pPr>
            <w:r w:rsidRPr="00184681">
              <w:rPr>
                <w:b/>
                <w:snapToGrid w:val="0"/>
                <w:lang w:val="en-US"/>
              </w:rPr>
              <w:t>NULL</w:t>
            </w:r>
          </w:p>
        </w:tc>
        <w:tc>
          <w:tcPr>
            <w:tcW w:w="3119" w:type="dxa"/>
            <w:tcBorders>
              <w:top w:val="single" w:sz="18" w:space="0" w:color="auto"/>
              <w:bottom w:val="double" w:sz="4" w:space="0" w:color="auto"/>
            </w:tcBorders>
            <w:shd w:val="clear" w:color="auto" w:fill="C75F64" w:themeFill="accent5" w:themeFillShade="BF"/>
          </w:tcPr>
          <w:p w14:paraId="3D5AE9DF" w14:textId="77777777" w:rsidR="00A60C82" w:rsidRPr="00184681" w:rsidRDefault="00A60C82" w:rsidP="00236C62">
            <w:pPr>
              <w:rPr>
                <w:b/>
                <w:snapToGrid w:val="0"/>
                <w:lang w:val="en-US"/>
              </w:rPr>
            </w:pPr>
            <w:r w:rsidRPr="00184681">
              <w:rPr>
                <w:b/>
                <w:snapToGrid w:val="0"/>
                <w:lang w:val="en-US"/>
              </w:rPr>
              <w:t>COLUMN DESCRIPTION</w:t>
            </w:r>
          </w:p>
        </w:tc>
      </w:tr>
      <w:tr w:rsidR="00A60C82" w:rsidRPr="002272E3" w14:paraId="3D3A4CE2" w14:textId="77777777" w:rsidTr="00236C62">
        <w:tc>
          <w:tcPr>
            <w:tcW w:w="2127" w:type="dxa"/>
          </w:tcPr>
          <w:p w14:paraId="7A57A36A" w14:textId="77777777" w:rsidR="00A60C82" w:rsidRPr="002272E3" w:rsidRDefault="00A60C82" w:rsidP="00236C62">
            <w:pPr>
              <w:rPr>
                <w:snapToGrid w:val="0"/>
                <w:lang w:val="en-US"/>
              </w:rPr>
            </w:pPr>
            <w:r w:rsidRPr="002272E3">
              <w:rPr>
                <w:snapToGrid w:val="0"/>
                <w:lang w:val="en-US"/>
              </w:rPr>
              <w:t>PFI</w:t>
            </w:r>
          </w:p>
        </w:tc>
        <w:tc>
          <w:tcPr>
            <w:tcW w:w="2551" w:type="dxa"/>
          </w:tcPr>
          <w:p w14:paraId="0F25245A" w14:textId="77777777" w:rsidR="00A60C82" w:rsidRPr="002272E3" w:rsidRDefault="00A60C82" w:rsidP="00236C62">
            <w:pPr>
              <w:rPr>
                <w:snapToGrid w:val="0"/>
                <w:lang w:val="en-US"/>
              </w:rPr>
            </w:pPr>
            <w:r w:rsidRPr="002272E3">
              <w:rPr>
                <w:snapToGrid w:val="0"/>
                <w:lang w:val="en-US"/>
              </w:rPr>
              <w:t>NUMBER</w:t>
            </w:r>
          </w:p>
        </w:tc>
        <w:tc>
          <w:tcPr>
            <w:tcW w:w="992" w:type="dxa"/>
          </w:tcPr>
          <w:p w14:paraId="1EF05A81"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05CCB71F" w14:textId="77777777" w:rsidR="00A60C82" w:rsidRPr="002272E3" w:rsidRDefault="00A60C82" w:rsidP="00236C62">
            <w:pPr>
              <w:rPr>
                <w:snapToGrid w:val="0"/>
                <w:lang w:val="en-US"/>
              </w:rPr>
            </w:pPr>
            <w:r w:rsidRPr="002272E3">
              <w:rPr>
                <w:snapToGrid w:val="0"/>
                <w:lang w:val="en-US"/>
              </w:rPr>
              <w:t>Y</w:t>
            </w:r>
          </w:p>
        </w:tc>
        <w:tc>
          <w:tcPr>
            <w:tcW w:w="3119" w:type="dxa"/>
          </w:tcPr>
          <w:p w14:paraId="1999D2D7" w14:textId="77777777" w:rsidR="00A60C82" w:rsidRPr="002272E3" w:rsidRDefault="00A60C82" w:rsidP="00236C62">
            <w:pPr>
              <w:rPr>
                <w:snapToGrid w:val="0"/>
                <w:lang w:val="en-US"/>
              </w:rPr>
            </w:pPr>
            <w:r w:rsidRPr="002272E3">
              <w:rPr>
                <w:snapToGrid w:val="0"/>
                <w:lang w:val="en-US"/>
              </w:rPr>
              <w:t>Persistent Feature Identifier</w:t>
            </w:r>
          </w:p>
        </w:tc>
      </w:tr>
      <w:tr w:rsidR="00A60C82" w:rsidRPr="002272E3" w14:paraId="72BF0D1A" w14:textId="77777777" w:rsidTr="00236C62">
        <w:tc>
          <w:tcPr>
            <w:tcW w:w="2127" w:type="dxa"/>
          </w:tcPr>
          <w:p w14:paraId="00A45E96" w14:textId="77777777" w:rsidR="00A60C82" w:rsidRPr="002272E3" w:rsidRDefault="00A60C82" w:rsidP="00236C62">
            <w:pPr>
              <w:rPr>
                <w:snapToGrid w:val="0"/>
                <w:lang w:val="en-US"/>
              </w:rPr>
            </w:pPr>
            <w:r w:rsidRPr="002272E3">
              <w:rPr>
                <w:snapToGrid w:val="0"/>
                <w:lang w:val="en-US"/>
              </w:rPr>
              <w:t>UFI</w:t>
            </w:r>
          </w:p>
        </w:tc>
        <w:tc>
          <w:tcPr>
            <w:tcW w:w="2551" w:type="dxa"/>
          </w:tcPr>
          <w:p w14:paraId="3CCD43DC" w14:textId="77777777" w:rsidR="00A60C82" w:rsidRPr="002272E3" w:rsidRDefault="00A60C82" w:rsidP="00236C62">
            <w:pPr>
              <w:rPr>
                <w:snapToGrid w:val="0"/>
                <w:lang w:val="en-US"/>
              </w:rPr>
            </w:pPr>
            <w:r w:rsidRPr="002272E3">
              <w:rPr>
                <w:snapToGrid w:val="0"/>
                <w:lang w:val="en-US"/>
              </w:rPr>
              <w:t>NUMBER</w:t>
            </w:r>
          </w:p>
        </w:tc>
        <w:tc>
          <w:tcPr>
            <w:tcW w:w="992" w:type="dxa"/>
          </w:tcPr>
          <w:p w14:paraId="29B11E93"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0AEEAF91" w14:textId="77777777" w:rsidR="00A60C82" w:rsidRPr="002272E3" w:rsidRDefault="00A60C82" w:rsidP="00236C62">
            <w:pPr>
              <w:rPr>
                <w:snapToGrid w:val="0"/>
                <w:lang w:val="en-US"/>
              </w:rPr>
            </w:pPr>
            <w:r w:rsidRPr="002272E3">
              <w:rPr>
                <w:snapToGrid w:val="0"/>
                <w:lang w:val="en-US"/>
              </w:rPr>
              <w:t>Y</w:t>
            </w:r>
          </w:p>
        </w:tc>
        <w:tc>
          <w:tcPr>
            <w:tcW w:w="3119" w:type="dxa"/>
          </w:tcPr>
          <w:p w14:paraId="01D21011" w14:textId="77777777" w:rsidR="00A60C82" w:rsidRPr="002272E3" w:rsidRDefault="00A60C82" w:rsidP="00236C62">
            <w:pPr>
              <w:rPr>
                <w:snapToGrid w:val="0"/>
                <w:lang w:val="en-US"/>
              </w:rPr>
            </w:pPr>
            <w:r w:rsidRPr="002272E3">
              <w:rPr>
                <w:snapToGrid w:val="0"/>
                <w:lang w:val="en-US"/>
              </w:rPr>
              <w:t>Unique Feature Identifier</w:t>
            </w:r>
          </w:p>
        </w:tc>
      </w:tr>
      <w:tr w:rsidR="00A60C82" w:rsidRPr="002272E3" w14:paraId="73B7D7F3" w14:textId="77777777" w:rsidTr="00236C62">
        <w:tc>
          <w:tcPr>
            <w:tcW w:w="2127" w:type="dxa"/>
          </w:tcPr>
          <w:p w14:paraId="26668FBE" w14:textId="77777777" w:rsidR="00A60C82" w:rsidRPr="002272E3" w:rsidRDefault="00A60C82" w:rsidP="00236C62">
            <w:pPr>
              <w:rPr>
                <w:snapToGrid w:val="0"/>
                <w:lang w:val="en-US"/>
              </w:rPr>
            </w:pPr>
            <w:r w:rsidRPr="002272E3">
              <w:rPr>
                <w:snapToGrid w:val="0"/>
                <w:lang w:val="en-US"/>
              </w:rPr>
              <w:t>FEATURE_TYPE_CODE</w:t>
            </w:r>
          </w:p>
        </w:tc>
        <w:tc>
          <w:tcPr>
            <w:tcW w:w="2551" w:type="dxa"/>
          </w:tcPr>
          <w:p w14:paraId="47A528CA" w14:textId="77777777" w:rsidR="00A60C82" w:rsidRPr="002272E3" w:rsidRDefault="00A60C82" w:rsidP="00236C62">
            <w:pPr>
              <w:rPr>
                <w:snapToGrid w:val="0"/>
                <w:lang w:val="en-US"/>
              </w:rPr>
            </w:pPr>
            <w:r w:rsidRPr="002272E3">
              <w:rPr>
                <w:snapToGrid w:val="0"/>
                <w:lang w:val="en-US"/>
              </w:rPr>
              <w:t>VARCHAR2</w:t>
            </w:r>
          </w:p>
        </w:tc>
        <w:tc>
          <w:tcPr>
            <w:tcW w:w="992" w:type="dxa"/>
          </w:tcPr>
          <w:p w14:paraId="261AB323" w14:textId="77777777" w:rsidR="00A60C82" w:rsidRPr="002272E3" w:rsidRDefault="00A60C82" w:rsidP="00236C62">
            <w:pPr>
              <w:rPr>
                <w:snapToGrid w:val="0"/>
                <w:lang w:val="en-US"/>
              </w:rPr>
            </w:pPr>
            <w:r w:rsidRPr="002272E3">
              <w:rPr>
                <w:snapToGrid w:val="0"/>
                <w:lang w:val="en-US"/>
              </w:rPr>
              <w:t>30</w:t>
            </w:r>
          </w:p>
        </w:tc>
        <w:tc>
          <w:tcPr>
            <w:tcW w:w="709" w:type="dxa"/>
          </w:tcPr>
          <w:p w14:paraId="695712D0" w14:textId="77777777" w:rsidR="00A60C82" w:rsidRPr="002272E3" w:rsidRDefault="00A60C82" w:rsidP="00236C62">
            <w:pPr>
              <w:rPr>
                <w:snapToGrid w:val="0"/>
                <w:lang w:val="en-US"/>
              </w:rPr>
            </w:pPr>
            <w:r w:rsidRPr="002272E3">
              <w:rPr>
                <w:snapToGrid w:val="0"/>
                <w:lang w:val="en-US"/>
              </w:rPr>
              <w:t>Y</w:t>
            </w:r>
          </w:p>
        </w:tc>
        <w:tc>
          <w:tcPr>
            <w:tcW w:w="3119" w:type="dxa"/>
          </w:tcPr>
          <w:p w14:paraId="4C79B23E" w14:textId="77777777" w:rsidR="00A60C82" w:rsidRPr="002272E3" w:rsidRDefault="00A60C82" w:rsidP="00236C62">
            <w:pPr>
              <w:rPr>
                <w:snapToGrid w:val="0"/>
                <w:lang w:val="en-US"/>
              </w:rPr>
            </w:pPr>
            <w:r w:rsidRPr="002272E3">
              <w:rPr>
                <w:snapToGrid w:val="0"/>
                <w:lang w:val="en-US"/>
              </w:rPr>
              <w:t>Feature Code</w:t>
            </w:r>
          </w:p>
        </w:tc>
      </w:tr>
      <w:tr w:rsidR="00A60C82" w:rsidRPr="002272E3" w14:paraId="3DB0D21D" w14:textId="77777777" w:rsidTr="00236C62">
        <w:tc>
          <w:tcPr>
            <w:tcW w:w="2127" w:type="dxa"/>
            <w:tcBorders>
              <w:top w:val="nil"/>
              <w:bottom w:val="nil"/>
            </w:tcBorders>
          </w:tcPr>
          <w:p w14:paraId="6EE486E7" w14:textId="77777777" w:rsidR="00A60C82" w:rsidRPr="002272E3" w:rsidRDefault="00A60C82" w:rsidP="00236C62">
            <w:pPr>
              <w:rPr>
                <w:snapToGrid w:val="0"/>
                <w:lang w:val="en-US"/>
              </w:rPr>
            </w:pPr>
            <w:r w:rsidRPr="002272E3">
              <w:rPr>
                <w:snapToGrid w:val="0"/>
                <w:lang w:val="en-US"/>
              </w:rPr>
              <w:t>ALTITUDE</w:t>
            </w:r>
          </w:p>
        </w:tc>
        <w:tc>
          <w:tcPr>
            <w:tcW w:w="2551" w:type="dxa"/>
            <w:tcBorders>
              <w:top w:val="nil"/>
              <w:bottom w:val="nil"/>
            </w:tcBorders>
          </w:tcPr>
          <w:p w14:paraId="50182F0C" w14:textId="77777777" w:rsidR="00A60C82" w:rsidRPr="002272E3" w:rsidRDefault="00A60C82" w:rsidP="00236C62">
            <w:pPr>
              <w:rPr>
                <w:snapToGrid w:val="0"/>
                <w:lang w:val="en-US"/>
              </w:rPr>
            </w:pPr>
            <w:r w:rsidRPr="002272E3">
              <w:rPr>
                <w:snapToGrid w:val="0"/>
                <w:lang w:val="en-US"/>
              </w:rPr>
              <w:t>NUMBER</w:t>
            </w:r>
          </w:p>
        </w:tc>
        <w:tc>
          <w:tcPr>
            <w:tcW w:w="992" w:type="dxa"/>
            <w:tcBorders>
              <w:top w:val="nil"/>
              <w:bottom w:val="nil"/>
            </w:tcBorders>
          </w:tcPr>
          <w:p w14:paraId="4AD1C530" w14:textId="77777777" w:rsidR="00A60C82" w:rsidRPr="002272E3" w:rsidRDefault="00A60C82" w:rsidP="00236C62">
            <w:pPr>
              <w:rPr>
                <w:snapToGrid w:val="0"/>
                <w:lang w:val="en-US"/>
              </w:rPr>
            </w:pPr>
            <w:r w:rsidRPr="002272E3">
              <w:rPr>
                <w:snapToGrid w:val="0"/>
                <w:lang w:val="en-US"/>
              </w:rPr>
              <w:t>(6,</w:t>
            </w:r>
            <w:proofErr w:type="gramStart"/>
            <w:r w:rsidRPr="002272E3">
              <w:rPr>
                <w:snapToGrid w:val="0"/>
                <w:lang w:val="en-US"/>
              </w:rPr>
              <w:t>1 )</w:t>
            </w:r>
            <w:proofErr w:type="gramEnd"/>
          </w:p>
        </w:tc>
        <w:tc>
          <w:tcPr>
            <w:tcW w:w="709" w:type="dxa"/>
            <w:tcBorders>
              <w:top w:val="nil"/>
              <w:bottom w:val="nil"/>
            </w:tcBorders>
          </w:tcPr>
          <w:p w14:paraId="6C869681" w14:textId="77777777" w:rsidR="00A60C82" w:rsidRPr="002272E3" w:rsidRDefault="00A60C82" w:rsidP="00236C62">
            <w:pPr>
              <w:rPr>
                <w:snapToGrid w:val="0"/>
                <w:lang w:val="en-US"/>
              </w:rPr>
            </w:pPr>
            <w:r w:rsidRPr="002272E3">
              <w:rPr>
                <w:snapToGrid w:val="0"/>
                <w:lang w:val="en-US"/>
              </w:rPr>
              <w:t>Y</w:t>
            </w:r>
          </w:p>
        </w:tc>
        <w:tc>
          <w:tcPr>
            <w:tcW w:w="3119" w:type="dxa"/>
            <w:tcBorders>
              <w:top w:val="nil"/>
              <w:bottom w:val="nil"/>
            </w:tcBorders>
          </w:tcPr>
          <w:p w14:paraId="0248CB6D" w14:textId="77777777" w:rsidR="00A60C82" w:rsidRPr="002272E3" w:rsidRDefault="00A60C82" w:rsidP="00236C62">
            <w:pPr>
              <w:rPr>
                <w:snapToGrid w:val="0"/>
                <w:lang w:val="en-US"/>
              </w:rPr>
            </w:pPr>
            <w:r w:rsidRPr="002272E3">
              <w:rPr>
                <w:snapToGrid w:val="0"/>
                <w:lang w:val="en-US"/>
              </w:rPr>
              <w:t>Height above sea level [Australian Height Datum]</w:t>
            </w:r>
          </w:p>
        </w:tc>
      </w:tr>
      <w:tr w:rsidR="00A60C82" w:rsidRPr="002272E3" w14:paraId="4A43DD14" w14:textId="77777777" w:rsidTr="00236C62">
        <w:tc>
          <w:tcPr>
            <w:tcW w:w="2127" w:type="dxa"/>
          </w:tcPr>
          <w:p w14:paraId="4379813F" w14:textId="77777777" w:rsidR="00A60C82" w:rsidRPr="002272E3" w:rsidRDefault="00A60C82" w:rsidP="00236C62">
            <w:pPr>
              <w:rPr>
                <w:snapToGrid w:val="0"/>
                <w:lang w:val="en-US"/>
              </w:rPr>
            </w:pPr>
            <w:r w:rsidRPr="002272E3">
              <w:rPr>
                <w:snapToGrid w:val="0"/>
                <w:lang w:val="en-US"/>
              </w:rPr>
              <w:t>ROTATION</w:t>
            </w:r>
          </w:p>
        </w:tc>
        <w:tc>
          <w:tcPr>
            <w:tcW w:w="2551" w:type="dxa"/>
          </w:tcPr>
          <w:p w14:paraId="27602F25" w14:textId="77777777" w:rsidR="00A60C82" w:rsidRPr="002272E3" w:rsidRDefault="00A60C82" w:rsidP="00236C62">
            <w:pPr>
              <w:rPr>
                <w:snapToGrid w:val="0"/>
                <w:lang w:val="en-US"/>
              </w:rPr>
            </w:pPr>
            <w:r w:rsidRPr="002272E3">
              <w:rPr>
                <w:snapToGrid w:val="0"/>
                <w:lang w:val="en-US"/>
              </w:rPr>
              <w:t>NUMBER</w:t>
            </w:r>
          </w:p>
        </w:tc>
        <w:tc>
          <w:tcPr>
            <w:tcW w:w="992" w:type="dxa"/>
          </w:tcPr>
          <w:p w14:paraId="2FFD6F71" w14:textId="77777777" w:rsidR="00A60C82" w:rsidRPr="002272E3" w:rsidRDefault="00A60C82" w:rsidP="00236C62">
            <w:pPr>
              <w:rPr>
                <w:snapToGrid w:val="0"/>
                <w:lang w:val="en-US"/>
              </w:rPr>
            </w:pPr>
            <w:r w:rsidRPr="002272E3">
              <w:rPr>
                <w:snapToGrid w:val="0"/>
                <w:lang w:val="en-US"/>
              </w:rPr>
              <w:t>(7,</w:t>
            </w:r>
            <w:proofErr w:type="gramStart"/>
            <w:r w:rsidRPr="002272E3">
              <w:rPr>
                <w:snapToGrid w:val="0"/>
                <w:lang w:val="en-US"/>
              </w:rPr>
              <w:t>2 )</w:t>
            </w:r>
            <w:proofErr w:type="gramEnd"/>
          </w:p>
        </w:tc>
        <w:tc>
          <w:tcPr>
            <w:tcW w:w="709" w:type="dxa"/>
          </w:tcPr>
          <w:p w14:paraId="28A90317" w14:textId="77777777" w:rsidR="00A60C82" w:rsidRPr="002272E3" w:rsidRDefault="00A60C82" w:rsidP="00236C62">
            <w:pPr>
              <w:rPr>
                <w:snapToGrid w:val="0"/>
                <w:lang w:val="en-US"/>
              </w:rPr>
            </w:pPr>
            <w:r w:rsidRPr="002272E3">
              <w:rPr>
                <w:snapToGrid w:val="0"/>
                <w:lang w:val="en-US"/>
              </w:rPr>
              <w:t>Y</w:t>
            </w:r>
          </w:p>
        </w:tc>
        <w:tc>
          <w:tcPr>
            <w:tcW w:w="3119" w:type="dxa"/>
          </w:tcPr>
          <w:p w14:paraId="76E8564E" w14:textId="77777777" w:rsidR="00A60C82" w:rsidRPr="002272E3" w:rsidRDefault="00A60C82" w:rsidP="00236C62">
            <w:pPr>
              <w:rPr>
                <w:snapToGrid w:val="0"/>
                <w:sz w:val="19"/>
                <w:lang w:val="en-US"/>
              </w:rPr>
            </w:pPr>
            <w:r w:rsidRPr="002272E3">
              <w:rPr>
                <w:snapToGrid w:val="0"/>
                <w:lang w:val="en-US"/>
              </w:rPr>
              <w:t>Rotation angle [in degrees] of symbol for cartographic placement</w:t>
            </w:r>
          </w:p>
        </w:tc>
      </w:tr>
      <w:tr w:rsidR="00A60C82" w:rsidRPr="002272E3" w14:paraId="0EE1158D" w14:textId="77777777" w:rsidTr="00236C62">
        <w:tc>
          <w:tcPr>
            <w:tcW w:w="2127" w:type="dxa"/>
          </w:tcPr>
          <w:p w14:paraId="28853417" w14:textId="77777777" w:rsidR="00A60C82" w:rsidRPr="002272E3" w:rsidRDefault="00A60C82" w:rsidP="00236C62">
            <w:pPr>
              <w:rPr>
                <w:snapToGrid w:val="0"/>
                <w:lang w:val="en-US"/>
              </w:rPr>
            </w:pPr>
            <w:r w:rsidRPr="002272E3">
              <w:rPr>
                <w:snapToGrid w:val="0"/>
                <w:lang w:val="en-US"/>
              </w:rPr>
              <w:t>FEATURE_QUALITY_ID</w:t>
            </w:r>
          </w:p>
        </w:tc>
        <w:tc>
          <w:tcPr>
            <w:tcW w:w="2551" w:type="dxa"/>
          </w:tcPr>
          <w:p w14:paraId="192C1872" w14:textId="77777777" w:rsidR="00A60C82" w:rsidRPr="002272E3" w:rsidRDefault="00A60C82" w:rsidP="00236C62">
            <w:pPr>
              <w:rPr>
                <w:snapToGrid w:val="0"/>
                <w:lang w:val="en-US"/>
              </w:rPr>
            </w:pPr>
            <w:r w:rsidRPr="002272E3">
              <w:rPr>
                <w:snapToGrid w:val="0"/>
                <w:lang w:val="en-US"/>
              </w:rPr>
              <w:t>NUMBER</w:t>
            </w:r>
          </w:p>
        </w:tc>
        <w:tc>
          <w:tcPr>
            <w:tcW w:w="992" w:type="dxa"/>
          </w:tcPr>
          <w:p w14:paraId="4BB288D5"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1B382ECB" w14:textId="77777777" w:rsidR="00A60C82" w:rsidRPr="002272E3" w:rsidRDefault="00A60C82" w:rsidP="00236C62">
            <w:pPr>
              <w:rPr>
                <w:snapToGrid w:val="0"/>
                <w:lang w:val="en-US"/>
              </w:rPr>
            </w:pPr>
            <w:r w:rsidRPr="002272E3">
              <w:rPr>
                <w:snapToGrid w:val="0"/>
                <w:lang w:val="en-US"/>
              </w:rPr>
              <w:t>Y</w:t>
            </w:r>
          </w:p>
        </w:tc>
        <w:tc>
          <w:tcPr>
            <w:tcW w:w="3119" w:type="dxa"/>
          </w:tcPr>
          <w:p w14:paraId="5567EC4C" w14:textId="77777777" w:rsidR="00A60C82" w:rsidRPr="002272E3" w:rsidRDefault="00A60C82" w:rsidP="00236C62">
            <w:pPr>
              <w:rPr>
                <w:snapToGrid w:val="0"/>
                <w:lang w:val="en-US"/>
              </w:rPr>
            </w:pPr>
            <w:r w:rsidRPr="002272E3">
              <w:rPr>
                <w:snapToGrid w:val="0"/>
                <w:lang w:val="en-US"/>
              </w:rPr>
              <w:t>Identifier for the feature quality record</w:t>
            </w:r>
          </w:p>
        </w:tc>
      </w:tr>
      <w:tr w:rsidR="00A60C82" w:rsidRPr="002272E3" w14:paraId="74551A9C" w14:textId="77777777" w:rsidTr="00236C62">
        <w:tc>
          <w:tcPr>
            <w:tcW w:w="2127" w:type="dxa"/>
          </w:tcPr>
          <w:p w14:paraId="6C0471F3" w14:textId="77777777" w:rsidR="00A60C82" w:rsidRPr="002272E3" w:rsidRDefault="00A60C82" w:rsidP="00236C62">
            <w:pPr>
              <w:rPr>
                <w:snapToGrid w:val="0"/>
                <w:lang w:val="en-US"/>
              </w:rPr>
            </w:pPr>
            <w:r w:rsidRPr="002272E3">
              <w:rPr>
                <w:snapToGrid w:val="0"/>
                <w:lang w:val="en-US"/>
              </w:rPr>
              <w:t>CREATE_DATE_PFI</w:t>
            </w:r>
          </w:p>
        </w:tc>
        <w:tc>
          <w:tcPr>
            <w:tcW w:w="2551" w:type="dxa"/>
          </w:tcPr>
          <w:p w14:paraId="01946C2B" w14:textId="77777777" w:rsidR="00A60C82" w:rsidRPr="002272E3" w:rsidRDefault="00A60C82" w:rsidP="00236C62">
            <w:pPr>
              <w:rPr>
                <w:snapToGrid w:val="0"/>
                <w:lang w:val="en-US"/>
              </w:rPr>
            </w:pPr>
            <w:r w:rsidRPr="002272E3">
              <w:rPr>
                <w:snapToGrid w:val="0"/>
                <w:lang w:val="en-US"/>
              </w:rPr>
              <w:t>DATE</w:t>
            </w:r>
          </w:p>
        </w:tc>
        <w:tc>
          <w:tcPr>
            <w:tcW w:w="992" w:type="dxa"/>
          </w:tcPr>
          <w:p w14:paraId="36066EE2" w14:textId="77777777" w:rsidR="00A60C82" w:rsidRPr="002272E3" w:rsidRDefault="00A60C82" w:rsidP="00236C62">
            <w:pPr>
              <w:rPr>
                <w:snapToGrid w:val="0"/>
                <w:lang w:val="en-US"/>
              </w:rPr>
            </w:pPr>
            <w:r w:rsidRPr="002272E3">
              <w:rPr>
                <w:snapToGrid w:val="0"/>
                <w:lang w:val="en-US"/>
              </w:rPr>
              <w:t>7</w:t>
            </w:r>
          </w:p>
        </w:tc>
        <w:tc>
          <w:tcPr>
            <w:tcW w:w="709" w:type="dxa"/>
          </w:tcPr>
          <w:p w14:paraId="2FD8B5F6" w14:textId="77777777" w:rsidR="00A60C82" w:rsidRPr="002272E3" w:rsidRDefault="00A60C82" w:rsidP="00236C62">
            <w:pPr>
              <w:rPr>
                <w:snapToGrid w:val="0"/>
                <w:lang w:val="en-US"/>
              </w:rPr>
            </w:pPr>
            <w:r w:rsidRPr="002272E3">
              <w:rPr>
                <w:snapToGrid w:val="0"/>
                <w:lang w:val="en-US"/>
              </w:rPr>
              <w:t>Y</w:t>
            </w:r>
          </w:p>
        </w:tc>
        <w:tc>
          <w:tcPr>
            <w:tcW w:w="3119" w:type="dxa"/>
          </w:tcPr>
          <w:p w14:paraId="27C965DA" w14:textId="77777777" w:rsidR="00A60C82" w:rsidRPr="002272E3" w:rsidRDefault="00A60C82" w:rsidP="00236C62">
            <w:pPr>
              <w:rPr>
                <w:snapToGrid w:val="0"/>
                <w:lang w:val="en-US"/>
              </w:rPr>
            </w:pPr>
            <w:r w:rsidRPr="002272E3">
              <w:rPr>
                <w:snapToGrid w:val="0"/>
                <w:lang w:val="en-US"/>
              </w:rPr>
              <w:t>Date of original Creation of Feature</w:t>
            </w:r>
          </w:p>
        </w:tc>
      </w:tr>
      <w:tr w:rsidR="00A60C82" w:rsidRPr="002272E3" w14:paraId="0E60F68A" w14:textId="77777777" w:rsidTr="00236C62">
        <w:tc>
          <w:tcPr>
            <w:tcW w:w="2127" w:type="dxa"/>
          </w:tcPr>
          <w:p w14:paraId="7FEAB845" w14:textId="77777777" w:rsidR="00A60C82" w:rsidRPr="002272E3" w:rsidRDefault="00A60C82" w:rsidP="00236C62">
            <w:pPr>
              <w:rPr>
                <w:snapToGrid w:val="0"/>
                <w:lang w:val="en-US"/>
              </w:rPr>
            </w:pPr>
            <w:r w:rsidRPr="002272E3">
              <w:rPr>
                <w:snapToGrid w:val="0"/>
                <w:lang w:val="en-US"/>
              </w:rPr>
              <w:t>SUPERCEDED_PFI</w:t>
            </w:r>
          </w:p>
        </w:tc>
        <w:tc>
          <w:tcPr>
            <w:tcW w:w="2551" w:type="dxa"/>
          </w:tcPr>
          <w:p w14:paraId="6AAC3AF5" w14:textId="77777777" w:rsidR="00A60C82" w:rsidRPr="002272E3" w:rsidRDefault="00A60C82" w:rsidP="00236C62">
            <w:pPr>
              <w:rPr>
                <w:snapToGrid w:val="0"/>
                <w:lang w:val="en-US"/>
              </w:rPr>
            </w:pPr>
            <w:r w:rsidRPr="002272E3">
              <w:rPr>
                <w:snapToGrid w:val="0"/>
                <w:lang w:val="en-US"/>
              </w:rPr>
              <w:t>NUMBER</w:t>
            </w:r>
          </w:p>
        </w:tc>
        <w:tc>
          <w:tcPr>
            <w:tcW w:w="992" w:type="dxa"/>
          </w:tcPr>
          <w:p w14:paraId="6C5EA7A3"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065201DE" w14:textId="77777777" w:rsidR="00A60C82" w:rsidRPr="002272E3" w:rsidRDefault="00A60C82" w:rsidP="00236C62">
            <w:pPr>
              <w:rPr>
                <w:snapToGrid w:val="0"/>
                <w:lang w:val="en-US"/>
              </w:rPr>
            </w:pPr>
            <w:r w:rsidRPr="002272E3">
              <w:rPr>
                <w:snapToGrid w:val="0"/>
                <w:lang w:val="en-US"/>
              </w:rPr>
              <w:t>Y</w:t>
            </w:r>
          </w:p>
        </w:tc>
        <w:tc>
          <w:tcPr>
            <w:tcW w:w="3119" w:type="dxa"/>
          </w:tcPr>
          <w:p w14:paraId="131E599F" w14:textId="77777777" w:rsidR="00A60C82" w:rsidRPr="002272E3" w:rsidRDefault="00A60C82" w:rsidP="00236C62">
            <w:pPr>
              <w:rPr>
                <w:snapToGrid w:val="0"/>
                <w:lang w:val="en-US"/>
              </w:rPr>
            </w:pPr>
            <w:r w:rsidRPr="002272E3">
              <w:rPr>
                <w:snapToGrid w:val="0"/>
                <w:lang w:val="en-US"/>
              </w:rPr>
              <w:t>PFI of feature prior to merge or split operation</w:t>
            </w:r>
          </w:p>
        </w:tc>
      </w:tr>
      <w:tr w:rsidR="00A60C82" w:rsidRPr="002272E3" w14:paraId="0F5E906C" w14:textId="77777777" w:rsidTr="00236C62">
        <w:tc>
          <w:tcPr>
            <w:tcW w:w="2127" w:type="dxa"/>
          </w:tcPr>
          <w:p w14:paraId="38DED470" w14:textId="77777777" w:rsidR="00A60C82" w:rsidRPr="002272E3" w:rsidRDefault="00A60C82" w:rsidP="00236C62">
            <w:pPr>
              <w:rPr>
                <w:snapToGrid w:val="0"/>
                <w:lang w:val="en-US"/>
              </w:rPr>
            </w:pPr>
            <w:r w:rsidRPr="002272E3">
              <w:rPr>
                <w:snapToGrid w:val="0"/>
                <w:lang w:val="en-US"/>
              </w:rPr>
              <w:t>CREATE_DATE_UFI</w:t>
            </w:r>
          </w:p>
        </w:tc>
        <w:tc>
          <w:tcPr>
            <w:tcW w:w="2551" w:type="dxa"/>
          </w:tcPr>
          <w:p w14:paraId="5788B164" w14:textId="77777777" w:rsidR="00A60C82" w:rsidRPr="002272E3" w:rsidRDefault="00A60C82" w:rsidP="00236C62">
            <w:pPr>
              <w:rPr>
                <w:snapToGrid w:val="0"/>
                <w:lang w:val="en-US"/>
              </w:rPr>
            </w:pPr>
            <w:r w:rsidRPr="002272E3">
              <w:rPr>
                <w:snapToGrid w:val="0"/>
                <w:lang w:val="en-US"/>
              </w:rPr>
              <w:t>DATE</w:t>
            </w:r>
          </w:p>
        </w:tc>
        <w:tc>
          <w:tcPr>
            <w:tcW w:w="992" w:type="dxa"/>
          </w:tcPr>
          <w:p w14:paraId="320A27F7" w14:textId="77777777" w:rsidR="00A60C82" w:rsidRPr="002272E3" w:rsidRDefault="00A60C82" w:rsidP="00236C62">
            <w:pPr>
              <w:rPr>
                <w:snapToGrid w:val="0"/>
                <w:lang w:val="en-US"/>
              </w:rPr>
            </w:pPr>
            <w:r w:rsidRPr="002272E3">
              <w:rPr>
                <w:snapToGrid w:val="0"/>
                <w:lang w:val="en-US"/>
              </w:rPr>
              <w:t>7</w:t>
            </w:r>
          </w:p>
        </w:tc>
        <w:tc>
          <w:tcPr>
            <w:tcW w:w="709" w:type="dxa"/>
          </w:tcPr>
          <w:p w14:paraId="4AABF204" w14:textId="77777777" w:rsidR="00A60C82" w:rsidRPr="002272E3" w:rsidRDefault="00A60C82" w:rsidP="00236C62">
            <w:pPr>
              <w:rPr>
                <w:snapToGrid w:val="0"/>
                <w:lang w:val="en-US"/>
              </w:rPr>
            </w:pPr>
            <w:r w:rsidRPr="002272E3">
              <w:rPr>
                <w:snapToGrid w:val="0"/>
                <w:lang w:val="en-US"/>
              </w:rPr>
              <w:t>Y</w:t>
            </w:r>
          </w:p>
        </w:tc>
        <w:tc>
          <w:tcPr>
            <w:tcW w:w="3119" w:type="dxa"/>
          </w:tcPr>
          <w:p w14:paraId="417061A3" w14:textId="77777777" w:rsidR="00A60C82" w:rsidRPr="002272E3" w:rsidRDefault="00A60C82" w:rsidP="00236C62">
            <w:pPr>
              <w:rPr>
                <w:snapToGrid w:val="0"/>
                <w:lang w:val="en-US"/>
              </w:rPr>
            </w:pPr>
            <w:r w:rsidRPr="002272E3">
              <w:rPr>
                <w:snapToGrid w:val="0"/>
                <w:lang w:val="en-US"/>
              </w:rPr>
              <w:t>Date of Creation of Feature</w:t>
            </w:r>
          </w:p>
        </w:tc>
      </w:tr>
      <w:tr w:rsidR="00A60C82" w:rsidRPr="002272E3" w14:paraId="0EFF271A" w14:textId="77777777" w:rsidTr="00236C62">
        <w:tc>
          <w:tcPr>
            <w:tcW w:w="2127" w:type="dxa"/>
          </w:tcPr>
          <w:p w14:paraId="39D7296B" w14:textId="77777777" w:rsidR="00A60C82" w:rsidRPr="002272E3" w:rsidRDefault="00A60C82" w:rsidP="00236C62">
            <w:pPr>
              <w:rPr>
                <w:snapToGrid w:val="0"/>
                <w:lang w:val="en-US"/>
              </w:rPr>
            </w:pPr>
            <w:r w:rsidRPr="002272E3">
              <w:rPr>
                <w:snapToGrid w:val="0"/>
                <w:lang w:val="en-US"/>
              </w:rPr>
              <w:t>SCALE_USE_CODE</w:t>
            </w:r>
          </w:p>
        </w:tc>
        <w:tc>
          <w:tcPr>
            <w:tcW w:w="2551" w:type="dxa"/>
          </w:tcPr>
          <w:p w14:paraId="0E5CD1D4" w14:textId="77777777" w:rsidR="00A60C82" w:rsidRPr="002272E3" w:rsidRDefault="00A60C82" w:rsidP="00236C62">
            <w:pPr>
              <w:rPr>
                <w:snapToGrid w:val="0"/>
                <w:lang w:val="en-US"/>
              </w:rPr>
            </w:pPr>
            <w:r w:rsidRPr="002272E3">
              <w:rPr>
                <w:snapToGrid w:val="0"/>
                <w:lang w:val="en-US"/>
              </w:rPr>
              <w:t>VARCHAR2</w:t>
            </w:r>
          </w:p>
        </w:tc>
        <w:tc>
          <w:tcPr>
            <w:tcW w:w="992" w:type="dxa"/>
          </w:tcPr>
          <w:p w14:paraId="19EA7155" w14:textId="77777777" w:rsidR="00A60C82" w:rsidRPr="002272E3" w:rsidRDefault="00A60C82" w:rsidP="00236C62">
            <w:pPr>
              <w:rPr>
                <w:snapToGrid w:val="0"/>
                <w:lang w:val="en-US"/>
              </w:rPr>
            </w:pPr>
            <w:r w:rsidRPr="002272E3">
              <w:rPr>
                <w:snapToGrid w:val="0"/>
                <w:lang w:val="en-US"/>
              </w:rPr>
              <w:t>1</w:t>
            </w:r>
          </w:p>
        </w:tc>
        <w:tc>
          <w:tcPr>
            <w:tcW w:w="709" w:type="dxa"/>
          </w:tcPr>
          <w:p w14:paraId="520A9003" w14:textId="77777777" w:rsidR="00A60C82" w:rsidRPr="002272E3" w:rsidRDefault="00A60C82" w:rsidP="00236C62">
            <w:pPr>
              <w:rPr>
                <w:snapToGrid w:val="0"/>
                <w:lang w:val="en-US"/>
              </w:rPr>
            </w:pPr>
            <w:r w:rsidRPr="002272E3">
              <w:rPr>
                <w:snapToGrid w:val="0"/>
                <w:lang w:val="en-US"/>
              </w:rPr>
              <w:t>Y</w:t>
            </w:r>
          </w:p>
        </w:tc>
        <w:tc>
          <w:tcPr>
            <w:tcW w:w="3119" w:type="dxa"/>
          </w:tcPr>
          <w:p w14:paraId="7A439D86" w14:textId="77777777" w:rsidR="00A60C82" w:rsidRPr="002272E3" w:rsidRDefault="00A60C82" w:rsidP="00236C62">
            <w:pPr>
              <w:rPr>
                <w:snapToGrid w:val="0"/>
                <w:lang w:val="en-US"/>
              </w:rPr>
            </w:pPr>
            <w:r w:rsidRPr="002272E3">
              <w:rPr>
                <w:snapToGrid w:val="0"/>
                <w:lang w:val="en-US"/>
              </w:rPr>
              <w:t>Code to indicate the type of scale use</w:t>
            </w:r>
          </w:p>
        </w:tc>
      </w:tr>
    </w:tbl>
    <w:p w14:paraId="6D8BC904" w14:textId="77777777" w:rsidR="00A60C82" w:rsidRPr="002272E3" w:rsidRDefault="00A60C82" w:rsidP="00A60C82">
      <w:pPr>
        <w:rPr>
          <w:lang w:val="en-US"/>
        </w:rPr>
      </w:pPr>
    </w:p>
    <w:p w14:paraId="26AB7D9D" w14:textId="77777777" w:rsidR="00A60C82" w:rsidRPr="002272E3" w:rsidRDefault="00A60C82" w:rsidP="00A60C82">
      <w:pPr>
        <w:rPr>
          <w:lang w:val="en-US"/>
        </w:rPr>
      </w:pPr>
      <w:r w:rsidRPr="002272E3">
        <w:rPr>
          <w:lang w:val="en-US"/>
        </w:rPr>
        <w:t>FEATURE CODES RANGES:</w:t>
      </w:r>
    </w:p>
    <w:p w14:paraId="1BFEBDE3" w14:textId="77777777" w:rsidR="00A60C82" w:rsidRPr="002272E3" w:rsidRDefault="00A60C82" w:rsidP="00A60C82">
      <w:pPr>
        <w:rPr>
          <w:lang w:val="en-US"/>
        </w:rPr>
      </w:pPr>
    </w:p>
    <w:tbl>
      <w:tblPr>
        <w:tblW w:w="0" w:type="auto"/>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544"/>
        <w:gridCol w:w="2835"/>
      </w:tblGrid>
      <w:tr w:rsidR="00A60C82" w:rsidRPr="002272E3" w14:paraId="43CC0C88" w14:textId="77777777" w:rsidTr="00236C62">
        <w:trPr>
          <w:trHeight w:val="292"/>
          <w:tblHeader/>
        </w:trPr>
        <w:tc>
          <w:tcPr>
            <w:tcW w:w="3544" w:type="dxa"/>
            <w:tcBorders>
              <w:top w:val="single" w:sz="18" w:space="0" w:color="auto"/>
              <w:bottom w:val="double" w:sz="4" w:space="0" w:color="auto"/>
            </w:tcBorders>
            <w:shd w:val="clear" w:color="auto" w:fill="C75F64" w:themeFill="accent5" w:themeFillShade="BF"/>
          </w:tcPr>
          <w:p w14:paraId="16C77CBE" w14:textId="77777777" w:rsidR="00A60C82" w:rsidRPr="00184681" w:rsidRDefault="00A60C82" w:rsidP="00236C62">
            <w:pPr>
              <w:rPr>
                <w:b/>
                <w:snapToGrid w:val="0"/>
              </w:rPr>
            </w:pPr>
            <w:proofErr w:type="spellStart"/>
            <w:r w:rsidRPr="00184681">
              <w:rPr>
                <w:b/>
                <w:snapToGrid w:val="0"/>
              </w:rPr>
              <w:t>Feature_Type_Code</w:t>
            </w:r>
            <w:proofErr w:type="spellEnd"/>
          </w:p>
        </w:tc>
        <w:tc>
          <w:tcPr>
            <w:tcW w:w="2835" w:type="dxa"/>
            <w:tcBorders>
              <w:top w:val="single" w:sz="18" w:space="0" w:color="auto"/>
              <w:bottom w:val="double" w:sz="4" w:space="0" w:color="auto"/>
            </w:tcBorders>
            <w:shd w:val="clear" w:color="auto" w:fill="C75F64" w:themeFill="accent5" w:themeFillShade="BF"/>
          </w:tcPr>
          <w:p w14:paraId="7E093F3D" w14:textId="77777777" w:rsidR="00A60C82" w:rsidRPr="00184681" w:rsidRDefault="00A60C82" w:rsidP="00236C62">
            <w:pPr>
              <w:rPr>
                <w:b/>
                <w:snapToGrid w:val="0"/>
              </w:rPr>
            </w:pPr>
            <w:r w:rsidRPr="00184681">
              <w:rPr>
                <w:b/>
                <w:snapToGrid w:val="0"/>
              </w:rPr>
              <w:t>Description</w:t>
            </w:r>
          </w:p>
        </w:tc>
      </w:tr>
      <w:tr w:rsidR="00A60C82" w:rsidRPr="002272E3" w14:paraId="6022A668" w14:textId="77777777" w:rsidTr="00236C62">
        <w:tblPrEx>
          <w:tblCellMar>
            <w:left w:w="40" w:type="dxa"/>
            <w:right w:w="40" w:type="dxa"/>
          </w:tblCellMar>
        </w:tblPrEx>
        <w:trPr>
          <w:trHeight w:val="293"/>
        </w:trPr>
        <w:tc>
          <w:tcPr>
            <w:tcW w:w="3544" w:type="dxa"/>
            <w:shd w:val="solid" w:color="FFFFFF" w:fill="auto"/>
          </w:tcPr>
          <w:p w14:paraId="0609A38A" w14:textId="77777777" w:rsidR="00A60C82" w:rsidRPr="002272E3" w:rsidRDefault="00A60C82" w:rsidP="00236C62">
            <w:pPr>
              <w:rPr>
                <w:snapToGrid w:val="0"/>
              </w:rPr>
            </w:pPr>
            <w:proofErr w:type="spellStart"/>
            <w:r w:rsidRPr="002272E3">
              <w:rPr>
                <w:snapToGrid w:val="0"/>
              </w:rPr>
              <w:t>photogrammetric_control_point</w:t>
            </w:r>
            <w:proofErr w:type="spellEnd"/>
          </w:p>
        </w:tc>
        <w:tc>
          <w:tcPr>
            <w:tcW w:w="2835" w:type="dxa"/>
            <w:shd w:val="solid" w:color="FFFFFF" w:fill="auto"/>
          </w:tcPr>
          <w:p w14:paraId="3AD3885A" w14:textId="77777777" w:rsidR="00A60C82" w:rsidRPr="002272E3" w:rsidRDefault="00A60C82" w:rsidP="00236C62">
            <w:pPr>
              <w:rPr>
                <w:snapToGrid w:val="0"/>
              </w:rPr>
            </w:pPr>
            <w:r w:rsidRPr="002272E3">
              <w:rPr>
                <w:snapToGrid w:val="0"/>
              </w:rPr>
              <w:t>Tie points and Pass points</w:t>
            </w:r>
          </w:p>
        </w:tc>
      </w:tr>
      <w:tr w:rsidR="00A60C82" w:rsidRPr="002272E3" w14:paraId="2CA41AFD" w14:textId="77777777" w:rsidTr="00236C62">
        <w:tblPrEx>
          <w:tblCellMar>
            <w:left w:w="40" w:type="dxa"/>
            <w:right w:w="40" w:type="dxa"/>
          </w:tblCellMar>
        </w:tblPrEx>
        <w:trPr>
          <w:trHeight w:val="292"/>
        </w:trPr>
        <w:tc>
          <w:tcPr>
            <w:tcW w:w="3544" w:type="dxa"/>
            <w:shd w:val="solid" w:color="FFFFFF" w:fill="auto"/>
          </w:tcPr>
          <w:p w14:paraId="2C56C916" w14:textId="77777777" w:rsidR="00A60C82" w:rsidRPr="002272E3" w:rsidRDefault="00A60C82" w:rsidP="00236C62">
            <w:pPr>
              <w:rPr>
                <w:snapToGrid w:val="0"/>
              </w:rPr>
            </w:pPr>
            <w:proofErr w:type="spellStart"/>
            <w:r w:rsidRPr="002272E3">
              <w:rPr>
                <w:snapToGrid w:val="0"/>
              </w:rPr>
              <w:t>spot_height</w:t>
            </w:r>
            <w:proofErr w:type="spellEnd"/>
          </w:p>
        </w:tc>
        <w:tc>
          <w:tcPr>
            <w:tcW w:w="2835" w:type="dxa"/>
            <w:shd w:val="solid" w:color="FFFFFF" w:fill="auto"/>
          </w:tcPr>
          <w:p w14:paraId="186D1AA6" w14:textId="77777777" w:rsidR="00A60C82" w:rsidRPr="002272E3" w:rsidRDefault="00A60C82" w:rsidP="00236C62">
            <w:pPr>
              <w:rPr>
                <w:snapToGrid w:val="0"/>
              </w:rPr>
            </w:pPr>
            <w:r w:rsidRPr="002272E3">
              <w:rPr>
                <w:snapToGrid w:val="0"/>
              </w:rPr>
              <w:t>Spot Heights</w:t>
            </w:r>
          </w:p>
        </w:tc>
      </w:tr>
      <w:tr w:rsidR="00A60C82" w:rsidRPr="002272E3" w14:paraId="231A41E4" w14:textId="77777777" w:rsidTr="00236C62">
        <w:tblPrEx>
          <w:tblCellMar>
            <w:left w:w="40" w:type="dxa"/>
            <w:right w:w="40" w:type="dxa"/>
          </w:tblCellMar>
        </w:tblPrEx>
        <w:trPr>
          <w:trHeight w:val="293"/>
        </w:trPr>
        <w:tc>
          <w:tcPr>
            <w:tcW w:w="3544" w:type="dxa"/>
            <w:shd w:val="solid" w:color="FFFFFF" w:fill="auto"/>
          </w:tcPr>
          <w:p w14:paraId="2EAC16BB" w14:textId="77777777" w:rsidR="00A60C82" w:rsidRPr="002272E3" w:rsidRDefault="00A60C82" w:rsidP="00236C62">
            <w:pPr>
              <w:rPr>
                <w:snapToGrid w:val="0"/>
              </w:rPr>
            </w:pPr>
          </w:p>
        </w:tc>
        <w:tc>
          <w:tcPr>
            <w:tcW w:w="2835" w:type="dxa"/>
            <w:shd w:val="solid" w:color="FFFFFF" w:fill="auto"/>
          </w:tcPr>
          <w:p w14:paraId="1AF0CDF7" w14:textId="77777777" w:rsidR="00A60C82" w:rsidRPr="002272E3" w:rsidRDefault="00A60C82" w:rsidP="00236C62">
            <w:pPr>
              <w:rPr>
                <w:snapToGrid w:val="0"/>
              </w:rPr>
            </w:pPr>
          </w:p>
        </w:tc>
      </w:tr>
    </w:tbl>
    <w:p w14:paraId="415E9468" w14:textId="77777777" w:rsidR="00A60C82" w:rsidRPr="002272E3" w:rsidRDefault="00A60C82" w:rsidP="00A60C82">
      <w:pPr>
        <w:rPr>
          <w:lang w:val="en-US"/>
        </w:rPr>
      </w:pPr>
    </w:p>
    <w:p w14:paraId="647025AF" w14:textId="77777777" w:rsidR="00A60C82" w:rsidRPr="002272E3" w:rsidRDefault="00A60C82" w:rsidP="00A60C82">
      <w:pPr>
        <w:rPr>
          <w:lang w:val="en-US"/>
        </w:rPr>
      </w:pPr>
      <w:r w:rsidRPr="002272E3">
        <w:rPr>
          <w:lang w:val="en-US"/>
        </w:rPr>
        <w:t>LOOK UP TABLE CODELISTS APPLICABLE:</w:t>
      </w:r>
      <w:r w:rsidRPr="002272E3">
        <w:rPr>
          <w:lang w:val="en-US"/>
        </w:rPr>
        <w:tab/>
        <w:t>NONE</w:t>
      </w:r>
    </w:p>
    <w:p w14:paraId="3D62847D" w14:textId="77777777" w:rsidR="00A60C82" w:rsidRPr="002272E3" w:rsidRDefault="00A60C82" w:rsidP="00A60C82">
      <w:pPr>
        <w:rPr>
          <w:lang w:val="en-US"/>
        </w:rPr>
      </w:pPr>
    </w:p>
    <w:p w14:paraId="0781880E" w14:textId="77777777" w:rsidR="00A60C82" w:rsidRPr="002272E3" w:rsidRDefault="00A60C82" w:rsidP="00A60C82">
      <w:pPr>
        <w:rPr>
          <w:snapToGrid w:val="0"/>
          <w:lang w:val="en-US"/>
        </w:rPr>
      </w:pPr>
      <w:bookmarkStart w:id="224" w:name="_Toc23916669"/>
      <w:bookmarkStart w:id="225" w:name="_Toc31164799"/>
      <w:bookmarkStart w:id="226" w:name="_Toc31167425"/>
      <w:bookmarkStart w:id="227" w:name="_Toc31595791"/>
      <w:bookmarkStart w:id="228" w:name="_Toc31596206"/>
      <w:bookmarkStart w:id="229" w:name="_Toc437515133"/>
      <w:r w:rsidRPr="002272E3">
        <w:rPr>
          <w:snapToGrid w:val="0"/>
          <w:lang w:val="en-US"/>
        </w:rPr>
        <w:t xml:space="preserve">GROUND TYPE </w:t>
      </w:r>
      <w:r w:rsidRPr="002272E3">
        <w:rPr>
          <w:snapToGrid w:val="0"/>
          <w:lang w:val="en-US"/>
        </w:rPr>
        <w:tab/>
        <w:t>(POLYGON)</w:t>
      </w:r>
      <w:bookmarkEnd w:id="224"/>
      <w:bookmarkEnd w:id="225"/>
      <w:bookmarkEnd w:id="226"/>
      <w:bookmarkEnd w:id="227"/>
      <w:bookmarkEnd w:id="228"/>
      <w:bookmarkEnd w:id="229"/>
    </w:p>
    <w:p w14:paraId="0F4D2FFF" w14:textId="77777777" w:rsidR="00A60C82" w:rsidRPr="002272E3" w:rsidRDefault="00A60C82" w:rsidP="00A60C82">
      <w:pPr>
        <w:rPr>
          <w:lang w:val="en-US"/>
        </w:rPr>
      </w:pPr>
    </w:p>
    <w:p w14:paraId="1F36F1E0" w14:textId="77777777" w:rsidR="00A60C82" w:rsidRPr="002272E3" w:rsidRDefault="00A60C82" w:rsidP="00A60C82">
      <w:pPr>
        <w:rPr>
          <w:snapToGrid w:val="0"/>
          <w:lang w:val="en-US"/>
        </w:rPr>
      </w:pPr>
      <w:r w:rsidRPr="002272E3">
        <w:rPr>
          <w:snapToGrid w:val="0"/>
          <w:lang w:val="en-US"/>
        </w:rPr>
        <w:t xml:space="preserve">Summary information </w:t>
      </w:r>
    </w:p>
    <w:p w14:paraId="19E9E69C" w14:textId="77777777" w:rsidR="00A60C82" w:rsidRPr="002272E3" w:rsidRDefault="00A60C82" w:rsidP="00A60C82">
      <w:pPr>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43F16D06"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D40A60B"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742ED6C0" w14:textId="77777777" w:rsidR="00A60C82" w:rsidRPr="002272E3" w:rsidRDefault="00A60C82" w:rsidP="00236C62">
            <w:pPr>
              <w:rPr>
                <w:snapToGrid w:val="0"/>
                <w:lang w:val="en-US"/>
              </w:rPr>
            </w:pPr>
            <w:r w:rsidRPr="002272E3">
              <w:rPr>
                <w:snapToGrid w:val="0"/>
                <w:lang w:val="en-US"/>
              </w:rPr>
              <w:t>Formed Ground Surface Area</w:t>
            </w:r>
          </w:p>
        </w:tc>
      </w:tr>
      <w:tr w:rsidR="00A60C82" w:rsidRPr="002272E3" w14:paraId="0825FB37"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FF060F7"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63C498C7" w14:textId="77777777" w:rsidR="00A60C82" w:rsidRPr="002272E3" w:rsidRDefault="00A60C82" w:rsidP="00236C62">
            <w:pPr>
              <w:rPr>
                <w:snapToGrid w:val="0"/>
                <w:lang w:val="en-US"/>
              </w:rPr>
            </w:pPr>
            <w:r w:rsidRPr="002272E3">
              <w:rPr>
                <w:snapToGrid w:val="0"/>
                <w:lang w:val="en-US"/>
              </w:rPr>
              <w:t>Rock outcrop, Sand, Surface Area Void</w:t>
            </w:r>
          </w:p>
        </w:tc>
      </w:tr>
      <w:tr w:rsidR="00A60C82" w:rsidRPr="002272E3" w14:paraId="30FBBEB8"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4231631"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41172BE5" w14:textId="77777777" w:rsidR="00A60C82" w:rsidRPr="002272E3" w:rsidRDefault="00A60C82" w:rsidP="00236C62">
            <w:pPr>
              <w:rPr>
                <w:snapToGrid w:val="0"/>
                <w:lang w:val="en-US"/>
              </w:rPr>
            </w:pPr>
            <w:r w:rsidRPr="002272E3">
              <w:rPr>
                <w:snapToGrid w:val="0"/>
                <w:lang w:val="en-US"/>
              </w:rPr>
              <w:t>Rocky outcrop, sand area</w:t>
            </w:r>
          </w:p>
        </w:tc>
      </w:tr>
      <w:tr w:rsidR="00A60C82" w:rsidRPr="002272E3" w14:paraId="73831F23"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44D05A1B"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081D9FAB" w14:textId="77777777" w:rsidR="00A60C82" w:rsidRPr="002272E3" w:rsidRDefault="00A60C82" w:rsidP="00236C62">
            <w:pPr>
              <w:rPr>
                <w:snapToGrid w:val="0"/>
                <w:lang w:val="en-US"/>
              </w:rPr>
            </w:pPr>
            <w:r w:rsidRPr="002272E3">
              <w:rPr>
                <w:snapToGrid w:val="0"/>
                <w:lang w:val="en-US"/>
              </w:rPr>
              <w:t>Spatial</w:t>
            </w:r>
          </w:p>
        </w:tc>
      </w:tr>
      <w:tr w:rsidR="00A60C82" w:rsidRPr="002272E3" w14:paraId="457AEBB4"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84E6E84"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43F2678A" w14:textId="77777777" w:rsidR="00A60C82" w:rsidRPr="002272E3" w:rsidRDefault="00A60C82" w:rsidP="00236C62">
            <w:pPr>
              <w:rPr>
                <w:snapToGrid w:val="0"/>
                <w:lang w:val="en-US"/>
              </w:rPr>
            </w:pPr>
            <w:r w:rsidRPr="002272E3">
              <w:rPr>
                <w:snapToGrid w:val="0"/>
                <w:lang w:val="en-US"/>
              </w:rPr>
              <w:t>Unknown</w:t>
            </w:r>
          </w:p>
        </w:tc>
      </w:tr>
    </w:tbl>
    <w:p w14:paraId="17B138AD" w14:textId="77777777" w:rsidR="00A60C82" w:rsidRPr="002272E3" w:rsidRDefault="00A60C82" w:rsidP="00A60C82">
      <w:pPr>
        <w:rPr>
          <w:lang w:val="en-US"/>
        </w:rPr>
      </w:pPr>
    </w:p>
    <w:p w14:paraId="04D807FD" w14:textId="77777777" w:rsidR="00A60C82" w:rsidRPr="002272E3" w:rsidRDefault="00A60C82" w:rsidP="00A60C82">
      <w:pPr>
        <w:rPr>
          <w:lang w:val="en-US"/>
        </w:rPr>
      </w:pPr>
      <w:r w:rsidRPr="002272E3">
        <w:rPr>
          <w:lang w:val="en-US"/>
        </w:rPr>
        <w:t>TABLE:</w:t>
      </w:r>
      <w:r w:rsidRPr="002272E3">
        <w:rPr>
          <w:lang w:val="en-US"/>
        </w:rPr>
        <w:tab/>
        <w:t>EL_GRND_TYPE_AREA_POLYGON</w:t>
      </w:r>
    </w:p>
    <w:p w14:paraId="6EB71ECB" w14:textId="77777777" w:rsidR="00A60C82" w:rsidRPr="002272E3" w:rsidRDefault="00A60C82" w:rsidP="00A60C82">
      <w:pPr>
        <w:rPr>
          <w:lang w:val="en-US"/>
        </w:rPr>
      </w:pPr>
    </w:p>
    <w:p w14:paraId="02254032" w14:textId="77777777" w:rsidR="00A60C82" w:rsidRPr="002272E3" w:rsidRDefault="00A60C82" w:rsidP="00A60C82">
      <w:pPr>
        <w:rPr>
          <w:lang w:val="en-US"/>
        </w:rPr>
      </w:pPr>
      <w:r w:rsidRPr="002272E3">
        <w:rPr>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2551"/>
        <w:gridCol w:w="992"/>
        <w:gridCol w:w="709"/>
        <w:gridCol w:w="3119"/>
      </w:tblGrid>
      <w:tr w:rsidR="00A60C82" w:rsidRPr="002272E3" w14:paraId="7E67486E" w14:textId="77777777" w:rsidTr="00236C62">
        <w:tc>
          <w:tcPr>
            <w:tcW w:w="2127" w:type="dxa"/>
            <w:tcBorders>
              <w:top w:val="single" w:sz="18" w:space="0" w:color="auto"/>
              <w:bottom w:val="double" w:sz="4" w:space="0" w:color="auto"/>
            </w:tcBorders>
            <w:shd w:val="clear" w:color="auto" w:fill="C75F64" w:themeFill="accent5" w:themeFillShade="BF"/>
          </w:tcPr>
          <w:p w14:paraId="6A1C67BF" w14:textId="77777777" w:rsidR="00A60C82" w:rsidRPr="00E70941" w:rsidRDefault="00A60C82" w:rsidP="00236C62">
            <w:pPr>
              <w:rPr>
                <w:b/>
                <w:snapToGrid w:val="0"/>
                <w:lang w:val="en-US"/>
              </w:rPr>
            </w:pPr>
            <w:r w:rsidRPr="00E70941">
              <w:rPr>
                <w:b/>
                <w:snapToGrid w:val="0"/>
                <w:lang w:val="en-US"/>
              </w:rPr>
              <w:lastRenderedPageBreak/>
              <w:t>COLUMN NAME</w:t>
            </w:r>
          </w:p>
        </w:tc>
        <w:tc>
          <w:tcPr>
            <w:tcW w:w="2551" w:type="dxa"/>
            <w:tcBorders>
              <w:top w:val="single" w:sz="18" w:space="0" w:color="auto"/>
              <w:bottom w:val="double" w:sz="4" w:space="0" w:color="auto"/>
            </w:tcBorders>
            <w:shd w:val="clear" w:color="auto" w:fill="C75F64" w:themeFill="accent5" w:themeFillShade="BF"/>
          </w:tcPr>
          <w:p w14:paraId="5EC50352" w14:textId="77777777" w:rsidR="00A60C82" w:rsidRPr="00E70941" w:rsidRDefault="00A60C82" w:rsidP="00236C62">
            <w:pPr>
              <w:rPr>
                <w:b/>
                <w:snapToGrid w:val="0"/>
                <w:lang w:val="en-US"/>
              </w:rPr>
            </w:pPr>
            <w:r w:rsidRPr="00E70941">
              <w:rPr>
                <w:b/>
                <w:snapToGrid w:val="0"/>
                <w:lang w:val="en-US"/>
              </w:rPr>
              <w:t>DATA TYPE</w:t>
            </w:r>
          </w:p>
        </w:tc>
        <w:tc>
          <w:tcPr>
            <w:tcW w:w="992" w:type="dxa"/>
            <w:tcBorders>
              <w:top w:val="single" w:sz="18" w:space="0" w:color="auto"/>
              <w:bottom w:val="double" w:sz="4" w:space="0" w:color="auto"/>
            </w:tcBorders>
            <w:shd w:val="clear" w:color="auto" w:fill="C75F64" w:themeFill="accent5" w:themeFillShade="BF"/>
          </w:tcPr>
          <w:p w14:paraId="471D5813" w14:textId="77777777" w:rsidR="00A60C82" w:rsidRPr="00E70941" w:rsidRDefault="00A60C82" w:rsidP="00236C62">
            <w:pPr>
              <w:rPr>
                <w:b/>
                <w:snapToGrid w:val="0"/>
                <w:lang w:val="en-US"/>
              </w:rPr>
            </w:pPr>
            <w:r w:rsidRPr="00E70941">
              <w:rPr>
                <w:b/>
                <w:snapToGrid w:val="0"/>
                <w:lang w:val="en-US"/>
              </w:rPr>
              <w:t>FIELD SIZE</w:t>
            </w:r>
          </w:p>
        </w:tc>
        <w:tc>
          <w:tcPr>
            <w:tcW w:w="709" w:type="dxa"/>
            <w:tcBorders>
              <w:top w:val="single" w:sz="18" w:space="0" w:color="auto"/>
              <w:bottom w:val="double" w:sz="4" w:space="0" w:color="auto"/>
            </w:tcBorders>
            <w:shd w:val="clear" w:color="auto" w:fill="C75F64" w:themeFill="accent5" w:themeFillShade="BF"/>
          </w:tcPr>
          <w:p w14:paraId="4BC8B156" w14:textId="77777777" w:rsidR="00A60C82" w:rsidRPr="00E70941" w:rsidRDefault="00A60C82" w:rsidP="00236C62">
            <w:pPr>
              <w:rPr>
                <w:b/>
                <w:snapToGrid w:val="0"/>
                <w:lang w:val="en-US"/>
              </w:rPr>
            </w:pPr>
            <w:r w:rsidRPr="00E70941">
              <w:rPr>
                <w:b/>
                <w:snapToGrid w:val="0"/>
                <w:lang w:val="en-US"/>
              </w:rPr>
              <w:t>NULL</w:t>
            </w:r>
          </w:p>
        </w:tc>
        <w:tc>
          <w:tcPr>
            <w:tcW w:w="3119" w:type="dxa"/>
            <w:tcBorders>
              <w:top w:val="single" w:sz="18" w:space="0" w:color="auto"/>
              <w:bottom w:val="double" w:sz="4" w:space="0" w:color="auto"/>
            </w:tcBorders>
            <w:shd w:val="clear" w:color="auto" w:fill="C75F64" w:themeFill="accent5" w:themeFillShade="BF"/>
          </w:tcPr>
          <w:p w14:paraId="6D480150" w14:textId="77777777" w:rsidR="00A60C82" w:rsidRPr="00E70941" w:rsidRDefault="00A60C82" w:rsidP="00236C62">
            <w:pPr>
              <w:rPr>
                <w:b/>
                <w:snapToGrid w:val="0"/>
                <w:lang w:val="en-US"/>
              </w:rPr>
            </w:pPr>
            <w:r w:rsidRPr="00E70941">
              <w:rPr>
                <w:b/>
                <w:snapToGrid w:val="0"/>
                <w:lang w:val="en-US"/>
              </w:rPr>
              <w:t>COLUMN DESCRIPTION</w:t>
            </w:r>
          </w:p>
        </w:tc>
      </w:tr>
      <w:tr w:rsidR="00A60C82" w:rsidRPr="002272E3" w14:paraId="74529C2F" w14:textId="77777777" w:rsidTr="00236C62">
        <w:tc>
          <w:tcPr>
            <w:tcW w:w="2127" w:type="dxa"/>
          </w:tcPr>
          <w:p w14:paraId="5B52933A" w14:textId="77777777" w:rsidR="00A60C82" w:rsidRPr="002272E3" w:rsidRDefault="00A60C82" w:rsidP="00236C62">
            <w:pPr>
              <w:rPr>
                <w:snapToGrid w:val="0"/>
                <w:lang w:val="en-US"/>
              </w:rPr>
            </w:pPr>
            <w:r w:rsidRPr="002272E3">
              <w:rPr>
                <w:snapToGrid w:val="0"/>
                <w:lang w:val="en-US"/>
              </w:rPr>
              <w:t>PFI</w:t>
            </w:r>
          </w:p>
        </w:tc>
        <w:tc>
          <w:tcPr>
            <w:tcW w:w="2551" w:type="dxa"/>
          </w:tcPr>
          <w:p w14:paraId="09E70E3C" w14:textId="77777777" w:rsidR="00A60C82" w:rsidRPr="002272E3" w:rsidRDefault="00A60C82" w:rsidP="00236C62">
            <w:pPr>
              <w:rPr>
                <w:snapToGrid w:val="0"/>
                <w:lang w:val="en-US"/>
              </w:rPr>
            </w:pPr>
            <w:r w:rsidRPr="002272E3">
              <w:rPr>
                <w:snapToGrid w:val="0"/>
                <w:lang w:val="en-US"/>
              </w:rPr>
              <w:t>NUMBER</w:t>
            </w:r>
          </w:p>
        </w:tc>
        <w:tc>
          <w:tcPr>
            <w:tcW w:w="992" w:type="dxa"/>
          </w:tcPr>
          <w:p w14:paraId="0019D86F"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7A90DC7C" w14:textId="77777777" w:rsidR="00A60C82" w:rsidRPr="002272E3" w:rsidRDefault="00A60C82" w:rsidP="00236C62">
            <w:pPr>
              <w:rPr>
                <w:snapToGrid w:val="0"/>
                <w:lang w:val="en-US"/>
              </w:rPr>
            </w:pPr>
            <w:r w:rsidRPr="002272E3">
              <w:rPr>
                <w:snapToGrid w:val="0"/>
                <w:lang w:val="en-US"/>
              </w:rPr>
              <w:t>Y</w:t>
            </w:r>
          </w:p>
        </w:tc>
        <w:tc>
          <w:tcPr>
            <w:tcW w:w="3119" w:type="dxa"/>
          </w:tcPr>
          <w:p w14:paraId="226769CD" w14:textId="77777777" w:rsidR="00A60C82" w:rsidRPr="002272E3" w:rsidRDefault="00A60C82" w:rsidP="00236C62">
            <w:pPr>
              <w:rPr>
                <w:snapToGrid w:val="0"/>
                <w:lang w:val="en-US"/>
              </w:rPr>
            </w:pPr>
            <w:r w:rsidRPr="002272E3">
              <w:rPr>
                <w:snapToGrid w:val="0"/>
                <w:lang w:val="en-US"/>
              </w:rPr>
              <w:t>Persistent Feature Identifier</w:t>
            </w:r>
          </w:p>
        </w:tc>
      </w:tr>
      <w:tr w:rsidR="00A60C82" w:rsidRPr="002272E3" w14:paraId="2E103725" w14:textId="77777777" w:rsidTr="00236C62">
        <w:tc>
          <w:tcPr>
            <w:tcW w:w="2127" w:type="dxa"/>
          </w:tcPr>
          <w:p w14:paraId="203EB88D" w14:textId="77777777" w:rsidR="00A60C82" w:rsidRPr="002272E3" w:rsidRDefault="00A60C82" w:rsidP="00236C62">
            <w:pPr>
              <w:rPr>
                <w:snapToGrid w:val="0"/>
                <w:lang w:val="en-US"/>
              </w:rPr>
            </w:pPr>
            <w:r w:rsidRPr="002272E3">
              <w:rPr>
                <w:snapToGrid w:val="0"/>
                <w:lang w:val="en-US"/>
              </w:rPr>
              <w:t>UFI</w:t>
            </w:r>
          </w:p>
        </w:tc>
        <w:tc>
          <w:tcPr>
            <w:tcW w:w="2551" w:type="dxa"/>
          </w:tcPr>
          <w:p w14:paraId="213ACE45" w14:textId="77777777" w:rsidR="00A60C82" w:rsidRPr="002272E3" w:rsidRDefault="00A60C82" w:rsidP="00236C62">
            <w:pPr>
              <w:rPr>
                <w:snapToGrid w:val="0"/>
                <w:lang w:val="en-US"/>
              </w:rPr>
            </w:pPr>
            <w:r w:rsidRPr="002272E3">
              <w:rPr>
                <w:snapToGrid w:val="0"/>
                <w:lang w:val="en-US"/>
              </w:rPr>
              <w:t>NUMBER</w:t>
            </w:r>
          </w:p>
        </w:tc>
        <w:tc>
          <w:tcPr>
            <w:tcW w:w="992" w:type="dxa"/>
          </w:tcPr>
          <w:p w14:paraId="6807E6C2"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122C9B70" w14:textId="77777777" w:rsidR="00A60C82" w:rsidRPr="002272E3" w:rsidRDefault="00A60C82" w:rsidP="00236C62">
            <w:pPr>
              <w:rPr>
                <w:snapToGrid w:val="0"/>
                <w:lang w:val="en-US"/>
              </w:rPr>
            </w:pPr>
            <w:r w:rsidRPr="002272E3">
              <w:rPr>
                <w:snapToGrid w:val="0"/>
                <w:lang w:val="en-US"/>
              </w:rPr>
              <w:t>Y</w:t>
            </w:r>
          </w:p>
        </w:tc>
        <w:tc>
          <w:tcPr>
            <w:tcW w:w="3119" w:type="dxa"/>
          </w:tcPr>
          <w:p w14:paraId="5453CDEF" w14:textId="77777777" w:rsidR="00A60C82" w:rsidRPr="002272E3" w:rsidRDefault="00A60C82" w:rsidP="00236C62">
            <w:pPr>
              <w:rPr>
                <w:snapToGrid w:val="0"/>
                <w:lang w:val="en-US"/>
              </w:rPr>
            </w:pPr>
            <w:r w:rsidRPr="002272E3">
              <w:rPr>
                <w:snapToGrid w:val="0"/>
                <w:lang w:val="en-US"/>
              </w:rPr>
              <w:t>Unique Feature Identifier</w:t>
            </w:r>
          </w:p>
        </w:tc>
      </w:tr>
      <w:tr w:rsidR="00A60C82" w:rsidRPr="002272E3" w14:paraId="48C5CC01" w14:textId="77777777" w:rsidTr="00236C62">
        <w:tc>
          <w:tcPr>
            <w:tcW w:w="2127" w:type="dxa"/>
          </w:tcPr>
          <w:p w14:paraId="3F2060CE" w14:textId="77777777" w:rsidR="00A60C82" w:rsidRPr="002272E3" w:rsidRDefault="00A60C82" w:rsidP="00236C62">
            <w:pPr>
              <w:rPr>
                <w:snapToGrid w:val="0"/>
                <w:lang w:val="en-US"/>
              </w:rPr>
            </w:pPr>
            <w:r w:rsidRPr="002272E3">
              <w:rPr>
                <w:snapToGrid w:val="0"/>
                <w:lang w:val="en-US"/>
              </w:rPr>
              <w:t>FEATURE_TYPE_CODE</w:t>
            </w:r>
          </w:p>
        </w:tc>
        <w:tc>
          <w:tcPr>
            <w:tcW w:w="2551" w:type="dxa"/>
          </w:tcPr>
          <w:p w14:paraId="582E9AEC" w14:textId="77777777" w:rsidR="00A60C82" w:rsidRPr="002272E3" w:rsidRDefault="00A60C82" w:rsidP="00236C62">
            <w:pPr>
              <w:rPr>
                <w:snapToGrid w:val="0"/>
                <w:lang w:val="en-US"/>
              </w:rPr>
            </w:pPr>
            <w:r w:rsidRPr="002272E3">
              <w:rPr>
                <w:snapToGrid w:val="0"/>
                <w:lang w:val="en-US"/>
              </w:rPr>
              <w:t>VARCHAR2</w:t>
            </w:r>
          </w:p>
        </w:tc>
        <w:tc>
          <w:tcPr>
            <w:tcW w:w="992" w:type="dxa"/>
          </w:tcPr>
          <w:p w14:paraId="0EFA32A5" w14:textId="77777777" w:rsidR="00A60C82" w:rsidRPr="002272E3" w:rsidRDefault="00A60C82" w:rsidP="00236C62">
            <w:pPr>
              <w:rPr>
                <w:snapToGrid w:val="0"/>
                <w:lang w:val="en-US"/>
              </w:rPr>
            </w:pPr>
            <w:r w:rsidRPr="002272E3">
              <w:rPr>
                <w:snapToGrid w:val="0"/>
                <w:lang w:val="en-US"/>
              </w:rPr>
              <w:t>30</w:t>
            </w:r>
          </w:p>
        </w:tc>
        <w:tc>
          <w:tcPr>
            <w:tcW w:w="709" w:type="dxa"/>
          </w:tcPr>
          <w:p w14:paraId="2F758E6D" w14:textId="77777777" w:rsidR="00A60C82" w:rsidRPr="002272E3" w:rsidRDefault="00A60C82" w:rsidP="00236C62">
            <w:pPr>
              <w:rPr>
                <w:snapToGrid w:val="0"/>
                <w:lang w:val="en-US"/>
              </w:rPr>
            </w:pPr>
            <w:r w:rsidRPr="002272E3">
              <w:rPr>
                <w:snapToGrid w:val="0"/>
                <w:lang w:val="en-US"/>
              </w:rPr>
              <w:t>Y</w:t>
            </w:r>
          </w:p>
        </w:tc>
        <w:tc>
          <w:tcPr>
            <w:tcW w:w="3119" w:type="dxa"/>
          </w:tcPr>
          <w:p w14:paraId="4BE5C510" w14:textId="77777777" w:rsidR="00A60C82" w:rsidRPr="002272E3" w:rsidRDefault="00A60C82" w:rsidP="00236C62">
            <w:pPr>
              <w:rPr>
                <w:snapToGrid w:val="0"/>
                <w:lang w:val="en-US"/>
              </w:rPr>
            </w:pPr>
            <w:r w:rsidRPr="002272E3">
              <w:rPr>
                <w:snapToGrid w:val="0"/>
                <w:lang w:val="en-US"/>
              </w:rPr>
              <w:t>Feature Code</w:t>
            </w:r>
          </w:p>
        </w:tc>
      </w:tr>
      <w:tr w:rsidR="00A60C82" w:rsidRPr="002272E3" w14:paraId="2C688EFB" w14:textId="77777777" w:rsidTr="00236C62">
        <w:tc>
          <w:tcPr>
            <w:tcW w:w="2127" w:type="dxa"/>
          </w:tcPr>
          <w:p w14:paraId="6730305B" w14:textId="77777777" w:rsidR="00A60C82" w:rsidRPr="002272E3" w:rsidRDefault="00A60C82" w:rsidP="00236C62">
            <w:pPr>
              <w:rPr>
                <w:snapToGrid w:val="0"/>
                <w:lang w:val="en-US"/>
              </w:rPr>
            </w:pPr>
            <w:r w:rsidRPr="002272E3">
              <w:rPr>
                <w:snapToGrid w:val="0"/>
                <w:lang w:val="en-US"/>
              </w:rPr>
              <w:t>NAME</w:t>
            </w:r>
          </w:p>
        </w:tc>
        <w:tc>
          <w:tcPr>
            <w:tcW w:w="2551" w:type="dxa"/>
          </w:tcPr>
          <w:p w14:paraId="3EBC05C6" w14:textId="77777777" w:rsidR="00A60C82" w:rsidRPr="002272E3" w:rsidRDefault="00A60C82" w:rsidP="00236C62">
            <w:pPr>
              <w:rPr>
                <w:snapToGrid w:val="0"/>
                <w:lang w:val="en-US"/>
              </w:rPr>
            </w:pPr>
            <w:r w:rsidRPr="002272E3">
              <w:rPr>
                <w:snapToGrid w:val="0"/>
                <w:lang w:val="en-US"/>
              </w:rPr>
              <w:t>VARCHAR2</w:t>
            </w:r>
          </w:p>
        </w:tc>
        <w:tc>
          <w:tcPr>
            <w:tcW w:w="992" w:type="dxa"/>
          </w:tcPr>
          <w:p w14:paraId="4E365A4A" w14:textId="77777777" w:rsidR="00A60C82" w:rsidRPr="002272E3" w:rsidRDefault="00A60C82" w:rsidP="00236C62">
            <w:pPr>
              <w:rPr>
                <w:snapToGrid w:val="0"/>
                <w:lang w:val="en-US"/>
              </w:rPr>
            </w:pPr>
            <w:r w:rsidRPr="002272E3">
              <w:rPr>
                <w:snapToGrid w:val="0"/>
                <w:lang w:val="en-US"/>
              </w:rPr>
              <w:t>50</w:t>
            </w:r>
          </w:p>
        </w:tc>
        <w:tc>
          <w:tcPr>
            <w:tcW w:w="709" w:type="dxa"/>
          </w:tcPr>
          <w:p w14:paraId="1632AF2A" w14:textId="77777777" w:rsidR="00A60C82" w:rsidRPr="002272E3" w:rsidRDefault="00A60C82" w:rsidP="00236C62">
            <w:pPr>
              <w:rPr>
                <w:snapToGrid w:val="0"/>
                <w:lang w:val="en-US"/>
              </w:rPr>
            </w:pPr>
            <w:r w:rsidRPr="002272E3">
              <w:rPr>
                <w:snapToGrid w:val="0"/>
                <w:lang w:val="en-US"/>
              </w:rPr>
              <w:t>Y</w:t>
            </w:r>
          </w:p>
        </w:tc>
        <w:tc>
          <w:tcPr>
            <w:tcW w:w="3119" w:type="dxa"/>
          </w:tcPr>
          <w:p w14:paraId="31768F69" w14:textId="77777777" w:rsidR="00A60C82" w:rsidRPr="002272E3" w:rsidRDefault="00A60C82" w:rsidP="00236C62">
            <w:pPr>
              <w:rPr>
                <w:snapToGrid w:val="0"/>
                <w:lang w:val="en-US"/>
              </w:rPr>
            </w:pPr>
            <w:r w:rsidRPr="002272E3">
              <w:rPr>
                <w:snapToGrid w:val="0"/>
                <w:lang w:val="en-US"/>
              </w:rPr>
              <w:t>name of a feature</w:t>
            </w:r>
          </w:p>
        </w:tc>
      </w:tr>
      <w:tr w:rsidR="00A60C82" w:rsidRPr="002272E3" w14:paraId="62BD3536" w14:textId="77777777" w:rsidTr="00236C62">
        <w:tc>
          <w:tcPr>
            <w:tcW w:w="2127" w:type="dxa"/>
          </w:tcPr>
          <w:p w14:paraId="4241F2DF" w14:textId="77777777" w:rsidR="00A60C82" w:rsidRPr="002272E3" w:rsidRDefault="00A60C82" w:rsidP="00236C62">
            <w:pPr>
              <w:rPr>
                <w:snapToGrid w:val="0"/>
                <w:lang w:val="en-US"/>
              </w:rPr>
            </w:pPr>
            <w:r w:rsidRPr="002272E3">
              <w:rPr>
                <w:snapToGrid w:val="0"/>
                <w:lang w:val="en-US"/>
              </w:rPr>
              <w:t>NAMED_FEATURE_ID</w:t>
            </w:r>
          </w:p>
        </w:tc>
        <w:tc>
          <w:tcPr>
            <w:tcW w:w="2551" w:type="dxa"/>
          </w:tcPr>
          <w:p w14:paraId="770F3DFC" w14:textId="77777777" w:rsidR="00A60C82" w:rsidRPr="002272E3" w:rsidRDefault="00A60C82" w:rsidP="00236C62">
            <w:pPr>
              <w:rPr>
                <w:snapToGrid w:val="0"/>
                <w:lang w:val="en-US"/>
              </w:rPr>
            </w:pPr>
            <w:r w:rsidRPr="002272E3">
              <w:rPr>
                <w:snapToGrid w:val="0"/>
                <w:lang w:val="en-US"/>
              </w:rPr>
              <w:t>NUMBER</w:t>
            </w:r>
          </w:p>
        </w:tc>
        <w:tc>
          <w:tcPr>
            <w:tcW w:w="992" w:type="dxa"/>
          </w:tcPr>
          <w:p w14:paraId="1EC9D8BF"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408CD5F4" w14:textId="77777777" w:rsidR="00A60C82" w:rsidRPr="002272E3" w:rsidRDefault="00A60C82" w:rsidP="00236C62">
            <w:pPr>
              <w:rPr>
                <w:snapToGrid w:val="0"/>
                <w:lang w:val="en-US"/>
              </w:rPr>
            </w:pPr>
            <w:r w:rsidRPr="002272E3">
              <w:rPr>
                <w:snapToGrid w:val="0"/>
                <w:lang w:val="en-US"/>
              </w:rPr>
              <w:t>Y</w:t>
            </w:r>
          </w:p>
        </w:tc>
        <w:tc>
          <w:tcPr>
            <w:tcW w:w="3119" w:type="dxa"/>
          </w:tcPr>
          <w:p w14:paraId="75F8BED0" w14:textId="77777777" w:rsidR="00A60C82" w:rsidRPr="002272E3" w:rsidRDefault="00A60C82" w:rsidP="00236C62">
            <w:pPr>
              <w:rPr>
                <w:snapToGrid w:val="0"/>
                <w:lang w:val="en-US"/>
              </w:rPr>
            </w:pPr>
            <w:r w:rsidRPr="002272E3">
              <w:rPr>
                <w:snapToGrid w:val="0"/>
                <w:lang w:val="en-US"/>
              </w:rPr>
              <w:t>Unique identifier for feature name</w:t>
            </w:r>
          </w:p>
        </w:tc>
      </w:tr>
      <w:tr w:rsidR="00A60C82" w:rsidRPr="002272E3" w14:paraId="79B0EE65" w14:textId="77777777" w:rsidTr="00236C62">
        <w:tc>
          <w:tcPr>
            <w:tcW w:w="2127" w:type="dxa"/>
          </w:tcPr>
          <w:p w14:paraId="0FAF3801" w14:textId="77777777" w:rsidR="00A60C82" w:rsidRPr="002272E3" w:rsidRDefault="00A60C82" w:rsidP="00236C62">
            <w:pPr>
              <w:rPr>
                <w:snapToGrid w:val="0"/>
                <w:lang w:val="en-US"/>
              </w:rPr>
            </w:pPr>
            <w:r w:rsidRPr="002272E3">
              <w:rPr>
                <w:snapToGrid w:val="0"/>
                <w:lang w:val="en-US"/>
              </w:rPr>
              <w:t>FEATURE_QUALITY_ID</w:t>
            </w:r>
          </w:p>
        </w:tc>
        <w:tc>
          <w:tcPr>
            <w:tcW w:w="2551" w:type="dxa"/>
          </w:tcPr>
          <w:p w14:paraId="50043A9B" w14:textId="77777777" w:rsidR="00A60C82" w:rsidRPr="002272E3" w:rsidRDefault="00A60C82" w:rsidP="00236C62">
            <w:pPr>
              <w:rPr>
                <w:snapToGrid w:val="0"/>
                <w:lang w:val="en-US"/>
              </w:rPr>
            </w:pPr>
            <w:r w:rsidRPr="002272E3">
              <w:rPr>
                <w:snapToGrid w:val="0"/>
                <w:lang w:val="en-US"/>
              </w:rPr>
              <w:t>NUMBER</w:t>
            </w:r>
          </w:p>
        </w:tc>
        <w:tc>
          <w:tcPr>
            <w:tcW w:w="992" w:type="dxa"/>
          </w:tcPr>
          <w:p w14:paraId="4D4927A5"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0A82CEE5" w14:textId="77777777" w:rsidR="00A60C82" w:rsidRPr="002272E3" w:rsidRDefault="00A60C82" w:rsidP="00236C62">
            <w:pPr>
              <w:rPr>
                <w:snapToGrid w:val="0"/>
                <w:lang w:val="en-US"/>
              </w:rPr>
            </w:pPr>
            <w:r w:rsidRPr="002272E3">
              <w:rPr>
                <w:snapToGrid w:val="0"/>
                <w:lang w:val="en-US"/>
              </w:rPr>
              <w:t>Y</w:t>
            </w:r>
          </w:p>
        </w:tc>
        <w:tc>
          <w:tcPr>
            <w:tcW w:w="3119" w:type="dxa"/>
          </w:tcPr>
          <w:p w14:paraId="5747D486" w14:textId="77777777" w:rsidR="00A60C82" w:rsidRPr="002272E3" w:rsidRDefault="00A60C82" w:rsidP="00236C62">
            <w:pPr>
              <w:rPr>
                <w:snapToGrid w:val="0"/>
                <w:lang w:val="en-US"/>
              </w:rPr>
            </w:pPr>
            <w:r w:rsidRPr="002272E3">
              <w:rPr>
                <w:snapToGrid w:val="0"/>
                <w:lang w:val="en-US"/>
              </w:rPr>
              <w:t>Identifier for the feature quality record</w:t>
            </w:r>
          </w:p>
        </w:tc>
      </w:tr>
      <w:tr w:rsidR="00A60C82" w:rsidRPr="002272E3" w14:paraId="636B561B" w14:textId="77777777" w:rsidTr="00236C62">
        <w:tc>
          <w:tcPr>
            <w:tcW w:w="2127" w:type="dxa"/>
          </w:tcPr>
          <w:p w14:paraId="13B6911B" w14:textId="77777777" w:rsidR="00A60C82" w:rsidRPr="002272E3" w:rsidRDefault="00A60C82" w:rsidP="00236C62">
            <w:pPr>
              <w:rPr>
                <w:snapToGrid w:val="0"/>
                <w:lang w:val="en-US"/>
              </w:rPr>
            </w:pPr>
            <w:r w:rsidRPr="002272E3">
              <w:rPr>
                <w:snapToGrid w:val="0"/>
                <w:lang w:val="en-US"/>
              </w:rPr>
              <w:t>CREATE_DATE_PFI</w:t>
            </w:r>
          </w:p>
        </w:tc>
        <w:tc>
          <w:tcPr>
            <w:tcW w:w="2551" w:type="dxa"/>
          </w:tcPr>
          <w:p w14:paraId="5DE96863" w14:textId="77777777" w:rsidR="00A60C82" w:rsidRPr="002272E3" w:rsidRDefault="00A60C82" w:rsidP="00236C62">
            <w:pPr>
              <w:rPr>
                <w:snapToGrid w:val="0"/>
                <w:lang w:val="en-US"/>
              </w:rPr>
            </w:pPr>
            <w:r w:rsidRPr="002272E3">
              <w:rPr>
                <w:snapToGrid w:val="0"/>
                <w:lang w:val="en-US"/>
              </w:rPr>
              <w:t>DATE</w:t>
            </w:r>
          </w:p>
        </w:tc>
        <w:tc>
          <w:tcPr>
            <w:tcW w:w="992" w:type="dxa"/>
          </w:tcPr>
          <w:p w14:paraId="5E5684EA" w14:textId="77777777" w:rsidR="00A60C82" w:rsidRPr="002272E3" w:rsidRDefault="00A60C82" w:rsidP="00236C62">
            <w:pPr>
              <w:rPr>
                <w:snapToGrid w:val="0"/>
                <w:lang w:val="en-US"/>
              </w:rPr>
            </w:pPr>
            <w:r w:rsidRPr="002272E3">
              <w:rPr>
                <w:snapToGrid w:val="0"/>
                <w:lang w:val="en-US"/>
              </w:rPr>
              <w:t>7</w:t>
            </w:r>
          </w:p>
        </w:tc>
        <w:tc>
          <w:tcPr>
            <w:tcW w:w="709" w:type="dxa"/>
          </w:tcPr>
          <w:p w14:paraId="3835F4E0" w14:textId="77777777" w:rsidR="00A60C82" w:rsidRPr="002272E3" w:rsidRDefault="00A60C82" w:rsidP="00236C62">
            <w:pPr>
              <w:rPr>
                <w:snapToGrid w:val="0"/>
                <w:lang w:val="en-US"/>
              </w:rPr>
            </w:pPr>
            <w:r w:rsidRPr="002272E3">
              <w:rPr>
                <w:snapToGrid w:val="0"/>
                <w:lang w:val="en-US"/>
              </w:rPr>
              <w:t>Y</w:t>
            </w:r>
          </w:p>
        </w:tc>
        <w:tc>
          <w:tcPr>
            <w:tcW w:w="3119" w:type="dxa"/>
          </w:tcPr>
          <w:p w14:paraId="0900167C" w14:textId="77777777" w:rsidR="00A60C82" w:rsidRPr="002272E3" w:rsidRDefault="00A60C82" w:rsidP="00236C62">
            <w:pPr>
              <w:rPr>
                <w:snapToGrid w:val="0"/>
                <w:lang w:val="en-US"/>
              </w:rPr>
            </w:pPr>
            <w:r w:rsidRPr="002272E3">
              <w:rPr>
                <w:snapToGrid w:val="0"/>
                <w:lang w:val="en-US"/>
              </w:rPr>
              <w:t>Date of original Creation of Feature</w:t>
            </w:r>
          </w:p>
        </w:tc>
      </w:tr>
      <w:tr w:rsidR="00A60C82" w:rsidRPr="002272E3" w14:paraId="7713EB9B" w14:textId="77777777" w:rsidTr="00236C62">
        <w:tc>
          <w:tcPr>
            <w:tcW w:w="2127" w:type="dxa"/>
          </w:tcPr>
          <w:p w14:paraId="27D33974" w14:textId="77777777" w:rsidR="00A60C82" w:rsidRPr="002272E3" w:rsidRDefault="00A60C82" w:rsidP="00236C62">
            <w:pPr>
              <w:rPr>
                <w:snapToGrid w:val="0"/>
                <w:lang w:val="en-US"/>
              </w:rPr>
            </w:pPr>
            <w:r w:rsidRPr="002272E3">
              <w:rPr>
                <w:snapToGrid w:val="0"/>
                <w:lang w:val="en-US"/>
              </w:rPr>
              <w:t>SUPERCEDED_PFI</w:t>
            </w:r>
          </w:p>
        </w:tc>
        <w:tc>
          <w:tcPr>
            <w:tcW w:w="2551" w:type="dxa"/>
          </w:tcPr>
          <w:p w14:paraId="6D4FE357" w14:textId="77777777" w:rsidR="00A60C82" w:rsidRPr="002272E3" w:rsidRDefault="00A60C82" w:rsidP="00236C62">
            <w:pPr>
              <w:rPr>
                <w:snapToGrid w:val="0"/>
                <w:lang w:val="en-US"/>
              </w:rPr>
            </w:pPr>
            <w:r w:rsidRPr="002272E3">
              <w:rPr>
                <w:snapToGrid w:val="0"/>
                <w:lang w:val="en-US"/>
              </w:rPr>
              <w:t>NUMBER</w:t>
            </w:r>
          </w:p>
        </w:tc>
        <w:tc>
          <w:tcPr>
            <w:tcW w:w="992" w:type="dxa"/>
          </w:tcPr>
          <w:p w14:paraId="2CD17665"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7AB7C8D8" w14:textId="77777777" w:rsidR="00A60C82" w:rsidRPr="002272E3" w:rsidRDefault="00A60C82" w:rsidP="00236C62">
            <w:pPr>
              <w:rPr>
                <w:snapToGrid w:val="0"/>
                <w:lang w:val="en-US"/>
              </w:rPr>
            </w:pPr>
            <w:r w:rsidRPr="002272E3">
              <w:rPr>
                <w:snapToGrid w:val="0"/>
                <w:lang w:val="en-US"/>
              </w:rPr>
              <w:t>Y</w:t>
            </w:r>
          </w:p>
        </w:tc>
        <w:tc>
          <w:tcPr>
            <w:tcW w:w="3119" w:type="dxa"/>
          </w:tcPr>
          <w:p w14:paraId="77A10399" w14:textId="77777777" w:rsidR="00A60C82" w:rsidRPr="002272E3" w:rsidRDefault="00A60C82" w:rsidP="00236C62">
            <w:pPr>
              <w:rPr>
                <w:snapToGrid w:val="0"/>
                <w:lang w:val="en-US"/>
              </w:rPr>
            </w:pPr>
            <w:r w:rsidRPr="002272E3">
              <w:rPr>
                <w:snapToGrid w:val="0"/>
                <w:lang w:val="en-US"/>
              </w:rPr>
              <w:t>PFI of feature prior to merge or split operation</w:t>
            </w:r>
          </w:p>
        </w:tc>
      </w:tr>
      <w:tr w:rsidR="00A60C82" w:rsidRPr="002272E3" w14:paraId="7CE2B640" w14:textId="77777777" w:rsidTr="00236C62">
        <w:tc>
          <w:tcPr>
            <w:tcW w:w="2127" w:type="dxa"/>
          </w:tcPr>
          <w:p w14:paraId="52429038" w14:textId="77777777" w:rsidR="00A60C82" w:rsidRPr="002272E3" w:rsidRDefault="00A60C82" w:rsidP="00236C62">
            <w:pPr>
              <w:rPr>
                <w:snapToGrid w:val="0"/>
                <w:lang w:val="en-US"/>
              </w:rPr>
            </w:pPr>
            <w:r w:rsidRPr="002272E3">
              <w:rPr>
                <w:snapToGrid w:val="0"/>
                <w:lang w:val="en-US"/>
              </w:rPr>
              <w:t>CREATE_DATE_UFI</w:t>
            </w:r>
          </w:p>
        </w:tc>
        <w:tc>
          <w:tcPr>
            <w:tcW w:w="2551" w:type="dxa"/>
          </w:tcPr>
          <w:p w14:paraId="5EA3985F" w14:textId="77777777" w:rsidR="00A60C82" w:rsidRPr="002272E3" w:rsidRDefault="00A60C82" w:rsidP="00236C62">
            <w:pPr>
              <w:rPr>
                <w:snapToGrid w:val="0"/>
                <w:lang w:val="en-US"/>
              </w:rPr>
            </w:pPr>
            <w:r w:rsidRPr="002272E3">
              <w:rPr>
                <w:snapToGrid w:val="0"/>
                <w:lang w:val="en-US"/>
              </w:rPr>
              <w:t>DATE</w:t>
            </w:r>
          </w:p>
        </w:tc>
        <w:tc>
          <w:tcPr>
            <w:tcW w:w="992" w:type="dxa"/>
          </w:tcPr>
          <w:p w14:paraId="45196128" w14:textId="77777777" w:rsidR="00A60C82" w:rsidRPr="002272E3" w:rsidRDefault="00A60C82" w:rsidP="00236C62">
            <w:pPr>
              <w:rPr>
                <w:snapToGrid w:val="0"/>
                <w:lang w:val="en-US"/>
              </w:rPr>
            </w:pPr>
            <w:r w:rsidRPr="002272E3">
              <w:rPr>
                <w:snapToGrid w:val="0"/>
                <w:lang w:val="en-US"/>
              </w:rPr>
              <w:t>7</w:t>
            </w:r>
          </w:p>
        </w:tc>
        <w:tc>
          <w:tcPr>
            <w:tcW w:w="709" w:type="dxa"/>
          </w:tcPr>
          <w:p w14:paraId="79B123E7" w14:textId="77777777" w:rsidR="00A60C82" w:rsidRPr="002272E3" w:rsidRDefault="00A60C82" w:rsidP="00236C62">
            <w:pPr>
              <w:rPr>
                <w:snapToGrid w:val="0"/>
                <w:lang w:val="en-US"/>
              </w:rPr>
            </w:pPr>
            <w:r w:rsidRPr="002272E3">
              <w:rPr>
                <w:snapToGrid w:val="0"/>
                <w:lang w:val="en-US"/>
              </w:rPr>
              <w:t>Y</w:t>
            </w:r>
          </w:p>
        </w:tc>
        <w:tc>
          <w:tcPr>
            <w:tcW w:w="3119" w:type="dxa"/>
          </w:tcPr>
          <w:p w14:paraId="1BBB5619" w14:textId="77777777" w:rsidR="00A60C82" w:rsidRPr="002272E3" w:rsidRDefault="00A60C82" w:rsidP="00236C62">
            <w:pPr>
              <w:rPr>
                <w:snapToGrid w:val="0"/>
                <w:lang w:val="en-US"/>
              </w:rPr>
            </w:pPr>
            <w:r w:rsidRPr="002272E3">
              <w:rPr>
                <w:snapToGrid w:val="0"/>
                <w:lang w:val="en-US"/>
              </w:rPr>
              <w:t>Date of Creation of Feature</w:t>
            </w:r>
          </w:p>
        </w:tc>
      </w:tr>
    </w:tbl>
    <w:p w14:paraId="2076A5CB" w14:textId="77777777" w:rsidR="00A60C82" w:rsidRPr="002272E3" w:rsidRDefault="00A60C82" w:rsidP="00A60C82">
      <w:pPr>
        <w:rPr>
          <w:lang w:val="en-US"/>
        </w:rPr>
      </w:pPr>
    </w:p>
    <w:p w14:paraId="02C32FFF" w14:textId="77777777" w:rsidR="00A60C82" w:rsidRPr="002272E3" w:rsidRDefault="00A60C82" w:rsidP="00A60C82">
      <w:pPr>
        <w:rPr>
          <w:lang w:val="en-US"/>
        </w:rPr>
      </w:pPr>
    </w:p>
    <w:p w14:paraId="1514F58C" w14:textId="77777777" w:rsidR="00A60C82" w:rsidRPr="002272E3" w:rsidRDefault="00A60C82" w:rsidP="00A60C82">
      <w:pPr>
        <w:rPr>
          <w:lang w:val="en-US"/>
        </w:rPr>
      </w:pPr>
      <w:r w:rsidRPr="002272E3">
        <w:rPr>
          <w:lang w:val="en-US"/>
        </w:rPr>
        <w:t>FEATURE CODES RANGES:</w:t>
      </w:r>
    </w:p>
    <w:p w14:paraId="601CC045" w14:textId="77777777" w:rsidR="00A60C82" w:rsidRPr="002272E3" w:rsidRDefault="00A60C82" w:rsidP="00A60C82">
      <w:pPr>
        <w:rPr>
          <w:lang w:val="en-US"/>
        </w:rPr>
      </w:pPr>
    </w:p>
    <w:tbl>
      <w:tblPr>
        <w:tblW w:w="0" w:type="auto"/>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260"/>
      </w:tblGrid>
      <w:tr w:rsidR="00A60C82" w:rsidRPr="002272E3" w14:paraId="5369A28A" w14:textId="77777777" w:rsidTr="00236C62">
        <w:trPr>
          <w:trHeight w:val="291"/>
          <w:tblHeader/>
        </w:trPr>
        <w:tc>
          <w:tcPr>
            <w:tcW w:w="2552" w:type="dxa"/>
            <w:tcBorders>
              <w:top w:val="single" w:sz="18" w:space="0" w:color="auto"/>
              <w:bottom w:val="double" w:sz="4" w:space="0" w:color="auto"/>
            </w:tcBorders>
            <w:shd w:val="clear" w:color="auto" w:fill="C75F64" w:themeFill="accent5" w:themeFillShade="BF"/>
          </w:tcPr>
          <w:p w14:paraId="4A0901B0" w14:textId="77777777" w:rsidR="00A60C82" w:rsidRPr="00E70941" w:rsidRDefault="00A60C82" w:rsidP="00236C62">
            <w:pPr>
              <w:rPr>
                <w:b/>
                <w:snapToGrid w:val="0"/>
              </w:rPr>
            </w:pPr>
            <w:proofErr w:type="spellStart"/>
            <w:r w:rsidRPr="00E70941">
              <w:rPr>
                <w:b/>
                <w:snapToGrid w:val="0"/>
              </w:rPr>
              <w:t>Feature_Type_Code</w:t>
            </w:r>
            <w:proofErr w:type="spellEnd"/>
          </w:p>
        </w:tc>
        <w:tc>
          <w:tcPr>
            <w:tcW w:w="3260" w:type="dxa"/>
            <w:tcBorders>
              <w:top w:val="single" w:sz="18" w:space="0" w:color="auto"/>
              <w:bottom w:val="double" w:sz="4" w:space="0" w:color="auto"/>
            </w:tcBorders>
            <w:shd w:val="clear" w:color="auto" w:fill="C75F64" w:themeFill="accent5" w:themeFillShade="BF"/>
          </w:tcPr>
          <w:p w14:paraId="5692A8FC" w14:textId="77777777" w:rsidR="00A60C82" w:rsidRPr="00E70941" w:rsidRDefault="00A60C82" w:rsidP="00236C62">
            <w:pPr>
              <w:rPr>
                <w:b/>
                <w:snapToGrid w:val="0"/>
              </w:rPr>
            </w:pPr>
            <w:r w:rsidRPr="00E70941">
              <w:rPr>
                <w:b/>
                <w:snapToGrid w:val="0"/>
              </w:rPr>
              <w:t>Description</w:t>
            </w:r>
          </w:p>
        </w:tc>
      </w:tr>
      <w:tr w:rsidR="00A60C82" w:rsidRPr="002272E3" w14:paraId="77B7E6D3" w14:textId="77777777" w:rsidTr="00236C62">
        <w:tblPrEx>
          <w:tblCellMar>
            <w:left w:w="40" w:type="dxa"/>
            <w:right w:w="40" w:type="dxa"/>
          </w:tblCellMar>
        </w:tblPrEx>
        <w:trPr>
          <w:trHeight w:val="291"/>
        </w:trPr>
        <w:tc>
          <w:tcPr>
            <w:tcW w:w="2552" w:type="dxa"/>
            <w:shd w:val="solid" w:color="FFFFFF" w:fill="auto"/>
          </w:tcPr>
          <w:p w14:paraId="168D5D8E" w14:textId="77777777" w:rsidR="00A60C82" w:rsidRPr="002272E3" w:rsidRDefault="00A60C82" w:rsidP="00236C62">
            <w:pPr>
              <w:rPr>
                <w:snapToGrid w:val="0"/>
              </w:rPr>
            </w:pPr>
            <w:proofErr w:type="spellStart"/>
            <w:r w:rsidRPr="002272E3">
              <w:rPr>
                <w:snapToGrid w:val="0"/>
              </w:rPr>
              <w:t>rock_outcrop</w:t>
            </w:r>
            <w:proofErr w:type="spellEnd"/>
          </w:p>
        </w:tc>
        <w:tc>
          <w:tcPr>
            <w:tcW w:w="3260" w:type="dxa"/>
            <w:shd w:val="solid" w:color="FFFFFF" w:fill="auto"/>
          </w:tcPr>
          <w:p w14:paraId="484AC6C2" w14:textId="77777777" w:rsidR="00A60C82" w:rsidRPr="002272E3" w:rsidRDefault="00A60C82" w:rsidP="00236C62">
            <w:pPr>
              <w:rPr>
                <w:snapToGrid w:val="0"/>
              </w:rPr>
            </w:pPr>
            <w:r w:rsidRPr="002272E3">
              <w:rPr>
                <w:snapToGrid w:val="0"/>
              </w:rPr>
              <w:t>Rocky Outcrop</w:t>
            </w:r>
          </w:p>
        </w:tc>
      </w:tr>
      <w:tr w:rsidR="00A60C82" w:rsidRPr="002272E3" w14:paraId="32E1F8EA" w14:textId="77777777" w:rsidTr="00236C62">
        <w:tblPrEx>
          <w:tblCellMar>
            <w:left w:w="40" w:type="dxa"/>
            <w:right w:w="40" w:type="dxa"/>
          </w:tblCellMar>
        </w:tblPrEx>
        <w:trPr>
          <w:trHeight w:val="291"/>
        </w:trPr>
        <w:tc>
          <w:tcPr>
            <w:tcW w:w="2552" w:type="dxa"/>
            <w:shd w:val="solid" w:color="FFFFFF" w:fill="auto"/>
          </w:tcPr>
          <w:p w14:paraId="651F3180" w14:textId="77777777" w:rsidR="00A60C82" w:rsidRPr="002272E3" w:rsidRDefault="00A60C82" w:rsidP="00236C62">
            <w:pPr>
              <w:rPr>
                <w:snapToGrid w:val="0"/>
              </w:rPr>
            </w:pPr>
            <w:r w:rsidRPr="002272E3">
              <w:rPr>
                <w:snapToGrid w:val="0"/>
              </w:rPr>
              <w:t>sand</w:t>
            </w:r>
          </w:p>
        </w:tc>
        <w:tc>
          <w:tcPr>
            <w:tcW w:w="3260" w:type="dxa"/>
            <w:shd w:val="solid" w:color="FFFFFF" w:fill="auto"/>
          </w:tcPr>
          <w:p w14:paraId="78BAD749" w14:textId="77777777" w:rsidR="00A60C82" w:rsidRPr="002272E3" w:rsidRDefault="00A60C82" w:rsidP="00236C62">
            <w:pPr>
              <w:rPr>
                <w:snapToGrid w:val="0"/>
              </w:rPr>
            </w:pPr>
            <w:r w:rsidRPr="002272E3">
              <w:rPr>
                <w:snapToGrid w:val="0"/>
              </w:rPr>
              <w:t>Sand Area</w:t>
            </w:r>
          </w:p>
        </w:tc>
      </w:tr>
      <w:tr w:rsidR="00A60C82" w:rsidRPr="002272E3" w14:paraId="07685B53" w14:textId="77777777" w:rsidTr="00236C62">
        <w:tblPrEx>
          <w:tblCellMar>
            <w:left w:w="40" w:type="dxa"/>
            <w:right w:w="40" w:type="dxa"/>
          </w:tblCellMar>
        </w:tblPrEx>
        <w:trPr>
          <w:trHeight w:val="291"/>
        </w:trPr>
        <w:tc>
          <w:tcPr>
            <w:tcW w:w="2552" w:type="dxa"/>
            <w:shd w:val="solid" w:color="FFFFFF" w:fill="auto"/>
          </w:tcPr>
          <w:p w14:paraId="22170A58" w14:textId="77777777" w:rsidR="00A60C82" w:rsidRPr="002272E3" w:rsidRDefault="00A60C82" w:rsidP="00236C62">
            <w:pPr>
              <w:rPr>
                <w:snapToGrid w:val="0"/>
              </w:rPr>
            </w:pPr>
            <w:proofErr w:type="spellStart"/>
            <w:r w:rsidRPr="002272E3">
              <w:rPr>
                <w:snapToGrid w:val="0"/>
              </w:rPr>
              <w:t>surface_area_void</w:t>
            </w:r>
            <w:proofErr w:type="spellEnd"/>
          </w:p>
        </w:tc>
        <w:tc>
          <w:tcPr>
            <w:tcW w:w="3260" w:type="dxa"/>
            <w:shd w:val="solid" w:color="FFFFFF" w:fill="auto"/>
          </w:tcPr>
          <w:p w14:paraId="68F48392" w14:textId="77777777" w:rsidR="00A60C82" w:rsidRPr="002272E3" w:rsidRDefault="00A60C82" w:rsidP="00236C62">
            <w:pPr>
              <w:rPr>
                <w:snapToGrid w:val="0"/>
              </w:rPr>
            </w:pPr>
            <w:r w:rsidRPr="002272E3">
              <w:rPr>
                <w:snapToGrid w:val="0"/>
              </w:rPr>
              <w:t>Surface Area Void</w:t>
            </w:r>
          </w:p>
        </w:tc>
      </w:tr>
      <w:tr w:rsidR="00A60C82" w:rsidRPr="002272E3" w14:paraId="2331168C" w14:textId="77777777" w:rsidTr="00236C62">
        <w:tblPrEx>
          <w:tblCellMar>
            <w:left w:w="40" w:type="dxa"/>
            <w:right w:w="40" w:type="dxa"/>
          </w:tblCellMar>
        </w:tblPrEx>
        <w:trPr>
          <w:trHeight w:val="291"/>
        </w:trPr>
        <w:tc>
          <w:tcPr>
            <w:tcW w:w="2552" w:type="dxa"/>
            <w:shd w:val="solid" w:color="FFFFFF" w:fill="auto"/>
          </w:tcPr>
          <w:p w14:paraId="4984261D" w14:textId="77777777" w:rsidR="00A60C82" w:rsidRPr="002272E3" w:rsidRDefault="00A60C82" w:rsidP="00236C62">
            <w:pPr>
              <w:rPr>
                <w:snapToGrid w:val="0"/>
              </w:rPr>
            </w:pPr>
          </w:p>
        </w:tc>
        <w:tc>
          <w:tcPr>
            <w:tcW w:w="3260" w:type="dxa"/>
            <w:shd w:val="solid" w:color="FFFFFF" w:fill="auto"/>
          </w:tcPr>
          <w:p w14:paraId="6DB711C1" w14:textId="77777777" w:rsidR="00A60C82" w:rsidRPr="002272E3" w:rsidRDefault="00A60C82" w:rsidP="00236C62">
            <w:pPr>
              <w:rPr>
                <w:snapToGrid w:val="0"/>
              </w:rPr>
            </w:pPr>
          </w:p>
        </w:tc>
      </w:tr>
    </w:tbl>
    <w:p w14:paraId="2D3AAF09" w14:textId="77777777" w:rsidR="00A60C82" w:rsidRPr="002272E3" w:rsidRDefault="00A60C82" w:rsidP="00A60C82">
      <w:pPr>
        <w:rPr>
          <w:lang w:val="en-US"/>
        </w:rPr>
      </w:pPr>
    </w:p>
    <w:p w14:paraId="3F59AC42" w14:textId="77777777" w:rsidR="00A60C82" w:rsidRPr="002272E3" w:rsidRDefault="00A60C82" w:rsidP="00A60C82">
      <w:pPr>
        <w:rPr>
          <w:lang w:val="en-US"/>
        </w:rPr>
      </w:pPr>
      <w:r w:rsidRPr="002272E3">
        <w:rPr>
          <w:lang w:val="en-US"/>
        </w:rPr>
        <w:t>LOOK UP TABLE CODELISTS APPLICABLE:</w:t>
      </w:r>
      <w:r w:rsidRPr="002272E3">
        <w:rPr>
          <w:lang w:val="en-US"/>
        </w:rPr>
        <w:tab/>
        <w:t>NONE</w:t>
      </w:r>
    </w:p>
    <w:p w14:paraId="6E323E75" w14:textId="75BF26A2" w:rsidR="00A60C82" w:rsidRPr="002272E3" w:rsidRDefault="00A60C82" w:rsidP="00A60C82">
      <w:pPr>
        <w:rPr>
          <w:snapToGrid w:val="0"/>
          <w:lang w:val="en-US"/>
        </w:rPr>
      </w:pPr>
      <w:bookmarkStart w:id="230" w:name="_Toc23916670"/>
      <w:bookmarkStart w:id="231" w:name="_Toc31164800"/>
      <w:bookmarkStart w:id="232" w:name="_Toc31167426"/>
      <w:bookmarkStart w:id="233" w:name="_Toc31595792"/>
      <w:bookmarkStart w:id="234" w:name="_Toc31596207"/>
      <w:bookmarkStart w:id="235" w:name="_Toc437515134"/>
      <w:r w:rsidRPr="002272E3">
        <w:rPr>
          <w:snapToGrid w:val="0"/>
          <w:lang w:val="en-US"/>
        </w:rPr>
        <w:t xml:space="preserve">GROUND </w:t>
      </w:r>
      <w:proofErr w:type="gramStart"/>
      <w:r w:rsidRPr="002272E3">
        <w:rPr>
          <w:snapToGrid w:val="0"/>
          <w:lang w:val="en-US"/>
        </w:rPr>
        <w:t>TYPE</w:t>
      </w:r>
      <w:r w:rsidR="7527E3AF" w:rsidRPr="002272E3">
        <w:rPr>
          <w:snapToGrid w:val="0"/>
          <w:lang w:val="en-US"/>
        </w:rPr>
        <w:t xml:space="preserve"> </w:t>
      </w:r>
      <w:r w:rsidRPr="002272E3">
        <w:rPr>
          <w:snapToGrid w:val="0"/>
          <w:lang w:val="en-US"/>
        </w:rPr>
        <w:t xml:space="preserve"> (</w:t>
      </w:r>
      <w:proofErr w:type="gramEnd"/>
      <w:r w:rsidRPr="002272E3">
        <w:rPr>
          <w:snapToGrid w:val="0"/>
          <w:lang w:val="en-US"/>
        </w:rPr>
        <w:t>POINT)</w:t>
      </w:r>
      <w:bookmarkEnd w:id="230"/>
      <w:bookmarkEnd w:id="231"/>
      <w:bookmarkEnd w:id="232"/>
      <w:bookmarkEnd w:id="233"/>
      <w:bookmarkEnd w:id="234"/>
      <w:bookmarkEnd w:id="235"/>
    </w:p>
    <w:p w14:paraId="18931095" w14:textId="77777777" w:rsidR="00A60C82" w:rsidRPr="002272E3" w:rsidRDefault="00A60C82" w:rsidP="00A60C82">
      <w:pPr>
        <w:rPr>
          <w:snapToGrid w:val="0"/>
          <w:lang w:val="en-US"/>
        </w:rPr>
      </w:pPr>
      <w:r w:rsidRPr="002272E3">
        <w:rPr>
          <w:snapToGrid w:val="0"/>
          <w:lang w:val="en-US"/>
        </w:rPr>
        <w:t xml:space="preserve">Summary information </w:t>
      </w:r>
    </w:p>
    <w:tbl>
      <w:tblPr>
        <w:tblW w:w="0" w:type="auto"/>
        <w:tblInd w:w="108" w:type="dxa"/>
        <w:tblLayout w:type="fixed"/>
        <w:tblLook w:val="0000" w:firstRow="0" w:lastRow="0" w:firstColumn="0" w:lastColumn="0" w:noHBand="0" w:noVBand="0"/>
      </w:tblPr>
      <w:tblGrid>
        <w:gridCol w:w="2318"/>
        <w:gridCol w:w="6418"/>
      </w:tblGrid>
      <w:tr w:rsidR="00A60C82" w:rsidRPr="00184681" w14:paraId="222CC235"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FFFFFF" w:themeFill="background1"/>
          </w:tcPr>
          <w:p w14:paraId="5CEFE431" w14:textId="77777777" w:rsidR="00A60C82" w:rsidRPr="00184681" w:rsidRDefault="00A60C82" w:rsidP="00236C62">
            <w:pPr>
              <w:shd w:val="clear" w:color="auto" w:fill="FFFFFF" w:themeFill="background1"/>
              <w:rPr>
                <w:snapToGrid w:val="0"/>
                <w:lang w:val="en-US"/>
              </w:rPr>
            </w:pPr>
            <w:r w:rsidRPr="00184681">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shd w:val="clear" w:color="auto" w:fill="FFFFFF" w:themeFill="background1"/>
          </w:tcPr>
          <w:p w14:paraId="7A121140" w14:textId="77777777" w:rsidR="00A60C82" w:rsidRPr="00184681" w:rsidRDefault="00A60C82" w:rsidP="00236C62">
            <w:pPr>
              <w:shd w:val="clear" w:color="auto" w:fill="FFFFFF" w:themeFill="background1"/>
              <w:rPr>
                <w:snapToGrid w:val="0"/>
                <w:lang w:val="en-US"/>
              </w:rPr>
            </w:pPr>
            <w:r w:rsidRPr="00184681">
              <w:rPr>
                <w:snapToGrid w:val="0"/>
                <w:lang w:val="en-US"/>
              </w:rPr>
              <w:t>Unformed Ground Surface Point</w:t>
            </w:r>
          </w:p>
        </w:tc>
      </w:tr>
      <w:tr w:rsidR="00A60C82" w:rsidRPr="00184681" w14:paraId="6178B5AC"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2A232BC5" w14:textId="77777777" w:rsidR="00A60C82" w:rsidRPr="00184681" w:rsidRDefault="00A60C82" w:rsidP="00236C62">
            <w:pPr>
              <w:shd w:val="clear" w:color="auto" w:fill="FFFFFF" w:themeFill="background1"/>
              <w:rPr>
                <w:snapToGrid w:val="0"/>
                <w:lang w:val="en-US"/>
              </w:rPr>
            </w:pPr>
            <w:r w:rsidRPr="00184681">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2252E71B" w14:textId="77777777" w:rsidR="00A60C82" w:rsidRPr="00184681" w:rsidRDefault="00A60C82" w:rsidP="00236C62">
            <w:pPr>
              <w:shd w:val="clear" w:color="auto" w:fill="FFFFFF" w:themeFill="background1"/>
              <w:rPr>
                <w:snapToGrid w:val="0"/>
                <w:lang w:val="en-US"/>
              </w:rPr>
            </w:pPr>
            <w:r w:rsidRPr="00184681">
              <w:rPr>
                <w:snapToGrid w:val="0"/>
                <w:lang w:val="en-US"/>
              </w:rPr>
              <w:t>Mountain</w:t>
            </w:r>
          </w:p>
        </w:tc>
      </w:tr>
      <w:tr w:rsidR="00A60C82" w:rsidRPr="00184681" w14:paraId="3E0C35EC"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6EDE7088" w14:textId="77777777" w:rsidR="00A60C82" w:rsidRPr="00184681" w:rsidRDefault="00A60C82" w:rsidP="00236C62">
            <w:pPr>
              <w:shd w:val="clear" w:color="auto" w:fill="FFFFFF" w:themeFill="background1"/>
              <w:rPr>
                <w:snapToGrid w:val="0"/>
                <w:lang w:val="en-US"/>
              </w:rPr>
            </w:pPr>
            <w:r w:rsidRPr="00184681">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66900492" w14:textId="77777777" w:rsidR="00A60C82" w:rsidRPr="00184681" w:rsidRDefault="00A60C82" w:rsidP="00236C62">
            <w:pPr>
              <w:shd w:val="clear" w:color="auto" w:fill="FFFFFF" w:themeFill="background1"/>
              <w:rPr>
                <w:snapToGrid w:val="0"/>
                <w:lang w:val="en-US"/>
              </w:rPr>
            </w:pPr>
            <w:r w:rsidRPr="00184681">
              <w:rPr>
                <w:snapToGrid w:val="0"/>
                <w:lang w:val="en-US"/>
              </w:rPr>
              <w:t>Mountain</w:t>
            </w:r>
          </w:p>
        </w:tc>
      </w:tr>
      <w:tr w:rsidR="00A60C82" w:rsidRPr="00184681" w14:paraId="76826120"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57D7340" w14:textId="77777777" w:rsidR="00A60C82" w:rsidRPr="00184681" w:rsidRDefault="00A60C82" w:rsidP="00236C62">
            <w:pPr>
              <w:shd w:val="clear" w:color="auto" w:fill="FFFFFF" w:themeFill="background1"/>
              <w:rPr>
                <w:snapToGrid w:val="0"/>
                <w:lang w:val="en-US"/>
              </w:rPr>
            </w:pPr>
            <w:r w:rsidRPr="00184681">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68BB5A41" w14:textId="77777777" w:rsidR="00A60C82" w:rsidRPr="00184681" w:rsidRDefault="00A60C82" w:rsidP="00236C62">
            <w:pPr>
              <w:shd w:val="clear" w:color="auto" w:fill="FFFFFF" w:themeFill="background1"/>
              <w:rPr>
                <w:snapToGrid w:val="0"/>
                <w:lang w:val="en-US"/>
              </w:rPr>
            </w:pPr>
            <w:r w:rsidRPr="00184681">
              <w:rPr>
                <w:snapToGrid w:val="0"/>
                <w:lang w:val="en-US"/>
              </w:rPr>
              <w:t>Spatial</w:t>
            </w:r>
          </w:p>
        </w:tc>
      </w:tr>
      <w:tr w:rsidR="00A60C82" w:rsidRPr="00184681" w14:paraId="7CF00AAE"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2D50FF3" w14:textId="77777777" w:rsidR="00A60C82" w:rsidRPr="00184681" w:rsidRDefault="00A60C82" w:rsidP="00236C62">
            <w:pPr>
              <w:shd w:val="clear" w:color="auto" w:fill="FFFFFF" w:themeFill="background1"/>
              <w:rPr>
                <w:snapToGrid w:val="0"/>
                <w:lang w:val="en-US"/>
              </w:rPr>
            </w:pPr>
            <w:r w:rsidRPr="00184681">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42D1928D" w14:textId="77777777" w:rsidR="00A60C82" w:rsidRPr="00184681" w:rsidRDefault="00A60C82" w:rsidP="00236C62">
            <w:pPr>
              <w:shd w:val="clear" w:color="auto" w:fill="FFFFFF" w:themeFill="background1"/>
              <w:rPr>
                <w:snapToGrid w:val="0"/>
                <w:lang w:val="en-US"/>
              </w:rPr>
            </w:pPr>
            <w:r w:rsidRPr="00184681">
              <w:rPr>
                <w:snapToGrid w:val="0"/>
                <w:lang w:val="en-US"/>
              </w:rPr>
              <w:t>Unknown</w:t>
            </w:r>
          </w:p>
        </w:tc>
      </w:tr>
    </w:tbl>
    <w:p w14:paraId="1FD6B5CA" w14:textId="77777777" w:rsidR="00A60C82" w:rsidRPr="00184681" w:rsidRDefault="00A60C82" w:rsidP="00A60C82">
      <w:pPr>
        <w:shd w:val="clear" w:color="auto" w:fill="FFFFFF" w:themeFill="background1"/>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184681" w14:paraId="41F527AF"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FFFFFF" w:themeFill="background1"/>
          </w:tcPr>
          <w:p w14:paraId="0B08D489" w14:textId="77777777" w:rsidR="00A60C82" w:rsidRPr="00184681" w:rsidRDefault="00A60C82" w:rsidP="00236C62">
            <w:pPr>
              <w:shd w:val="clear" w:color="auto" w:fill="FFFFFF" w:themeFill="background1"/>
              <w:rPr>
                <w:snapToGrid w:val="0"/>
                <w:lang w:val="en-US"/>
              </w:rPr>
            </w:pPr>
            <w:r w:rsidRPr="00184681">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shd w:val="clear" w:color="auto" w:fill="FFFFFF" w:themeFill="background1"/>
          </w:tcPr>
          <w:p w14:paraId="6CCE508D" w14:textId="77777777" w:rsidR="00A60C82" w:rsidRPr="00184681" w:rsidRDefault="00A60C82" w:rsidP="00236C62">
            <w:pPr>
              <w:shd w:val="clear" w:color="auto" w:fill="FFFFFF" w:themeFill="background1"/>
              <w:rPr>
                <w:snapToGrid w:val="0"/>
                <w:lang w:val="en-US"/>
              </w:rPr>
            </w:pPr>
            <w:r w:rsidRPr="00184681">
              <w:rPr>
                <w:snapToGrid w:val="0"/>
                <w:lang w:val="en-US"/>
              </w:rPr>
              <w:t>Unformed Ground Surface Point</w:t>
            </w:r>
          </w:p>
        </w:tc>
      </w:tr>
      <w:tr w:rsidR="00A60C82" w:rsidRPr="00184681" w14:paraId="48F10A43"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5004527" w14:textId="77777777" w:rsidR="00A60C82" w:rsidRPr="00184681" w:rsidRDefault="00A60C82" w:rsidP="00236C62">
            <w:pPr>
              <w:shd w:val="clear" w:color="auto" w:fill="FFFFFF" w:themeFill="background1"/>
              <w:rPr>
                <w:snapToGrid w:val="0"/>
                <w:lang w:val="en-US"/>
              </w:rPr>
            </w:pPr>
            <w:r w:rsidRPr="00184681">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2669EE8B" w14:textId="77777777" w:rsidR="00A60C82" w:rsidRPr="00184681" w:rsidRDefault="00A60C82" w:rsidP="00236C62">
            <w:pPr>
              <w:shd w:val="clear" w:color="auto" w:fill="FFFFFF" w:themeFill="background1"/>
              <w:rPr>
                <w:snapToGrid w:val="0"/>
                <w:lang w:val="en-US"/>
              </w:rPr>
            </w:pPr>
            <w:r w:rsidRPr="00184681">
              <w:rPr>
                <w:snapToGrid w:val="0"/>
                <w:lang w:val="en-US"/>
              </w:rPr>
              <w:t>Point</w:t>
            </w:r>
          </w:p>
        </w:tc>
      </w:tr>
      <w:tr w:rsidR="00A60C82" w:rsidRPr="00184681" w14:paraId="266B1AB8"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622375EB" w14:textId="77777777" w:rsidR="00A60C82" w:rsidRPr="00184681" w:rsidRDefault="00A60C82" w:rsidP="00236C62">
            <w:pPr>
              <w:shd w:val="clear" w:color="auto" w:fill="FFFFFF" w:themeFill="background1"/>
              <w:rPr>
                <w:snapToGrid w:val="0"/>
                <w:lang w:val="en-US"/>
              </w:rPr>
            </w:pPr>
            <w:r w:rsidRPr="00184681">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056FA073" w14:textId="77777777" w:rsidR="00A60C82" w:rsidRPr="00184681" w:rsidRDefault="00A60C82" w:rsidP="00236C62">
            <w:pPr>
              <w:shd w:val="clear" w:color="auto" w:fill="FFFFFF" w:themeFill="background1"/>
              <w:rPr>
                <w:snapToGrid w:val="0"/>
                <w:lang w:val="en-US"/>
              </w:rPr>
            </w:pPr>
          </w:p>
        </w:tc>
      </w:tr>
      <w:tr w:rsidR="00A60C82" w:rsidRPr="00184681" w14:paraId="515E3F0B"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5ECCE7F" w14:textId="77777777" w:rsidR="00A60C82" w:rsidRPr="00184681" w:rsidRDefault="00A60C82" w:rsidP="00236C62">
            <w:pPr>
              <w:shd w:val="clear" w:color="auto" w:fill="FFFFFF" w:themeFill="background1"/>
              <w:rPr>
                <w:snapToGrid w:val="0"/>
                <w:lang w:val="en-US"/>
              </w:rPr>
            </w:pPr>
            <w:r w:rsidRPr="00184681">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18BACD2F" w14:textId="77777777" w:rsidR="00A60C82" w:rsidRPr="00184681" w:rsidRDefault="00A60C82" w:rsidP="00236C62">
            <w:pPr>
              <w:shd w:val="clear" w:color="auto" w:fill="FFFFFF" w:themeFill="background1"/>
              <w:rPr>
                <w:snapToGrid w:val="0"/>
                <w:lang w:val="en-US"/>
              </w:rPr>
            </w:pPr>
            <w:r w:rsidRPr="00184681">
              <w:rPr>
                <w:snapToGrid w:val="0"/>
                <w:lang w:val="en-US"/>
              </w:rPr>
              <w:t>Spatial</w:t>
            </w:r>
          </w:p>
        </w:tc>
      </w:tr>
      <w:tr w:rsidR="00A60C82" w:rsidRPr="00184681" w14:paraId="3770CDA2"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27A560F7" w14:textId="77777777" w:rsidR="00A60C82" w:rsidRPr="00184681" w:rsidRDefault="00A60C82" w:rsidP="00236C62">
            <w:pPr>
              <w:shd w:val="clear" w:color="auto" w:fill="FFFFFF" w:themeFill="background1"/>
              <w:rPr>
                <w:snapToGrid w:val="0"/>
                <w:lang w:val="en-US"/>
              </w:rPr>
            </w:pPr>
            <w:r w:rsidRPr="00184681">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0E85A0A7" w14:textId="77777777" w:rsidR="00A60C82" w:rsidRPr="00184681" w:rsidRDefault="00A60C82" w:rsidP="00236C62">
            <w:pPr>
              <w:shd w:val="clear" w:color="auto" w:fill="FFFFFF" w:themeFill="background1"/>
              <w:rPr>
                <w:snapToGrid w:val="0"/>
                <w:lang w:val="en-US"/>
              </w:rPr>
            </w:pPr>
            <w:r w:rsidRPr="00184681">
              <w:rPr>
                <w:snapToGrid w:val="0"/>
                <w:lang w:val="en-US"/>
              </w:rPr>
              <w:t>Unknown</w:t>
            </w:r>
          </w:p>
        </w:tc>
      </w:tr>
    </w:tbl>
    <w:p w14:paraId="7D8D84B5" w14:textId="77777777" w:rsidR="00A60C82" w:rsidRPr="00184681" w:rsidRDefault="00A60C82" w:rsidP="00A60C82">
      <w:pPr>
        <w:shd w:val="clear" w:color="auto" w:fill="FFFFFF" w:themeFill="background1"/>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184681" w14:paraId="47748B06"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shd w:val="clear" w:color="auto" w:fill="FFFFFF" w:themeFill="background1"/>
          </w:tcPr>
          <w:p w14:paraId="3929112F" w14:textId="77777777" w:rsidR="00A60C82" w:rsidRPr="00184681" w:rsidRDefault="00A60C82" w:rsidP="00236C62">
            <w:pPr>
              <w:shd w:val="clear" w:color="auto" w:fill="FFFFFF" w:themeFill="background1"/>
              <w:rPr>
                <w:snapToGrid w:val="0"/>
                <w:lang w:val="en-US"/>
              </w:rPr>
            </w:pPr>
            <w:r w:rsidRPr="00184681">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shd w:val="clear" w:color="auto" w:fill="FFFFFF" w:themeFill="background1"/>
          </w:tcPr>
          <w:p w14:paraId="7785149C" w14:textId="77777777" w:rsidR="00A60C82" w:rsidRPr="00184681" w:rsidRDefault="00A60C82" w:rsidP="00236C62">
            <w:pPr>
              <w:shd w:val="clear" w:color="auto" w:fill="FFFFFF" w:themeFill="background1"/>
              <w:rPr>
                <w:snapToGrid w:val="0"/>
                <w:lang w:val="en-US"/>
              </w:rPr>
            </w:pPr>
            <w:r w:rsidRPr="00184681">
              <w:rPr>
                <w:snapToGrid w:val="0"/>
                <w:lang w:val="en-US"/>
              </w:rPr>
              <w:t>Unformed Ground Surface Point</w:t>
            </w:r>
          </w:p>
        </w:tc>
      </w:tr>
      <w:tr w:rsidR="00A60C82" w:rsidRPr="002272E3" w14:paraId="2B9831CE"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D0643D0"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54646C36" w14:textId="77777777" w:rsidR="00A60C82" w:rsidRPr="002272E3" w:rsidRDefault="00A60C82" w:rsidP="00236C62">
            <w:pPr>
              <w:rPr>
                <w:snapToGrid w:val="0"/>
                <w:lang w:val="en-US"/>
              </w:rPr>
            </w:pPr>
            <w:r w:rsidRPr="002272E3">
              <w:rPr>
                <w:snapToGrid w:val="0"/>
                <w:lang w:val="en-US"/>
              </w:rPr>
              <w:t>Rock outcrop</w:t>
            </w:r>
          </w:p>
        </w:tc>
      </w:tr>
      <w:tr w:rsidR="00A60C82" w:rsidRPr="002272E3" w14:paraId="4662B2A5"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8BB6BAE"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191E9C66" w14:textId="77777777" w:rsidR="00A60C82" w:rsidRPr="002272E3" w:rsidRDefault="00A60C82" w:rsidP="00236C62">
            <w:pPr>
              <w:rPr>
                <w:snapToGrid w:val="0"/>
                <w:lang w:val="en-US"/>
              </w:rPr>
            </w:pPr>
            <w:r w:rsidRPr="002272E3">
              <w:rPr>
                <w:snapToGrid w:val="0"/>
                <w:lang w:val="en-US"/>
              </w:rPr>
              <w:t>Rocky outcrop</w:t>
            </w:r>
          </w:p>
        </w:tc>
      </w:tr>
      <w:tr w:rsidR="00A60C82" w:rsidRPr="002272E3" w14:paraId="4F1B11A1"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36C499E"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7C511EE4" w14:textId="77777777" w:rsidR="00A60C82" w:rsidRPr="002272E3" w:rsidRDefault="00A60C82" w:rsidP="00236C62">
            <w:pPr>
              <w:rPr>
                <w:snapToGrid w:val="0"/>
                <w:lang w:val="en-US"/>
              </w:rPr>
            </w:pPr>
            <w:r w:rsidRPr="002272E3">
              <w:rPr>
                <w:snapToGrid w:val="0"/>
                <w:lang w:val="en-US"/>
              </w:rPr>
              <w:t>Spatial</w:t>
            </w:r>
          </w:p>
        </w:tc>
      </w:tr>
      <w:tr w:rsidR="00A60C82" w:rsidRPr="002272E3" w14:paraId="7943BC44"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C80309E"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3CD60327" w14:textId="77777777" w:rsidR="00A60C82" w:rsidRPr="002272E3" w:rsidRDefault="00A60C82" w:rsidP="00236C62">
            <w:pPr>
              <w:rPr>
                <w:snapToGrid w:val="0"/>
                <w:lang w:val="en-US"/>
              </w:rPr>
            </w:pPr>
            <w:r w:rsidRPr="002272E3">
              <w:rPr>
                <w:snapToGrid w:val="0"/>
                <w:lang w:val="en-US"/>
              </w:rPr>
              <w:t>Unknown</w:t>
            </w:r>
          </w:p>
        </w:tc>
      </w:tr>
    </w:tbl>
    <w:p w14:paraId="369A7962" w14:textId="77777777" w:rsidR="00A60C82" w:rsidRPr="002272E3" w:rsidRDefault="00A60C82" w:rsidP="00A60C82">
      <w:pPr>
        <w:rPr>
          <w:lang w:val="en-US"/>
        </w:rPr>
      </w:pPr>
    </w:p>
    <w:p w14:paraId="5F2F8808" w14:textId="77777777" w:rsidR="00A60C82" w:rsidRPr="002272E3" w:rsidRDefault="00A60C82" w:rsidP="00A60C82">
      <w:pPr>
        <w:rPr>
          <w:lang w:val="en-US"/>
        </w:rPr>
      </w:pPr>
    </w:p>
    <w:p w14:paraId="3D82762B" w14:textId="77777777" w:rsidR="00A60C82" w:rsidRPr="002272E3" w:rsidRDefault="00A60C82" w:rsidP="00A60C82">
      <w:pPr>
        <w:rPr>
          <w:lang w:val="en-US"/>
        </w:rPr>
      </w:pPr>
    </w:p>
    <w:p w14:paraId="50FC329A" w14:textId="77777777" w:rsidR="00A60C82" w:rsidRPr="002272E3" w:rsidRDefault="00A60C82" w:rsidP="00A60C82">
      <w:pPr>
        <w:rPr>
          <w:lang w:val="en-US"/>
        </w:rPr>
      </w:pPr>
      <w:r w:rsidRPr="002272E3">
        <w:rPr>
          <w:lang w:val="en-US"/>
        </w:rPr>
        <w:t>TABLE:</w:t>
      </w:r>
      <w:r w:rsidRPr="002272E3">
        <w:rPr>
          <w:lang w:val="en-US"/>
        </w:rPr>
        <w:tab/>
        <w:t>EL_GRND_TYPE_POINT</w:t>
      </w:r>
    </w:p>
    <w:p w14:paraId="762E15C2" w14:textId="77777777" w:rsidR="00A60C82" w:rsidRPr="002272E3" w:rsidRDefault="00A60C82" w:rsidP="00A60C82">
      <w:pPr>
        <w:rPr>
          <w:lang w:val="en-US"/>
        </w:rPr>
      </w:pPr>
      <w:r w:rsidRPr="002272E3">
        <w:rPr>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2551"/>
        <w:gridCol w:w="992"/>
        <w:gridCol w:w="709"/>
        <w:gridCol w:w="3119"/>
      </w:tblGrid>
      <w:tr w:rsidR="00A60C82" w:rsidRPr="002272E3" w14:paraId="3C843E13" w14:textId="77777777" w:rsidTr="00236C62">
        <w:tc>
          <w:tcPr>
            <w:tcW w:w="2127" w:type="dxa"/>
            <w:tcBorders>
              <w:top w:val="single" w:sz="18" w:space="0" w:color="auto"/>
              <w:bottom w:val="double" w:sz="4" w:space="0" w:color="auto"/>
            </w:tcBorders>
            <w:shd w:val="clear" w:color="auto" w:fill="C75F64" w:themeFill="accent5" w:themeFillShade="BF"/>
          </w:tcPr>
          <w:p w14:paraId="6105AF2E" w14:textId="77777777" w:rsidR="00A60C82" w:rsidRPr="00E70941" w:rsidRDefault="00A60C82" w:rsidP="00236C62">
            <w:pPr>
              <w:rPr>
                <w:b/>
                <w:snapToGrid w:val="0"/>
                <w:lang w:val="en-US"/>
              </w:rPr>
            </w:pPr>
            <w:r w:rsidRPr="00E70941">
              <w:rPr>
                <w:b/>
                <w:snapToGrid w:val="0"/>
                <w:lang w:val="en-US"/>
              </w:rPr>
              <w:lastRenderedPageBreak/>
              <w:t>COLUMN NAME</w:t>
            </w:r>
          </w:p>
        </w:tc>
        <w:tc>
          <w:tcPr>
            <w:tcW w:w="2551" w:type="dxa"/>
            <w:tcBorders>
              <w:top w:val="single" w:sz="18" w:space="0" w:color="auto"/>
              <w:bottom w:val="double" w:sz="4" w:space="0" w:color="auto"/>
            </w:tcBorders>
            <w:shd w:val="clear" w:color="auto" w:fill="C75F64" w:themeFill="accent5" w:themeFillShade="BF"/>
          </w:tcPr>
          <w:p w14:paraId="321E73B8" w14:textId="77777777" w:rsidR="00A60C82" w:rsidRPr="00E70941" w:rsidRDefault="00A60C82" w:rsidP="00236C62">
            <w:pPr>
              <w:rPr>
                <w:b/>
                <w:snapToGrid w:val="0"/>
                <w:lang w:val="en-US"/>
              </w:rPr>
            </w:pPr>
            <w:r w:rsidRPr="00E70941">
              <w:rPr>
                <w:b/>
                <w:snapToGrid w:val="0"/>
                <w:lang w:val="en-US"/>
              </w:rPr>
              <w:t>DATA TYPE</w:t>
            </w:r>
          </w:p>
        </w:tc>
        <w:tc>
          <w:tcPr>
            <w:tcW w:w="992" w:type="dxa"/>
            <w:tcBorders>
              <w:top w:val="single" w:sz="18" w:space="0" w:color="auto"/>
              <w:bottom w:val="double" w:sz="4" w:space="0" w:color="auto"/>
            </w:tcBorders>
            <w:shd w:val="clear" w:color="auto" w:fill="C75F64" w:themeFill="accent5" w:themeFillShade="BF"/>
          </w:tcPr>
          <w:p w14:paraId="554A24EC" w14:textId="77777777" w:rsidR="00A60C82" w:rsidRPr="00E70941" w:rsidRDefault="00A60C82" w:rsidP="00236C62">
            <w:pPr>
              <w:rPr>
                <w:b/>
                <w:snapToGrid w:val="0"/>
                <w:lang w:val="en-US"/>
              </w:rPr>
            </w:pPr>
            <w:r w:rsidRPr="00E70941">
              <w:rPr>
                <w:b/>
                <w:snapToGrid w:val="0"/>
                <w:lang w:val="en-US"/>
              </w:rPr>
              <w:t>FIELD SIZE</w:t>
            </w:r>
          </w:p>
        </w:tc>
        <w:tc>
          <w:tcPr>
            <w:tcW w:w="709" w:type="dxa"/>
            <w:tcBorders>
              <w:top w:val="single" w:sz="18" w:space="0" w:color="auto"/>
              <w:bottom w:val="double" w:sz="4" w:space="0" w:color="auto"/>
            </w:tcBorders>
            <w:shd w:val="clear" w:color="auto" w:fill="C75F64" w:themeFill="accent5" w:themeFillShade="BF"/>
          </w:tcPr>
          <w:p w14:paraId="18774BBA" w14:textId="77777777" w:rsidR="00A60C82" w:rsidRPr="00E70941" w:rsidRDefault="00A60C82" w:rsidP="00236C62">
            <w:pPr>
              <w:rPr>
                <w:b/>
                <w:snapToGrid w:val="0"/>
                <w:lang w:val="en-US"/>
              </w:rPr>
            </w:pPr>
            <w:r w:rsidRPr="00E70941">
              <w:rPr>
                <w:b/>
                <w:snapToGrid w:val="0"/>
                <w:lang w:val="en-US"/>
              </w:rPr>
              <w:t>NULL</w:t>
            </w:r>
          </w:p>
        </w:tc>
        <w:tc>
          <w:tcPr>
            <w:tcW w:w="3119" w:type="dxa"/>
            <w:tcBorders>
              <w:top w:val="single" w:sz="18" w:space="0" w:color="auto"/>
              <w:bottom w:val="double" w:sz="4" w:space="0" w:color="auto"/>
            </w:tcBorders>
            <w:shd w:val="clear" w:color="auto" w:fill="C75F64" w:themeFill="accent5" w:themeFillShade="BF"/>
          </w:tcPr>
          <w:p w14:paraId="33A0D7D1" w14:textId="77777777" w:rsidR="00A60C82" w:rsidRPr="00E70941" w:rsidRDefault="00A60C82" w:rsidP="00236C62">
            <w:pPr>
              <w:rPr>
                <w:b/>
                <w:snapToGrid w:val="0"/>
                <w:lang w:val="en-US"/>
              </w:rPr>
            </w:pPr>
            <w:r w:rsidRPr="00E70941">
              <w:rPr>
                <w:b/>
                <w:snapToGrid w:val="0"/>
                <w:lang w:val="en-US"/>
              </w:rPr>
              <w:t>COLUMN DESCRIPTION</w:t>
            </w:r>
          </w:p>
        </w:tc>
      </w:tr>
      <w:tr w:rsidR="00A60C82" w:rsidRPr="002272E3" w14:paraId="3CAA1F78" w14:textId="77777777" w:rsidTr="00236C62">
        <w:tc>
          <w:tcPr>
            <w:tcW w:w="2127" w:type="dxa"/>
          </w:tcPr>
          <w:p w14:paraId="384E2DE1" w14:textId="77777777" w:rsidR="00A60C82" w:rsidRPr="002272E3" w:rsidRDefault="00A60C82" w:rsidP="00236C62">
            <w:pPr>
              <w:rPr>
                <w:snapToGrid w:val="0"/>
                <w:lang w:val="en-US"/>
              </w:rPr>
            </w:pPr>
            <w:r w:rsidRPr="002272E3">
              <w:rPr>
                <w:snapToGrid w:val="0"/>
                <w:lang w:val="en-US"/>
              </w:rPr>
              <w:t>PFI</w:t>
            </w:r>
          </w:p>
        </w:tc>
        <w:tc>
          <w:tcPr>
            <w:tcW w:w="2551" w:type="dxa"/>
          </w:tcPr>
          <w:p w14:paraId="2A42D573" w14:textId="77777777" w:rsidR="00A60C82" w:rsidRPr="002272E3" w:rsidRDefault="00A60C82" w:rsidP="00236C62">
            <w:pPr>
              <w:rPr>
                <w:snapToGrid w:val="0"/>
                <w:lang w:val="en-US"/>
              </w:rPr>
            </w:pPr>
            <w:r w:rsidRPr="002272E3">
              <w:rPr>
                <w:snapToGrid w:val="0"/>
                <w:lang w:val="en-US"/>
              </w:rPr>
              <w:t>NUMBER</w:t>
            </w:r>
          </w:p>
        </w:tc>
        <w:tc>
          <w:tcPr>
            <w:tcW w:w="992" w:type="dxa"/>
          </w:tcPr>
          <w:p w14:paraId="610365E8"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5A6959E9" w14:textId="77777777" w:rsidR="00A60C82" w:rsidRPr="002272E3" w:rsidRDefault="00A60C82" w:rsidP="00236C62">
            <w:pPr>
              <w:rPr>
                <w:snapToGrid w:val="0"/>
                <w:lang w:val="en-US"/>
              </w:rPr>
            </w:pPr>
            <w:r w:rsidRPr="002272E3">
              <w:rPr>
                <w:snapToGrid w:val="0"/>
                <w:lang w:val="en-US"/>
              </w:rPr>
              <w:t>Y</w:t>
            </w:r>
          </w:p>
        </w:tc>
        <w:tc>
          <w:tcPr>
            <w:tcW w:w="3119" w:type="dxa"/>
          </w:tcPr>
          <w:p w14:paraId="16AB1750" w14:textId="77777777" w:rsidR="00A60C82" w:rsidRPr="002272E3" w:rsidRDefault="00A60C82" w:rsidP="00236C62">
            <w:pPr>
              <w:rPr>
                <w:snapToGrid w:val="0"/>
                <w:lang w:val="en-US"/>
              </w:rPr>
            </w:pPr>
            <w:r w:rsidRPr="002272E3">
              <w:rPr>
                <w:snapToGrid w:val="0"/>
                <w:lang w:val="en-US"/>
              </w:rPr>
              <w:t>Persistent Feature Identifier</w:t>
            </w:r>
          </w:p>
        </w:tc>
      </w:tr>
      <w:tr w:rsidR="00A60C82" w:rsidRPr="002272E3" w14:paraId="1C0FF1CF" w14:textId="77777777" w:rsidTr="00236C62">
        <w:tc>
          <w:tcPr>
            <w:tcW w:w="2127" w:type="dxa"/>
          </w:tcPr>
          <w:p w14:paraId="65861C67" w14:textId="77777777" w:rsidR="00A60C82" w:rsidRPr="002272E3" w:rsidRDefault="00A60C82" w:rsidP="00236C62">
            <w:pPr>
              <w:rPr>
                <w:snapToGrid w:val="0"/>
                <w:lang w:val="en-US"/>
              </w:rPr>
            </w:pPr>
            <w:r w:rsidRPr="002272E3">
              <w:rPr>
                <w:snapToGrid w:val="0"/>
                <w:lang w:val="en-US"/>
              </w:rPr>
              <w:t>UFI</w:t>
            </w:r>
          </w:p>
        </w:tc>
        <w:tc>
          <w:tcPr>
            <w:tcW w:w="2551" w:type="dxa"/>
          </w:tcPr>
          <w:p w14:paraId="64FC8524" w14:textId="77777777" w:rsidR="00A60C82" w:rsidRPr="002272E3" w:rsidRDefault="00A60C82" w:rsidP="00236C62">
            <w:pPr>
              <w:rPr>
                <w:snapToGrid w:val="0"/>
                <w:lang w:val="en-US"/>
              </w:rPr>
            </w:pPr>
            <w:r w:rsidRPr="002272E3">
              <w:rPr>
                <w:snapToGrid w:val="0"/>
                <w:lang w:val="en-US"/>
              </w:rPr>
              <w:t>NUMBER</w:t>
            </w:r>
          </w:p>
        </w:tc>
        <w:tc>
          <w:tcPr>
            <w:tcW w:w="992" w:type="dxa"/>
          </w:tcPr>
          <w:p w14:paraId="468C9B3B"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1B2C0884" w14:textId="77777777" w:rsidR="00A60C82" w:rsidRPr="002272E3" w:rsidRDefault="00A60C82" w:rsidP="00236C62">
            <w:pPr>
              <w:rPr>
                <w:snapToGrid w:val="0"/>
                <w:lang w:val="en-US"/>
              </w:rPr>
            </w:pPr>
            <w:r w:rsidRPr="002272E3">
              <w:rPr>
                <w:snapToGrid w:val="0"/>
                <w:lang w:val="en-US"/>
              </w:rPr>
              <w:t>Y</w:t>
            </w:r>
          </w:p>
        </w:tc>
        <w:tc>
          <w:tcPr>
            <w:tcW w:w="3119" w:type="dxa"/>
          </w:tcPr>
          <w:p w14:paraId="034F80E1" w14:textId="77777777" w:rsidR="00A60C82" w:rsidRPr="002272E3" w:rsidRDefault="00A60C82" w:rsidP="00236C62">
            <w:pPr>
              <w:rPr>
                <w:snapToGrid w:val="0"/>
                <w:lang w:val="en-US"/>
              </w:rPr>
            </w:pPr>
            <w:r w:rsidRPr="002272E3">
              <w:rPr>
                <w:snapToGrid w:val="0"/>
                <w:lang w:val="en-US"/>
              </w:rPr>
              <w:t>Unique Feature Identifier</w:t>
            </w:r>
          </w:p>
        </w:tc>
      </w:tr>
      <w:tr w:rsidR="00A60C82" w:rsidRPr="002272E3" w14:paraId="2215047E" w14:textId="77777777" w:rsidTr="00236C62">
        <w:tc>
          <w:tcPr>
            <w:tcW w:w="2127" w:type="dxa"/>
          </w:tcPr>
          <w:p w14:paraId="2ABC6347" w14:textId="77777777" w:rsidR="00A60C82" w:rsidRPr="002272E3" w:rsidRDefault="00A60C82" w:rsidP="00236C62">
            <w:pPr>
              <w:rPr>
                <w:snapToGrid w:val="0"/>
                <w:lang w:val="en-US"/>
              </w:rPr>
            </w:pPr>
            <w:r w:rsidRPr="002272E3">
              <w:rPr>
                <w:snapToGrid w:val="0"/>
                <w:lang w:val="en-US"/>
              </w:rPr>
              <w:t>FEATURE_TYPE_CODE</w:t>
            </w:r>
          </w:p>
        </w:tc>
        <w:tc>
          <w:tcPr>
            <w:tcW w:w="2551" w:type="dxa"/>
          </w:tcPr>
          <w:p w14:paraId="18395371" w14:textId="77777777" w:rsidR="00A60C82" w:rsidRPr="002272E3" w:rsidRDefault="00A60C82" w:rsidP="00236C62">
            <w:pPr>
              <w:rPr>
                <w:snapToGrid w:val="0"/>
                <w:lang w:val="en-US"/>
              </w:rPr>
            </w:pPr>
            <w:r w:rsidRPr="002272E3">
              <w:rPr>
                <w:snapToGrid w:val="0"/>
                <w:lang w:val="en-US"/>
              </w:rPr>
              <w:t>VARCHAR2</w:t>
            </w:r>
          </w:p>
        </w:tc>
        <w:tc>
          <w:tcPr>
            <w:tcW w:w="992" w:type="dxa"/>
          </w:tcPr>
          <w:p w14:paraId="6A42D5D0" w14:textId="77777777" w:rsidR="00A60C82" w:rsidRPr="002272E3" w:rsidRDefault="00A60C82" w:rsidP="00236C62">
            <w:pPr>
              <w:rPr>
                <w:snapToGrid w:val="0"/>
                <w:lang w:val="en-US"/>
              </w:rPr>
            </w:pPr>
            <w:r w:rsidRPr="002272E3">
              <w:rPr>
                <w:snapToGrid w:val="0"/>
                <w:lang w:val="en-US"/>
              </w:rPr>
              <w:t>30</w:t>
            </w:r>
          </w:p>
        </w:tc>
        <w:tc>
          <w:tcPr>
            <w:tcW w:w="709" w:type="dxa"/>
          </w:tcPr>
          <w:p w14:paraId="21117C82" w14:textId="77777777" w:rsidR="00A60C82" w:rsidRPr="002272E3" w:rsidRDefault="00A60C82" w:rsidP="00236C62">
            <w:pPr>
              <w:rPr>
                <w:snapToGrid w:val="0"/>
                <w:lang w:val="en-US"/>
              </w:rPr>
            </w:pPr>
            <w:r w:rsidRPr="002272E3">
              <w:rPr>
                <w:snapToGrid w:val="0"/>
                <w:lang w:val="en-US"/>
              </w:rPr>
              <w:t>Y</w:t>
            </w:r>
          </w:p>
        </w:tc>
        <w:tc>
          <w:tcPr>
            <w:tcW w:w="3119" w:type="dxa"/>
          </w:tcPr>
          <w:p w14:paraId="36E248F1" w14:textId="77777777" w:rsidR="00A60C82" w:rsidRPr="002272E3" w:rsidRDefault="00A60C82" w:rsidP="00236C62">
            <w:pPr>
              <w:rPr>
                <w:snapToGrid w:val="0"/>
                <w:lang w:val="en-US"/>
              </w:rPr>
            </w:pPr>
            <w:r w:rsidRPr="002272E3">
              <w:rPr>
                <w:snapToGrid w:val="0"/>
                <w:lang w:val="en-US"/>
              </w:rPr>
              <w:t>Feature Code</w:t>
            </w:r>
          </w:p>
        </w:tc>
      </w:tr>
      <w:tr w:rsidR="00A60C82" w:rsidRPr="002272E3" w14:paraId="7C882B52" w14:textId="77777777" w:rsidTr="00236C62">
        <w:tc>
          <w:tcPr>
            <w:tcW w:w="2127" w:type="dxa"/>
          </w:tcPr>
          <w:p w14:paraId="1B5A1F6E" w14:textId="77777777" w:rsidR="00A60C82" w:rsidRPr="002272E3" w:rsidRDefault="00A60C82" w:rsidP="00236C62">
            <w:pPr>
              <w:rPr>
                <w:snapToGrid w:val="0"/>
                <w:lang w:val="en-US"/>
              </w:rPr>
            </w:pPr>
            <w:r w:rsidRPr="002272E3">
              <w:rPr>
                <w:snapToGrid w:val="0"/>
                <w:lang w:val="en-US"/>
              </w:rPr>
              <w:t>NAME</w:t>
            </w:r>
          </w:p>
        </w:tc>
        <w:tc>
          <w:tcPr>
            <w:tcW w:w="2551" w:type="dxa"/>
          </w:tcPr>
          <w:p w14:paraId="6B7487A4" w14:textId="77777777" w:rsidR="00A60C82" w:rsidRPr="002272E3" w:rsidRDefault="00A60C82" w:rsidP="00236C62">
            <w:pPr>
              <w:rPr>
                <w:snapToGrid w:val="0"/>
                <w:lang w:val="en-US"/>
              </w:rPr>
            </w:pPr>
            <w:r w:rsidRPr="002272E3">
              <w:rPr>
                <w:snapToGrid w:val="0"/>
                <w:lang w:val="en-US"/>
              </w:rPr>
              <w:t>VARCHAR2</w:t>
            </w:r>
          </w:p>
        </w:tc>
        <w:tc>
          <w:tcPr>
            <w:tcW w:w="992" w:type="dxa"/>
          </w:tcPr>
          <w:p w14:paraId="70847FC2" w14:textId="77777777" w:rsidR="00A60C82" w:rsidRPr="002272E3" w:rsidRDefault="00A60C82" w:rsidP="00236C62">
            <w:pPr>
              <w:rPr>
                <w:snapToGrid w:val="0"/>
                <w:lang w:val="en-US"/>
              </w:rPr>
            </w:pPr>
            <w:r w:rsidRPr="002272E3">
              <w:rPr>
                <w:snapToGrid w:val="0"/>
                <w:lang w:val="en-US"/>
              </w:rPr>
              <w:t>50</w:t>
            </w:r>
          </w:p>
        </w:tc>
        <w:tc>
          <w:tcPr>
            <w:tcW w:w="709" w:type="dxa"/>
          </w:tcPr>
          <w:p w14:paraId="262625F2" w14:textId="77777777" w:rsidR="00A60C82" w:rsidRPr="002272E3" w:rsidRDefault="00A60C82" w:rsidP="00236C62">
            <w:pPr>
              <w:rPr>
                <w:snapToGrid w:val="0"/>
                <w:lang w:val="en-US"/>
              </w:rPr>
            </w:pPr>
            <w:r w:rsidRPr="002272E3">
              <w:rPr>
                <w:snapToGrid w:val="0"/>
                <w:lang w:val="en-US"/>
              </w:rPr>
              <w:t>Y</w:t>
            </w:r>
          </w:p>
        </w:tc>
        <w:tc>
          <w:tcPr>
            <w:tcW w:w="3119" w:type="dxa"/>
          </w:tcPr>
          <w:p w14:paraId="208A811E" w14:textId="77777777" w:rsidR="00A60C82" w:rsidRPr="002272E3" w:rsidRDefault="00A60C82" w:rsidP="00236C62">
            <w:pPr>
              <w:rPr>
                <w:snapToGrid w:val="0"/>
                <w:lang w:val="en-US"/>
              </w:rPr>
            </w:pPr>
            <w:r w:rsidRPr="002272E3">
              <w:rPr>
                <w:snapToGrid w:val="0"/>
                <w:lang w:val="en-US"/>
              </w:rPr>
              <w:t>name of a feature</w:t>
            </w:r>
          </w:p>
        </w:tc>
      </w:tr>
      <w:tr w:rsidR="00A60C82" w:rsidRPr="002272E3" w14:paraId="3A57599A" w14:textId="77777777" w:rsidTr="00236C62">
        <w:tc>
          <w:tcPr>
            <w:tcW w:w="2127" w:type="dxa"/>
          </w:tcPr>
          <w:p w14:paraId="0EF2D750" w14:textId="77777777" w:rsidR="00A60C82" w:rsidRPr="002272E3" w:rsidRDefault="00A60C82" w:rsidP="00236C62">
            <w:pPr>
              <w:rPr>
                <w:snapToGrid w:val="0"/>
                <w:lang w:val="en-US"/>
              </w:rPr>
            </w:pPr>
            <w:r w:rsidRPr="002272E3">
              <w:rPr>
                <w:snapToGrid w:val="0"/>
                <w:lang w:val="en-US"/>
              </w:rPr>
              <w:t>NAMED_FEATURE_ID</w:t>
            </w:r>
          </w:p>
        </w:tc>
        <w:tc>
          <w:tcPr>
            <w:tcW w:w="2551" w:type="dxa"/>
          </w:tcPr>
          <w:p w14:paraId="153AC88B" w14:textId="77777777" w:rsidR="00A60C82" w:rsidRPr="002272E3" w:rsidRDefault="00A60C82" w:rsidP="00236C62">
            <w:pPr>
              <w:rPr>
                <w:snapToGrid w:val="0"/>
                <w:lang w:val="en-US"/>
              </w:rPr>
            </w:pPr>
            <w:r w:rsidRPr="002272E3">
              <w:rPr>
                <w:snapToGrid w:val="0"/>
                <w:lang w:val="en-US"/>
              </w:rPr>
              <w:t>NUMBER</w:t>
            </w:r>
          </w:p>
        </w:tc>
        <w:tc>
          <w:tcPr>
            <w:tcW w:w="992" w:type="dxa"/>
          </w:tcPr>
          <w:p w14:paraId="0B2C43FB"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3C38B299" w14:textId="77777777" w:rsidR="00A60C82" w:rsidRPr="002272E3" w:rsidRDefault="00A60C82" w:rsidP="00236C62">
            <w:pPr>
              <w:rPr>
                <w:snapToGrid w:val="0"/>
                <w:lang w:val="en-US"/>
              </w:rPr>
            </w:pPr>
            <w:r w:rsidRPr="002272E3">
              <w:rPr>
                <w:snapToGrid w:val="0"/>
                <w:lang w:val="en-US"/>
              </w:rPr>
              <w:t>Y</w:t>
            </w:r>
          </w:p>
        </w:tc>
        <w:tc>
          <w:tcPr>
            <w:tcW w:w="3119" w:type="dxa"/>
          </w:tcPr>
          <w:p w14:paraId="66287D2F" w14:textId="77777777" w:rsidR="00A60C82" w:rsidRPr="002272E3" w:rsidRDefault="00A60C82" w:rsidP="00236C62">
            <w:pPr>
              <w:rPr>
                <w:snapToGrid w:val="0"/>
                <w:lang w:val="en-US"/>
              </w:rPr>
            </w:pPr>
            <w:r w:rsidRPr="002272E3">
              <w:rPr>
                <w:snapToGrid w:val="0"/>
                <w:lang w:val="en-US"/>
              </w:rPr>
              <w:t>Unique identifier for feature name</w:t>
            </w:r>
          </w:p>
        </w:tc>
      </w:tr>
      <w:tr w:rsidR="00A60C82" w:rsidRPr="002272E3" w14:paraId="40DEDC31" w14:textId="77777777" w:rsidTr="00236C62">
        <w:tc>
          <w:tcPr>
            <w:tcW w:w="2127" w:type="dxa"/>
          </w:tcPr>
          <w:p w14:paraId="44154781" w14:textId="77777777" w:rsidR="00A60C82" w:rsidRPr="002272E3" w:rsidRDefault="00A60C82" w:rsidP="00236C62">
            <w:pPr>
              <w:rPr>
                <w:snapToGrid w:val="0"/>
                <w:lang w:val="en-US"/>
              </w:rPr>
            </w:pPr>
            <w:r w:rsidRPr="002272E3">
              <w:rPr>
                <w:snapToGrid w:val="0"/>
                <w:lang w:val="en-US"/>
              </w:rPr>
              <w:t>FEATURE_QUALITY_ID</w:t>
            </w:r>
          </w:p>
        </w:tc>
        <w:tc>
          <w:tcPr>
            <w:tcW w:w="2551" w:type="dxa"/>
          </w:tcPr>
          <w:p w14:paraId="7F65028A" w14:textId="77777777" w:rsidR="00A60C82" w:rsidRPr="002272E3" w:rsidRDefault="00A60C82" w:rsidP="00236C62">
            <w:pPr>
              <w:rPr>
                <w:snapToGrid w:val="0"/>
                <w:lang w:val="en-US"/>
              </w:rPr>
            </w:pPr>
            <w:r w:rsidRPr="002272E3">
              <w:rPr>
                <w:snapToGrid w:val="0"/>
                <w:lang w:val="en-US"/>
              </w:rPr>
              <w:t>NUMBER</w:t>
            </w:r>
          </w:p>
        </w:tc>
        <w:tc>
          <w:tcPr>
            <w:tcW w:w="992" w:type="dxa"/>
          </w:tcPr>
          <w:p w14:paraId="611F70CD"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0E374E4E" w14:textId="77777777" w:rsidR="00A60C82" w:rsidRPr="002272E3" w:rsidRDefault="00A60C82" w:rsidP="00236C62">
            <w:pPr>
              <w:rPr>
                <w:snapToGrid w:val="0"/>
                <w:lang w:val="en-US"/>
              </w:rPr>
            </w:pPr>
            <w:r w:rsidRPr="002272E3">
              <w:rPr>
                <w:snapToGrid w:val="0"/>
                <w:lang w:val="en-US"/>
              </w:rPr>
              <w:t>Y</w:t>
            </w:r>
          </w:p>
        </w:tc>
        <w:tc>
          <w:tcPr>
            <w:tcW w:w="3119" w:type="dxa"/>
          </w:tcPr>
          <w:p w14:paraId="7AC3B40A" w14:textId="77777777" w:rsidR="00A60C82" w:rsidRPr="002272E3" w:rsidRDefault="00A60C82" w:rsidP="00236C62">
            <w:pPr>
              <w:rPr>
                <w:snapToGrid w:val="0"/>
                <w:lang w:val="en-US"/>
              </w:rPr>
            </w:pPr>
            <w:r w:rsidRPr="002272E3">
              <w:rPr>
                <w:snapToGrid w:val="0"/>
                <w:lang w:val="en-US"/>
              </w:rPr>
              <w:t>Identifier for the feature quality record</w:t>
            </w:r>
          </w:p>
        </w:tc>
      </w:tr>
      <w:tr w:rsidR="00A60C82" w:rsidRPr="002272E3" w14:paraId="3F04DB4C" w14:textId="77777777" w:rsidTr="00236C62">
        <w:tc>
          <w:tcPr>
            <w:tcW w:w="2127" w:type="dxa"/>
          </w:tcPr>
          <w:p w14:paraId="40B227AE" w14:textId="77777777" w:rsidR="00A60C82" w:rsidRPr="002272E3" w:rsidRDefault="00A60C82" w:rsidP="00236C62">
            <w:pPr>
              <w:rPr>
                <w:snapToGrid w:val="0"/>
                <w:lang w:val="en-US"/>
              </w:rPr>
            </w:pPr>
            <w:r w:rsidRPr="002272E3">
              <w:rPr>
                <w:snapToGrid w:val="0"/>
                <w:lang w:val="en-US"/>
              </w:rPr>
              <w:t>CREATE_DATE_PFI</w:t>
            </w:r>
          </w:p>
        </w:tc>
        <w:tc>
          <w:tcPr>
            <w:tcW w:w="2551" w:type="dxa"/>
          </w:tcPr>
          <w:p w14:paraId="0DA91CEC" w14:textId="77777777" w:rsidR="00A60C82" w:rsidRPr="002272E3" w:rsidRDefault="00A60C82" w:rsidP="00236C62">
            <w:pPr>
              <w:rPr>
                <w:snapToGrid w:val="0"/>
                <w:lang w:val="en-US"/>
              </w:rPr>
            </w:pPr>
            <w:r w:rsidRPr="002272E3">
              <w:rPr>
                <w:snapToGrid w:val="0"/>
                <w:lang w:val="en-US"/>
              </w:rPr>
              <w:t>DATE</w:t>
            </w:r>
          </w:p>
        </w:tc>
        <w:tc>
          <w:tcPr>
            <w:tcW w:w="992" w:type="dxa"/>
          </w:tcPr>
          <w:p w14:paraId="2BC753FD" w14:textId="77777777" w:rsidR="00A60C82" w:rsidRPr="002272E3" w:rsidRDefault="00A60C82" w:rsidP="00236C62">
            <w:pPr>
              <w:rPr>
                <w:snapToGrid w:val="0"/>
                <w:lang w:val="en-US"/>
              </w:rPr>
            </w:pPr>
            <w:r w:rsidRPr="002272E3">
              <w:rPr>
                <w:snapToGrid w:val="0"/>
                <w:lang w:val="en-US"/>
              </w:rPr>
              <w:t>7</w:t>
            </w:r>
          </w:p>
        </w:tc>
        <w:tc>
          <w:tcPr>
            <w:tcW w:w="709" w:type="dxa"/>
          </w:tcPr>
          <w:p w14:paraId="18EDEAFA" w14:textId="77777777" w:rsidR="00A60C82" w:rsidRPr="002272E3" w:rsidRDefault="00A60C82" w:rsidP="00236C62">
            <w:pPr>
              <w:rPr>
                <w:snapToGrid w:val="0"/>
                <w:lang w:val="en-US"/>
              </w:rPr>
            </w:pPr>
            <w:r w:rsidRPr="002272E3">
              <w:rPr>
                <w:snapToGrid w:val="0"/>
                <w:lang w:val="en-US"/>
              </w:rPr>
              <w:t>Y</w:t>
            </w:r>
          </w:p>
        </w:tc>
        <w:tc>
          <w:tcPr>
            <w:tcW w:w="3119" w:type="dxa"/>
          </w:tcPr>
          <w:p w14:paraId="7A5C3908" w14:textId="77777777" w:rsidR="00A60C82" w:rsidRPr="002272E3" w:rsidRDefault="00A60C82" w:rsidP="00236C62">
            <w:pPr>
              <w:rPr>
                <w:snapToGrid w:val="0"/>
                <w:lang w:val="en-US"/>
              </w:rPr>
            </w:pPr>
            <w:r w:rsidRPr="002272E3">
              <w:rPr>
                <w:snapToGrid w:val="0"/>
                <w:lang w:val="en-US"/>
              </w:rPr>
              <w:t>Date of original Creation of Feature</w:t>
            </w:r>
          </w:p>
        </w:tc>
      </w:tr>
      <w:tr w:rsidR="00A60C82" w:rsidRPr="002272E3" w14:paraId="6DDA8275" w14:textId="77777777" w:rsidTr="00236C62">
        <w:tc>
          <w:tcPr>
            <w:tcW w:w="2127" w:type="dxa"/>
          </w:tcPr>
          <w:p w14:paraId="385DC1F6" w14:textId="77777777" w:rsidR="00A60C82" w:rsidRPr="002272E3" w:rsidRDefault="00A60C82" w:rsidP="00236C62">
            <w:pPr>
              <w:rPr>
                <w:snapToGrid w:val="0"/>
                <w:lang w:val="en-US"/>
              </w:rPr>
            </w:pPr>
            <w:r w:rsidRPr="002272E3">
              <w:rPr>
                <w:snapToGrid w:val="0"/>
                <w:lang w:val="en-US"/>
              </w:rPr>
              <w:t>SUPERCEDED_PFI</w:t>
            </w:r>
          </w:p>
        </w:tc>
        <w:tc>
          <w:tcPr>
            <w:tcW w:w="2551" w:type="dxa"/>
          </w:tcPr>
          <w:p w14:paraId="7FE6BB8D" w14:textId="77777777" w:rsidR="00A60C82" w:rsidRPr="002272E3" w:rsidRDefault="00A60C82" w:rsidP="00236C62">
            <w:pPr>
              <w:rPr>
                <w:snapToGrid w:val="0"/>
                <w:lang w:val="en-US"/>
              </w:rPr>
            </w:pPr>
            <w:r w:rsidRPr="002272E3">
              <w:rPr>
                <w:snapToGrid w:val="0"/>
                <w:lang w:val="en-US"/>
              </w:rPr>
              <w:t>NUMBER</w:t>
            </w:r>
          </w:p>
        </w:tc>
        <w:tc>
          <w:tcPr>
            <w:tcW w:w="992" w:type="dxa"/>
          </w:tcPr>
          <w:p w14:paraId="51B61179"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50C93588" w14:textId="77777777" w:rsidR="00A60C82" w:rsidRPr="002272E3" w:rsidRDefault="00A60C82" w:rsidP="00236C62">
            <w:pPr>
              <w:rPr>
                <w:snapToGrid w:val="0"/>
                <w:lang w:val="en-US"/>
              </w:rPr>
            </w:pPr>
            <w:r w:rsidRPr="002272E3">
              <w:rPr>
                <w:snapToGrid w:val="0"/>
                <w:lang w:val="en-US"/>
              </w:rPr>
              <w:t>Y</w:t>
            </w:r>
          </w:p>
        </w:tc>
        <w:tc>
          <w:tcPr>
            <w:tcW w:w="3119" w:type="dxa"/>
          </w:tcPr>
          <w:p w14:paraId="521795CC" w14:textId="77777777" w:rsidR="00A60C82" w:rsidRPr="002272E3" w:rsidRDefault="00A60C82" w:rsidP="00236C62">
            <w:pPr>
              <w:rPr>
                <w:snapToGrid w:val="0"/>
                <w:lang w:val="en-US"/>
              </w:rPr>
            </w:pPr>
            <w:r w:rsidRPr="002272E3">
              <w:rPr>
                <w:snapToGrid w:val="0"/>
                <w:lang w:val="en-US"/>
              </w:rPr>
              <w:t>PFI of feature prior to merge or split operation</w:t>
            </w:r>
          </w:p>
        </w:tc>
      </w:tr>
      <w:tr w:rsidR="00A60C82" w:rsidRPr="002272E3" w14:paraId="1829E509" w14:textId="77777777" w:rsidTr="00236C62">
        <w:tc>
          <w:tcPr>
            <w:tcW w:w="2127" w:type="dxa"/>
          </w:tcPr>
          <w:p w14:paraId="72CBAA0D" w14:textId="77777777" w:rsidR="00A60C82" w:rsidRPr="002272E3" w:rsidRDefault="00A60C82" w:rsidP="00236C62">
            <w:pPr>
              <w:rPr>
                <w:snapToGrid w:val="0"/>
                <w:lang w:val="en-US"/>
              </w:rPr>
            </w:pPr>
            <w:r w:rsidRPr="002272E3">
              <w:rPr>
                <w:snapToGrid w:val="0"/>
                <w:lang w:val="en-US"/>
              </w:rPr>
              <w:t>CREATE_DATE_UFI</w:t>
            </w:r>
          </w:p>
        </w:tc>
        <w:tc>
          <w:tcPr>
            <w:tcW w:w="2551" w:type="dxa"/>
          </w:tcPr>
          <w:p w14:paraId="0A47B621" w14:textId="77777777" w:rsidR="00A60C82" w:rsidRPr="002272E3" w:rsidRDefault="00A60C82" w:rsidP="00236C62">
            <w:pPr>
              <w:rPr>
                <w:snapToGrid w:val="0"/>
                <w:lang w:val="en-US"/>
              </w:rPr>
            </w:pPr>
            <w:r w:rsidRPr="002272E3">
              <w:rPr>
                <w:snapToGrid w:val="0"/>
                <w:lang w:val="en-US"/>
              </w:rPr>
              <w:t>DATE</w:t>
            </w:r>
          </w:p>
        </w:tc>
        <w:tc>
          <w:tcPr>
            <w:tcW w:w="992" w:type="dxa"/>
          </w:tcPr>
          <w:p w14:paraId="7C22B7C6" w14:textId="77777777" w:rsidR="00A60C82" w:rsidRPr="002272E3" w:rsidRDefault="00A60C82" w:rsidP="00236C62">
            <w:pPr>
              <w:rPr>
                <w:snapToGrid w:val="0"/>
                <w:lang w:val="en-US"/>
              </w:rPr>
            </w:pPr>
            <w:r w:rsidRPr="002272E3">
              <w:rPr>
                <w:snapToGrid w:val="0"/>
                <w:lang w:val="en-US"/>
              </w:rPr>
              <w:t>7</w:t>
            </w:r>
          </w:p>
        </w:tc>
        <w:tc>
          <w:tcPr>
            <w:tcW w:w="709" w:type="dxa"/>
          </w:tcPr>
          <w:p w14:paraId="5AF11213" w14:textId="77777777" w:rsidR="00A60C82" w:rsidRPr="002272E3" w:rsidRDefault="00A60C82" w:rsidP="00236C62">
            <w:pPr>
              <w:rPr>
                <w:snapToGrid w:val="0"/>
                <w:lang w:val="en-US"/>
              </w:rPr>
            </w:pPr>
            <w:r w:rsidRPr="002272E3">
              <w:rPr>
                <w:snapToGrid w:val="0"/>
                <w:lang w:val="en-US"/>
              </w:rPr>
              <w:t>Y</w:t>
            </w:r>
          </w:p>
        </w:tc>
        <w:tc>
          <w:tcPr>
            <w:tcW w:w="3119" w:type="dxa"/>
          </w:tcPr>
          <w:p w14:paraId="6D4F5983" w14:textId="77777777" w:rsidR="00A60C82" w:rsidRPr="002272E3" w:rsidRDefault="00A60C82" w:rsidP="00236C62">
            <w:pPr>
              <w:rPr>
                <w:snapToGrid w:val="0"/>
                <w:lang w:val="en-US"/>
              </w:rPr>
            </w:pPr>
            <w:r w:rsidRPr="002272E3">
              <w:rPr>
                <w:snapToGrid w:val="0"/>
                <w:lang w:val="en-US"/>
              </w:rPr>
              <w:t>Date of Creation of Feature</w:t>
            </w:r>
          </w:p>
        </w:tc>
      </w:tr>
      <w:tr w:rsidR="00A60C82" w:rsidRPr="002272E3" w14:paraId="3A7EB347" w14:textId="77777777" w:rsidTr="00236C62">
        <w:tc>
          <w:tcPr>
            <w:tcW w:w="2127" w:type="dxa"/>
          </w:tcPr>
          <w:p w14:paraId="1A445A38" w14:textId="77777777" w:rsidR="00A60C82" w:rsidRPr="002272E3" w:rsidRDefault="00A60C82" w:rsidP="00236C62">
            <w:pPr>
              <w:rPr>
                <w:snapToGrid w:val="0"/>
                <w:lang w:val="en-US"/>
              </w:rPr>
            </w:pPr>
            <w:r w:rsidRPr="002272E3">
              <w:rPr>
                <w:snapToGrid w:val="0"/>
                <w:lang w:val="en-US"/>
              </w:rPr>
              <w:t>SCALE_USE_CODE</w:t>
            </w:r>
          </w:p>
        </w:tc>
        <w:tc>
          <w:tcPr>
            <w:tcW w:w="2551" w:type="dxa"/>
          </w:tcPr>
          <w:p w14:paraId="4B45E8EA" w14:textId="77777777" w:rsidR="00A60C82" w:rsidRPr="002272E3" w:rsidRDefault="00A60C82" w:rsidP="00236C62">
            <w:pPr>
              <w:rPr>
                <w:snapToGrid w:val="0"/>
                <w:lang w:val="en-US"/>
              </w:rPr>
            </w:pPr>
            <w:r w:rsidRPr="002272E3">
              <w:rPr>
                <w:snapToGrid w:val="0"/>
                <w:lang w:val="en-US"/>
              </w:rPr>
              <w:t>VARCHAR2</w:t>
            </w:r>
          </w:p>
        </w:tc>
        <w:tc>
          <w:tcPr>
            <w:tcW w:w="992" w:type="dxa"/>
          </w:tcPr>
          <w:p w14:paraId="5405394A" w14:textId="77777777" w:rsidR="00A60C82" w:rsidRPr="002272E3" w:rsidRDefault="00A60C82" w:rsidP="00236C62">
            <w:pPr>
              <w:rPr>
                <w:snapToGrid w:val="0"/>
                <w:lang w:val="en-US"/>
              </w:rPr>
            </w:pPr>
            <w:r w:rsidRPr="002272E3">
              <w:rPr>
                <w:snapToGrid w:val="0"/>
                <w:lang w:val="en-US"/>
              </w:rPr>
              <w:t>1</w:t>
            </w:r>
          </w:p>
        </w:tc>
        <w:tc>
          <w:tcPr>
            <w:tcW w:w="709" w:type="dxa"/>
          </w:tcPr>
          <w:p w14:paraId="6773B561" w14:textId="77777777" w:rsidR="00A60C82" w:rsidRPr="002272E3" w:rsidRDefault="00A60C82" w:rsidP="00236C62">
            <w:pPr>
              <w:rPr>
                <w:snapToGrid w:val="0"/>
                <w:lang w:val="en-US"/>
              </w:rPr>
            </w:pPr>
            <w:r w:rsidRPr="002272E3">
              <w:rPr>
                <w:snapToGrid w:val="0"/>
                <w:lang w:val="en-US"/>
              </w:rPr>
              <w:t>Y</w:t>
            </w:r>
          </w:p>
        </w:tc>
        <w:tc>
          <w:tcPr>
            <w:tcW w:w="3119" w:type="dxa"/>
          </w:tcPr>
          <w:p w14:paraId="5D0240D9" w14:textId="77777777" w:rsidR="00A60C82" w:rsidRPr="002272E3" w:rsidRDefault="00A60C82" w:rsidP="00236C62">
            <w:pPr>
              <w:rPr>
                <w:snapToGrid w:val="0"/>
                <w:lang w:val="en-US"/>
              </w:rPr>
            </w:pPr>
            <w:r w:rsidRPr="002272E3">
              <w:rPr>
                <w:snapToGrid w:val="0"/>
                <w:lang w:val="en-US"/>
              </w:rPr>
              <w:t>Code to indicate the type of scale use</w:t>
            </w:r>
          </w:p>
        </w:tc>
      </w:tr>
    </w:tbl>
    <w:p w14:paraId="29B07A98" w14:textId="77777777" w:rsidR="00A60C82" w:rsidRPr="002272E3" w:rsidRDefault="00A60C82" w:rsidP="00A60C82">
      <w:pPr>
        <w:rPr>
          <w:lang w:val="en-US"/>
        </w:rPr>
      </w:pPr>
    </w:p>
    <w:p w14:paraId="725BDDDA" w14:textId="77777777" w:rsidR="00A60C82" w:rsidRPr="002272E3" w:rsidRDefault="00A60C82" w:rsidP="00A60C82">
      <w:pPr>
        <w:rPr>
          <w:lang w:val="en-US"/>
        </w:rPr>
      </w:pPr>
    </w:p>
    <w:p w14:paraId="495ADCB8" w14:textId="77777777" w:rsidR="00A60C82" w:rsidRPr="002272E3" w:rsidRDefault="00A60C82" w:rsidP="00A60C82">
      <w:pPr>
        <w:rPr>
          <w:lang w:val="en-US"/>
        </w:rPr>
      </w:pPr>
    </w:p>
    <w:p w14:paraId="3DD267AB" w14:textId="77777777" w:rsidR="00A60C82" w:rsidRPr="002272E3" w:rsidRDefault="00A60C82" w:rsidP="00A60C82">
      <w:pPr>
        <w:rPr>
          <w:lang w:val="en-US"/>
        </w:rPr>
      </w:pPr>
      <w:r w:rsidRPr="002272E3">
        <w:rPr>
          <w:lang w:val="en-US"/>
        </w:rPr>
        <w:t>FEATURE CODES RANGES:</w:t>
      </w:r>
    </w:p>
    <w:p w14:paraId="4BDFE961" w14:textId="77777777" w:rsidR="00A60C82" w:rsidRPr="002272E3" w:rsidRDefault="00A60C82" w:rsidP="00A60C82">
      <w:pPr>
        <w:rPr>
          <w:lang w:val="en-US"/>
        </w:rPr>
      </w:pPr>
    </w:p>
    <w:tbl>
      <w:tblPr>
        <w:tblW w:w="0" w:type="auto"/>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260"/>
        <w:gridCol w:w="1984"/>
      </w:tblGrid>
      <w:tr w:rsidR="00DE2533" w:rsidRPr="002272E3" w14:paraId="3DC5605E" w14:textId="06F47C64" w:rsidTr="00DE2533">
        <w:trPr>
          <w:trHeight w:val="305"/>
          <w:tblHeader/>
        </w:trPr>
        <w:tc>
          <w:tcPr>
            <w:tcW w:w="2552" w:type="dxa"/>
            <w:tcBorders>
              <w:top w:val="single" w:sz="18" w:space="0" w:color="auto"/>
              <w:bottom w:val="double" w:sz="4" w:space="0" w:color="auto"/>
            </w:tcBorders>
            <w:shd w:val="clear" w:color="auto" w:fill="C75F64" w:themeFill="accent5" w:themeFillShade="BF"/>
          </w:tcPr>
          <w:p w14:paraId="68091B68" w14:textId="77777777" w:rsidR="00DE2533" w:rsidRPr="00AC11BD" w:rsidRDefault="00DE2533" w:rsidP="00236C62">
            <w:pPr>
              <w:rPr>
                <w:b/>
                <w:snapToGrid w:val="0"/>
              </w:rPr>
            </w:pPr>
            <w:proofErr w:type="spellStart"/>
            <w:r w:rsidRPr="00AC11BD">
              <w:rPr>
                <w:b/>
                <w:snapToGrid w:val="0"/>
              </w:rPr>
              <w:t>Feature_Type_Code</w:t>
            </w:r>
            <w:proofErr w:type="spellEnd"/>
          </w:p>
        </w:tc>
        <w:tc>
          <w:tcPr>
            <w:tcW w:w="3260" w:type="dxa"/>
            <w:tcBorders>
              <w:top w:val="single" w:sz="18" w:space="0" w:color="auto"/>
              <w:bottom w:val="double" w:sz="4" w:space="0" w:color="auto"/>
            </w:tcBorders>
            <w:shd w:val="clear" w:color="auto" w:fill="C75F64" w:themeFill="accent5" w:themeFillShade="BF"/>
          </w:tcPr>
          <w:p w14:paraId="406D5792" w14:textId="77777777" w:rsidR="00DE2533" w:rsidRPr="00AC11BD" w:rsidRDefault="00DE2533" w:rsidP="00236C62">
            <w:pPr>
              <w:rPr>
                <w:b/>
                <w:snapToGrid w:val="0"/>
              </w:rPr>
            </w:pPr>
            <w:r w:rsidRPr="00AC11BD">
              <w:rPr>
                <w:b/>
                <w:snapToGrid w:val="0"/>
              </w:rPr>
              <w:t>Description</w:t>
            </w:r>
          </w:p>
        </w:tc>
        <w:tc>
          <w:tcPr>
            <w:tcW w:w="1984" w:type="dxa"/>
            <w:tcBorders>
              <w:top w:val="single" w:sz="18" w:space="0" w:color="auto"/>
              <w:bottom w:val="double" w:sz="4" w:space="0" w:color="auto"/>
            </w:tcBorders>
            <w:shd w:val="clear" w:color="auto" w:fill="C75F64" w:themeFill="accent5" w:themeFillShade="BF"/>
          </w:tcPr>
          <w:p w14:paraId="6C54C252" w14:textId="5F0DB8A1" w:rsidR="00DE2533" w:rsidRPr="00AC11BD" w:rsidRDefault="0066703E" w:rsidP="00236C62">
            <w:pPr>
              <w:rPr>
                <w:b/>
                <w:snapToGrid w:val="0"/>
              </w:rPr>
            </w:pPr>
            <w:r>
              <w:t>Included terms</w:t>
            </w:r>
          </w:p>
        </w:tc>
      </w:tr>
      <w:tr w:rsidR="00DE2533" w:rsidRPr="002272E3" w14:paraId="1D691E15" w14:textId="3849F823" w:rsidTr="00DE2533">
        <w:tblPrEx>
          <w:tblCellMar>
            <w:left w:w="40" w:type="dxa"/>
            <w:right w:w="40" w:type="dxa"/>
          </w:tblCellMar>
        </w:tblPrEx>
        <w:trPr>
          <w:trHeight w:val="305"/>
        </w:trPr>
        <w:tc>
          <w:tcPr>
            <w:tcW w:w="2552" w:type="dxa"/>
            <w:shd w:val="solid" w:color="FFFFFF" w:fill="auto"/>
          </w:tcPr>
          <w:p w14:paraId="60F7E4B2" w14:textId="0C527D47" w:rsidR="00DE2533" w:rsidRPr="002272E3" w:rsidRDefault="00DE2533" w:rsidP="00236C62">
            <w:pPr>
              <w:rPr>
                <w:snapToGrid w:val="0"/>
              </w:rPr>
            </w:pPr>
            <w:r>
              <w:rPr>
                <w:snapToGrid w:val="0"/>
              </w:rPr>
              <w:t>Corner</w:t>
            </w:r>
          </w:p>
        </w:tc>
        <w:tc>
          <w:tcPr>
            <w:tcW w:w="3260" w:type="dxa"/>
            <w:shd w:val="solid" w:color="FFFFFF" w:fill="auto"/>
          </w:tcPr>
          <w:p w14:paraId="08A582C5" w14:textId="77777777" w:rsidR="00DE2533" w:rsidRDefault="00DE2533" w:rsidP="00A1427A">
            <w:r w:rsidRPr="00FD5387">
              <w:t>A place where the ROAD has a significant bend or where two boundaries meet; a region; a remote place</w:t>
            </w:r>
          </w:p>
          <w:p w14:paraId="210D7C5F" w14:textId="77777777" w:rsidR="00DE2533" w:rsidRPr="002272E3" w:rsidRDefault="00DE2533" w:rsidP="00236C62">
            <w:pPr>
              <w:rPr>
                <w:snapToGrid w:val="0"/>
              </w:rPr>
            </w:pPr>
          </w:p>
        </w:tc>
        <w:tc>
          <w:tcPr>
            <w:tcW w:w="1984" w:type="dxa"/>
            <w:shd w:val="solid" w:color="FFFFFF" w:fill="auto"/>
          </w:tcPr>
          <w:p w14:paraId="08C11EE0" w14:textId="026E415E" w:rsidR="00DE2533" w:rsidRPr="00FD5387" w:rsidRDefault="0066703E" w:rsidP="00A1427A">
            <w:r>
              <w:t>r</w:t>
            </w:r>
            <w:r w:rsidRPr="00151987">
              <w:t>oad bend, road corner</w:t>
            </w:r>
          </w:p>
        </w:tc>
      </w:tr>
      <w:tr w:rsidR="00DE2533" w:rsidRPr="002272E3" w14:paraId="14205C2B" w14:textId="12922E99" w:rsidTr="00DE2533">
        <w:tblPrEx>
          <w:tblCellMar>
            <w:left w:w="40" w:type="dxa"/>
            <w:right w:w="40" w:type="dxa"/>
          </w:tblCellMar>
        </w:tblPrEx>
        <w:trPr>
          <w:trHeight w:val="305"/>
        </w:trPr>
        <w:tc>
          <w:tcPr>
            <w:tcW w:w="2552" w:type="dxa"/>
            <w:shd w:val="solid" w:color="FFFFFF" w:fill="auto"/>
          </w:tcPr>
          <w:p w14:paraId="77E1C156" w14:textId="64C3C5CD" w:rsidR="00DE2533" w:rsidRPr="002272E3" w:rsidRDefault="00DE2533" w:rsidP="00236C62">
            <w:pPr>
              <w:rPr>
                <w:snapToGrid w:val="0"/>
              </w:rPr>
            </w:pPr>
            <w:r>
              <w:rPr>
                <w:snapToGrid w:val="0"/>
              </w:rPr>
              <w:t>Junction</w:t>
            </w:r>
          </w:p>
        </w:tc>
        <w:tc>
          <w:tcPr>
            <w:tcW w:w="3260" w:type="dxa"/>
            <w:shd w:val="solid" w:color="FFFFFF" w:fill="auto"/>
          </w:tcPr>
          <w:p w14:paraId="2AC2F43C" w14:textId="0A8FB395" w:rsidR="00DE2533" w:rsidRPr="002272E3" w:rsidRDefault="00DE2533" w:rsidP="00236C62">
            <w:pPr>
              <w:rPr>
                <w:snapToGrid w:val="0"/>
              </w:rPr>
            </w:pPr>
            <w:r w:rsidRPr="00FD5387">
              <w:t>A place where ROADS or RAILWAYS intersect</w:t>
            </w:r>
          </w:p>
        </w:tc>
        <w:tc>
          <w:tcPr>
            <w:tcW w:w="1984" w:type="dxa"/>
            <w:shd w:val="solid" w:color="FFFFFF" w:fill="auto"/>
          </w:tcPr>
          <w:p w14:paraId="0D12696B" w14:textId="77777777" w:rsidR="00DE2533" w:rsidRPr="00FD5387" w:rsidRDefault="00DE2533" w:rsidP="00236C62"/>
        </w:tc>
      </w:tr>
      <w:tr w:rsidR="00DE2533" w:rsidRPr="002272E3" w14:paraId="584E8D61" w14:textId="08F26893" w:rsidTr="00DE2533">
        <w:tblPrEx>
          <w:tblCellMar>
            <w:left w:w="40" w:type="dxa"/>
            <w:right w:w="40" w:type="dxa"/>
          </w:tblCellMar>
        </w:tblPrEx>
        <w:trPr>
          <w:trHeight w:val="305"/>
        </w:trPr>
        <w:tc>
          <w:tcPr>
            <w:tcW w:w="2552" w:type="dxa"/>
            <w:shd w:val="solid" w:color="FFFFFF" w:fill="auto"/>
          </w:tcPr>
          <w:p w14:paraId="580ED84E" w14:textId="77777777" w:rsidR="00DE2533" w:rsidRPr="002272E3" w:rsidRDefault="00DE2533" w:rsidP="00236C62">
            <w:pPr>
              <w:rPr>
                <w:snapToGrid w:val="0"/>
              </w:rPr>
            </w:pPr>
            <w:r w:rsidRPr="002272E3">
              <w:rPr>
                <w:snapToGrid w:val="0"/>
              </w:rPr>
              <w:t>Mountain</w:t>
            </w:r>
          </w:p>
        </w:tc>
        <w:tc>
          <w:tcPr>
            <w:tcW w:w="3260" w:type="dxa"/>
            <w:shd w:val="solid" w:color="FFFFFF" w:fill="auto"/>
          </w:tcPr>
          <w:p w14:paraId="4C8D003A" w14:textId="77777777" w:rsidR="00DE2533" w:rsidRPr="002272E3" w:rsidRDefault="00DE2533" w:rsidP="00236C62">
            <w:pPr>
              <w:rPr>
                <w:snapToGrid w:val="0"/>
              </w:rPr>
            </w:pPr>
          </w:p>
        </w:tc>
        <w:tc>
          <w:tcPr>
            <w:tcW w:w="1984" w:type="dxa"/>
            <w:shd w:val="solid" w:color="FFFFFF" w:fill="auto"/>
          </w:tcPr>
          <w:p w14:paraId="56A2886C" w14:textId="77777777" w:rsidR="00DE2533" w:rsidRPr="002272E3" w:rsidRDefault="00DE2533" w:rsidP="00236C62">
            <w:pPr>
              <w:rPr>
                <w:snapToGrid w:val="0"/>
              </w:rPr>
            </w:pPr>
          </w:p>
        </w:tc>
      </w:tr>
      <w:tr w:rsidR="00DE2533" w:rsidRPr="002272E3" w14:paraId="431D50D8" w14:textId="5D1BC0FF" w:rsidTr="00DE2533">
        <w:tblPrEx>
          <w:tblCellMar>
            <w:left w:w="40" w:type="dxa"/>
            <w:right w:w="40" w:type="dxa"/>
          </w:tblCellMar>
        </w:tblPrEx>
        <w:trPr>
          <w:trHeight w:val="305"/>
        </w:trPr>
        <w:tc>
          <w:tcPr>
            <w:tcW w:w="2552" w:type="dxa"/>
            <w:shd w:val="solid" w:color="FFFFFF" w:fill="auto"/>
          </w:tcPr>
          <w:p w14:paraId="5892BA0C" w14:textId="77777777" w:rsidR="00DE2533" w:rsidRPr="002272E3" w:rsidRDefault="00DE2533" w:rsidP="00236C62">
            <w:pPr>
              <w:rPr>
                <w:snapToGrid w:val="0"/>
              </w:rPr>
            </w:pPr>
            <w:r w:rsidRPr="002272E3">
              <w:rPr>
                <w:snapToGrid w:val="0"/>
              </w:rPr>
              <w:t>Point</w:t>
            </w:r>
          </w:p>
        </w:tc>
        <w:tc>
          <w:tcPr>
            <w:tcW w:w="3260" w:type="dxa"/>
            <w:shd w:val="solid" w:color="FFFFFF" w:fill="auto"/>
          </w:tcPr>
          <w:p w14:paraId="0FF84936" w14:textId="77777777" w:rsidR="00DE2533" w:rsidRPr="002272E3" w:rsidRDefault="00DE2533" w:rsidP="00236C62">
            <w:pPr>
              <w:rPr>
                <w:snapToGrid w:val="0"/>
              </w:rPr>
            </w:pPr>
          </w:p>
        </w:tc>
        <w:tc>
          <w:tcPr>
            <w:tcW w:w="1984" w:type="dxa"/>
            <w:shd w:val="solid" w:color="FFFFFF" w:fill="auto"/>
          </w:tcPr>
          <w:p w14:paraId="0CC7F0B3" w14:textId="77777777" w:rsidR="00DE2533" w:rsidRPr="002272E3" w:rsidRDefault="00DE2533" w:rsidP="00236C62">
            <w:pPr>
              <w:rPr>
                <w:snapToGrid w:val="0"/>
              </w:rPr>
            </w:pPr>
          </w:p>
        </w:tc>
      </w:tr>
      <w:tr w:rsidR="00DE2533" w:rsidRPr="002272E3" w14:paraId="5115AE19" w14:textId="47B0553F" w:rsidTr="00DE2533">
        <w:tblPrEx>
          <w:tblCellMar>
            <w:left w:w="40" w:type="dxa"/>
            <w:right w:w="40" w:type="dxa"/>
          </w:tblCellMar>
        </w:tblPrEx>
        <w:trPr>
          <w:trHeight w:val="305"/>
        </w:trPr>
        <w:tc>
          <w:tcPr>
            <w:tcW w:w="2552" w:type="dxa"/>
            <w:shd w:val="solid" w:color="FFFFFF" w:fill="auto"/>
          </w:tcPr>
          <w:p w14:paraId="56B33919" w14:textId="77777777" w:rsidR="00DE2533" w:rsidRPr="002272E3" w:rsidRDefault="00DE2533" w:rsidP="00236C62">
            <w:pPr>
              <w:rPr>
                <w:snapToGrid w:val="0"/>
              </w:rPr>
            </w:pPr>
            <w:proofErr w:type="spellStart"/>
            <w:r w:rsidRPr="002272E3">
              <w:rPr>
                <w:snapToGrid w:val="0"/>
              </w:rPr>
              <w:t>rock_outcrop</w:t>
            </w:r>
            <w:proofErr w:type="spellEnd"/>
          </w:p>
        </w:tc>
        <w:tc>
          <w:tcPr>
            <w:tcW w:w="3260" w:type="dxa"/>
            <w:shd w:val="solid" w:color="FFFFFF" w:fill="auto"/>
          </w:tcPr>
          <w:p w14:paraId="34A24AA0" w14:textId="77777777" w:rsidR="00DE2533" w:rsidRPr="002272E3" w:rsidRDefault="00DE2533" w:rsidP="00236C62">
            <w:pPr>
              <w:rPr>
                <w:snapToGrid w:val="0"/>
              </w:rPr>
            </w:pPr>
            <w:r w:rsidRPr="002272E3">
              <w:rPr>
                <w:snapToGrid w:val="0"/>
              </w:rPr>
              <w:t>Point rock visible above ground</w:t>
            </w:r>
          </w:p>
        </w:tc>
        <w:tc>
          <w:tcPr>
            <w:tcW w:w="1984" w:type="dxa"/>
            <w:shd w:val="solid" w:color="FFFFFF" w:fill="auto"/>
          </w:tcPr>
          <w:p w14:paraId="52C338D6" w14:textId="77777777" w:rsidR="00DE2533" w:rsidRPr="002272E3" w:rsidRDefault="00DE2533" w:rsidP="00236C62">
            <w:pPr>
              <w:rPr>
                <w:snapToGrid w:val="0"/>
              </w:rPr>
            </w:pPr>
          </w:p>
        </w:tc>
      </w:tr>
      <w:tr w:rsidR="00DE2533" w:rsidRPr="002272E3" w14:paraId="160ADC23" w14:textId="719F39B7" w:rsidTr="00DE2533">
        <w:tblPrEx>
          <w:tblCellMar>
            <w:left w:w="40" w:type="dxa"/>
            <w:right w:w="40" w:type="dxa"/>
          </w:tblCellMar>
        </w:tblPrEx>
        <w:trPr>
          <w:trHeight w:val="305"/>
        </w:trPr>
        <w:tc>
          <w:tcPr>
            <w:tcW w:w="2552" w:type="dxa"/>
            <w:shd w:val="solid" w:color="FFFFFF" w:fill="auto"/>
          </w:tcPr>
          <w:p w14:paraId="47C4C3FB" w14:textId="77777777" w:rsidR="00DE2533" w:rsidRPr="002272E3" w:rsidRDefault="00DE2533" w:rsidP="00236C62">
            <w:pPr>
              <w:rPr>
                <w:snapToGrid w:val="0"/>
              </w:rPr>
            </w:pPr>
          </w:p>
        </w:tc>
        <w:tc>
          <w:tcPr>
            <w:tcW w:w="3260" w:type="dxa"/>
            <w:shd w:val="solid" w:color="FFFFFF" w:fill="auto"/>
          </w:tcPr>
          <w:p w14:paraId="629F5849" w14:textId="77777777" w:rsidR="00DE2533" w:rsidRPr="002272E3" w:rsidRDefault="00DE2533" w:rsidP="00236C62">
            <w:pPr>
              <w:rPr>
                <w:snapToGrid w:val="0"/>
              </w:rPr>
            </w:pPr>
          </w:p>
        </w:tc>
        <w:tc>
          <w:tcPr>
            <w:tcW w:w="1984" w:type="dxa"/>
            <w:shd w:val="solid" w:color="FFFFFF" w:fill="auto"/>
          </w:tcPr>
          <w:p w14:paraId="04761121" w14:textId="77777777" w:rsidR="00DE2533" w:rsidRPr="002272E3" w:rsidRDefault="00DE2533" w:rsidP="00236C62">
            <w:pPr>
              <w:rPr>
                <w:snapToGrid w:val="0"/>
              </w:rPr>
            </w:pPr>
          </w:p>
        </w:tc>
      </w:tr>
    </w:tbl>
    <w:p w14:paraId="39ABE89B" w14:textId="77777777" w:rsidR="00A60C82" w:rsidRPr="002272E3" w:rsidRDefault="00A60C82" w:rsidP="00A60C82">
      <w:pPr>
        <w:rPr>
          <w:lang w:val="en-US"/>
        </w:rPr>
      </w:pPr>
    </w:p>
    <w:p w14:paraId="13075D80" w14:textId="77777777" w:rsidR="00A60C82" w:rsidRPr="002272E3" w:rsidRDefault="00A60C82" w:rsidP="00A60C82">
      <w:pPr>
        <w:rPr>
          <w:lang w:val="en-US"/>
        </w:rPr>
      </w:pPr>
      <w:r w:rsidRPr="002272E3">
        <w:rPr>
          <w:lang w:val="en-US"/>
        </w:rPr>
        <w:t>LOOK UP TABLE CODELISTS APPLICABLE:</w:t>
      </w:r>
    </w:p>
    <w:p w14:paraId="1C9AAD27" w14:textId="77777777" w:rsidR="00A60C82" w:rsidRPr="002272E3" w:rsidRDefault="00A60C82" w:rsidP="00A60C82">
      <w:pPr>
        <w:rPr>
          <w:lang w:val="en-US"/>
        </w:rPr>
      </w:pPr>
    </w:p>
    <w:p w14:paraId="74F166BD" w14:textId="77777777" w:rsidR="00A60C82" w:rsidRPr="002272E3" w:rsidRDefault="00A60C82" w:rsidP="00A60C82">
      <w:pPr>
        <w:rPr>
          <w:lang w:val="en-US"/>
        </w:rPr>
      </w:pPr>
      <w:r w:rsidRPr="002272E3">
        <w:rPr>
          <w:lang w:val="en-US"/>
        </w:rPr>
        <w:t>SCALE USE CODE</w:t>
      </w:r>
    </w:p>
    <w:p w14:paraId="6BFF5BFD" w14:textId="77777777" w:rsidR="00A60C82" w:rsidRPr="002272E3" w:rsidRDefault="00A60C82" w:rsidP="00A60C82">
      <w:pPr>
        <w:rPr>
          <w:lang w:val="en-US"/>
        </w:rPr>
      </w:pPr>
    </w:p>
    <w:tbl>
      <w:tblPr>
        <w:tblW w:w="67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60"/>
        <w:gridCol w:w="2127"/>
      </w:tblGrid>
      <w:tr w:rsidR="00A60C82" w:rsidRPr="00E70941" w14:paraId="13F3A970" w14:textId="77777777" w:rsidTr="00236C62">
        <w:trPr>
          <w:trHeight w:val="355"/>
        </w:trPr>
        <w:tc>
          <w:tcPr>
            <w:tcW w:w="2425" w:type="dxa"/>
            <w:shd w:val="clear" w:color="auto" w:fill="C75F64" w:themeFill="accent5" w:themeFillShade="BF"/>
            <w:noWrap/>
            <w:vAlign w:val="bottom"/>
            <w:hideMark/>
          </w:tcPr>
          <w:p w14:paraId="3E78F883" w14:textId="77777777" w:rsidR="00A60C82" w:rsidRPr="00E70941" w:rsidRDefault="00A60C82" w:rsidP="00236C62">
            <w:pPr>
              <w:rPr>
                <w:b/>
                <w:snapToGrid w:val="0"/>
              </w:rPr>
            </w:pPr>
            <w:bookmarkStart w:id="236" w:name="RANGE!A1:F10"/>
            <w:r w:rsidRPr="00E70941">
              <w:rPr>
                <w:b/>
                <w:snapToGrid w:val="0"/>
              </w:rPr>
              <w:t>SCALE_USE_C</w:t>
            </w:r>
            <w:bookmarkEnd w:id="236"/>
            <w:r w:rsidRPr="00E70941">
              <w:rPr>
                <w:b/>
                <w:snapToGrid w:val="0"/>
              </w:rPr>
              <w:t>ODE</w:t>
            </w:r>
          </w:p>
        </w:tc>
        <w:tc>
          <w:tcPr>
            <w:tcW w:w="2160" w:type="dxa"/>
            <w:shd w:val="clear" w:color="auto" w:fill="C75F64" w:themeFill="accent5" w:themeFillShade="BF"/>
            <w:noWrap/>
            <w:vAlign w:val="bottom"/>
            <w:hideMark/>
          </w:tcPr>
          <w:p w14:paraId="41E2A051" w14:textId="77777777" w:rsidR="00A60C82" w:rsidRPr="00E70941" w:rsidRDefault="00A60C82" w:rsidP="00236C62">
            <w:pPr>
              <w:rPr>
                <w:b/>
                <w:snapToGrid w:val="0"/>
              </w:rPr>
            </w:pPr>
            <w:r w:rsidRPr="00E70941">
              <w:rPr>
                <w:b/>
                <w:snapToGrid w:val="0"/>
              </w:rPr>
              <w:t>MAXIMUM_SCALE</w:t>
            </w:r>
          </w:p>
        </w:tc>
        <w:tc>
          <w:tcPr>
            <w:tcW w:w="2127" w:type="dxa"/>
            <w:shd w:val="clear" w:color="auto" w:fill="C75F64" w:themeFill="accent5" w:themeFillShade="BF"/>
            <w:noWrap/>
            <w:vAlign w:val="bottom"/>
            <w:hideMark/>
          </w:tcPr>
          <w:p w14:paraId="2E2D1E64" w14:textId="77777777" w:rsidR="00A60C82" w:rsidRPr="00E70941" w:rsidRDefault="00A60C82" w:rsidP="00236C62">
            <w:pPr>
              <w:rPr>
                <w:b/>
                <w:snapToGrid w:val="0"/>
              </w:rPr>
            </w:pPr>
            <w:r w:rsidRPr="00E70941">
              <w:rPr>
                <w:b/>
                <w:snapToGrid w:val="0"/>
              </w:rPr>
              <w:t>MINIMUM_SCALE</w:t>
            </w:r>
          </w:p>
        </w:tc>
      </w:tr>
      <w:tr w:rsidR="00A60C82" w:rsidRPr="002272E3" w14:paraId="24D3E8B5" w14:textId="77777777" w:rsidTr="00236C62">
        <w:trPr>
          <w:trHeight w:val="355"/>
        </w:trPr>
        <w:tc>
          <w:tcPr>
            <w:tcW w:w="2425" w:type="dxa"/>
            <w:shd w:val="clear" w:color="auto" w:fill="auto"/>
            <w:noWrap/>
            <w:vAlign w:val="bottom"/>
            <w:hideMark/>
          </w:tcPr>
          <w:p w14:paraId="05B7EFA1" w14:textId="77777777" w:rsidR="00A60C82" w:rsidRPr="002272E3" w:rsidRDefault="00A60C82" w:rsidP="00236C62">
            <w:pPr>
              <w:rPr>
                <w:snapToGrid w:val="0"/>
              </w:rPr>
            </w:pPr>
            <w:r w:rsidRPr="002272E3">
              <w:rPr>
                <w:snapToGrid w:val="0"/>
              </w:rPr>
              <w:t>1</w:t>
            </w:r>
          </w:p>
        </w:tc>
        <w:tc>
          <w:tcPr>
            <w:tcW w:w="2160" w:type="dxa"/>
            <w:shd w:val="clear" w:color="auto" w:fill="auto"/>
            <w:noWrap/>
            <w:vAlign w:val="bottom"/>
            <w:hideMark/>
          </w:tcPr>
          <w:p w14:paraId="7C70A0F7" w14:textId="77777777" w:rsidR="00A60C82" w:rsidRPr="002272E3" w:rsidRDefault="00A60C82" w:rsidP="00236C62">
            <w:pPr>
              <w:rPr>
                <w:snapToGrid w:val="0"/>
              </w:rPr>
            </w:pPr>
            <w:r w:rsidRPr="002272E3">
              <w:rPr>
                <w:snapToGrid w:val="0"/>
              </w:rPr>
              <w:t>5,000,000</w:t>
            </w:r>
          </w:p>
        </w:tc>
        <w:tc>
          <w:tcPr>
            <w:tcW w:w="2127" w:type="dxa"/>
            <w:shd w:val="clear" w:color="auto" w:fill="auto"/>
            <w:noWrap/>
            <w:vAlign w:val="bottom"/>
            <w:hideMark/>
          </w:tcPr>
          <w:p w14:paraId="07DC2DC1" w14:textId="77777777" w:rsidR="00A60C82" w:rsidRPr="002272E3" w:rsidRDefault="00A60C82" w:rsidP="00236C62">
            <w:pPr>
              <w:rPr>
                <w:snapToGrid w:val="0"/>
              </w:rPr>
            </w:pPr>
            <w:r w:rsidRPr="002272E3">
              <w:rPr>
                <w:snapToGrid w:val="0"/>
              </w:rPr>
              <w:t>3,000,000</w:t>
            </w:r>
          </w:p>
        </w:tc>
      </w:tr>
      <w:tr w:rsidR="00A60C82" w:rsidRPr="002272E3" w14:paraId="0397889F" w14:textId="77777777" w:rsidTr="00236C62">
        <w:trPr>
          <w:trHeight w:val="355"/>
        </w:trPr>
        <w:tc>
          <w:tcPr>
            <w:tcW w:w="2425" w:type="dxa"/>
            <w:shd w:val="clear" w:color="auto" w:fill="auto"/>
            <w:noWrap/>
            <w:vAlign w:val="bottom"/>
            <w:hideMark/>
          </w:tcPr>
          <w:p w14:paraId="709325F1" w14:textId="77777777" w:rsidR="00A60C82" w:rsidRPr="002272E3" w:rsidRDefault="00A60C82" w:rsidP="00236C62">
            <w:pPr>
              <w:rPr>
                <w:snapToGrid w:val="0"/>
              </w:rPr>
            </w:pPr>
            <w:r w:rsidRPr="002272E3">
              <w:rPr>
                <w:snapToGrid w:val="0"/>
              </w:rPr>
              <w:t>2</w:t>
            </w:r>
          </w:p>
        </w:tc>
        <w:tc>
          <w:tcPr>
            <w:tcW w:w="2160" w:type="dxa"/>
            <w:shd w:val="clear" w:color="auto" w:fill="auto"/>
            <w:noWrap/>
            <w:vAlign w:val="bottom"/>
            <w:hideMark/>
          </w:tcPr>
          <w:p w14:paraId="5823859C" w14:textId="77777777" w:rsidR="00A60C82" w:rsidRPr="002272E3" w:rsidRDefault="00A60C82" w:rsidP="00236C62">
            <w:pPr>
              <w:rPr>
                <w:snapToGrid w:val="0"/>
              </w:rPr>
            </w:pPr>
            <w:r w:rsidRPr="002272E3">
              <w:rPr>
                <w:snapToGrid w:val="0"/>
              </w:rPr>
              <w:t>3,000,000</w:t>
            </w:r>
          </w:p>
        </w:tc>
        <w:tc>
          <w:tcPr>
            <w:tcW w:w="2127" w:type="dxa"/>
            <w:shd w:val="clear" w:color="auto" w:fill="auto"/>
            <w:noWrap/>
            <w:vAlign w:val="bottom"/>
            <w:hideMark/>
          </w:tcPr>
          <w:p w14:paraId="65C9A3A3" w14:textId="77777777" w:rsidR="00A60C82" w:rsidRPr="002272E3" w:rsidRDefault="00A60C82" w:rsidP="00236C62">
            <w:pPr>
              <w:rPr>
                <w:snapToGrid w:val="0"/>
              </w:rPr>
            </w:pPr>
            <w:r w:rsidRPr="002272E3">
              <w:rPr>
                <w:snapToGrid w:val="0"/>
              </w:rPr>
              <w:t>2,000,000</w:t>
            </w:r>
          </w:p>
        </w:tc>
      </w:tr>
      <w:tr w:rsidR="00A60C82" w:rsidRPr="002272E3" w14:paraId="42107928" w14:textId="77777777" w:rsidTr="00236C62">
        <w:trPr>
          <w:trHeight w:val="355"/>
        </w:trPr>
        <w:tc>
          <w:tcPr>
            <w:tcW w:w="2425" w:type="dxa"/>
            <w:shd w:val="clear" w:color="auto" w:fill="auto"/>
            <w:noWrap/>
            <w:vAlign w:val="bottom"/>
            <w:hideMark/>
          </w:tcPr>
          <w:p w14:paraId="6760FE85" w14:textId="77777777" w:rsidR="00A60C82" w:rsidRPr="002272E3" w:rsidRDefault="00A60C82" w:rsidP="00236C62">
            <w:pPr>
              <w:rPr>
                <w:snapToGrid w:val="0"/>
              </w:rPr>
            </w:pPr>
            <w:r w:rsidRPr="002272E3">
              <w:rPr>
                <w:snapToGrid w:val="0"/>
              </w:rPr>
              <w:t>3</w:t>
            </w:r>
          </w:p>
        </w:tc>
        <w:tc>
          <w:tcPr>
            <w:tcW w:w="2160" w:type="dxa"/>
            <w:shd w:val="clear" w:color="auto" w:fill="auto"/>
            <w:noWrap/>
            <w:vAlign w:val="bottom"/>
            <w:hideMark/>
          </w:tcPr>
          <w:p w14:paraId="0F112E74" w14:textId="77777777" w:rsidR="00A60C82" w:rsidRPr="002272E3" w:rsidRDefault="00A60C82" w:rsidP="00236C62">
            <w:pPr>
              <w:rPr>
                <w:snapToGrid w:val="0"/>
              </w:rPr>
            </w:pPr>
            <w:r w:rsidRPr="002272E3">
              <w:rPr>
                <w:snapToGrid w:val="0"/>
              </w:rPr>
              <w:t>2,000,000</w:t>
            </w:r>
          </w:p>
        </w:tc>
        <w:tc>
          <w:tcPr>
            <w:tcW w:w="2127" w:type="dxa"/>
            <w:shd w:val="clear" w:color="auto" w:fill="auto"/>
            <w:noWrap/>
            <w:vAlign w:val="bottom"/>
            <w:hideMark/>
          </w:tcPr>
          <w:p w14:paraId="212FCE77" w14:textId="77777777" w:rsidR="00A60C82" w:rsidRPr="002272E3" w:rsidRDefault="00A60C82" w:rsidP="00236C62">
            <w:pPr>
              <w:rPr>
                <w:snapToGrid w:val="0"/>
              </w:rPr>
            </w:pPr>
            <w:r w:rsidRPr="002272E3">
              <w:rPr>
                <w:snapToGrid w:val="0"/>
              </w:rPr>
              <w:t>1,000,000</w:t>
            </w:r>
          </w:p>
        </w:tc>
      </w:tr>
      <w:tr w:rsidR="00A60C82" w:rsidRPr="002272E3" w14:paraId="72B56CB8" w14:textId="77777777" w:rsidTr="00236C62">
        <w:trPr>
          <w:trHeight w:val="355"/>
        </w:trPr>
        <w:tc>
          <w:tcPr>
            <w:tcW w:w="2425" w:type="dxa"/>
            <w:shd w:val="clear" w:color="auto" w:fill="auto"/>
            <w:noWrap/>
            <w:vAlign w:val="bottom"/>
            <w:hideMark/>
          </w:tcPr>
          <w:p w14:paraId="0D04C9C7" w14:textId="77777777" w:rsidR="00A60C82" w:rsidRPr="002272E3" w:rsidRDefault="00A60C82" w:rsidP="00236C62">
            <w:pPr>
              <w:rPr>
                <w:snapToGrid w:val="0"/>
              </w:rPr>
            </w:pPr>
            <w:r w:rsidRPr="002272E3">
              <w:rPr>
                <w:snapToGrid w:val="0"/>
              </w:rPr>
              <w:t>4</w:t>
            </w:r>
          </w:p>
        </w:tc>
        <w:tc>
          <w:tcPr>
            <w:tcW w:w="2160" w:type="dxa"/>
            <w:shd w:val="clear" w:color="auto" w:fill="auto"/>
            <w:noWrap/>
            <w:vAlign w:val="bottom"/>
            <w:hideMark/>
          </w:tcPr>
          <w:p w14:paraId="0BBD8D65" w14:textId="77777777" w:rsidR="00A60C82" w:rsidRPr="002272E3" w:rsidRDefault="00A60C82" w:rsidP="00236C62">
            <w:pPr>
              <w:rPr>
                <w:snapToGrid w:val="0"/>
              </w:rPr>
            </w:pPr>
            <w:r w:rsidRPr="002272E3">
              <w:rPr>
                <w:snapToGrid w:val="0"/>
              </w:rPr>
              <w:t>1,000,000</w:t>
            </w:r>
          </w:p>
        </w:tc>
        <w:tc>
          <w:tcPr>
            <w:tcW w:w="2127" w:type="dxa"/>
            <w:shd w:val="clear" w:color="auto" w:fill="auto"/>
            <w:noWrap/>
            <w:vAlign w:val="bottom"/>
            <w:hideMark/>
          </w:tcPr>
          <w:p w14:paraId="01E614B7" w14:textId="77777777" w:rsidR="00A60C82" w:rsidRPr="002272E3" w:rsidRDefault="00A60C82" w:rsidP="00236C62">
            <w:pPr>
              <w:rPr>
                <w:snapToGrid w:val="0"/>
              </w:rPr>
            </w:pPr>
            <w:r w:rsidRPr="002272E3">
              <w:rPr>
                <w:snapToGrid w:val="0"/>
              </w:rPr>
              <w:t>500,000</w:t>
            </w:r>
          </w:p>
        </w:tc>
      </w:tr>
      <w:tr w:rsidR="00A60C82" w:rsidRPr="002272E3" w14:paraId="78B5E752" w14:textId="77777777" w:rsidTr="00236C62">
        <w:trPr>
          <w:trHeight w:val="355"/>
        </w:trPr>
        <w:tc>
          <w:tcPr>
            <w:tcW w:w="2425" w:type="dxa"/>
            <w:shd w:val="clear" w:color="auto" w:fill="auto"/>
            <w:noWrap/>
            <w:vAlign w:val="bottom"/>
            <w:hideMark/>
          </w:tcPr>
          <w:p w14:paraId="3518D08C" w14:textId="77777777" w:rsidR="00A60C82" w:rsidRPr="002272E3" w:rsidRDefault="00A60C82" w:rsidP="00236C62">
            <w:pPr>
              <w:rPr>
                <w:snapToGrid w:val="0"/>
              </w:rPr>
            </w:pPr>
            <w:r w:rsidRPr="002272E3">
              <w:rPr>
                <w:snapToGrid w:val="0"/>
              </w:rPr>
              <w:t>5</w:t>
            </w:r>
          </w:p>
        </w:tc>
        <w:tc>
          <w:tcPr>
            <w:tcW w:w="2160" w:type="dxa"/>
            <w:shd w:val="clear" w:color="auto" w:fill="auto"/>
            <w:noWrap/>
            <w:vAlign w:val="bottom"/>
            <w:hideMark/>
          </w:tcPr>
          <w:p w14:paraId="14056573" w14:textId="77777777" w:rsidR="00A60C82" w:rsidRPr="002272E3" w:rsidRDefault="00A60C82" w:rsidP="00236C62">
            <w:pPr>
              <w:rPr>
                <w:snapToGrid w:val="0"/>
              </w:rPr>
            </w:pPr>
            <w:r w:rsidRPr="002272E3">
              <w:rPr>
                <w:snapToGrid w:val="0"/>
              </w:rPr>
              <w:t>500,000</w:t>
            </w:r>
          </w:p>
        </w:tc>
        <w:tc>
          <w:tcPr>
            <w:tcW w:w="2127" w:type="dxa"/>
            <w:shd w:val="clear" w:color="auto" w:fill="auto"/>
            <w:noWrap/>
            <w:vAlign w:val="bottom"/>
            <w:hideMark/>
          </w:tcPr>
          <w:p w14:paraId="2E11B768" w14:textId="77777777" w:rsidR="00A60C82" w:rsidRPr="002272E3" w:rsidRDefault="00A60C82" w:rsidP="00236C62">
            <w:pPr>
              <w:rPr>
                <w:snapToGrid w:val="0"/>
              </w:rPr>
            </w:pPr>
            <w:r w:rsidRPr="002272E3">
              <w:rPr>
                <w:snapToGrid w:val="0"/>
              </w:rPr>
              <w:t>250,000</w:t>
            </w:r>
          </w:p>
        </w:tc>
      </w:tr>
      <w:tr w:rsidR="00A60C82" w:rsidRPr="002272E3" w14:paraId="228982ED" w14:textId="77777777" w:rsidTr="00236C62">
        <w:trPr>
          <w:trHeight w:val="355"/>
        </w:trPr>
        <w:tc>
          <w:tcPr>
            <w:tcW w:w="2425" w:type="dxa"/>
            <w:shd w:val="clear" w:color="auto" w:fill="auto"/>
            <w:noWrap/>
            <w:vAlign w:val="bottom"/>
            <w:hideMark/>
          </w:tcPr>
          <w:p w14:paraId="75782D1F" w14:textId="77777777" w:rsidR="00A60C82" w:rsidRPr="002272E3" w:rsidRDefault="00A60C82" w:rsidP="00236C62">
            <w:pPr>
              <w:rPr>
                <w:snapToGrid w:val="0"/>
              </w:rPr>
            </w:pPr>
            <w:r w:rsidRPr="002272E3">
              <w:rPr>
                <w:snapToGrid w:val="0"/>
              </w:rPr>
              <w:t>6</w:t>
            </w:r>
          </w:p>
        </w:tc>
        <w:tc>
          <w:tcPr>
            <w:tcW w:w="2160" w:type="dxa"/>
            <w:shd w:val="clear" w:color="auto" w:fill="auto"/>
            <w:noWrap/>
            <w:vAlign w:val="bottom"/>
            <w:hideMark/>
          </w:tcPr>
          <w:p w14:paraId="1E67F3AD" w14:textId="77777777" w:rsidR="00A60C82" w:rsidRPr="002272E3" w:rsidRDefault="00A60C82" w:rsidP="00236C62">
            <w:pPr>
              <w:rPr>
                <w:snapToGrid w:val="0"/>
              </w:rPr>
            </w:pPr>
            <w:r w:rsidRPr="002272E3">
              <w:rPr>
                <w:snapToGrid w:val="0"/>
              </w:rPr>
              <w:t>250,000</w:t>
            </w:r>
          </w:p>
        </w:tc>
        <w:tc>
          <w:tcPr>
            <w:tcW w:w="2127" w:type="dxa"/>
            <w:shd w:val="clear" w:color="auto" w:fill="auto"/>
            <w:noWrap/>
            <w:vAlign w:val="bottom"/>
            <w:hideMark/>
          </w:tcPr>
          <w:p w14:paraId="14FBFF9A" w14:textId="77777777" w:rsidR="00A60C82" w:rsidRPr="002272E3" w:rsidRDefault="00A60C82" w:rsidP="00236C62">
            <w:pPr>
              <w:rPr>
                <w:snapToGrid w:val="0"/>
              </w:rPr>
            </w:pPr>
            <w:r w:rsidRPr="002272E3">
              <w:rPr>
                <w:snapToGrid w:val="0"/>
              </w:rPr>
              <w:t>100,000</w:t>
            </w:r>
          </w:p>
        </w:tc>
      </w:tr>
      <w:tr w:rsidR="00A60C82" w:rsidRPr="002272E3" w14:paraId="3748BE88" w14:textId="77777777" w:rsidTr="00236C62">
        <w:trPr>
          <w:trHeight w:val="355"/>
        </w:trPr>
        <w:tc>
          <w:tcPr>
            <w:tcW w:w="2425" w:type="dxa"/>
            <w:shd w:val="clear" w:color="auto" w:fill="auto"/>
            <w:noWrap/>
            <w:vAlign w:val="bottom"/>
            <w:hideMark/>
          </w:tcPr>
          <w:p w14:paraId="1070789F" w14:textId="77777777" w:rsidR="00A60C82" w:rsidRPr="002272E3" w:rsidRDefault="00A60C82" w:rsidP="00236C62">
            <w:pPr>
              <w:rPr>
                <w:snapToGrid w:val="0"/>
              </w:rPr>
            </w:pPr>
            <w:r w:rsidRPr="002272E3">
              <w:rPr>
                <w:snapToGrid w:val="0"/>
              </w:rPr>
              <w:t>7</w:t>
            </w:r>
          </w:p>
        </w:tc>
        <w:tc>
          <w:tcPr>
            <w:tcW w:w="2160" w:type="dxa"/>
            <w:shd w:val="clear" w:color="auto" w:fill="auto"/>
            <w:noWrap/>
            <w:vAlign w:val="bottom"/>
            <w:hideMark/>
          </w:tcPr>
          <w:p w14:paraId="45D019EB" w14:textId="77777777" w:rsidR="00A60C82" w:rsidRPr="002272E3" w:rsidRDefault="00A60C82" w:rsidP="00236C62">
            <w:pPr>
              <w:rPr>
                <w:snapToGrid w:val="0"/>
              </w:rPr>
            </w:pPr>
            <w:r w:rsidRPr="002272E3">
              <w:rPr>
                <w:snapToGrid w:val="0"/>
              </w:rPr>
              <w:t>100,000</w:t>
            </w:r>
          </w:p>
        </w:tc>
        <w:tc>
          <w:tcPr>
            <w:tcW w:w="2127" w:type="dxa"/>
            <w:shd w:val="clear" w:color="auto" w:fill="auto"/>
            <w:noWrap/>
            <w:vAlign w:val="bottom"/>
            <w:hideMark/>
          </w:tcPr>
          <w:p w14:paraId="5B7F2203" w14:textId="77777777" w:rsidR="00A60C82" w:rsidRPr="002272E3" w:rsidRDefault="00A60C82" w:rsidP="00236C62">
            <w:pPr>
              <w:rPr>
                <w:snapToGrid w:val="0"/>
              </w:rPr>
            </w:pPr>
            <w:r w:rsidRPr="002272E3">
              <w:rPr>
                <w:snapToGrid w:val="0"/>
              </w:rPr>
              <w:t>50,000</w:t>
            </w:r>
          </w:p>
        </w:tc>
      </w:tr>
      <w:tr w:rsidR="00A60C82" w:rsidRPr="002272E3" w14:paraId="4A775A3C" w14:textId="77777777" w:rsidTr="00236C62">
        <w:trPr>
          <w:trHeight w:val="355"/>
        </w:trPr>
        <w:tc>
          <w:tcPr>
            <w:tcW w:w="2425" w:type="dxa"/>
            <w:shd w:val="clear" w:color="auto" w:fill="auto"/>
            <w:noWrap/>
            <w:vAlign w:val="bottom"/>
            <w:hideMark/>
          </w:tcPr>
          <w:p w14:paraId="7CC24164" w14:textId="77777777" w:rsidR="00A60C82" w:rsidRPr="002272E3" w:rsidRDefault="00A60C82" w:rsidP="00236C62">
            <w:pPr>
              <w:rPr>
                <w:snapToGrid w:val="0"/>
              </w:rPr>
            </w:pPr>
            <w:r w:rsidRPr="002272E3">
              <w:rPr>
                <w:snapToGrid w:val="0"/>
              </w:rPr>
              <w:t>8</w:t>
            </w:r>
          </w:p>
        </w:tc>
        <w:tc>
          <w:tcPr>
            <w:tcW w:w="2160" w:type="dxa"/>
            <w:shd w:val="clear" w:color="auto" w:fill="auto"/>
            <w:noWrap/>
            <w:vAlign w:val="bottom"/>
            <w:hideMark/>
          </w:tcPr>
          <w:p w14:paraId="43539F4D" w14:textId="77777777" w:rsidR="00A60C82" w:rsidRPr="002272E3" w:rsidRDefault="00A60C82" w:rsidP="00236C62">
            <w:pPr>
              <w:rPr>
                <w:snapToGrid w:val="0"/>
              </w:rPr>
            </w:pPr>
            <w:r w:rsidRPr="002272E3">
              <w:rPr>
                <w:snapToGrid w:val="0"/>
              </w:rPr>
              <w:t>50,000</w:t>
            </w:r>
          </w:p>
        </w:tc>
        <w:tc>
          <w:tcPr>
            <w:tcW w:w="2127" w:type="dxa"/>
            <w:shd w:val="clear" w:color="auto" w:fill="auto"/>
            <w:noWrap/>
            <w:vAlign w:val="bottom"/>
            <w:hideMark/>
          </w:tcPr>
          <w:p w14:paraId="7A131E1E" w14:textId="77777777" w:rsidR="00A60C82" w:rsidRPr="002272E3" w:rsidRDefault="00A60C82" w:rsidP="00236C62">
            <w:pPr>
              <w:rPr>
                <w:snapToGrid w:val="0"/>
              </w:rPr>
            </w:pPr>
            <w:r w:rsidRPr="002272E3">
              <w:rPr>
                <w:snapToGrid w:val="0"/>
              </w:rPr>
              <w:t>25,000</w:t>
            </w:r>
          </w:p>
        </w:tc>
      </w:tr>
      <w:tr w:rsidR="00A60C82" w:rsidRPr="002272E3" w14:paraId="5B39F2E6" w14:textId="77777777" w:rsidTr="00236C62">
        <w:trPr>
          <w:trHeight w:val="355"/>
        </w:trPr>
        <w:tc>
          <w:tcPr>
            <w:tcW w:w="2425" w:type="dxa"/>
            <w:shd w:val="clear" w:color="auto" w:fill="auto"/>
            <w:noWrap/>
            <w:vAlign w:val="bottom"/>
            <w:hideMark/>
          </w:tcPr>
          <w:p w14:paraId="5FCD9B05" w14:textId="77777777" w:rsidR="00A60C82" w:rsidRPr="002272E3" w:rsidRDefault="00A60C82" w:rsidP="00236C62">
            <w:pPr>
              <w:rPr>
                <w:snapToGrid w:val="0"/>
              </w:rPr>
            </w:pPr>
            <w:r w:rsidRPr="002272E3">
              <w:rPr>
                <w:snapToGrid w:val="0"/>
              </w:rPr>
              <w:t>9</w:t>
            </w:r>
          </w:p>
        </w:tc>
        <w:tc>
          <w:tcPr>
            <w:tcW w:w="2160" w:type="dxa"/>
            <w:shd w:val="clear" w:color="auto" w:fill="auto"/>
            <w:noWrap/>
            <w:vAlign w:val="bottom"/>
            <w:hideMark/>
          </w:tcPr>
          <w:p w14:paraId="6DC0E5E1" w14:textId="77777777" w:rsidR="00A60C82" w:rsidRPr="002272E3" w:rsidRDefault="00A60C82" w:rsidP="00236C62">
            <w:pPr>
              <w:rPr>
                <w:snapToGrid w:val="0"/>
              </w:rPr>
            </w:pPr>
            <w:r w:rsidRPr="002272E3">
              <w:rPr>
                <w:snapToGrid w:val="0"/>
              </w:rPr>
              <w:t>25,000</w:t>
            </w:r>
          </w:p>
        </w:tc>
        <w:tc>
          <w:tcPr>
            <w:tcW w:w="2127" w:type="dxa"/>
            <w:shd w:val="clear" w:color="auto" w:fill="auto"/>
            <w:noWrap/>
            <w:vAlign w:val="bottom"/>
            <w:hideMark/>
          </w:tcPr>
          <w:p w14:paraId="1C3FEB7E" w14:textId="77777777" w:rsidR="00A60C82" w:rsidRPr="002272E3" w:rsidRDefault="00A60C82" w:rsidP="00236C62">
            <w:pPr>
              <w:rPr>
                <w:snapToGrid w:val="0"/>
              </w:rPr>
            </w:pPr>
            <w:r w:rsidRPr="002272E3">
              <w:rPr>
                <w:snapToGrid w:val="0"/>
              </w:rPr>
              <w:t>10,000</w:t>
            </w:r>
          </w:p>
        </w:tc>
      </w:tr>
    </w:tbl>
    <w:p w14:paraId="59284F40" w14:textId="77777777" w:rsidR="00A60C82" w:rsidRPr="002272E3" w:rsidRDefault="00A60C82" w:rsidP="00A60C82">
      <w:pPr>
        <w:rPr>
          <w:lang w:val="en-US"/>
        </w:rPr>
      </w:pPr>
    </w:p>
    <w:p w14:paraId="7A752117" w14:textId="77777777" w:rsidR="00A60C82" w:rsidRPr="002272E3" w:rsidRDefault="00A60C82" w:rsidP="00A60C82">
      <w:pPr>
        <w:rPr>
          <w:lang w:val="en-US"/>
        </w:rPr>
      </w:pPr>
    </w:p>
    <w:p w14:paraId="7A835D32" w14:textId="282B7FEA" w:rsidR="00A60C82" w:rsidRPr="002272E3" w:rsidRDefault="00A60C82" w:rsidP="00A60C82">
      <w:pPr>
        <w:rPr>
          <w:snapToGrid w:val="0"/>
          <w:lang w:val="en-US"/>
        </w:rPr>
      </w:pPr>
      <w:bookmarkStart w:id="237" w:name="_Toc23916671"/>
      <w:bookmarkStart w:id="238" w:name="_Toc31164801"/>
      <w:bookmarkStart w:id="239" w:name="_Toc31167427"/>
      <w:bookmarkStart w:id="240" w:name="_Toc31595793"/>
      <w:bookmarkStart w:id="241" w:name="_Toc31596208"/>
      <w:bookmarkStart w:id="242" w:name="_Toc437515135"/>
      <w:r w:rsidRPr="002272E3">
        <w:rPr>
          <w:snapToGrid w:val="0"/>
          <w:lang w:val="en-US"/>
        </w:rPr>
        <w:t xml:space="preserve">MORPHOLOGY </w:t>
      </w:r>
      <w:proofErr w:type="gramStart"/>
      <w:r w:rsidRPr="002272E3">
        <w:rPr>
          <w:snapToGrid w:val="0"/>
          <w:lang w:val="en-US"/>
        </w:rPr>
        <w:t>LINE</w:t>
      </w:r>
      <w:r w:rsidR="7527E3AF" w:rsidRPr="002272E3">
        <w:rPr>
          <w:snapToGrid w:val="0"/>
          <w:lang w:val="en-US"/>
        </w:rPr>
        <w:t xml:space="preserve"> </w:t>
      </w:r>
      <w:r w:rsidRPr="002272E3">
        <w:rPr>
          <w:snapToGrid w:val="0"/>
          <w:lang w:val="en-US"/>
        </w:rPr>
        <w:t xml:space="preserve"> (</w:t>
      </w:r>
      <w:proofErr w:type="gramEnd"/>
      <w:r w:rsidRPr="002272E3">
        <w:rPr>
          <w:snapToGrid w:val="0"/>
          <w:lang w:val="en-US"/>
        </w:rPr>
        <w:t>LINE)</w:t>
      </w:r>
      <w:bookmarkEnd w:id="237"/>
      <w:bookmarkEnd w:id="238"/>
      <w:bookmarkEnd w:id="239"/>
      <w:bookmarkEnd w:id="240"/>
      <w:bookmarkEnd w:id="241"/>
      <w:bookmarkEnd w:id="242"/>
    </w:p>
    <w:p w14:paraId="1C9B5275" w14:textId="77777777" w:rsidR="00A60C82" w:rsidRPr="002272E3" w:rsidRDefault="00A60C82" w:rsidP="00A60C82">
      <w:pPr>
        <w:rPr>
          <w:snapToGrid w:val="0"/>
          <w:lang w:val="en-US"/>
        </w:rPr>
      </w:pPr>
    </w:p>
    <w:p w14:paraId="0DB71FC2" w14:textId="77777777" w:rsidR="00A60C82" w:rsidRPr="002272E3" w:rsidRDefault="00A60C82" w:rsidP="00A60C82">
      <w:pPr>
        <w:rPr>
          <w:snapToGrid w:val="0"/>
          <w:lang w:val="en-US"/>
        </w:rPr>
      </w:pPr>
      <w:r w:rsidRPr="002272E3">
        <w:rPr>
          <w:snapToGrid w:val="0"/>
          <w:lang w:val="en-US"/>
        </w:rPr>
        <w:t xml:space="preserve">Summary information </w:t>
      </w:r>
    </w:p>
    <w:p w14:paraId="454A135E" w14:textId="77777777" w:rsidR="00A60C82" w:rsidRPr="002272E3" w:rsidRDefault="00A60C82" w:rsidP="00A60C82">
      <w:pPr>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2329948D"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45D5D856"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37D93741" w14:textId="77777777" w:rsidR="00A60C82" w:rsidRPr="002272E3" w:rsidRDefault="00A60C82" w:rsidP="00236C62">
            <w:pPr>
              <w:rPr>
                <w:snapToGrid w:val="0"/>
                <w:lang w:val="en-US"/>
              </w:rPr>
            </w:pPr>
            <w:r w:rsidRPr="002272E3">
              <w:rPr>
                <w:snapToGrid w:val="0"/>
                <w:lang w:val="en-US"/>
              </w:rPr>
              <w:t>A high, steep or overhanging face of rock.</w:t>
            </w:r>
          </w:p>
        </w:tc>
      </w:tr>
      <w:tr w:rsidR="00A60C82" w:rsidRPr="002272E3" w14:paraId="025C7D8C"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D34BA32"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3AD7C2E4" w14:textId="77777777" w:rsidR="00A60C82" w:rsidRPr="002272E3" w:rsidRDefault="00A60C82" w:rsidP="00236C62">
            <w:pPr>
              <w:rPr>
                <w:snapToGrid w:val="0"/>
                <w:lang w:val="en-US"/>
              </w:rPr>
            </w:pPr>
            <w:r w:rsidRPr="002272E3">
              <w:rPr>
                <w:snapToGrid w:val="0"/>
                <w:lang w:val="en-US"/>
              </w:rPr>
              <w:t>Cliff</w:t>
            </w:r>
          </w:p>
        </w:tc>
      </w:tr>
      <w:tr w:rsidR="00A60C82" w:rsidRPr="002272E3" w14:paraId="5E69B0E6"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14919BC"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5C6D0BC7" w14:textId="77777777" w:rsidR="00A60C82" w:rsidRPr="002272E3" w:rsidRDefault="00A60C82" w:rsidP="00236C62">
            <w:pPr>
              <w:rPr>
                <w:snapToGrid w:val="0"/>
                <w:lang w:val="en-US"/>
              </w:rPr>
            </w:pPr>
            <w:r w:rsidRPr="002272E3">
              <w:rPr>
                <w:snapToGrid w:val="0"/>
                <w:lang w:val="en-US"/>
              </w:rPr>
              <w:t>Bluff, Escarpment, Precipice, Scarp</w:t>
            </w:r>
          </w:p>
        </w:tc>
      </w:tr>
      <w:tr w:rsidR="00A60C82" w:rsidRPr="002272E3" w14:paraId="5EEA42E0"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7B45F11"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7DAFDE26" w14:textId="77777777" w:rsidR="00A60C82" w:rsidRPr="002272E3" w:rsidRDefault="00A60C82" w:rsidP="00236C62">
            <w:pPr>
              <w:rPr>
                <w:snapToGrid w:val="0"/>
                <w:lang w:val="en-US"/>
              </w:rPr>
            </w:pPr>
            <w:r w:rsidRPr="002272E3">
              <w:rPr>
                <w:snapToGrid w:val="0"/>
                <w:lang w:val="en-US"/>
              </w:rPr>
              <w:t>Spatial</w:t>
            </w:r>
          </w:p>
        </w:tc>
      </w:tr>
      <w:tr w:rsidR="00A60C82" w:rsidRPr="002272E3" w14:paraId="335E945A"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C147AF1"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18BD5B27" w14:textId="77777777" w:rsidR="00A60C82" w:rsidRPr="002272E3" w:rsidRDefault="00A60C82" w:rsidP="00236C62">
            <w:pPr>
              <w:rPr>
                <w:snapToGrid w:val="0"/>
                <w:lang w:val="en-US"/>
              </w:rPr>
            </w:pPr>
            <w:r w:rsidRPr="002272E3">
              <w:rPr>
                <w:snapToGrid w:val="0"/>
                <w:lang w:val="en-US"/>
              </w:rPr>
              <w:t>Conforms</w:t>
            </w:r>
          </w:p>
        </w:tc>
      </w:tr>
    </w:tbl>
    <w:p w14:paraId="4E6E087A" w14:textId="77777777" w:rsidR="00A60C82" w:rsidRPr="002272E3" w:rsidRDefault="00A60C82" w:rsidP="00A60C82">
      <w:pPr>
        <w:rPr>
          <w:lang w:val="en-US"/>
        </w:rPr>
      </w:pPr>
    </w:p>
    <w:p w14:paraId="6E480A9B" w14:textId="77777777" w:rsidR="00A60C82" w:rsidRPr="002272E3" w:rsidRDefault="00A60C82" w:rsidP="00A60C82">
      <w:pPr>
        <w:rPr>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251A579F"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CCBD7CA"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1322476A" w14:textId="77777777" w:rsidR="00A60C82" w:rsidRPr="002272E3" w:rsidRDefault="00A60C82" w:rsidP="00236C62">
            <w:pPr>
              <w:rPr>
                <w:snapToGrid w:val="0"/>
                <w:lang w:val="en-US"/>
              </w:rPr>
            </w:pPr>
            <w:r w:rsidRPr="002272E3">
              <w:rPr>
                <w:snapToGrid w:val="0"/>
                <w:lang w:val="en-US"/>
              </w:rPr>
              <w:t>An open excavation to provide passage for a road, railway, canal, drain, etc.</w:t>
            </w:r>
          </w:p>
        </w:tc>
      </w:tr>
      <w:tr w:rsidR="00A60C82" w:rsidRPr="002272E3" w14:paraId="4EE6D72D"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EA02562"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60C70A66" w14:textId="77777777" w:rsidR="00A60C82" w:rsidRPr="002272E3" w:rsidRDefault="00A60C82" w:rsidP="00236C62">
            <w:pPr>
              <w:rPr>
                <w:snapToGrid w:val="0"/>
                <w:lang w:val="en-US"/>
              </w:rPr>
            </w:pPr>
            <w:r w:rsidRPr="002272E3">
              <w:rPr>
                <w:snapToGrid w:val="0"/>
                <w:lang w:val="en-US"/>
              </w:rPr>
              <w:t>Cutting</w:t>
            </w:r>
          </w:p>
        </w:tc>
      </w:tr>
      <w:tr w:rsidR="00A60C82" w:rsidRPr="002272E3" w14:paraId="53FD6D8C"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8D9B750"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235A2300" w14:textId="77777777" w:rsidR="00A60C82" w:rsidRPr="002272E3" w:rsidRDefault="00A60C82" w:rsidP="00236C62">
            <w:pPr>
              <w:rPr>
                <w:snapToGrid w:val="0"/>
                <w:lang w:val="en-US"/>
              </w:rPr>
            </w:pPr>
            <w:r w:rsidRPr="002272E3">
              <w:rPr>
                <w:snapToGrid w:val="0"/>
                <w:lang w:val="en-US"/>
              </w:rPr>
              <w:t>Cut</w:t>
            </w:r>
          </w:p>
        </w:tc>
      </w:tr>
      <w:tr w:rsidR="00A60C82" w:rsidRPr="002272E3" w14:paraId="7716784B"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C6076B1"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5BB62E2E" w14:textId="77777777" w:rsidR="00A60C82" w:rsidRPr="002272E3" w:rsidRDefault="00A60C82" w:rsidP="00236C62">
            <w:pPr>
              <w:rPr>
                <w:snapToGrid w:val="0"/>
                <w:lang w:val="en-US"/>
              </w:rPr>
            </w:pPr>
            <w:r w:rsidRPr="002272E3">
              <w:rPr>
                <w:snapToGrid w:val="0"/>
                <w:lang w:val="en-US"/>
              </w:rPr>
              <w:t>Spatial</w:t>
            </w:r>
          </w:p>
        </w:tc>
      </w:tr>
      <w:tr w:rsidR="00A60C82" w:rsidRPr="002272E3" w14:paraId="05CA547F"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411D06E"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2A75D71E" w14:textId="77777777" w:rsidR="00A60C82" w:rsidRPr="002272E3" w:rsidRDefault="00A60C82" w:rsidP="00236C62">
            <w:pPr>
              <w:rPr>
                <w:snapToGrid w:val="0"/>
                <w:lang w:val="en-US"/>
              </w:rPr>
            </w:pPr>
            <w:r w:rsidRPr="002272E3">
              <w:rPr>
                <w:snapToGrid w:val="0"/>
                <w:lang w:val="en-US"/>
              </w:rPr>
              <w:t>Conforms</w:t>
            </w:r>
          </w:p>
        </w:tc>
      </w:tr>
    </w:tbl>
    <w:p w14:paraId="3E184143" w14:textId="77777777" w:rsidR="00A60C82" w:rsidRPr="002272E3" w:rsidRDefault="00A60C82" w:rsidP="00A60C82">
      <w:pPr>
        <w:rPr>
          <w:lang w:val="en-US"/>
        </w:rPr>
      </w:pPr>
    </w:p>
    <w:p w14:paraId="438C78DD" w14:textId="77777777" w:rsidR="00A60C82" w:rsidRPr="002272E3" w:rsidRDefault="00A60C82" w:rsidP="00A60C82">
      <w:pPr>
        <w:rPr>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1FAAEB25"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F0581BC"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114F0621" w14:textId="77777777" w:rsidR="00A60C82" w:rsidRPr="002272E3" w:rsidRDefault="00A60C82" w:rsidP="00236C62">
            <w:pPr>
              <w:rPr>
                <w:snapToGrid w:val="0"/>
                <w:lang w:val="en-US"/>
              </w:rPr>
            </w:pPr>
            <w:r w:rsidRPr="002272E3">
              <w:rPr>
                <w:snapToGrid w:val="0"/>
                <w:lang w:val="en-US"/>
              </w:rPr>
              <w:t>An artificial bank of earth and/or stone built above the natural surface.</w:t>
            </w:r>
          </w:p>
        </w:tc>
      </w:tr>
      <w:tr w:rsidR="00A60C82" w:rsidRPr="002272E3" w14:paraId="5B005512"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7B0BA508"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08C725C3" w14:textId="77777777" w:rsidR="00A60C82" w:rsidRPr="002272E3" w:rsidRDefault="00A60C82" w:rsidP="00236C62">
            <w:pPr>
              <w:rPr>
                <w:snapToGrid w:val="0"/>
                <w:lang w:val="en-US"/>
              </w:rPr>
            </w:pPr>
            <w:r w:rsidRPr="002272E3">
              <w:rPr>
                <w:snapToGrid w:val="0"/>
                <w:lang w:val="en-US"/>
              </w:rPr>
              <w:t>Embankment</w:t>
            </w:r>
          </w:p>
        </w:tc>
      </w:tr>
      <w:tr w:rsidR="00A60C82" w:rsidRPr="002272E3" w14:paraId="310EDFE1"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6CC8C53"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60301E7F" w14:textId="77777777" w:rsidR="00A60C82" w:rsidRPr="002272E3" w:rsidRDefault="00A60C82" w:rsidP="00236C62">
            <w:pPr>
              <w:rPr>
                <w:snapToGrid w:val="0"/>
                <w:lang w:val="en-US"/>
              </w:rPr>
            </w:pPr>
            <w:r w:rsidRPr="002272E3">
              <w:rPr>
                <w:snapToGrid w:val="0"/>
                <w:lang w:val="en-US"/>
              </w:rPr>
              <w:t>Causeway (N</w:t>
            </w:r>
            <w:proofErr w:type="gramStart"/>
            <w:r w:rsidRPr="002272E3">
              <w:rPr>
                <w:snapToGrid w:val="0"/>
                <w:lang w:val="en-US"/>
              </w:rPr>
              <w:t>),Dyke</w:t>
            </w:r>
            <w:proofErr w:type="gramEnd"/>
            <w:r w:rsidRPr="002272E3">
              <w:rPr>
                <w:snapToGrid w:val="0"/>
                <w:lang w:val="en-US"/>
              </w:rPr>
              <w:t>, Levee</w:t>
            </w:r>
          </w:p>
        </w:tc>
      </w:tr>
      <w:tr w:rsidR="00A60C82" w:rsidRPr="002272E3" w14:paraId="7ED86429"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22AF8A3D"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43571549" w14:textId="77777777" w:rsidR="00A60C82" w:rsidRPr="002272E3" w:rsidRDefault="00A60C82" w:rsidP="00236C62">
            <w:pPr>
              <w:rPr>
                <w:snapToGrid w:val="0"/>
                <w:lang w:val="en-US"/>
              </w:rPr>
            </w:pPr>
            <w:r w:rsidRPr="002272E3">
              <w:rPr>
                <w:snapToGrid w:val="0"/>
                <w:lang w:val="en-US"/>
              </w:rPr>
              <w:t>Spatial</w:t>
            </w:r>
          </w:p>
        </w:tc>
      </w:tr>
      <w:tr w:rsidR="00A60C82" w:rsidRPr="002272E3" w14:paraId="7482E0AB"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4E878682"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40400EC1" w14:textId="77777777" w:rsidR="00A60C82" w:rsidRPr="002272E3" w:rsidRDefault="00A60C82" w:rsidP="00236C62">
            <w:pPr>
              <w:rPr>
                <w:snapToGrid w:val="0"/>
                <w:lang w:val="en-US"/>
              </w:rPr>
            </w:pPr>
            <w:r w:rsidRPr="002272E3">
              <w:rPr>
                <w:snapToGrid w:val="0"/>
                <w:lang w:val="en-US"/>
              </w:rPr>
              <w:t>Conforms</w:t>
            </w:r>
          </w:p>
        </w:tc>
      </w:tr>
    </w:tbl>
    <w:p w14:paraId="5BF2092A" w14:textId="77777777" w:rsidR="00A60C82" w:rsidRPr="002272E3" w:rsidRDefault="00A60C82" w:rsidP="00A60C82">
      <w:pPr>
        <w:rPr>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4E04770A"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6F5672A3" w14:textId="77777777" w:rsidR="00A60C82" w:rsidRPr="002272E3" w:rsidRDefault="00A60C82" w:rsidP="00236C62">
            <w:pPr>
              <w:rPr>
                <w:snapToGrid w:val="0"/>
                <w:lang w:val="en-US"/>
              </w:rPr>
            </w:pP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6278C402" w14:textId="77777777" w:rsidR="00A60C82" w:rsidRPr="002272E3" w:rsidRDefault="00A60C82" w:rsidP="00236C62">
            <w:pPr>
              <w:rPr>
                <w:snapToGrid w:val="0"/>
                <w:lang w:val="en-US"/>
              </w:rPr>
            </w:pPr>
            <w:r w:rsidRPr="002272E3">
              <w:rPr>
                <w:snapToGrid w:val="0"/>
                <w:lang w:val="en-US"/>
              </w:rPr>
              <w:t>Mounds of loose sand usually crescent shaped transverse to the prevailing winds.</w:t>
            </w:r>
          </w:p>
        </w:tc>
      </w:tr>
      <w:tr w:rsidR="00A60C82" w:rsidRPr="002272E3" w14:paraId="19CE557C"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C578D35"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65D0E42C" w14:textId="77777777" w:rsidR="00A60C82" w:rsidRPr="002272E3" w:rsidRDefault="00A60C82" w:rsidP="00236C62">
            <w:pPr>
              <w:rPr>
                <w:snapToGrid w:val="0"/>
                <w:lang w:val="en-US"/>
              </w:rPr>
            </w:pPr>
            <w:r w:rsidRPr="002272E3">
              <w:rPr>
                <w:snapToGrid w:val="0"/>
                <w:lang w:val="en-US"/>
              </w:rPr>
              <w:t>Sand dune</w:t>
            </w:r>
          </w:p>
        </w:tc>
      </w:tr>
      <w:tr w:rsidR="00A60C82" w:rsidRPr="002272E3" w14:paraId="1FF7EB1A"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BB2464C"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213F99B1" w14:textId="77777777" w:rsidR="00A60C82" w:rsidRPr="002272E3" w:rsidRDefault="00A60C82" w:rsidP="00236C62">
            <w:pPr>
              <w:rPr>
                <w:snapToGrid w:val="0"/>
                <w:lang w:val="en-US"/>
              </w:rPr>
            </w:pPr>
            <w:r w:rsidRPr="002272E3">
              <w:rPr>
                <w:snapToGrid w:val="0"/>
                <w:lang w:val="en-US"/>
              </w:rPr>
              <w:t>Sand, sand dunes</w:t>
            </w:r>
          </w:p>
        </w:tc>
      </w:tr>
      <w:tr w:rsidR="00A60C82" w:rsidRPr="002272E3" w14:paraId="30432A22"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05030915"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60802CCA" w14:textId="77777777" w:rsidR="00A60C82" w:rsidRPr="002272E3" w:rsidRDefault="00A60C82" w:rsidP="00236C62">
            <w:pPr>
              <w:rPr>
                <w:snapToGrid w:val="0"/>
                <w:lang w:val="en-US"/>
              </w:rPr>
            </w:pPr>
            <w:r w:rsidRPr="002272E3">
              <w:rPr>
                <w:snapToGrid w:val="0"/>
                <w:lang w:val="en-US"/>
              </w:rPr>
              <w:t>Spatial</w:t>
            </w:r>
          </w:p>
        </w:tc>
      </w:tr>
      <w:tr w:rsidR="00A60C82" w:rsidRPr="002272E3" w14:paraId="610EA410"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1BB431A5"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6AE151DE" w14:textId="77777777" w:rsidR="00A60C82" w:rsidRPr="002272E3" w:rsidRDefault="00A60C82" w:rsidP="00236C62">
            <w:pPr>
              <w:rPr>
                <w:snapToGrid w:val="0"/>
                <w:lang w:val="en-US"/>
              </w:rPr>
            </w:pPr>
            <w:r w:rsidRPr="002272E3">
              <w:rPr>
                <w:snapToGrid w:val="0"/>
                <w:lang w:val="en-US"/>
              </w:rPr>
              <w:t>Conforms</w:t>
            </w:r>
          </w:p>
        </w:tc>
      </w:tr>
    </w:tbl>
    <w:p w14:paraId="09B8E1BE" w14:textId="77777777" w:rsidR="00A60C82" w:rsidRPr="002272E3" w:rsidRDefault="00A60C82" w:rsidP="00A60C82">
      <w:pPr>
        <w:rPr>
          <w:lang w:val="en-US"/>
        </w:rPr>
      </w:pPr>
    </w:p>
    <w:p w14:paraId="14B8E708" w14:textId="77777777" w:rsidR="00A60C82" w:rsidRPr="002272E3" w:rsidRDefault="00A60C82" w:rsidP="00A60C82">
      <w:pPr>
        <w:rPr>
          <w:lang w:val="en-US"/>
        </w:rPr>
      </w:pPr>
    </w:p>
    <w:p w14:paraId="1483C971" w14:textId="77777777" w:rsidR="00A60C82" w:rsidRPr="002272E3" w:rsidRDefault="00A60C82" w:rsidP="00A60C82">
      <w:pPr>
        <w:rPr>
          <w:lang w:val="en-US"/>
        </w:rPr>
      </w:pPr>
    </w:p>
    <w:p w14:paraId="1ED3BBFC" w14:textId="77777777" w:rsidR="00A60C82" w:rsidRPr="002272E3" w:rsidRDefault="00A60C82" w:rsidP="00A60C82">
      <w:pPr>
        <w:rPr>
          <w:lang w:val="en-US"/>
        </w:rPr>
      </w:pPr>
      <w:r w:rsidRPr="002272E3">
        <w:rPr>
          <w:lang w:val="en-US"/>
        </w:rPr>
        <w:t>TABLE:</w:t>
      </w:r>
      <w:r w:rsidRPr="002272E3">
        <w:rPr>
          <w:lang w:val="en-US"/>
        </w:rPr>
        <w:tab/>
        <w:t>EL_MORPHOLOGY_LINE</w:t>
      </w:r>
    </w:p>
    <w:p w14:paraId="3BDF7469" w14:textId="77777777" w:rsidR="00A60C82" w:rsidRPr="002272E3" w:rsidRDefault="00A60C82" w:rsidP="00A60C82">
      <w:pPr>
        <w:rPr>
          <w:lang w:val="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2410"/>
        <w:gridCol w:w="992"/>
        <w:gridCol w:w="709"/>
        <w:gridCol w:w="3119"/>
      </w:tblGrid>
      <w:tr w:rsidR="00A60C82" w:rsidRPr="002272E3" w14:paraId="2036FC7D" w14:textId="77777777" w:rsidTr="00236C62">
        <w:tc>
          <w:tcPr>
            <w:tcW w:w="2268" w:type="dxa"/>
            <w:tcBorders>
              <w:top w:val="single" w:sz="18" w:space="0" w:color="auto"/>
              <w:bottom w:val="double" w:sz="4" w:space="0" w:color="auto"/>
            </w:tcBorders>
            <w:shd w:val="clear" w:color="auto" w:fill="C75F64" w:themeFill="accent5" w:themeFillShade="BF"/>
          </w:tcPr>
          <w:p w14:paraId="0681AD06" w14:textId="77777777" w:rsidR="00A60C82" w:rsidRPr="00AC11BD" w:rsidRDefault="00A60C82" w:rsidP="00236C62">
            <w:pPr>
              <w:rPr>
                <w:b/>
                <w:snapToGrid w:val="0"/>
                <w:lang w:val="en-US"/>
              </w:rPr>
            </w:pPr>
            <w:r w:rsidRPr="00AC11BD">
              <w:rPr>
                <w:b/>
                <w:snapToGrid w:val="0"/>
                <w:lang w:val="en-US"/>
              </w:rPr>
              <w:t>COLUMN NAME</w:t>
            </w:r>
          </w:p>
        </w:tc>
        <w:tc>
          <w:tcPr>
            <w:tcW w:w="2410" w:type="dxa"/>
            <w:tcBorders>
              <w:top w:val="single" w:sz="18" w:space="0" w:color="auto"/>
              <w:bottom w:val="double" w:sz="4" w:space="0" w:color="auto"/>
            </w:tcBorders>
            <w:shd w:val="clear" w:color="auto" w:fill="C75F64" w:themeFill="accent5" w:themeFillShade="BF"/>
          </w:tcPr>
          <w:p w14:paraId="37D78098" w14:textId="77777777" w:rsidR="00A60C82" w:rsidRPr="00AC11BD" w:rsidRDefault="00A60C82" w:rsidP="00236C62">
            <w:pPr>
              <w:rPr>
                <w:b/>
                <w:snapToGrid w:val="0"/>
                <w:lang w:val="en-US"/>
              </w:rPr>
            </w:pPr>
            <w:r w:rsidRPr="00AC11BD">
              <w:rPr>
                <w:b/>
                <w:snapToGrid w:val="0"/>
                <w:lang w:val="en-US"/>
              </w:rPr>
              <w:t>DATA TYPE</w:t>
            </w:r>
          </w:p>
        </w:tc>
        <w:tc>
          <w:tcPr>
            <w:tcW w:w="992" w:type="dxa"/>
            <w:tcBorders>
              <w:top w:val="single" w:sz="18" w:space="0" w:color="auto"/>
              <w:bottom w:val="double" w:sz="4" w:space="0" w:color="auto"/>
            </w:tcBorders>
            <w:shd w:val="clear" w:color="auto" w:fill="C75F64" w:themeFill="accent5" w:themeFillShade="BF"/>
          </w:tcPr>
          <w:p w14:paraId="616D10A6" w14:textId="77777777" w:rsidR="00A60C82" w:rsidRPr="00AC11BD" w:rsidRDefault="00A60C82" w:rsidP="00236C62">
            <w:pPr>
              <w:rPr>
                <w:b/>
                <w:snapToGrid w:val="0"/>
                <w:lang w:val="en-US"/>
              </w:rPr>
            </w:pPr>
            <w:r w:rsidRPr="00AC11BD">
              <w:rPr>
                <w:b/>
                <w:snapToGrid w:val="0"/>
                <w:lang w:val="en-US"/>
              </w:rPr>
              <w:t>FIELD SIZE</w:t>
            </w:r>
          </w:p>
        </w:tc>
        <w:tc>
          <w:tcPr>
            <w:tcW w:w="709" w:type="dxa"/>
            <w:tcBorders>
              <w:top w:val="single" w:sz="18" w:space="0" w:color="auto"/>
              <w:bottom w:val="double" w:sz="4" w:space="0" w:color="auto"/>
            </w:tcBorders>
            <w:shd w:val="clear" w:color="auto" w:fill="C75F64" w:themeFill="accent5" w:themeFillShade="BF"/>
          </w:tcPr>
          <w:p w14:paraId="30248A72" w14:textId="77777777" w:rsidR="00A60C82" w:rsidRPr="00AC11BD" w:rsidRDefault="00A60C82" w:rsidP="00236C62">
            <w:pPr>
              <w:rPr>
                <w:b/>
                <w:snapToGrid w:val="0"/>
                <w:lang w:val="en-US"/>
              </w:rPr>
            </w:pPr>
            <w:r w:rsidRPr="00AC11BD">
              <w:rPr>
                <w:b/>
                <w:snapToGrid w:val="0"/>
                <w:lang w:val="en-US"/>
              </w:rPr>
              <w:t>NULL</w:t>
            </w:r>
          </w:p>
        </w:tc>
        <w:tc>
          <w:tcPr>
            <w:tcW w:w="3119" w:type="dxa"/>
            <w:tcBorders>
              <w:top w:val="single" w:sz="18" w:space="0" w:color="auto"/>
              <w:bottom w:val="double" w:sz="4" w:space="0" w:color="auto"/>
            </w:tcBorders>
            <w:shd w:val="clear" w:color="auto" w:fill="C75F64" w:themeFill="accent5" w:themeFillShade="BF"/>
          </w:tcPr>
          <w:p w14:paraId="04DFFE9A" w14:textId="77777777" w:rsidR="00A60C82" w:rsidRPr="00AC11BD" w:rsidRDefault="00A60C82" w:rsidP="00236C62">
            <w:pPr>
              <w:rPr>
                <w:b/>
                <w:snapToGrid w:val="0"/>
                <w:lang w:val="en-US"/>
              </w:rPr>
            </w:pPr>
            <w:r w:rsidRPr="00AC11BD">
              <w:rPr>
                <w:b/>
                <w:snapToGrid w:val="0"/>
                <w:lang w:val="en-US"/>
              </w:rPr>
              <w:t>COLUMN DESCRIPTION</w:t>
            </w:r>
          </w:p>
        </w:tc>
      </w:tr>
      <w:tr w:rsidR="00A60C82" w:rsidRPr="002272E3" w14:paraId="7031C516" w14:textId="77777777" w:rsidTr="00236C62">
        <w:tc>
          <w:tcPr>
            <w:tcW w:w="2268" w:type="dxa"/>
          </w:tcPr>
          <w:p w14:paraId="78811721" w14:textId="77777777" w:rsidR="00A60C82" w:rsidRPr="002272E3" w:rsidRDefault="00A60C82" w:rsidP="00236C62">
            <w:pPr>
              <w:rPr>
                <w:snapToGrid w:val="0"/>
                <w:lang w:val="en-US"/>
              </w:rPr>
            </w:pPr>
            <w:r w:rsidRPr="002272E3">
              <w:rPr>
                <w:snapToGrid w:val="0"/>
                <w:lang w:val="en-US"/>
              </w:rPr>
              <w:t>PFI</w:t>
            </w:r>
          </w:p>
        </w:tc>
        <w:tc>
          <w:tcPr>
            <w:tcW w:w="2410" w:type="dxa"/>
          </w:tcPr>
          <w:p w14:paraId="0B615762" w14:textId="77777777" w:rsidR="00A60C82" w:rsidRPr="002272E3" w:rsidRDefault="00A60C82" w:rsidP="00236C62">
            <w:pPr>
              <w:rPr>
                <w:snapToGrid w:val="0"/>
                <w:lang w:val="en-US"/>
              </w:rPr>
            </w:pPr>
            <w:r w:rsidRPr="002272E3">
              <w:rPr>
                <w:snapToGrid w:val="0"/>
                <w:lang w:val="en-US"/>
              </w:rPr>
              <w:t>NUMBER</w:t>
            </w:r>
          </w:p>
        </w:tc>
        <w:tc>
          <w:tcPr>
            <w:tcW w:w="992" w:type="dxa"/>
          </w:tcPr>
          <w:p w14:paraId="306210F6"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3D317659" w14:textId="77777777" w:rsidR="00A60C82" w:rsidRPr="002272E3" w:rsidRDefault="00A60C82" w:rsidP="00236C62">
            <w:pPr>
              <w:rPr>
                <w:snapToGrid w:val="0"/>
                <w:lang w:val="en-US"/>
              </w:rPr>
            </w:pPr>
            <w:r w:rsidRPr="002272E3">
              <w:rPr>
                <w:snapToGrid w:val="0"/>
                <w:lang w:val="en-US"/>
              </w:rPr>
              <w:t>Y</w:t>
            </w:r>
          </w:p>
        </w:tc>
        <w:tc>
          <w:tcPr>
            <w:tcW w:w="3119" w:type="dxa"/>
          </w:tcPr>
          <w:p w14:paraId="2D960B07" w14:textId="77777777" w:rsidR="00A60C82" w:rsidRPr="002272E3" w:rsidRDefault="00A60C82" w:rsidP="00236C62">
            <w:pPr>
              <w:rPr>
                <w:snapToGrid w:val="0"/>
                <w:lang w:val="en-US"/>
              </w:rPr>
            </w:pPr>
            <w:r w:rsidRPr="002272E3">
              <w:rPr>
                <w:snapToGrid w:val="0"/>
                <w:lang w:val="en-US"/>
              </w:rPr>
              <w:t>Persistent Feature Identifier</w:t>
            </w:r>
          </w:p>
        </w:tc>
      </w:tr>
      <w:tr w:rsidR="00A60C82" w:rsidRPr="002272E3" w14:paraId="3DAD639D" w14:textId="77777777" w:rsidTr="00236C62">
        <w:tc>
          <w:tcPr>
            <w:tcW w:w="2268" w:type="dxa"/>
          </w:tcPr>
          <w:p w14:paraId="4062CA03" w14:textId="77777777" w:rsidR="00A60C82" w:rsidRPr="002272E3" w:rsidRDefault="00A60C82" w:rsidP="00236C62">
            <w:pPr>
              <w:rPr>
                <w:snapToGrid w:val="0"/>
                <w:lang w:val="en-US"/>
              </w:rPr>
            </w:pPr>
            <w:r w:rsidRPr="002272E3">
              <w:rPr>
                <w:snapToGrid w:val="0"/>
                <w:lang w:val="en-US"/>
              </w:rPr>
              <w:t>UFI</w:t>
            </w:r>
          </w:p>
        </w:tc>
        <w:tc>
          <w:tcPr>
            <w:tcW w:w="2410" w:type="dxa"/>
          </w:tcPr>
          <w:p w14:paraId="28ECBA05" w14:textId="77777777" w:rsidR="00A60C82" w:rsidRPr="002272E3" w:rsidRDefault="00A60C82" w:rsidP="00236C62">
            <w:pPr>
              <w:rPr>
                <w:snapToGrid w:val="0"/>
                <w:lang w:val="en-US"/>
              </w:rPr>
            </w:pPr>
            <w:r w:rsidRPr="002272E3">
              <w:rPr>
                <w:snapToGrid w:val="0"/>
                <w:lang w:val="en-US"/>
              </w:rPr>
              <w:t>NUMBER</w:t>
            </w:r>
          </w:p>
        </w:tc>
        <w:tc>
          <w:tcPr>
            <w:tcW w:w="992" w:type="dxa"/>
          </w:tcPr>
          <w:p w14:paraId="1CA91EFF"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1F16D390" w14:textId="77777777" w:rsidR="00A60C82" w:rsidRPr="002272E3" w:rsidRDefault="00A60C82" w:rsidP="00236C62">
            <w:pPr>
              <w:rPr>
                <w:snapToGrid w:val="0"/>
                <w:lang w:val="en-US"/>
              </w:rPr>
            </w:pPr>
            <w:r w:rsidRPr="002272E3">
              <w:rPr>
                <w:snapToGrid w:val="0"/>
                <w:lang w:val="en-US"/>
              </w:rPr>
              <w:t>Y</w:t>
            </w:r>
          </w:p>
        </w:tc>
        <w:tc>
          <w:tcPr>
            <w:tcW w:w="3119" w:type="dxa"/>
          </w:tcPr>
          <w:p w14:paraId="49BEF442" w14:textId="77777777" w:rsidR="00A60C82" w:rsidRPr="002272E3" w:rsidRDefault="00A60C82" w:rsidP="00236C62">
            <w:pPr>
              <w:rPr>
                <w:snapToGrid w:val="0"/>
                <w:lang w:val="en-US"/>
              </w:rPr>
            </w:pPr>
            <w:r w:rsidRPr="002272E3">
              <w:rPr>
                <w:snapToGrid w:val="0"/>
                <w:lang w:val="en-US"/>
              </w:rPr>
              <w:t>Unique Feature Identifier</w:t>
            </w:r>
          </w:p>
        </w:tc>
      </w:tr>
      <w:tr w:rsidR="00A60C82" w:rsidRPr="002272E3" w14:paraId="78C2695C" w14:textId="77777777" w:rsidTr="00236C62">
        <w:tc>
          <w:tcPr>
            <w:tcW w:w="2268" w:type="dxa"/>
          </w:tcPr>
          <w:p w14:paraId="3FD35D7E" w14:textId="77777777" w:rsidR="00A60C82" w:rsidRPr="002272E3" w:rsidRDefault="00A60C82" w:rsidP="00236C62">
            <w:pPr>
              <w:rPr>
                <w:snapToGrid w:val="0"/>
                <w:lang w:val="en-US"/>
              </w:rPr>
            </w:pPr>
            <w:r w:rsidRPr="002272E3">
              <w:rPr>
                <w:snapToGrid w:val="0"/>
                <w:lang w:val="en-US"/>
              </w:rPr>
              <w:t>FEATURE_TYPE_CODE</w:t>
            </w:r>
          </w:p>
        </w:tc>
        <w:tc>
          <w:tcPr>
            <w:tcW w:w="2410" w:type="dxa"/>
          </w:tcPr>
          <w:p w14:paraId="2AB69459" w14:textId="77777777" w:rsidR="00A60C82" w:rsidRPr="002272E3" w:rsidRDefault="00A60C82" w:rsidP="00236C62">
            <w:pPr>
              <w:rPr>
                <w:snapToGrid w:val="0"/>
                <w:lang w:val="en-US"/>
              </w:rPr>
            </w:pPr>
            <w:r w:rsidRPr="002272E3">
              <w:rPr>
                <w:snapToGrid w:val="0"/>
                <w:lang w:val="en-US"/>
              </w:rPr>
              <w:t>VARCHAR2</w:t>
            </w:r>
          </w:p>
        </w:tc>
        <w:tc>
          <w:tcPr>
            <w:tcW w:w="992" w:type="dxa"/>
          </w:tcPr>
          <w:p w14:paraId="3965F18D" w14:textId="77777777" w:rsidR="00A60C82" w:rsidRPr="002272E3" w:rsidRDefault="00A60C82" w:rsidP="00236C62">
            <w:pPr>
              <w:rPr>
                <w:snapToGrid w:val="0"/>
                <w:lang w:val="en-US"/>
              </w:rPr>
            </w:pPr>
            <w:r w:rsidRPr="002272E3">
              <w:rPr>
                <w:snapToGrid w:val="0"/>
                <w:lang w:val="en-US"/>
              </w:rPr>
              <w:t>30</w:t>
            </w:r>
          </w:p>
        </w:tc>
        <w:tc>
          <w:tcPr>
            <w:tcW w:w="709" w:type="dxa"/>
          </w:tcPr>
          <w:p w14:paraId="16F0722F" w14:textId="77777777" w:rsidR="00A60C82" w:rsidRPr="002272E3" w:rsidRDefault="00A60C82" w:rsidP="00236C62">
            <w:pPr>
              <w:rPr>
                <w:snapToGrid w:val="0"/>
                <w:lang w:val="en-US"/>
              </w:rPr>
            </w:pPr>
            <w:r w:rsidRPr="002272E3">
              <w:rPr>
                <w:snapToGrid w:val="0"/>
                <w:lang w:val="en-US"/>
              </w:rPr>
              <w:t>Y</w:t>
            </w:r>
          </w:p>
        </w:tc>
        <w:tc>
          <w:tcPr>
            <w:tcW w:w="3119" w:type="dxa"/>
          </w:tcPr>
          <w:p w14:paraId="21594540" w14:textId="77777777" w:rsidR="00A60C82" w:rsidRPr="002272E3" w:rsidRDefault="00A60C82" w:rsidP="00236C62">
            <w:pPr>
              <w:rPr>
                <w:snapToGrid w:val="0"/>
                <w:lang w:val="en-US"/>
              </w:rPr>
            </w:pPr>
            <w:r w:rsidRPr="002272E3">
              <w:rPr>
                <w:snapToGrid w:val="0"/>
                <w:lang w:val="en-US"/>
              </w:rPr>
              <w:t>Feature Code</w:t>
            </w:r>
          </w:p>
        </w:tc>
      </w:tr>
      <w:tr w:rsidR="00A60C82" w:rsidRPr="002272E3" w14:paraId="41B7B985" w14:textId="77777777" w:rsidTr="00236C62">
        <w:tc>
          <w:tcPr>
            <w:tcW w:w="2268" w:type="dxa"/>
          </w:tcPr>
          <w:p w14:paraId="5550E8B4" w14:textId="77777777" w:rsidR="00A60C82" w:rsidRPr="002272E3" w:rsidRDefault="00A60C82" w:rsidP="00236C62">
            <w:pPr>
              <w:rPr>
                <w:snapToGrid w:val="0"/>
                <w:lang w:val="en-US"/>
              </w:rPr>
            </w:pPr>
            <w:r w:rsidRPr="002272E3">
              <w:rPr>
                <w:snapToGrid w:val="0"/>
                <w:lang w:val="en-US"/>
              </w:rPr>
              <w:t>NAME</w:t>
            </w:r>
          </w:p>
        </w:tc>
        <w:tc>
          <w:tcPr>
            <w:tcW w:w="2410" w:type="dxa"/>
          </w:tcPr>
          <w:p w14:paraId="1BFC2C04" w14:textId="77777777" w:rsidR="00A60C82" w:rsidRPr="002272E3" w:rsidRDefault="00A60C82" w:rsidP="00236C62">
            <w:pPr>
              <w:rPr>
                <w:snapToGrid w:val="0"/>
                <w:lang w:val="en-US"/>
              </w:rPr>
            </w:pPr>
            <w:r w:rsidRPr="002272E3">
              <w:rPr>
                <w:snapToGrid w:val="0"/>
                <w:lang w:val="en-US"/>
              </w:rPr>
              <w:t>VARCHAR2</w:t>
            </w:r>
          </w:p>
        </w:tc>
        <w:tc>
          <w:tcPr>
            <w:tcW w:w="992" w:type="dxa"/>
          </w:tcPr>
          <w:p w14:paraId="34315B23" w14:textId="77777777" w:rsidR="00A60C82" w:rsidRPr="002272E3" w:rsidRDefault="00A60C82" w:rsidP="00236C62">
            <w:pPr>
              <w:rPr>
                <w:snapToGrid w:val="0"/>
                <w:lang w:val="en-US"/>
              </w:rPr>
            </w:pPr>
            <w:r w:rsidRPr="002272E3">
              <w:rPr>
                <w:snapToGrid w:val="0"/>
                <w:lang w:val="en-US"/>
              </w:rPr>
              <w:t>50</w:t>
            </w:r>
          </w:p>
        </w:tc>
        <w:tc>
          <w:tcPr>
            <w:tcW w:w="709" w:type="dxa"/>
          </w:tcPr>
          <w:p w14:paraId="648224B4" w14:textId="77777777" w:rsidR="00A60C82" w:rsidRPr="002272E3" w:rsidRDefault="00A60C82" w:rsidP="00236C62">
            <w:pPr>
              <w:rPr>
                <w:snapToGrid w:val="0"/>
                <w:lang w:val="en-US"/>
              </w:rPr>
            </w:pPr>
            <w:r w:rsidRPr="002272E3">
              <w:rPr>
                <w:snapToGrid w:val="0"/>
                <w:lang w:val="en-US"/>
              </w:rPr>
              <w:t>Y</w:t>
            </w:r>
          </w:p>
        </w:tc>
        <w:tc>
          <w:tcPr>
            <w:tcW w:w="3119" w:type="dxa"/>
          </w:tcPr>
          <w:p w14:paraId="6FC7092B" w14:textId="77777777" w:rsidR="00A60C82" w:rsidRPr="002272E3" w:rsidRDefault="00A60C82" w:rsidP="00236C62">
            <w:pPr>
              <w:rPr>
                <w:snapToGrid w:val="0"/>
                <w:lang w:val="en-US"/>
              </w:rPr>
            </w:pPr>
            <w:r w:rsidRPr="002272E3">
              <w:rPr>
                <w:snapToGrid w:val="0"/>
                <w:lang w:val="en-US"/>
              </w:rPr>
              <w:t>name of a feature</w:t>
            </w:r>
          </w:p>
        </w:tc>
      </w:tr>
      <w:tr w:rsidR="00A60C82" w:rsidRPr="002272E3" w14:paraId="123F9B52" w14:textId="77777777" w:rsidTr="00236C62">
        <w:tc>
          <w:tcPr>
            <w:tcW w:w="2268" w:type="dxa"/>
          </w:tcPr>
          <w:p w14:paraId="405509BE" w14:textId="77777777" w:rsidR="00A60C82" w:rsidRPr="002272E3" w:rsidRDefault="00A60C82" w:rsidP="00236C62">
            <w:pPr>
              <w:rPr>
                <w:snapToGrid w:val="0"/>
                <w:lang w:val="en-US"/>
              </w:rPr>
            </w:pPr>
            <w:r w:rsidRPr="002272E3">
              <w:rPr>
                <w:snapToGrid w:val="0"/>
                <w:lang w:val="en-US"/>
              </w:rPr>
              <w:t>NAMED_FEATURE_ID</w:t>
            </w:r>
          </w:p>
        </w:tc>
        <w:tc>
          <w:tcPr>
            <w:tcW w:w="2410" w:type="dxa"/>
          </w:tcPr>
          <w:p w14:paraId="1963A37B" w14:textId="77777777" w:rsidR="00A60C82" w:rsidRPr="002272E3" w:rsidRDefault="00A60C82" w:rsidP="00236C62">
            <w:pPr>
              <w:rPr>
                <w:snapToGrid w:val="0"/>
                <w:lang w:val="en-US"/>
              </w:rPr>
            </w:pPr>
            <w:r w:rsidRPr="002272E3">
              <w:rPr>
                <w:snapToGrid w:val="0"/>
                <w:lang w:val="en-US"/>
              </w:rPr>
              <w:t>NUMBER</w:t>
            </w:r>
          </w:p>
        </w:tc>
        <w:tc>
          <w:tcPr>
            <w:tcW w:w="992" w:type="dxa"/>
          </w:tcPr>
          <w:p w14:paraId="1E8356EA"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2FAA0F73" w14:textId="77777777" w:rsidR="00A60C82" w:rsidRPr="002272E3" w:rsidRDefault="00A60C82" w:rsidP="00236C62">
            <w:pPr>
              <w:rPr>
                <w:snapToGrid w:val="0"/>
                <w:lang w:val="en-US"/>
              </w:rPr>
            </w:pPr>
            <w:r w:rsidRPr="002272E3">
              <w:rPr>
                <w:snapToGrid w:val="0"/>
                <w:lang w:val="en-US"/>
              </w:rPr>
              <w:t>Y</w:t>
            </w:r>
          </w:p>
        </w:tc>
        <w:tc>
          <w:tcPr>
            <w:tcW w:w="3119" w:type="dxa"/>
          </w:tcPr>
          <w:p w14:paraId="2A1F6A59" w14:textId="77777777" w:rsidR="00A60C82" w:rsidRPr="002272E3" w:rsidRDefault="00A60C82" w:rsidP="00236C62">
            <w:pPr>
              <w:rPr>
                <w:snapToGrid w:val="0"/>
                <w:lang w:val="en-US"/>
              </w:rPr>
            </w:pPr>
            <w:r w:rsidRPr="002272E3">
              <w:rPr>
                <w:snapToGrid w:val="0"/>
                <w:lang w:val="en-US"/>
              </w:rPr>
              <w:t>Unique identifier for feature name</w:t>
            </w:r>
          </w:p>
        </w:tc>
      </w:tr>
      <w:tr w:rsidR="00A60C82" w:rsidRPr="002272E3" w14:paraId="31F7FF2D" w14:textId="77777777" w:rsidTr="00236C62">
        <w:tc>
          <w:tcPr>
            <w:tcW w:w="2268" w:type="dxa"/>
            <w:tcBorders>
              <w:top w:val="nil"/>
              <w:bottom w:val="nil"/>
            </w:tcBorders>
          </w:tcPr>
          <w:p w14:paraId="2D365B1A" w14:textId="77777777" w:rsidR="00A60C82" w:rsidRPr="002272E3" w:rsidRDefault="00A60C82" w:rsidP="00236C62">
            <w:pPr>
              <w:rPr>
                <w:snapToGrid w:val="0"/>
                <w:lang w:val="en-US"/>
              </w:rPr>
            </w:pPr>
            <w:r w:rsidRPr="002272E3">
              <w:rPr>
                <w:snapToGrid w:val="0"/>
                <w:lang w:val="en-US"/>
              </w:rPr>
              <w:t>EMBANKMENT_FUNCTION</w:t>
            </w:r>
          </w:p>
        </w:tc>
        <w:tc>
          <w:tcPr>
            <w:tcW w:w="2410" w:type="dxa"/>
            <w:tcBorders>
              <w:top w:val="nil"/>
              <w:bottom w:val="nil"/>
            </w:tcBorders>
          </w:tcPr>
          <w:p w14:paraId="1951C4C5" w14:textId="77777777" w:rsidR="00A60C82" w:rsidRPr="002272E3" w:rsidRDefault="00A60C82" w:rsidP="00236C62">
            <w:pPr>
              <w:rPr>
                <w:snapToGrid w:val="0"/>
                <w:lang w:val="en-US"/>
              </w:rPr>
            </w:pPr>
            <w:r w:rsidRPr="002272E3">
              <w:rPr>
                <w:snapToGrid w:val="0"/>
                <w:lang w:val="en-US"/>
              </w:rPr>
              <w:t>VARCHAR2</w:t>
            </w:r>
          </w:p>
        </w:tc>
        <w:tc>
          <w:tcPr>
            <w:tcW w:w="992" w:type="dxa"/>
            <w:tcBorders>
              <w:top w:val="nil"/>
              <w:bottom w:val="nil"/>
            </w:tcBorders>
          </w:tcPr>
          <w:p w14:paraId="70F6889D" w14:textId="77777777" w:rsidR="00A60C82" w:rsidRPr="002272E3" w:rsidRDefault="00A60C82" w:rsidP="00236C62">
            <w:pPr>
              <w:rPr>
                <w:snapToGrid w:val="0"/>
                <w:lang w:val="en-US"/>
              </w:rPr>
            </w:pPr>
            <w:r w:rsidRPr="002272E3">
              <w:rPr>
                <w:snapToGrid w:val="0"/>
                <w:lang w:val="en-US"/>
              </w:rPr>
              <w:t>1</w:t>
            </w:r>
          </w:p>
        </w:tc>
        <w:tc>
          <w:tcPr>
            <w:tcW w:w="709" w:type="dxa"/>
            <w:tcBorders>
              <w:top w:val="nil"/>
              <w:bottom w:val="nil"/>
            </w:tcBorders>
          </w:tcPr>
          <w:p w14:paraId="3CE3E114" w14:textId="77777777" w:rsidR="00A60C82" w:rsidRPr="002272E3" w:rsidRDefault="00A60C82" w:rsidP="00236C62">
            <w:pPr>
              <w:rPr>
                <w:snapToGrid w:val="0"/>
                <w:lang w:val="en-US"/>
              </w:rPr>
            </w:pPr>
            <w:r w:rsidRPr="002272E3">
              <w:rPr>
                <w:snapToGrid w:val="0"/>
                <w:lang w:val="en-US"/>
              </w:rPr>
              <w:t>Y</w:t>
            </w:r>
          </w:p>
        </w:tc>
        <w:tc>
          <w:tcPr>
            <w:tcW w:w="3119" w:type="dxa"/>
            <w:tcBorders>
              <w:top w:val="nil"/>
              <w:bottom w:val="nil"/>
            </w:tcBorders>
          </w:tcPr>
          <w:p w14:paraId="0D3E816E" w14:textId="77777777" w:rsidR="00A60C82" w:rsidRPr="002272E3" w:rsidRDefault="00A60C82" w:rsidP="00236C62">
            <w:pPr>
              <w:rPr>
                <w:snapToGrid w:val="0"/>
                <w:lang w:val="en-US"/>
              </w:rPr>
            </w:pPr>
            <w:r w:rsidRPr="002272E3">
              <w:rPr>
                <w:snapToGrid w:val="0"/>
                <w:lang w:val="en-US"/>
              </w:rPr>
              <w:t>Function of use of embankment</w:t>
            </w:r>
          </w:p>
        </w:tc>
      </w:tr>
      <w:tr w:rsidR="00A60C82" w:rsidRPr="002272E3" w14:paraId="2244CDBD" w14:textId="77777777" w:rsidTr="00236C62">
        <w:tc>
          <w:tcPr>
            <w:tcW w:w="2268" w:type="dxa"/>
          </w:tcPr>
          <w:p w14:paraId="12052D41" w14:textId="77777777" w:rsidR="00A60C82" w:rsidRPr="002272E3" w:rsidRDefault="00A60C82" w:rsidP="00236C62">
            <w:pPr>
              <w:rPr>
                <w:snapToGrid w:val="0"/>
                <w:lang w:val="en-US"/>
              </w:rPr>
            </w:pPr>
            <w:r w:rsidRPr="002272E3">
              <w:rPr>
                <w:snapToGrid w:val="0"/>
                <w:lang w:val="en-US"/>
              </w:rPr>
              <w:t>FEATURE_QUALITY_ID</w:t>
            </w:r>
          </w:p>
        </w:tc>
        <w:tc>
          <w:tcPr>
            <w:tcW w:w="2410" w:type="dxa"/>
          </w:tcPr>
          <w:p w14:paraId="6BA5CA29" w14:textId="77777777" w:rsidR="00A60C82" w:rsidRPr="002272E3" w:rsidRDefault="00A60C82" w:rsidP="00236C62">
            <w:pPr>
              <w:rPr>
                <w:snapToGrid w:val="0"/>
                <w:lang w:val="en-US"/>
              </w:rPr>
            </w:pPr>
            <w:r w:rsidRPr="002272E3">
              <w:rPr>
                <w:snapToGrid w:val="0"/>
                <w:lang w:val="en-US"/>
              </w:rPr>
              <w:t>NUMBER</w:t>
            </w:r>
          </w:p>
        </w:tc>
        <w:tc>
          <w:tcPr>
            <w:tcW w:w="992" w:type="dxa"/>
          </w:tcPr>
          <w:p w14:paraId="524985E6"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709" w:type="dxa"/>
          </w:tcPr>
          <w:p w14:paraId="69A29DE5" w14:textId="77777777" w:rsidR="00A60C82" w:rsidRPr="002272E3" w:rsidRDefault="00A60C82" w:rsidP="00236C62">
            <w:pPr>
              <w:rPr>
                <w:snapToGrid w:val="0"/>
                <w:lang w:val="en-US"/>
              </w:rPr>
            </w:pPr>
            <w:r w:rsidRPr="002272E3">
              <w:rPr>
                <w:snapToGrid w:val="0"/>
                <w:lang w:val="en-US"/>
              </w:rPr>
              <w:t>Y</w:t>
            </w:r>
          </w:p>
        </w:tc>
        <w:tc>
          <w:tcPr>
            <w:tcW w:w="3119" w:type="dxa"/>
          </w:tcPr>
          <w:p w14:paraId="1E905620" w14:textId="77777777" w:rsidR="00A60C82" w:rsidRPr="002272E3" w:rsidRDefault="00A60C82" w:rsidP="00236C62">
            <w:pPr>
              <w:rPr>
                <w:snapToGrid w:val="0"/>
                <w:lang w:val="en-US"/>
              </w:rPr>
            </w:pPr>
            <w:r w:rsidRPr="002272E3">
              <w:rPr>
                <w:snapToGrid w:val="0"/>
                <w:lang w:val="en-US"/>
              </w:rPr>
              <w:t>Identifier for the feature quality record</w:t>
            </w:r>
          </w:p>
        </w:tc>
      </w:tr>
      <w:tr w:rsidR="00A60C82" w:rsidRPr="002272E3" w14:paraId="10AF4214" w14:textId="77777777" w:rsidTr="00236C62">
        <w:tc>
          <w:tcPr>
            <w:tcW w:w="2268" w:type="dxa"/>
          </w:tcPr>
          <w:p w14:paraId="44958368" w14:textId="77777777" w:rsidR="00A60C82" w:rsidRPr="002272E3" w:rsidRDefault="00A60C82" w:rsidP="00236C62">
            <w:pPr>
              <w:rPr>
                <w:snapToGrid w:val="0"/>
                <w:lang w:val="en-US"/>
              </w:rPr>
            </w:pPr>
            <w:r w:rsidRPr="002272E3">
              <w:rPr>
                <w:snapToGrid w:val="0"/>
                <w:lang w:val="en-US"/>
              </w:rPr>
              <w:t>CREATE_DATE_PFI</w:t>
            </w:r>
          </w:p>
        </w:tc>
        <w:tc>
          <w:tcPr>
            <w:tcW w:w="2410" w:type="dxa"/>
          </w:tcPr>
          <w:p w14:paraId="36DF0C04" w14:textId="77777777" w:rsidR="00A60C82" w:rsidRPr="002272E3" w:rsidRDefault="00A60C82" w:rsidP="00236C62">
            <w:pPr>
              <w:rPr>
                <w:snapToGrid w:val="0"/>
                <w:lang w:val="en-US"/>
              </w:rPr>
            </w:pPr>
            <w:r w:rsidRPr="002272E3">
              <w:rPr>
                <w:snapToGrid w:val="0"/>
                <w:lang w:val="en-US"/>
              </w:rPr>
              <w:t>DATE</w:t>
            </w:r>
          </w:p>
        </w:tc>
        <w:tc>
          <w:tcPr>
            <w:tcW w:w="992" w:type="dxa"/>
          </w:tcPr>
          <w:p w14:paraId="25DCCA20" w14:textId="77777777" w:rsidR="00A60C82" w:rsidRPr="002272E3" w:rsidRDefault="00A60C82" w:rsidP="00236C62">
            <w:pPr>
              <w:rPr>
                <w:snapToGrid w:val="0"/>
                <w:lang w:val="en-US"/>
              </w:rPr>
            </w:pPr>
            <w:r w:rsidRPr="002272E3">
              <w:rPr>
                <w:snapToGrid w:val="0"/>
                <w:lang w:val="en-US"/>
              </w:rPr>
              <w:t>7</w:t>
            </w:r>
          </w:p>
        </w:tc>
        <w:tc>
          <w:tcPr>
            <w:tcW w:w="709" w:type="dxa"/>
          </w:tcPr>
          <w:p w14:paraId="2242EAD8" w14:textId="77777777" w:rsidR="00A60C82" w:rsidRPr="002272E3" w:rsidRDefault="00A60C82" w:rsidP="00236C62">
            <w:pPr>
              <w:rPr>
                <w:snapToGrid w:val="0"/>
                <w:lang w:val="en-US"/>
              </w:rPr>
            </w:pPr>
            <w:r w:rsidRPr="002272E3">
              <w:rPr>
                <w:snapToGrid w:val="0"/>
                <w:lang w:val="en-US"/>
              </w:rPr>
              <w:t>Y</w:t>
            </w:r>
          </w:p>
        </w:tc>
        <w:tc>
          <w:tcPr>
            <w:tcW w:w="3119" w:type="dxa"/>
          </w:tcPr>
          <w:p w14:paraId="7C38234D" w14:textId="77777777" w:rsidR="00A60C82" w:rsidRPr="002272E3" w:rsidRDefault="00A60C82" w:rsidP="00236C62">
            <w:pPr>
              <w:rPr>
                <w:snapToGrid w:val="0"/>
                <w:lang w:val="en-US"/>
              </w:rPr>
            </w:pPr>
            <w:r w:rsidRPr="002272E3">
              <w:rPr>
                <w:snapToGrid w:val="0"/>
                <w:lang w:val="en-US"/>
              </w:rPr>
              <w:t>Date of original Creation of Feature</w:t>
            </w:r>
          </w:p>
        </w:tc>
      </w:tr>
      <w:tr w:rsidR="00A60C82" w:rsidRPr="002272E3" w14:paraId="65EE8429" w14:textId="77777777" w:rsidTr="00236C62">
        <w:tc>
          <w:tcPr>
            <w:tcW w:w="2268" w:type="dxa"/>
          </w:tcPr>
          <w:p w14:paraId="2E86AB8B" w14:textId="77777777" w:rsidR="00A60C82" w:rsidRPr="002272E3" w:rsidRDefault="00A60C82" w:rsidP="00236C62">
            <w:pPr>
              <w:rPr>
                <w:snapToGrid w:val="0"/>
                <w:lang w:val="en-US"/>
              </w:rPr>
            </w:pPr>
            <w:r w:rsidRPr="002272E3">
              <w:rPr>
                <w:snapToGrid w:val="0"/>
                <w:lang w:val="en-US"/>
              </w:rPr>
              <w:lastRenderedPageBreak/>
              <w:t>SUPERCEDED_PFI</w:t>
            </w:r>
          </w:p>
        </w:tc>
        <w:tc>
          <w:tcPr>
            <w:tcW w:w="2410" w:type="dxa"/>
          </w:tcPr>
          <w:p w14:paraId="7F6FC8C3" w14:textId="77777777" w:rsidR="00A60C82" w:rsidRPr="002272E3" w:rsidRDefault="00A60C82" w:rsidP="00236C62">
            <w:pPr>
              <w:rPr>
                <w:snapToGrid w:val="0"/>
                <w:lang w:val="en-US"/>
              </w:rPr>
            </w:pPr>
            <w:r w:rsidRPr="002272E3">
              <w:rPr>
                <w:snapToGrid w:val="0"/>
                <w:lang w:val="en-US"/>
              </w:rPr>
              <w:t>NUMBER</w:t>
            </w:r>
          </w:p>
        </w:tc>
        <w:tc>
          <w:tcPr>
            <w:tcW w:w="992" w:type="dxa"/>
          </w:tcPr>
          <w:p w14:paraId="7E75D5CD"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709" w:type="dxa"/>
          </w:tcPr>
          <w:p w14:paraId="09980825" w14:textId="77777777" w:rsidR="00A60C82" w:rsidRPr="002272E3" w:rsidRDefault="00A60C82" w:rsidP="00236C62">
            <w:pPr>
              <w:rPr>
                <w:snapToGrid w:val="0"/>
                <w:lang w:val="en-US"/>
              </w:rPr>
            </w:pPr>
            <w:r w:rsidRPr="002272E3">
              <w:rPr>
                <w:snapToGrid w:val="0"/>
                <w:lang w:val="en-US"/>
              </w:rPr>
              <w:t>Y</w:t>
            </w:r>
          </w:p>
        </w:tc>
        <w:tc>
          <w:tcPr>
            <w:tcW w:w="3119" w:type="dxa"/>
          </w:tcPr>
          <w:p w14:paraId="287D31DC" w14:textId="77777777" w:rsidR="00A60C82" w:rsidRPr="002272E3" w:rsidRDefault="00A60C82" w:rsidP="00236C62">
            <w:pPr>
              <w:rPr>
                <w:snapToGrid w:val="0"/>
                <w:lang w:val="en-US"/>
              </w:rPr>
            </w:pPr>
            <w:r w:rsidRPr="002272E3">
              <w:rPr>
                <w:snapToGrid w:val="0"/>
                <w:lang w:val="en-US"/>
              </w:rPr>
              <w:t>PFI of feature prior to merge or split operation</w:t>
            </w:r>
          </w:p>
        </w:tc>
      </w:tr>
      <w:tr w:rsidR="00A60C82" w:rsidRPr="002272E3" w14:paraId="32A78275" w14:textId="77777777" w:rsidTr="00236C62">
        <w:tc>
          <w:tcPr>
            <w:tcW w:w="2268" w:type="dxa"/>
          </w:tcPr>
          <w:p w14:paraId="0A50FE6D" w14:textId="77777777" w:rsidR="00A60C82" w:rsidRPr="002272E3" w:rsidRDefault="00A60C82" w:rsidP="00236C62">
            <w:pPr>
              <w:rPr>
                <w:snapToGrid w:val="0"/>
                <w:lang w:val="en-US"/>
              </w:rPr>
            </w:pPr>
            <w:r w:rsidRPr="002272E3">
              <w:rPr>
                <w:snapToGrid w:val="0"/>
                <w:lang w:val="en-US"/>
              </w:rPr>
              <w:t>CREATE_DATE_UFI</w:t>
            </w:r>
          </w:p>
        </w:tc>
        <w:tc>
          <w:tcPr>
            <w:tcW w:w="2410" w:type="dxa"/>
          </w:tcPr>
          <w:p w14:paraId="603D53CB" w14:textId="77777777" w:rsidR="00A60C82" w:rsidRPr="002272E3" w:rsidRDefault="00A60C82" w:rsidP="00236C62">
            <w:pPr>
              <w:rPr>
                <w:snapToGrid w:val="0"/>
                <w:lang w:val="en-US"/>
              </w:rPr>
            </w:pPr>
            <w:r w:rsidRPr="002272E3">
              <w:rPr>
                <w:snapToGrid w:val="0"/>
                <w:lang w:val="en-US"/>
              </w:rPr>
              <w:t>DATE</w:t>
            </w:r>
          </w:p>
        </w:tc>
        <w:tc>
          <w:tcPr>
            <w:tcW w:w="992" w:type="dxa"/>
          </w:tcPr>
          <w:p w14:paraId="2BC4756E" w14:textId="77777777" w:rsidR="00A60C82" w:rsidRPr="002272E3" w:rsidRDefault="00A60C82" w:rsidP="00236C62">
            <w:pPr>
              <w:rPr>
                <w:snapToGrid w:val="0"/>
                <w:lang w:val="en-US"/>
              </w:rPr>
            </w:pPr>
            <w:r w:rsidRPr="002272E3">
              <w:rPr>
                <w:snapToGrid w:val="0"/>
                <w:lang w:val="en-US"/>
              </w:rPr>
              <w:t>7</w:t>
            </w:r>
          </w:p>
        </w:tc>
        <w:tc>
          <w:tcPr>
            <w:tcW w:w="709" w:type="dxa"/>
          </w:tcPr>
          <w:p w14:paraId="2AD9B8E8" w14:textId="77777777" w:rsidR="00A60C82" w:rsidRPr="002272E3" w:rsidRDefault="00A60C82" w:rsidP="00236C62">
            <w:pPr>
              <w:rPr>
                <w:snapToGrid w:val="0"/>
                <w:lang w:val="en-US"/>
              </w:rPr>
            </w:pPr>
            <w:r w:rsidRPr="002272E3">
              <w:rPr>
                <w:snapToGrid w:val="0"/>
                <w:lang w:val="en-US"/>
              </w:rPr>
              <w:t>Y</w:t>
            </w:r>
          </w:p>
        </w:tc>
        <w:tc>
          <w:tcPr>
            <w:tcW w:w="3119" w:type="dxa"/>
          </w:tcPr>
          <w:p w14:paraId="7D975BBE" w14:textId="77777777" w:rsidR="00A60C82" w:rsidRPr="002272E3" w:rsidRDefault="00A60C82" w:rsidP="00236C62">
            <w:pPr>
              <w:rPr>
                <w:snapToGrid w:val="0"/>
                <w:lang w:val="en-US"/>
              </w:rPr>
            </w:pPr>
            <w:r w:rsidRPr="002272E3">
              <w:rPr>
                <w:snapToGrid w:val="0"/>
                <w:lang w:val="en-US"/>
              </w:rPr>
              <w:t>Date of Creation of Feature</w:t>
            </w:r>
          </w:p>
        </w:tc>
      </w:tr>
    </w:tbl>
    <w:p w14:paraId="5F4494D9" w14:textId="77777777" w:rsidR="00A60C82" w:rsidRPr="002272E3" w:rsidRDefault="00A60C82" w:rsidP="00A60C82">
      <w:pPr>
        <w:rPr>
          <w:lang w:val="en-US"/>
        </w:rPr>
      </w:pPr>
    </w:p>
    <w:p w14:paraId="650F3A92" w14:textId="77777777" w:rsidR="00A60C82" w:rsidRPr="002272E3" w:rsidRDefault="00A60C82" w:rsidP="00A60C82">
      <w:pPr>
        <w:rPr>
          <w:lang w:val="en-US"/>
        </w:rPr>
      </w:pPr>
    </w:p>
    <w:p w14:paraId="1446E8E7" w14:textId="77777777" w:rsidR="00A60C82" w:rsidRPr="002272E3" w:rsidRDefault="00A60C82" w:rsidP="00A60C82">
      <w:pPr>
        <w:rPr>
          <w:lang w:val="en-US"/>
        </w:rPr>
      </w:pPr>
      <w:r w:rsidRPr="002272E3">
        <w:rPr>
          <w:lang w:val="en-US"/>
        </w:rPr>
        <w:t>FEATURE CODES RANGES:</w:t>
      </w:r>
    </w:p>
    <w:p w14:paraId="7F61B50A" w14:textId="77777777" w:rsidR="00A60C82" w:rsidRPr="002272E3" w:rsidRDefault="00A60C82" w:rsidP="00A60C82">
      <w:pPr>
        <w:rPr>
          <w:lang w:val="en-US"/>
        </w:rPr>
      </w:pPr>
    </w:p>
    <w:tbl>
      <w:tblPr>
        <w:tblW w:w="0" w:type="auto"/>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260"/>
      </w:tblGrid>
      <w:tr w:rsidR="00A60C82" w:rsidRPr="002272E3" w14:paraId="7E2D9D43" w14:textId="77777777" w:rsidTr="00236C62">
        <w:trPr>
          <w:trHeight w:val="360"/>
          <w:tblHeader/>
        </w:trPr>
        <w:tc>
          <w:tcPr>
            <w:tcW w:w="2552" w:type="dxa"/>
            <w:tcBorders>
              <w:top w:val="single" w:sz="18" w:space="0" w:color="auto"/>
              <w:bottom w:val="double" w:sz="4" w:space="0" w:color="auto"/>
            </w:tcBorders>
            <w:shd w:val="clear" w:color="auto" w:fill="C75F64" w:themeFill="accent5" w:themeFillShade="BF"/>
          </w:tcPr>
          <w:p w14:paraId="626B39A4" w14:textId="77777777" w:rsidR="00A60C82" w:rsidRPr="00AC11BD" w:rsidRDefault="00A60C82" w:rsidP="00236C62">
            <w:pPr>
              <w:rPr>
                <w:b/>
                <w:snapToGrid w:val="0"/>
              </w:rPr>
            </w:pPr>
            <w:proofErr w:type="spellStart"/>
            <w:r w:rsidRPr="00AC11BD">
              <w:rPr>
                <w:b/>
                <w:snapToGrid w:val="0"/>
              </w:rPr>
              <w:t>Feature_Type_Code</w:t>
            </w:r>
            <w:proofErr w:type="spellEnd"/>
          </w:p>
        </w:tc>
        <w:tc>
          <w:tcPr>
            <w:tcW w:w="3260" w:type="dxa"/>
            <w:tcBorders>
              <w:top w:val="single" w:sz="18" w:space="0" w:color="auto"/>
              <w:bottom w:val="double" w:sz="4" w:space="0" w:color="auto"/>
            </w:tcBorders>
            <w:shd w:val="clear" w:color="auto" w:fill="C75F64" w:themeFill="accent5" w:themeFillShade="BF"/>
          </w:tcPr>
          <w:p w14:paraId="468F2FE7" w14:textId="77777777" w:rsidR="00A60C82" w:rsidRPr="00AC11BD" w:rsidRDefault="00A60C82" w:rsidP="00236C62">
            <w:pPr>
              <w:rPr>
                <w:b/>
                <w:snapToGrid w:val="0"/>
              </w:rPr>
            </w:pPr>
            <w:r w:rsidRPr="00AC11BD">
              <w:rPr>
                <w:b/>
                <w:snapToGrid w:val="0"/>
              </w:rPr>
              <w:t>Description</w:t>
            </w:r>
          </w:p>
        </w:tc>
      </w:tr>
      <w:tr w:rsidR="00A60C82" w:rsidRPr="002272E3" w14:paraId="0602C359" w14:textId="77777777" w:rsidTr="00236C62">
        <w:tblPrEx>
          <w:tblCellMar>
            <w:left w:w="40" w:type="dxa"/>
            <w:right w:w="40" w:type="dxa"/>
          </w:tblCellMar>
        </w:tblPrEx>
        <w:trPr>
          <w:trHeight w:val="360"/>
        </w:trPr>
        <w:tc>
          <w:tcPr>
            <w:tcW w:w="2552" w:type="dxa"/>
            <w:shd w:val="solid" w:color="FFFFFF" w:fill="auto"/>
          </w:tcPr>
          <w:p w14:paraId="36F70635" w14:textId="77777777" w:rsidR="00A60C82" w:rsidRPr="002272E3" w:rsidRDefault="00A60C82" w:rsidP="00236C62">
            <w:pPr>
              <w:rPr>
                <w:snapToGrid w:val="0"/>
              </w:rPr>
            </w:pPr>
            <w:r w:rsidRPr="002272E3">
              <w:rPr>
                <w:snapToGrid w:val="0"/>
              </w:rPr>
              <w:t>cliff</w:t>
            </w:r>
          </w:p>
        </w:tc>
        <w:tc>
          <w:tcPr>
            <w:tcW w:w="3260" w:type="dxa"/>
            <w:shd w:val="solid" w:color="FFFFFF" w:fill="auto"/>
          </w:tcPr>
          <w:p w14:paraId="3DB5E443" w14:textId="77777777" w:rsidR="00A60C82" w:rsidRPr="002272E3" w:rsidRDefault="00A60C82" w:rsidP="00236C62">
            <w:pPr>
              <w:rPr>
                <w:snapToGrid w:val="0"/>
              </w:rPr>
            </w:pPr>
            <w:r w:rsidRPr="002272E3">
              <w:rPr>
                <w:snapToGrid w:val="0"/>
              </w:rPr>
              <w:t>Cliff</w:t>
            </w:r>
          </w:p>
        </w:tc>
      </w:tr>
      <w:tr w:rsidR="00A60C82" w:rsidRPr="002272E3" w14:paraId="757372B5" w14:textId="77777777" w:rsidTr="00236C62">
        <w:tblPrEx>
          <w:tblCellMar>
            <w:left w:w="40" w:type="dxa"/>
            <w:right w:w="40" w:type="dxa"/>
          </w:tblCellMar>
        </w:tblPrEx>
        <w:trPr>
          <w:trHeight w:val="360"/>
        </w:trPr>
        <w:tc>
          <w:tcPr>
            <w:tcW w:w="2552" w:type="dxa"/>
            <w:shd w:val="solid" w:color="FFFFFF" w:fill="auto"/>
          </w:tcPr>
          <w:p w14:paraId="330CDB1D" w14:textId="77777777" w:rsidR="00A60C82" w:rsidRPr="002272E3" w:rsidRDefault="00A60C82" w:rsidP="00236C62">
            <w:pPr>
              <w:rPr>
                <w:snapToGrid w:val="0"/>
              </w:rPr>
            </w:pPr>
            <w:proofErr w:type="spellStart"/>
            <w:r w:rsidRPr="002272E3">
              <w:rPr>
                <w:snapToGrid w:val="0"/>
              </w:rPr>
              <w:t>cutting_both</w:t>
            </w:r>
            <w:proofErr w:type="spellEnd"/>
          </w:p>
        </w:tc>
        <w:tc>
          <w:tcPr>
            <w:tcW w:w="3260" w:type="dxa"/>
            <w:shd w:val="solid" w:color="FFFFFF" w:fill="auto"/>
          </w:tcPr>
          <w:p w14:paraId="0F3EC0B4" w14:textId="77777777" w:rsidR="00A60C82" w:rsidRPr="002272E3" w:rsidRDefault="00A60C82" w:rsidP="00236C62">
            <w:pPr>
              <w:rPr>
                <w:snapToGrid w:val="0"/>
              </w:rPr>
            </w:pPr>
            <w:r w:rsidRPr="002272E3">
              <w:rPr>
                <w:snapToGrid w:val="0"/>
              </w:rPr>
              <w:t>Cutting (Both Sides)</w:t>
            </w:r>
          </w:p>
        </w:tc>
      </w:tr>
      <w:tr w:rsidR="00A60C82" w:rsidRPr="002272E3" w14:paraId="72B63BC0" w14:textId="77777777" w:rsidTr="00236C62">
        <w:tblPrEx>
          <w:tblCellMar>
            <w:left w:w="40" w:type="dxa"/>
            <w:right w:w="40" w:type="dxa"/>
          </w:tblCellMar>
        </w:tblPrEx>
        <w:trPr>
          <w:trHeight w:val="360"/>
        </w:trPr>
        <w:tc>
          <w:tcPr>
            <w:tcW w:w="2552" w:type="dxa"/>
            <w:shd w:val="solid" w:color="FFFFFF" w:fill="auto"/>
          </w:tcPr>
          <w:p w14:paraId="6904883B" w14:textId="77777777" w:rsidR="00A60C82" w:rsidRPr="002272E3" w:rsidRDefault="00A60C82" w:rsidP="00236C62">
            <w:pPr>
              <w:rPr>
                <w:snapToGrid w:val="0"/>
              </w:rPr>
            </w:pPr>
            <w:proofErr w:type="spellStart"/>
            <w:r w:rsidRPr="002272E3">
              <w:rPr>
                <w:snapToGrid w:val="0"/>
              </w:rPr>
              <w:t>cutting_one</w:t>
            </w:r>
            <w:proofErr w:type="spellEnd"/>
          </w:p>
        </w:tc>
        <w:tc>
          <w:tcPr>
            <w:tcW w:w="3260" w:type="dxa"/>
            <w:shd w:val="solid" w:color="FFFFFF" w:fill="auto"/>
          </w:tcPr>
          <w:p w14:paraId="6DEB30A6" w14:textId="77777777" w:rsidR="00A60C82" w:rsidRPr="002272E3" w:rsidRDefault="00A60C82" w:rsidP="00236C62">
            <w:pPr>
              <w:rPr>
                <w:snapToGrid w:val="0"/>
              </w:rPr>
            </w:pPr>
            <w:r w:rsidRPr="002272E3">
              <w:rPr>
                <w:snapToGrid w:val="0"/>
              </w:rPr>
              <w:t>Cutting (One Side)</w:t>
            </w:r>
          </w:p>
        </w:tc>
      </w:tr>
      <w:tr w:rsidR="00A60C82" w:rsidRPr="002272E3" w14:paraId="40C549A0" w14:textId="77777777" w:rsidTr="00236C62">
        <w:tblPrEx>
          <w:tblCellMar>
            <w:left w:w="40" w:type="dxa"/>
            <w:right w:w="40" w:type="dxa"/>
          </w:tblCellMar>
        </w:tblPrEx>
        <w:trPr>
          <w:trHeight w:val="360"/>
        </w:trPr>
        <w:tc>
          <w:tcPr>
            <w:tcW w:w="2552" w:type="dxa"/>
            <w:shd w:val="solid" w:color="FFFFFF" w:fill="auto"/>
          </w:tcPr>
          <w:p w14:paraId="541F20DF" w14:textId="77777777" w:rsidR="00A60C82" w:rsidRPr="002272E3" w:rsidRDefault="00A60C82" w:rsidP="00236C62">
            <w:pPr>
              <w:rPr>
                <w:snapToGrid w:val="0"/>
              </w:rPr>
            </w:pPr>
            <w:proofErr w:type="spellStart"/>
            <w:r w:rsidRPr="002272E3">
              <w:rPr>
                <w:snapToGrid w:val="0"/>
              </w:rPr>
              <w:t>embankment_both</w:t>
            </w:r>
            <w:proofErr w:type="spellEnd"/>
          </w:p>
        </w:tc>
        <w:tc>
          <w:tcPr>
            <w:tcW w:w="3260" w:type="dxa"/>
            <w:shd w:val="solid" w:color="FFFFFF" w:fill="auto"/>
          </w:tcPr>
          <w:p w14:paraId="493CE90C" w14:textId="77777777" w:rsidR="00A60C82" w:rsidRPr="002272E3" w:rsidRDefault="00A60C82" w:rsidP="00236C62">
            <w:pPr>
              <w:rPr>
                <w:snapToGrid w:val="0"/>
              </w:rPr>
            </w:pPr>
            <w:r w:rsidRPr="002272E3">
              <w:rPr>
                <w:snapToGrid w:val="0"/>
              </w:rPr>
              <w:t>Embankment (Both Sides)</w:t>
            </w:r>
          </w:p>
        </w:tc>
      </w:tr>
      <w:tr w:rsidR="00A60C82" w:rsidRPr="002272E3" w14:paraId="568DF756" w14:textId="77777777" w:rsidTr="00236C62">
        <w:tblPrEx>
          <w:tblCellMar>
            <w:left w:w="40" w:type="dxa"/>
            <w:right w:w="40" w:type="dxa"/>
          </w:tblCellMar>
        </w:tblPrEx>
        <w:trPr>
          <w:trHeight w:val="360"/>
        </w:trPr>
        <w:tc>
          <w:tcPr>
            <w:tcW w:w="2552" w:type="dxa"/>
            <w:shd w:val="solid" w:color="FFFFFF" w:fill="auto"/>
          </w:tcPr>
          <w:p w14:paraId="6BA657EA" w14:textId="77777777" w:rsidR="00A60C82" w:rsidRPr="002272E3" w:rsidRDefault="00A60C82" w:rsidP="00236C62">
            <w:pPr>
              <w:rPr>
                <w:snapToGrid w:val="0"/>
              </w:rPr>
            </w:pPr>
            <w:proofErr w:type="spellStart"/>
            <w:r w:rsidRPr="002272E3">
              <w:rPr>
                <w:snapToGrid w:val="0"/>
              </w:rPr>
              <w:t>embankment_one</w:t>
            </w:r>
            <w:proofErr w:type="spellEnd"/>
          </w:p>
        </w:tc>
        <w:tc>
          <w:tcPr>
            <w:tcW w:w="3260" w:type="dxa"/>
            <w:shd w:val="solid" w:color="FFFFFF" w:fill="auto"/>
          </w:tcPr>
          <w:p w14:paraId="67878F36" w14:textId="77777777" w:rsidR="00A60C82" w:rsidRPr="002272E3" w:rsidRDefault="00A60C82" w:rsidP="00236C62">
            <w:pPr>
              <w:rPr>
                <w:snapToGrid w:val="0"/>
              </w:rPr>
            </w:pPr>
            <w:r w:rsidRPr="002272E3">
              <w:rPr>
                <w:snapToGrid w:val="0"/>
              </w:rPr>
              <w:t>Embankment (One Side)</w:t>
            </w:r>
          </w:p>
        </w:tc>
      </w:tr>
      <w:tr w:rsidR="00A60C82" w:rsidRPr="002272E3" w14:paraId="68FC0CFB" w14:textId="77777777" w:rsidTr="00236C62">
        <w:tblPrEx>
          <w:tblCellMar>
            <w:left w:w="40" w:type="dxa"/>
            <w:right w:w="40" w:type="dxa"/>
          </w:tblCellMar>
        </w:tblPrEx>
        <w:trPr>
          <w:trHeight w:val="360"/>
        </w:trPr>
        <w:tc>
          <w:tcPr>
            <w:tcW w:w="2552" w:type="dxa"/>
            <w:shd w:val="solid" w:color="FFFFFF" w:fill="auto"/>
          </w:tcPr>
          <w:p w14:paraId="1F568D97" w14:textId="77777777" w:rsidR="00A60C82" w:rsidRPr="002272E3" w:rsidRDefault="00A60C82" w:rsidP="00236C62">
            <w:pPr>
              <w:rPr>
                <w:snapToGrid w:val="0"/>
              </w:rPr>
            </w:pPr>
            <w:r w:rsidRPr="002272E3">
              <w:rPr>
                <w:snapToGrid w:val="0"/>
              </w:rPr>
              <w:t>levee</w:t>
            </w:r>
          </w:p>
        </w:tc>
        <w:tc>
          <w:tcPr>
            <w:tcW w:w="3260" w:type="dxa"/>
            <w:shd w:val="solid" w:color="FFFFFF" w:fill="auto"/>
          </w:tcPr>
          <w:p w14:paraId="56828A2F" w14:textId="77777777" w:rsidR="00A60C82" w:rsidRPr="002272E3" w:rsidRDefault="00A60C82" w:rsidP="00236C62">
            <w:pPr>
              <w:rPr>
                <w:snapToGrid w:val="0"/>
              </w:rPr>
            </w:pPr>
            <w:r w:rsidRPr="002272E3">
              <w:rPr>
                <w:snapToGrid w:val="0"/>
              </w:rPr>
              <w:t>Levee Bank</w:t>
            </w:r>
          </w:p>
        </w:tc>
      </w:tr>
      <w:tr w:rsidR="00A60C82" w:rsidRPr="002272E3" w14:paraId="7E838E97" w14:textId="77777777" w:rsidTr="00236C62">
        <w:tblPrEx>
          <w:tblCellMar>
            <w:left w:w="40" w:type="dxa"/>
            <w:right w:w="40" w:type="dxa"/>
          </w:tblCellMar>
        </w:tblPrEx>
        <w:trPr>
          <w:trHeight w:val="360"/>
        </w:trPr>
        <w:tc>
          <w:tcPr>
            <w:tcW w:w="2552" w:type="dxa"/>
            <w:shd w:val="solid" w:color="FFFFFF" w:fill="auto"/>
          </w:tcPr>
          <w:p w14:paraId="288AE635" w14:textId="77777777" w:rsidR="00A60C82" w:rsidRPr="002272E3" w:rsidRDefault="00A60C82" w:rsidP="00236C62">
            <w:pPr>
              <w:rPr>
                <w:snapToGrid w:val="0"/>
              </w:rPr>
            </w:pPr>
            <w:proofErr w:type="spellStart"/>
            <w:r w:rsidRPr="002272E3">
              <w:rPr>
                <w:snapToGrid w:val="0"/>
              </w:rPr>
              <w:t>sand_dune</w:t>
            </w:r>
            <w:proofErr w:type="spellEnd"/>
          </w:p>
        </w:tc>
        <w:tc>
          <w:tcPr>
            <w:tcW w:w="3260" w:type="dxa"/>
            <w:shd w:val="solid" w:color="FFFFFF" w:fill="auto"/>
          </w:tcPr>
          <w:p w14:paraId="73AE3DBE" w14:textId="77777777" w:rsidR="00A60C82" w:rsidRPr="002272E3" w:rsidRDefault="00A60C82" w:rsidP="00236C62">
            <w:pPr>
              <w:rPr>
                <w:snapToGrid w:val="0"/>
              </w:rPr>
            </w:pPr>
            <w:r w:rsidRPr="002272E3">
              <w:rPr>
                <w:snapToGrid w:val="0"/>
              </w:rPr>
              <w:t>Sand Dunes</w:t>
            </w:r>
          </w:p>
        </w:tc>
      </w:tr>
    </w:tbl>
    <w:p w14:paraId="18023EB4" w14:textId="77777777" w:rsidR="00A60C82" w:rsidRPr="002272E3" w:rsidRDefault="00A60C82" w:rsidP="00A60C82">
      <w:pPr>
        <w:rPr>
          <w:lang w:val="en-US"/>
        </w:rPr>
      </w:pPr>
    </w:p>
    <w:p w14:paraId="292C3F02" w14:textId="77777777" w:rsidR="00A60C82" w:rsidRPr="002272E3" w:rsidRDefault="00A60C82" w:rsidP="00A60C82">
      <w:pPr>
        <w:rPr>
          <w:lang w:val="en-US"/>
        </w:rPr>
      </w:pPr>
      <w:r w:rsidRPr="002272E3">
        <w:rPr>
          <w:lang w:val="en-US"/>
        </w:rPr>
        <w:t>LOOK UP TABLE CODELISTS APPLICABLE:</w:t>
      </w:r>
    </w:p>
    <w:p w14:paraId="2179EB5F" w14:textId="77777777" w:rsidR="00A60C82" w:rsidRPr="002272E3" w:rsidRDefault="00A60C82" w:rsidP="00A60C82">
      <w:pPr>
        <w:rPr>
          <w:snapToGrid w:val="0"/>
          <w:lang w:val="en-US"/>
        </w:rPr>
      </w:pPr>
      <w:r w:rsidRPr="002272E3">
        <w:rPr>
          <w:snapToGrid w:val="0"/>
          <w:lang w:val="en-US"/>
        </w:rPr>
        <w:t>Embankment function</w:t>
      </w:r>
    </w:p>
    <w:p w14:paraId="5D476577" w14:textId="77777777" w:rsidR="00A60C82" w:rsidRPr="002272E3" w:rsidRDefault="00A60C82" w:rsidP="00A60C82">
      <w:pPr>
        <w:rPr>
          <w:snapToGrid w:val="0"/>
        </w:rPr>
      </w:pPr>
    </w:p>
    <w:tbl>
      <w:tblPr>
        <w:tblW w:w="0" w:type="auto"/>
        <w:tblInd w:w="108" w:type="dxa"/>
        <w:tblLayout w:type="fixed"/>
        <w:tblLook w:val="0000" w:firstRow="0" w:lastRow="0" w:firstColumn="0" w:lastColumn="0" w:noHBand="0" w:noVBand="0"/>
      </w:tblPr>
      <w:tblGrid>
        <w:gridCol w:w="1800"/>
        <w:gridCol w:w="4000"/>
      </w:tblGrid>
      <w:tr w:rsidR="00A60C82" w:rsidRPr="002272E3" w14:paraId="323C6B5F" w14:textId="77777777" w:rsidTr="00236C62">
        <w:trPr>
          <w:trHeight w:val="280"/>
        </w:trPr>
        <w:tc>
          <w:tcPr>
            <w:tcW w:w="18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170C6AC9" w14:textId="77777777" w:rsidR="00A60C82" w:rsidRPr="00E70941" w:rsidRDefault="00A60C82" w:rsidP="00236C62">
            <w:pPr>
              <w:rPr>
                <w:b/>
                <w:snapToGrid w:val="0"/>
                <w:lang w:val="en-US"/>
              </w:rPr>
            </w:pPr>
            <w:r w:rsidRPr="00E70941">
              <w:rPr>
                <w:b/>
                <w:snapToGrid w:val="0"/>
                <w:lang w:val="en-US"/>
              </w:rPr>
              <w:t>Code</w:t>
            </w:r>
          </w:p>
        </w:tc>
        <w:tc>
          <w:tcPr>
            <w:tcW w:w="4000" w:type="dxa"/>
            <w:tcBorders>
              <w:top w:val="single" w:sz="2" w:space="0" w:color="auto"/>
              <w:left w:val="single" w:sz="2" w:space="0" w:color="auto"/>
              <w:bottom w:val="single" w:sz="2" w:space="0" w:color="auto"/>
              <w:right w:val="single" w:sz="2" w:space="0" w:color="auto"/>
            </w:tcBorders>
            <w:shd w:val="clear" w:color="auto" w:fill="C75F64" w:themeFill="accent5" w:themeFillShade="BF"/>
          </w:tcPr>
          <w:p w14:paraId="526971B7" w14:textId="77777777" w:rsidR="00A60C82" w:rsidRPr="00E70941" w:rsidRDefault="00A60C82" w:rsidP="00236C62">
            <w:pPr>
              <w:rPr>
                <w:b/>
                <w:snapToGrid w:val="0"/>
                <w:lang w:val="en-US"/>
              </w:rPr>
            </w:pPr>
            <w:r w:rsidRPr="00E70941">
              <w:rPr>
                <w:b/>
                <w:snapToGrid w:val="0"/>
                <w:lang w:val="en-US"/>
              </w:rPr>
              <w:t>Description</w:t>
            </w:r>
          </w:p>
        </w:tc>
      </w:tr>
      <w:tr w:rsidR="00A60C82" w:rsidRPr="002272E3" w14:paraId="19B97D4B" w14:textId="77777777" w:rsidTr="00236C62">
        <w:trPr>
          <w:trHeight w:val="280"/>
        </w:trPr>
        <w:tc>
          <w:tcPr>
            <w:tcW w:w="1800" w:type="dxa"/>
            <w:tcBorders>
              <w:top w:val="single" w:sz="2" w:space="0" w:color="auto"/>
              <w:left w:val="single" w:sz="2" w:space="0" w:color="auto"/>
              <w:bottom w:val="single" w:sz="2" w:space="0" w:color="auto"/>
              <w:right w:val="single" w:sz="2" w:space="0" w:color="auto"/>
            </w:tcBorders>
          </w:tcPr>
          <w:p w14:paraId="52EFF8F2" w14:textId="77777777" w:rsidR="00A60C82" w:rsidRPr="002272E3" w:rsidRDefault="00A60C82" w:rsidP="00236C62">
            <w:pPr>
              <w:rPr>
                <w:snapToGrid w:val="0"/>
                <w:lang w:val="en-US"/>
              </w:rPr>
            </w:pPr>
            <w:r w:rsidRPr="002272E3">
              <w:rPr>
                <w:snapToGrid w:val="0"/>
                <w:lang w:val="en-US"/>
              </w:rPr>
              <w:t>1</w:t>
            </w:r>
          </w:p>
        </w:tc>
        <w:tc>
          <w:tcPr>
            <w:tcW w:w="4000" w:type="dxa"/>
            <w:tcBorders>
              <w:top w:val="single" w:sz="2" w:space="0" w:color="auto"/>
              <w:left w:val="single" w:sz="2" w:space="0" w:color="auto"/>
              <w:bottom w:val="single" w:sz="2" w:space="0" w:color="auto"/>
              <w:right w:val="single" w:sz="2" w:space="0" w:color="auto"/>
            </w:tcBorders>
          </w:tcPr>
          <w:p w14:paraId="5B2E4928" w14:textId="77777777" w:rsidR="00A60C82" w:rsidRPr="002272E3" w:rsidRDefault="00A60C82" w:rsidP="00236C62">
            <w:pPr>
              <w:rPr>
                <w:snapToGrid w:val="0"/>
                <w:lang w:val="en-US"/>
              </w:rPr>
            </w:pPr>
            <w:r w:rsidRPr="002272E3">
              <w:rPr>
                <w:snapToGrid w:val="0"/>
                <w:lang w:val="en-US"/>
              </w:rPr>
              <w:t>Flood Control Embankment</w:t>
            </w:r>
          </w:p>
        </w:tc>
      </w:tr>
      <w:tr w:rsidR="00A60C82" w:rsidRPr="002272E3" w14:paraId="0E08BCEA" w14:textId="77777777" w:rsidTr="00236C62">
        <w:trPr>
          <w:trHeight w:val="280"/>
        </w:trPr>
        <w:tc>
          <w:tcPr>
            <w:tcW w:w="1800" w:type="dxa"/>
            <w:tcBorders>
              <w:top w:val="single" w:sz="2" w:space="0" w:color="auto"/>
              <w:left w:val="single" w:sz="2" w:space="0" w:color="auto"/>
              <w:bottom w:val="single" w:sz="2" w:space="0" w:color="auto"/>
              <w:right w:val="single" w:sz="2" w:space="0" w:color="auto"/>
            </w:tcBorders>
          </w:tcPr>
          <w:p w14:paraId="7C086016" w14:textId="77777777" w:rsidR="00A60C82" w:rsidRPr="002272E3" w:rsidRDefault="00A60C82" w:rsidP="00236C62">
            <w:pPr>
              <w:rPr>
                <w:snapToGrid w:val="0"/>
                <w:lang w:val="en-US"/>
              </w:rPr>
            </w:pPr>
            <w:r w:rsidRPr="002272E3">
              <w:rPr>
                <w:snapToGrid w:val="0"/>
                <w:lang w:val="en-US"/>
              </w:rPr>
              <w:t>2</w:t>
            </w:r>
          </w:p>
        </w:tc>
        <w:tc>
          <w:tcPr>
            <w:tcW w:w="4000" w:type="dxa"/>
            <w:tcBorders>
              <w:top w:val="single" w:sz="2" w:space="0" w:color="auto"/>
              <w:left w:val="single" w:sz="2" w:space="0" w:color="auto"/>
              <w:bottom w:val="single" w:sz="2" w:space="0" w:color="auto"/>
              <w:right w:val="single" w:sz="2" w:space="0" w:color="auto"/>
            </w:tcBorders>
          </w:tcPr>
          <w:p w14:paraId="685B34E2" w14:textId="77777777" w:rsidR="00A60C82" w:rsidRPr="002272E3" w:rsidRDefault="00A60C82" w:rsidP="00236C62">
            <w:pPr>
              <w:rPr>
                <w:snapToGrid w:val="0"/>
                <w:lang w:val="en-US"/>
              </w:rPr>
            </w:pPr>
            <w:r w:rsidRPr="002272E3">
              <w:rPr>
                <w:snapToGrid w:val="0"/>
                <w:lang w:val="en-US"/>
              </w:rPr>
              <w:t>Road or Rail Embankment</w:t>
            </w:r>
          </w:p>
        </w:tc>
      </w:tr>
    </w:tbl>
    <w:p w14:paraId="00440553" w14:textId="77777777" w:rsidR="00A60C82" w:rsidRPr="002272E3" w:rsidRDefault="00A60C82" w:rsidP="00A60C82">
      <w:pPr>
        <w:rPr>
          <w:lang w:val="en-US"/>
        </w:rPr>
      </w:pPr>
    </w:p>
    <w:p w14:paraId="4C8CE9FD" w14:textId="7930BFA9" w:rsidR="00A60C82" w:rsidRPr="002272E3" w:rsidRDefault="00A60C82" w:rsidP="00A60C82">
      <w:pPr>
        <w:rPr>
          <w:snapToGrid w:val="0"/>
          <w:lang w:val="en-US"/>
        </w:rPr>
      </w:pPr>
      <w:bookmarkStart w:id="243" w:name="_Toc23916672"/>
      <w:bookmarkStart w:id="244" w:name="_Toc31164802"/>
      <w:bookmarkStart w:id="245" w:name="_Toc31167428"/>
      <w:bookmarkStart w:id="246" w:name="_Toc31595794"/>
      <w:bookmarkStart w:id="247" w:name="_Toc31596209"/>
      <w:bookmarkStart w:id="248" w:name="_Toc437515136"/>
      <w:r w:rsidRPr="002272E3">
        <w:rPr>
          <w:snapToGrid w:val="0"/>
          <w:lang w:val="en-US"/>
        </w:rPr>
        <w:t xml:space="preserve">MORPHOLOGY </w:t>
      </w:r>
      <w:proofErr w:type="gramStart"/>
      <w:r w:rsidRPr="002272E3">
        <w:rPr>
          <w:snapToGrid w:val="0"/>
          <w:lang w:val="en-US"/>
        </w:rPr>
        <w:t>POINT</w:t>
      </w:r>
      <w:r w:rsidR="7527E3AF" w:rsidRPr="002272E3">
        <w:rPr>
          <w:snapToGrid w:val="0"/>
          <w:lang w:val="en-US"/>
        </w:rPr>
        <w:t xml:space="preserve"> </w:t>
      </w:r>
      <w:r w:rsidRPr="002272E3">
        <w:rPr>
          <w:snapToGrid w:val="0"/>
          <w:lang w:val="en-US"/>
        </w:rPr>
        <w:t xml:space="preserve"> (</w:t>
      </w:r>
      <w:proofErr w:type="gramEnd"/>
      <w:r w:rsidRPr="002272E3">
        <w:rPr>
          <w:snapToGrid w:val="0"/>
          <w:lang w:val="en-US"/>
        </w:rPr>
        <w:t>POINT)</w:t>
      </w:r>
      <w:bookmarkEnd w:id="243"/>
      <w:bookmarkEnd w:id="244"/>
      <w:bookmarkEnd w:id="245"/>
      <w:bookmarkEnd w:id="246"/>
      <w:bookmarkEnd w:id="247"/>
      <w:bookmarkEnd w:id="248"/>
    </w:p>
    <w:p w14:paraId="54F96886" w14:textId="77777777" w:rsidR="00A60C82" w:rsidRPr="002272E3" w:rsidRDefault="00A60C82" w:rsidP="00A60C82">
      <w:pPr>
        <w:rPr>
          <w:snapToGrid w:val="0"/>
          <w:lang w:val="en-US"/>
        </w:rPr>
      </w:pPr>
    </w:p>
    <w:p w14:paraId="7F2BCE31" w14:textId="77777777" w:rsidR="00A60C82" w:rsidRPr="002272E3" w:rsidRDefault="00A60C82" w:rsidP="00A60C82">
      <w:pPr>
        <w:rPr>
          <w:snapToGrid w:val="0"/>
          <w:lang w:val="en-US"/>
        </w:rPr>
      </w:pPr>
      <w:r w:rsidRPr="002272E3">
        <w:rPr>
          <w:snapToGrid w:val="0"/>
          <w:lang w:val="en-US"/>
        </w:rPr>
        <w:t xml:space="preserve">Summary information </w:t>
      </w:r>
    </w:p>
    <w:p w14:paraId="4E92351F" w14:textId="77777777" w:rsidR="00A60C82" w:rsidRPr="002272E3" w:rsidRDefault="00A60C82" w:rsidP="00A60C82">
      <w:pPr>
        <w:rPr>
          <w:snapToGrid w:val="0"/>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1FAA80AB"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5A0CC1E6" w14:textId="77777777" w:rsidR="00A60C82" w:rsidRPr="00AC11BD" w:rsidRDefault="00A60C82" w:rsidP="00236C62">
            <w:pPr>
              <w:rPr>
                <w:snapToGrid w:val="0"/>
                <w:lang w:val="en-US"/>
              </w:rPr>
            </w:pPr>
            <w:r w:rsidRPr="00AC11BD">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36777404" w14:textId="77777777" w:rsidR="00A60C82" w:rsidRPr="00AC11BD" w:rsidRDefault="00A60C82" w:rsidP="00236C62">
            <w:pPr>
              <w:rPr>
                <w:snapToGrid w:val="0"/>
                <w:lang w:val="en-US"/>
              </w:rPr>
            </w:pPr>
            <w:r w:rsidRPr="00AC11BD">
              <w:rPr>
                <w:snapToGrid w:val="0"/>
                <w:lang w:val="en-US"/>
              </w:rPr>
              <w:t>A hole or funnel shaped cavity made in the earth by the action of water on the soil, rock or underlying strata.</w:t>
            </w:r>
          </w:p>
        </w:tc>
      </w:tr>
      <w:tr w:rsidR="00A60C82" w:rsidRPr="002272E3" w14:paraId="0D7F2AE8"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6B16D0F9"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655BCAC7" w14:textId="77777777" w:rsidR="00A60C82" w:rsidRPr="002272E3" w:rsidRDefault="00A60C82" w:rsidP="00236C62">
            <w:pPr>
              <w:rPr>
                <w:snapToGrid w:val="0"/>
                <w:lang w:val="en-US"/>
              </w:rPr>
            </w:pPr>
            <w:r w:rsidRPr="002272E3">
              <w:rPr>
                <w:snapToGrid w:val="0"/>
                <w:lang w:val="en-US"/>
              </w:rPr>
              <w:t>Sinkhole</w:t>
            </w:r>
          </w:p>
        </w:tc>
      </w:tr>
      <w:tr w:rsidR="00A60C82" w:rsidRPr="002272E3" w14:paraId="0D316021"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629DCE5C"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5B029595" w14:textId="77777777" w:rsidR="00A60C82" w:rsidRPr="002272E3" w:rsidRDefault="00A60C82" w:rsidP="00236C62">
            <w:pPr>
              <w:rPr>
                <w:snapToGrid w:val="0"/>
                <w:lang w:val="en-US"/>
              </w:rPr>
            </w:pPr>
            <w:r w:rsidRPr="002272E3">
              <w:rPr>
                <w:snapToGrid w:val="0"/>
                <w:lang w:val="en-US"/>
              </w:rPr>
              <w:t>doline</w:t>
            </w:r>
          </w:p>
        </w:tc>
      </w:tr>
      <w:tr w:rsidR="00A60C82" w:rsidRPr="002272E3" w14:paraId="478144E1"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3A419427"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00DD5E8F" w14:textId="77777777" w:rsidR="00A60C82" w:rsidRPr="002272E3" w:rsidRDefault="00A60C82" w:rsidP="00236C62">
            <w:pPr>
              <w:rPr>
                <w:snapToGrid w:val="0"/>
                <w:lang w:val="en-US"/>
              </w:rPr>
            </w:pPr>
            <w:r w:rsidRPr="002272E3">
              <w:rPr>
                <w:snapToGrid w:val="0"/>
                <w:lang w:val="en-US"/>
              </w:rPr>
              <w:t>Spatial</w:t>
            </w:r>
          </w:p>
        </w:tc>
      </w:tr>
      <w:tr w:rsidR="00A60C82" w:rsidRPr="002272E3" w14:paraId="47ECEE0C" w14:textId="77777777" w:rsidTr="00236C62">
        <w:trPr>
          <w:trHeight w:val="280"/>
        </w:trPr>
        <w:tc>
          <w:tcPr>
            <w:tcW w:w="2318" w:type="dxa"/>
            <w:tcBorders>
              <w:top w:val="single" w:sz="6" w:space="0" w:color="auto"/>
              <w:left w:val="single" w:sz="6" w:space="0" w:color="auto"/>
              <w:bottom w:val="single" w:sz="6" w:space="0" w:color="auto"/>
              <w:right w:val="double" w:sz="6" w:space="0" w:color="auto"/>
            </w:tcBorders>
          </w:tcPr>
          <w:p w14:paraId="453C36AB"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320A15A3" w14:textId="77777777" w:rsidR="00A60C82" w:rsidRPr="002272E3" w:rsidRDefault="00A60C82" w:rsidP="00236C62">
            <w:pPr>
              <w:rPr>
                <w:snapToGrid w:val="0"/>
                <w:lang w:val="en-US"/>
              </w:rPr>
            </w:pPr>
            <w:r w:rsidRPr="002272E3">
              <w:rPr>
                <w:snapToGrid w:val="0"/>
                <w:lang w:val="en-US"/>
              </w:rPr>
              <w:t>Conforms</w:t>
            </w:r>
          </w:p>
        </w:tc>
      </w:tr>
    </w:tbl>
    <w:p w14:paraId="67752869" w14:textId="77777777" w:rsidR="00A60C82" w:rsidRPr="002272E3" w:rsidRDefault="00A60C82" w:rsidP="00A60C82">
      <w:pPr>
        <w:rPr>
          <w:lang w:val="en-US"/>
        </w:rPr>
      </w:pPr>
    </w:p>
    <w:tbl>
      <w:tblPr>
        <w:tblW w:w="0" w:type="auto"/>
        <w:tblInd w:w="108" w:type="dxa"/>
        <w:tblLayout w:type="fixed"/>
        <w:tblLook w:val="0000" w:firstRow="0" w:lastRow="0" w:firstColumn="0" w:lastColumn="0" w:noHBand="0" w:noVBand="0"/>
      </w:tblPr>
      <w:tblGrid>
        <w:gridCol w:w="2318"/>
        <w:gridCol w:w="6418"/>
      </w:tblGrid>
      <w:tr w:rsidR="00A60C82" w:rsidRPr="002272E3" w14:paraId="151EB1A6" w14:textId="77777777" w:rsidTr="17559D71">
        <w:trPr>
          <w:trHeight w:val="280"/>
        </w:trPr>
        <w:tc>
          <w:tcPr>
            <w:tcW w:w="2318" w:type="dxa"/>
            <w:tcBorders>
              <w:top w:val="single" w:sz="6" w:space="0" w:color="auto"/>
              <w:left w:val="single" w:sz="6" w:space="0" w:color="auto"/>
              <w:bottom w:val="single" w:sz="6" w:space="0" w:color="auto"/>
              <w:right w:val="double" w:sz="6" w:space="0" w:color="auto"/>
            </w:tcBorders>
          </w:tcPr>
          <w:p w14:paraId="149C2D1F" w14:textId="77777777" w:rsidR="00A60C82" w:rsidRPr="002272E3" w:rsidRDefault="00A60C82" w:rsidP="00236C62">
            <w:pPr>
              <w:rPr>
                <w:snapToGrid w:val="0"/>
                <w:lang w:val="en-US"/>
              </w:rPr>
            </w:pPr>
            <w:r w:rsidRPr="002272E3">
              <w:rPr>
                <w:lang w:val="en-US"/>
              </w:rPr>
              <w:br w:type="page"/>
            </w:r>
            <w:r w:rsidRPr="002272E3">
              <w:rPr>
                <w:snapToGrid w:val="0"/>
                <w:lang w:val="en-US"/>
              </w:rPr>
              <w:t>Description</w:t>
            </w:r>
          </w:p>
        </w:tc>
        <w:tc>
          <w:tcPr>
            <w:tcW w:w="6418" w:type="dxa"/>
            <w:tcBorders>
              <w:top w:val="single" w:sz="6" w:space="0" w:color="auto"/>
              <w:left w:val="double" w:sz="6" w:space="0" w:color="auto"/>
              <w:bottom w:val="single" w:sz="6" w:space="0" w:color="auto"/>
              <w:right w:val="single" w:sz="6" w:space="0" w:color="auto"/>
            </w:tcBorders>
          </w:tcPr>
          <w:p w14:paraId="467BC418" w14:textId="68A1E861" w:rsidR="00A60C82" w:rsidRPr="002272E3" w:rsidRDefault="00A60C82" w:rsidP="00236C62">
            <w:pPr>
              <w:rPr>
                <w:snapToGrid w:val="0"/>
                <w:lang w:val="en-US"/>
              </w:rPr>
            </w:pPr>
            <w:r w:rsidRPr="002272E3">
              <w:rPr>
                <w:snapToGrid w:val="0"/>
                <w:lang w:val="en-US"/>
              </w:rPr>
              <w:t>A naturally formed, subterranean open area, chamber or rock shelter.</w:t>
            </w:r>
            <w:r w:rsidR="7527E3AF" w:rsidRPr="002272E3">
              <w:rPr>
                <w:snapToGrid w:val="0"/>
                <w:lang w:val="en-US"/>
              </w:rPr>
              <w:t xml:space="preserve">   </w:t>
            </w:r>
            <w:r w:rsidRPr="002272E3">
              <w:rPr>
                <w:snapToGrid w:val="0"/>
                <w:lang w:val="en-US"/>
              </w:rPr>
              <w:t>(N)</w:t>
            </w:r>
          </w:p>
        </w:tc>
      </w:tr>
      <w:tr w:rsidR="00A60C82" w:rsidRPr="002272E3" w14:paraId="15E19268" w14:textId="77777777" w:rsidTr="17559D71">
        <w:trPr>
          <w:trHeight w:val="280"/>
        </w:trPr>
        <w:tc>
          <w:tcPr>
            <w:tcW w:w="2318" w:type="dxa"/>
            <w:tcBorders>
              <w:top w:val="single" w:sz="6" w:space="0" w:color="auto"/>
              <w:left w:val="single" w:sz="6" w:space="0" w:color="auto"/>
              <w:bottom w:val="single" w:sz="6" w:space="0" w:color="auto"/>
              <w:right w:val="double" w:sz="6" w:space="0" w:color="auto"/>
            </w:tcBorders>
          </w:tcPr>
          <w:p w14:paraId="5591FA7B" w14:textId="77777777" w:rsidR="00A60C82" w:rsidRPr="002272E3" w:rsidRDefault="00A60C82" w:rsidP="00236C62">
            <w:pPr>
              <w:rPr>
                <w:snapToGrid w:val="0"/>
                <w:lang w:val="en-US"/>
              </w:rPr>
            </w:pPr>
            <w:r w:rsidRPr="002272E3">
              <w:rPr>
                <w:snapToGrid w:val="0"/>
                <w:lang w:val="en-US"/>
              </w:rPr>
              <w:t>Entity</w:t>
            </w:r>
          </w:p>
        </w:tc>
        <w:tc>
          <w:tcPr>
            <w:tcW w:w="6418" w:type="dxa"/>
            <w:tcBorders>
              <w:top w:val="single" w:sz="6" w:space="0" w:color="auto"/>
              <w:left w:val="double" w:sz="6" w:space="0" w:color="auto"/>
              <w:bottom w:val="single" w:sz="6" w:space="0" w:color="auto"/>
              <w:right w:val="single" w:sz="6" w:space="0" w:color="auto"/>
            </w:tcBorders>
          </w:tcPr>
          <w:p w14:paraId="5C431DF8" w14:textId="77777777" w:rsidR="00A60C82" w:rsidRPr="002272E3" w:rsidRDefault="00A60C82" w:rsidP="00236C62">
            <w:pPr>
              <w:rPr>
                <w:snapToGrid w:val="0"/>
                <w:lang w:val="en-US"/>
              </w:rPr>
            </w:pPr>
            <w:r w:rsidRPr="002272E3">
              <w:rPr>
                <w:snapToGrid w:val="0"/>
                <w:lang w:val="en-US"/>
              </w:rPr>
              <w:t>Cave</w:t>
            </w:r>
          </w:p>
        </w:tc>
      </w:tr>
      <w:tr w:rsidR="00A60C82" w:rsidRPr="002272E3" w14:paraId="476F9312" w14:textId="77777777" w:rsidTr="17559D71">
        <w:trPr>
          <w:trHeight w:val="280"/>
        </w:trPr>
        <w:tc>
          <w:tcPr>
            <w:tcW w:w="2318" w:type="dxa"/>
            <w:tcBorders>
              <w:top w:val="single" w:sz="6" w:space="0" w:color="auto"/>
              <w:left w:val="single" w:sz="6" w:space="0" w:color="auto"/>
              <w:bottom w:val="single" w:sz="6" w:space="0" w:color="auto"/>
              <w:right w:val="double" w:sz="6" w:space="0" w:color="auto"/>
            </w:tcBorders>
          </w:tcPr>
          <w:p w14:paraId="09BA550F" w14:textId="77777777" w:rsidR="00A60C82" w:rsidRPr="002272E3" w:rsidRDefault="00A60C82" w:rsidP="00236C62">
            <w:pPr>
              <w:rPr>
                <w:snapToGrid w:val="0"/>
                <w:lang w:val="en-US"/>
              </w:rPr>
            </w:pPr>
            <w:r w:rsidRPr="002272E3">
              <w:rPr>
                <w:snapToGrid w:val="0"/>
                <w:lang w:val="en-US"/>
              </w:rPr>
              <w:t>Included terms</w:t>
            </w:r>
          </w:p>
        </w:tc>
        <w:tc>
          <w:tcPr>
            <w:tcW w:w="6418" w:type="dxa"/>
            <w:tcBorders>
              <w:top w:val="single" w:sz="6" w:space="0" w:color="auto"/>
              <w:left w:val="double" w:sz="6" w:space="0" w:color="auto"/>
              <w:bottom w:val="single" w:sz="6" w:space="0" w:color="auto"/>
              <w:right w:val="single" w:sz="6" w:space="0" w:color="auto"/>
            </w:tcBorders>
          </w:tcPr>
          <w:p w14:paraId="4C5DD98B" w14:textId="096AF7EE" w:rsidR="00A60C82" w:rsidRPr="002272E3" w:rsidRDefault="00A60C82" w:rsidP="00236C62">
            <w:pPr>
              <w:rPr>
                <w:snapToGrid w:val="0"/>
                <w:lang w:val="en-US"/>
              </w:rPr>
            </w:pPr>
            <w:r w:rsidRPr="002272E3">
              <w:rPr>
                <w:snapToGrid w:val="0"/>
                <w:lang w:val="en-US"/>
              </w:rPr>
              <w:t>Cavern, Grotto, Overhang</w:t>
            </w:r>
            <w:r w:rsidR="7527E3AF" w:rsidRPr="002272E3">
              <w:rPr>
                <w:snapToGrid w:val="0"/>
                <w:lang w:val="en-US"/>
              </w:rPr>
              <w:t xml:space="preserve"> </w:t>
            </w:r>
            <w:r w:rsidRPr="002272E3">
              <w:rPr>
                <w:snapToGrid w:val="0"/>
                <w:lang w:val="en-US"/>
              </w:rPr>
              <w:t>(N)</w:t>
            </w:r>
          </w:p>
        </w:tc>
      </w:tr>
      <w:tr w:rsidR="00A60C82" w:rsidRPr="002272E3" w14:paraId="5671C6DC" w14:textId="77777777" w:rsidTr="17559D71">
        <w:trPr>
          <w:trHeight w:val="280"/>
        </w:trPr>
        <w:tc>
          <w:tcPr>
            <w:tcW w:w="2318" w:type="dxa"/>
            <w:tcBorders>
              <w:top w:val="single" w:sz="6" w:space="0" w:color="auto"/>
              <w:left w:val="single" w:sz="6" w:space="0" w:color="auto"/>
              <w:bottom w:val="single" w:sz="6" w:space="0" w:color="auto"/>
              <w:right w:val="double" w:sz="6" w:space="0" w:color="auto"/>
            </w:tcBorders>
          </w:tcPr>
          <w:p w14:paraId="1E69F0C2" w14:textId="77777777" w:rsidR="00A60C82" w:rsidRPr="002272E3" w:rsidRDefault="00A60C82" w:rsidP="00236C62">
            <w:pPr>
              <w:rPr>
                <w:snapToGrid w:val="0"/>
                <w:lang w:val="en-US"/>
              </w:rPr>
            </w:pPr>
            <w:r w:rsidRPr="002272E3">
              <w:rPr>
                <w:snapToGrid w:val="0"/>
                <w:lang w:val="en-US"/>
              </w:rPr>
              <w:t>Entity Type</w:t>
            </w:r>
          </w:p>
        </w:tc>
        <w:tc>
          <w:tcPr>
            <w:tcW w:w="6418" w:type="dxa"/>
            <w:tcBorders>
              <w:top w:val="single" w:sz="6" w:space="0" w:color="auto"/>
              <w:left w:val="double" w:sz="6" w:space="0" w:color="auto"/>
              <w:bottom w:val="single" w:sz="6" w:space="0" w:color="auto"/>
              <w:right w:val="single" w:sz="6" w:space="0" w:color="auto"/>
            </w:tcBorders>
          </w:tcPr>
          <w:p w14:paraId="6146066F" w14:textId="77777777" w:rsidR="00A60C82" w:rsidRPr="002272E3" w:rsidRDefault="00A60C82" w:rsidP="00236C62">
            <w:pPr>
              <w:rPr>
                <w:snapToGrid w:val="0"/>
                <w:lang w:val="en-US"/>
              </w:rPr>
            </w:pPr>
            <w:r w:rsidRPr="002272E3">
              <w:rPr>
                <w:snapToGrid w:val="0"/>
                <w:lang w:val="en-US"/>
              </w:rPr>
              <w:t>Spatial</w:t>
            </w:r>
          </w:p>
        </w:tc>
      </w:tr>
      <w:tr w:rsidR="00A60C82" w:rsidRPr="002272E3" w14:paraId="7B205C14" w14:textId="77777777" w:rsidTr="17559D71">
        <w:trPr>
          <w:trHeight w:val="280"/>
        </w:trPr>
        <w:tc>
          <w:tcPr>
            <w:tcW w:w="2318" w:type="dxa"/>
            <w:tcBorders>
              <w:top w:val="single" w:sz="6" w:space="0" w:color="auto"/>
              <w:left w:val="single" w:sz="6" w:space="0" w:color="auto"/>
              <w:bottom w:val="single" w:sz="6" w:space="0" w:color="auto"/>
              <w:right w:val="double" w:sz="6" w:space="0" w:color="auto"/>
            </w:tcBorders>
          </w:tcPr>
          <w:p w14:paraId="65E6CD65" w14:textId="77777777" w:rsidR="00A60C82" w:rsidRPr="002272E3" w:rsidRDefault="00A60C82" w:rsidP="00236C62">
            <w:pPr>
              <w:rPr>
                <w:snapToGrid w:val="0"/>
                <w:lang w:val="en-US"/>
              </w:rPr>
            </w:pPr>
            <w:r w:rsidRPr="002272E3">
              <w:rPr>
                <w:snapToGrid w:val="0"/>
                <w:lang w:val="en-US"/>
              </w:rPr>
              <w:t>ICSM Conformance</w:t>
            </w:r>
          </w:p>
        </w:tc>
        <w:tc>
          <w:tcPr>
            <w:tcW w:w="6418" w:type="dxa"/>
            <w:tcBorders>
              <w:top w:val="single" w:sz="6" w:space="0" w:color="auto"/>
              <w:left w:val="double" w:sz="6" w:space="0" w:color="auto"/>
              <w:bottom w:val="single" w:sz="6" w:space="0" w:color="auto"/>
              <w:right w:val="single" w:sz="6" w:space="0" w:color="auto"/>
            </w:tcBorders>
          </w:tcPr>
          <w:p w14:paraId="626295F9" w14:textId="77777777" w:rsidR="00A60C82" w:rsidRPr="002272E3" w:rsidRDefault="00A60C82" w:rsidP="00236C62">
            <w:pPr>
              <w:rPr>
                <w:snapToGrid w:val="0"/>
                <w:lang w:val="en-US"/>
              </w:rPr>
            </w:pPr>
            <w:r w:rsidRPr="002272E3">
              <w:rPr>
                <w:snapToGrid w:val="0"/>
                <w:lang w:val="en-US"/>
              </w:rPr>
              <w:t>Conforms</w:t>
            </w:r>
          </w:p>
        </w:tc>
      </w:tr>
    </w:tbl>
    <w:p w14:paraId="23795750" w14:textId="77777777" w:rsidR="00A60C82" w:rsidRPr="002272E3" w:rsidRDefault="00A60C82" w:rsidP="00A60C82">
      <w:pPr>
        <w:rPr>
          <w:lang w:val="en-US"/>
        </w:rPr>
      </w:pPr>
    </w:p>
    <w:p w14:paraId="01176F35" w14:textId="77777777" w:rsidR="00A60C82" w:rsidRPr="002272E3" w:rsidRDefault="00A60C82" w:rsidP="00A60C82">
      <w:pPr>
        <w:rPr>
          <w:lang w:val="en-US"/>
        </w:rPr>
      </w:pPr>
      <w:r w:rsidRPr="002272E3">
        <w:rPr>
          <w:lang w:val="en-US"/>
        </w:rPr>
        <w:t>TABLE:</w:t>
      </w:r>
      <w:r w:rsidRPr="002272E3">
        <w:rPr>
          <w:lang w:val="en-US"/>
        </w:rPr>
        <w:tab/>
        <w:t>EL_MORPHOLOGY_POINT</w:t>
      </w:r>
    </w:p>
    <w:p w14:paraId="7B12013E" w14:textId="77777777" w:rsidR="00A60C82" w:rsidRPr="002272E3" w:rsidRDefault="00A60C82" w:rsidP="00A60C82">
      <w:pPr>
        <w:rPr>
          <w:lang w:val="en-US"/>
        </w:rPr>
      </w:pPr>
    </w:p>
    <w:p w14:paraId="7CC6A22E" w14:textId="77777777" w:rsidR="00A60C82" w:rsidRPr="002272E3" w:rsidRDefault="00A60C82" w:rsidP="00A60C82">
      <w:pPr>
        <w:rPr>
          <w:lang w:val="en-US"/>
        </w:rPr>
      </w:pPr>
      <w:r w:rsidRPr="002272E3">
        <w:rPr>
          <w:lang w:val="en-US"/>
        </w:rPr>
        <w:t>TABLE DESCRIPTION: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04"/>
        <w:gridCol w:w="2342"/>
        <w:gridCol w:w="964"/>
        <w:gridCol w:w="689"/>
        <w:gridCol w:w="3031"/>
      </w:tblGrid>
      <w:tr w:rsidR="00A60C82" w:rsidRPr="002272E3" w14:paraId="6AFAA80C" w14:textId="77777777" w:rsidTr="00064D92">
        <w:trPr>
          <w:trHeight w:val="111"/>
        </w:trPr>
        <w:tc>
          <w:tcPr>
            <w:tcW w:w="2204" w:type="dxa"/>
            <w:tcBorders>
              <w:top w:val="single" w:sz="18" w:space="0" w:color="auto"/>
              <w:bottom w:val="double" w:sz="4" w:space="0" w:color="auto"/>
            </w:tcBorders>
            <w:shd w:val="clear" w:color="auto" w:fill="C75F64" w:themeFill="accent5" w:themeFillShade="BF"/>
          </w:tcPr>
          <w:p w14:paraId="6B48B16D" w14:textId="77777777" w:rsidR="00A60C82" w:rsidRPr="002272E3" w:rsidRDefault="00A60C82" w:rsidP="00236C62">
            <w:pPr>
              <w:rPr>
                <w:snapToGrid w:val="0"/>
                <w:lang w:val="en-US"/>
              </w:rPr>
            </w:pPr>
            <w:r w:rsidRPr="002272E3">
              <w:rPr>
                <w:snapToGrid w:val="0"/>
                <w:lang w:val="en-US"/>
              </w:rPr>
              <w:t>COLUMN NAME</w:t>
            </w:r>
          </w:p>
        </w:tc>
        <w:tc>
          <w:tcPr>
            <w:tcW w:w="2342" w:type="dxa"/>
            <w:tcBorders>
              <w:top w:val="single" w:sz="18" w:space="0" w:color="auto"/>
              <w:bottom w:val="double" w:sz="4" w:space="0" w:color="auto"/>
            </w:tcBorders>
            <w:shd w:val="clear" w:color="auto" w:fill="C75F64" w:themeFill="accent5" w:themeFillShade="BF"/>
          </w:tcPr>
          <w:p w14:paraId="5ECB8008" w14:textId="77777777" w:rsidR="00A60C82" w:rsidRPr="002272E3" w:rsidRDefault="00A60C82" w:rsidP="00236C62">
            <w:pPr>
              <w:rPr>
                <w:snapToGrid w:val="0"/>
                <w:lang w:val="en-US"/>
              </w:rPr>
            </w:pPr>
            <w:r w:rsidRPr="002272E3">
              <w:rPr>
                <w:snapToGrid w:val="0"/>
                <w:lang w:val="en-US"/>
              </w:rPr>
              <w:t>DATA TYPE</w:t>
            </w:r>
          </w:p>
        </w:tc>
        <w:tc>
          <w:tcPr>
            <w:tcW w:w="964" w:type="dxa"/>
            <w:tcBorders>
              <w:top w:val="single" w:sz="18" w:space="0" w:color="auto"/>
              <w:bottom w:val="double" w:sz="4" w:space="0" w:color="auto"/>
            </w:tcBorders>
            <w:shd w:val="clear" w:color="auto" w:fill="C75F64" w:themeFill="accent5" w:themeFillShade="BF"/>
          </w:tcPr>
          <w:p w14:paraId="3FFBA03A" w14:textId="77777777" w:rsidR="00A60C82" w:rsidRPr="002272E3" w:rsidRDefault="00A60C82" w:rsidP="00236C62">
            <w:pPr>
              <w:rPr>
                <w:snapToGrid w:val="0"/>
                <w:lang w:val="en-US"/>
              </w:rPr>
            </w:pPr>
            <w:r w:rsidRPr="002272E3">
              <w:rPr>
                <w:snapToGrid w:val="0"/>
                <w:lang w:val="en-US"/>
              </w:rPr>
              <w:t>FIELD SIZE</w:t>
            </w:r>
          </w:p>
        </w:tc>
        <w:tc>
          <w:tcPr>
            <w:tcW w:w="689" w:type="dxa"/>
            <w:tcBorders>
              <w:top w:val="single" w:sz="18" w:space="0" w:color="auto"/>
              <w:bottom w:val="double" w:sz="4" w:space="0" w:color="auto"/>
            </w:tcBorders>
            <w:shd w:val="clear" w:color="auto" w:fill="C75F64" w:themeFill="accent5" w:themeFillShade="BF"/>
          </w:tcPr>
          <w:p w14:paraId="333EAB6F" w14:textId="77777777" w:rsidR="00A60C82" w:rsidRPr="002272E3" w:rsidRDefault="00A60C82" w:rsidP="00236C62">
            <w:pPr>
              <w:rPr>
                <w:snapToGrid w:val="0"/>
                <w:lang w:val="en-US"/>
              </w:rPr>
            </w:pPr>
            <w:r w:rsidRPr="002272E3">
              <w:rPr>
                <w:snapToGrid w:val="0"/>
                <w:lang w:val="en-US"/>
              </w:rPr>
              <w:t>NULL</w:t>
            </w:r>
          </w:p>
        </w:tc>
        <w:tc>
          <w:tcPr>
            <w:tcW w:w="3031" w:type="dxa"/>
            <w:tcBorders>
              <w:top w:val="single" w:sz="18" w:space="0" w:color="auto"/>
              <w:bottom w:val="double" w:sz="4" w:space="0" w:color="auto"/>
            </w:tcBorders>
            <w:shd w:val="clear" w:color="auto" w:fill="C75F64" w:themeFill="accent5" w:themeFillShade="BF"/>
          </w:tcPr>
          <w:p w14:paraId="06439D6A" w14:textId="77777777" w:rsidR="00A60C82" w:rsidRPr="002272E3" w:rsidRDefault="00A60C82" w:rsidP="00236C62">
            <w:pPr>
              <w:rPr>
                <w:snapToGrid w:val="0"/>
                <w:lang w:val="en-US"/>
              </w:rPr>
            </w:pPr>
            <w:r w:rsidRPr="002272E3">
              <w:rPr>
                <w:snapToGrid w:val="0"/>
                <w:lang w:val="en-US"/>
              </w:rPr>
              <w:t>COLUMN DESCRIPTION</w:t>
            </w:r>
          </w:p>
        </w:tc>
      </w:tr>
      <w:tr w:rsidR="00A60C82" w:rsidRPr="002272E3" w14:paraId="5BD4F8E9" w14:textId="77777777" w:rsidTr="00064D92">
        <w:trPr>
          <w:trHeight w:val="55"/>
        </w:trPr>
        <w:tc>
          <w:tcPr>
            <w:tcW w:w="2204" w:type="dxa"/>
          </w:tcPr>
          <w:p w14:paraId="2D0DCB92" w14:textId="77777777" w:rsidR="00A60C82" w:rsidRPr="002272E3" w:rsidRDefault="00A60C82" w:rsidP="00236C62">
            <w:pPr>
              <w:rPr>
                <w:snapToGrid w:val="0"/>
                <w:lang w:val="en-US"/>
              </w:rPr>
            </w:pPr>
            <w:r w:rsidRPr="002272E3">
              <w:rPr>
                <w:snapToGrid w:val="0"/>
                <w:lang w:val="en-US"/>
              </w:rPr>
              <w:t>PFI</w:t>
            </w:r>
          </w:p>
        </w:tc>
        <w:tc>
          <w:tcPr>
            <w:tcW w:w="2342" w:type="dxa"/>
          </w:tcPr>
          <w:p w14:paraId="05477995" w14:textId="77777777" w:rsidR="00A60C82" w:rsidRPr="002272E3" w:rsidRDefault="00A60C82" w:rsidP="00236C62">
            <w:pPr>
              <w:rPr>
                <w:snapToGrid w:val="0"/>
                <w:lang w:val="en-US"/>
              </w:rPr>
            </w:pPr>
            <w:r w:rsidRPr="002272E3">
              <w:rPr>
                <w:snapToGrid w:val="0"/>
                <w:lang w:val="en-US"/>
              </w:rPr>
              <w:t>NUMBER</w:t>
            </w:r>
          </w:p>
        </w:tc>
        <w:tc>
          <w:tcPr>
            <w:tcW w:w="964" w:type="dxa"/>
          </w:tcPr>
          <w:p w14:paraId="220FFEEE"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689" w:type="dxa"/>
          </w:tcPr>
          <w:p w14:paraId="5AB3B3F8" w14:textId="77777777" w:rsidR="00A60C82" w:rsidRPr="002272E3" w:rsidRDefault="00A60C82" w:rsidP="00236C62">
            <w:pPr>
              <w:rPr>
                <w:snapToGrid w:val="0"/>
                <w:lang w:val="en-US"/>
              </w:rPr>
            </w:pPr>
            <w:r w:rsidRPr="002272E3">
              <w:rPr>
                <w:snapToGrid w:val="0"/>
                <w:lang w:val="en-US"/>
              </w:rPr>
              <w:t>Y</w:t>
            </w:r>
          </w:p>
        </w:tc>
        <w:tc>
          <w:tcPr>
            <w:tcW w:w="3031" w:type="dxa"/>
          </w:tcPr>
          <w:p w14:paraId="3B0C242F" w14:textId="77777777" w:rsidR="00A60C82" w:rsidRPr="002272E3" w:rsidRDefault="00A60C82" w:rsidP="00236C62">
            <w:pPr>
              <w:rPr>
                <w:snapToGrid w:val="0"/>
                <w:lang w:val="en-US"/>
              </w:rPr>
            </w:pPr>
            <w:r w:rsidRPr="002272E3">
              <w:rPr>
                <w:snapToGrid w:val="0"/>
                <w:lang w:val="en-US"/>
              </w:rPr>
              <w:t>Persistent Feature Identifier</w:t>
            </w:r>
          </w:p>
        </w:tc>
      </w:tr>
      <w:tr w:rsidR="00A60C82" w:rsidRPr="002272E3" w14:paraId="776F7718" w14:textId="77777777" w:rsidTr="00064D92">
        <w:trPr>
          <w:trHeight w:val="55"/>
        </w:trPr>
        <w:tc>
          <w:tcPr>
            <w:tcW w:w="2204" w:type="dxa"/>
          </w:tcPr>
          <w:p w14:paraId="145DFAAF" w14:textId="77777777" w:rsidR="00A60C82" w:rsidRPr="002272E3" w:rsidRDefault="00A60C82" w:rsidP="00236C62">
            <w:pPr>
              <w:rPr>
                <w:snapToGrid w:val="0"/>
                <w:lang w:val="en-US"/>
              </w:rPr>
            </w:pPr>
            <w:r w:rsidRPr="002272E3">
              <w:rPr>
                <w:snapToGrid w:val="0"/>
                <w:lang w:val="en-US"/>
              </w:rPr>
              <w:t>UFI</w:t>
            </w:r>
          </w:p>
        </w:tc>
        <w:tc>
          <w:tcPr>
            <w:tcW w:w="2342" w:type="dxa"/>
          </w:tcPr>
          <w:p w14:paraId="7466BE99" w14:textId="77777777" w:rsidR="00A60C82" w:rsidRPr="002272E3" w:rsidRDefault="00A60C82" w:rsidP="00236C62">
            <w:pPr>
              <w:rPr>
                <w:snapToGrid w:val="0"/>
                <w:lang w:val="en-US"/>
              </w:rPr>
            </w:pPr>
            <w:r w:rsidRPr="002272E3">
              <w:rPr>
                <w:snapToGrid w:val="0"/>
                <w:lang w:val="en-US"/>
              </w:rPr>
              <w:t>NUMBER</w:t>
            </w:r>
          </w:p>
        </w:tc>
        <w:tc>
          <w:tcPr>
            <w:tcW w:w="964" w:type="dxa"/>
          </w:tcPr>
          <w:p w14:paraId="24AAE82C"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689" w:type="dxa"/>
          </w:tcPr>
          <w:p w14:paraId="4B99ABBD" w14:textId="77777777" w:rsidR="00A60C82" w:rsidRPr="002272E3" w:rsidRDefault="00A60C82" w:rsidP="00236C62">
            <w:pPr>
              <w:rPr>
                <w:snapToGrid w:val="0"/>
                <w:lang w:val="en-US"/>
              </w:rPr>
            </w:pPr>
            <w:r w:rsidRPr="002272E3">
              <w:rPr>
                <w:snapToGrid w:val="0"/>
                <w:lang w:val="en-US"/>
              </w:rPr>
              <w:t>Y</w:t>
            </w:r>
          </w:p>
        </w:tc>
        <w:tc>
          <w:tcPr>
            <w:tcW w:w="3031" w:type="dxa"/>
          </w:tcPr>
          <w:p w14:paraId="615E3DA3" w14:textId="77777777" w:rsidR="00A60C82" w:rsidRPr="002272E3" w:rsidRDefault="00A60C82" w:rsidP="00236C62">
            <w:pPr>
              <w:rPr>
                <w:snapToGrid w:val="0"/>
                <w:lang w:val="en-US"/>
              </w:rPr>
            </w:pPr>
            <w:r w:rsidRPr="002272E3">
              <w:rPr>
                <w:snapToGrid w:val="0"/>
                <w:lang w:val="en-US"/>
              </w:rPr>
              <w:t>Unique Feature Identifier</w:t>
            </w:r>
          </w:p>
        </w:tc>
      </w:tr>
      <w:tr w:rsidR="00A60C82" w:rsidRPr="002272E3" w14:paraId="71A7C800" w14:textId="77777777" w:rsidTr="00064D92">
        <w:trPr>
          <w:trHeight w:val="111"/>
        </w:trPr>
        <w:tc>
          <w:tcPr>
            <w:tcW w:w="2204" w:type="dxa"/>
          </w:tcPr>
          <w:p w14:paraId="0A38CE9B" w14:textId="77777777" w:rsidR="00A60C82" w:rsidRPr="002272E3" w:rsidRDefault="00A60C82" w:rsidP="00236C62">
            <w:pPr>
              <w:rPr>
                <w:snapToGrid w:val="0"/>
                <w:lang w:val="en-US"/>
              </w:rPr>
            </w:pPr>
            <w:r w:rsidRPr="002272E3">
              <w:rPr>
                <w:snapToGrid w:val="0"/>
                <w:lang w:val="en-US"/>
              </w:rPr>
              <w:t>FEATURE_TYPE_CODE</w:t>
            </w:r>
          </w:p>
        </w:tc>
        <w:tc>
          <w:tcPr>
            <w:tcW w:w="2342" w:type="dxa"/>
          </w:tcPr>
          <w:p w14:paraId="405ABF97" w14:textId="77777777" w:rsidR="00A60C82" w:rsidRPr="002272E3" w:rsidRDefault="00A60C82" w:rsidP="00236C62">
            <w:pPr>
              <w:rPr>
                <w:snapToGrid w:val="0"/>
                <w:lang w:val="en-US"/>
              </w:rPr>
            </w:pPr>
            <w:r w:rsidRPr="002272E3">
              <w:rPr>
                <w:snapToGrid w:val="0"/>
                <w:lang w:val="en-US"/>
              </w:rPr>
              <w:t>VARCHAR2</w:t>
            </w:r>
          </w:p>
        </w:tc>
        <w:tc>
          <w:tcPr>
            <w:tcW w:w="964" w:type="dxa"/>
          </w:tcPr>
          <w:p w14:paraId="7474CEEE" w14:textId="77777777" w:rsidR="00A60C82" w:rsidRPr="002272E3" w:rsidRDefault="00A60C82" w:rsidP="00236C62">
            <w:pPr>
              <w:rPr>
                <w:snapToGrid w:val="0"/>
                <w:lang w:val="en-US"/>
              </w:rPr>
            </w:pPr>
            <w:r w:rsidRPr="002272E3">
              <w:rPr>
                <w:snapToGrid w:val="0"/>
                <w:lang w:val="en-US"/>
              </w:rPr>
              <w:t>30</w:t>
            </w:r>
          </w:p>
        </w:tc>
        <w:tc>
          <w:tcPr>
            <w:tcW w:w="689" w:type="dxa"/>
          </w:tcPr>
          <w:p w14:paraId="403380D0" w14:textId="77777777" w:rsidR="00A60C82" w:rsidRPr="002272E3" w:rsidRDefault="00A60C82" w:rsidP="00236C62">
            <w:pPr>
              <w:rPr>
                <w:snapToGrid w:val="0"/>
                <w:lang w:val="en-US"/>
              </w:rPr>
            </w:pPr>
            <w:r w:rsidRPr="002272E3">
              <w:rPr>
                <w:snapToGrid w:val="0"/>
                <w:lang w:val="en-US"/>
              </w:rPr>
              <w:t>Y</w:t>
            </w:r>
          </w:p>
        </w:tc>
        <w:tc>
          <w:tcPr>
            <w:tcW w:w="3031" w:type="dxa"/>
          </w:tcPr>
          <w:p w14:paraId="12E18B40" w14:textId="77777777" w:rsidR="00A60C82" w:rsidRPr="002272E3" w:rsidRDefault="00A60C82" w:rsidP="00236C62">
            <w:pPr>
              <w:rPr>
                <w:snapToGrid w:val="0"/>
                <w:lang w:val="en-US"/>
              </w:rPr>
            </w:pPr>
            <w:r w:rsidRPr="002272E3">
              <w:rPr>
                <w:snapToGrid w:val="0"/>
                <w:lang w:val="en-US"/>
              </w:rPr>
              <w:t>Feature Code</w:t>
            </w:r>
          </w:p>
        </w:tc>
      </w:tr>
      <w:tr w:rsidR="00A60C82" w:rsidRPr="002272E3" w14:paraId="16826F3B" w14:textId="77777777" w:rsidTr="00064D92">
        <w:trPr>
          <w:trHeight w:val="55"/>
        </w:trPr>
        <w:tc>
          <w:tcPr>
            <w:tcW w:w="2204" w:type="dxa"/>
          </w:tcPr>
          <w:p w14:paraId="4CB09937" w14:textId="77777777" w:rsidR="00A60C82" w:rsidRPr="002272E3" w:rsidRDefault="00A60C82" w:rsidP="00236C62">
            <w:pPr>
              <w:rPr>
                <w:snapToGrid w:val="0"/>
                <w:lang w:val="en-US"/>
              </w:rPr>
            </w:pPr>
            <w:r w:rsidRPr="002272E3">
              <w:rPr>
                <w:snapToGrid w:val="0"/>
                <w:lang w:val="en-US"/>
              </w:rPr>
              <w:lastRenderedPageBreak/>
              <w:t>NAME</w:t>
            </w:r>
          </w:p>
        </w:tc>
        <w:tc>
          <w:tcPr>
            <w:tcW w:w="2342" w:type="dxa"/>
          </w:tcPr>
          <w:p w14:paraId="2DF2BE81" w14:textId="77777777" w:rsidR="00A60C82" w:rsidRPr="002272E3" w:rsidRDefault="00A60C82" w:rsidP="00236C62">
            <w:pPr>
              <w:rPr>
                <w:snapToGrid w:val="0"/>
                <w:lang w:val="en-US"/>
              </w:rPr>
            </w:pPr>
            <w:r w:rsidRPr="002272E3">
              <w:rPr>
                <w:snapToGrid w:val="0"/>
                <w:lang w:val="en-US"/>
              </w:rPr>
              <w:t>VARCHAR2</w:t>
            </w:r>
          </w:p>
        </w:tc>
        <w:tc>
          <w:tcPr>
            <w:tcW w:w="964" w:type="dxa"/>
          </w:tcPr>
          <w:p w14:paraId="54832770" w14:textId="77777777" w:rsidR="00A60C82" w:rsidRPr="002272E3" w:rsidRDefault="00A60C82" w:rsidP="00236C62">
            <w:pPr>
              <w:rPr>
                <w:snapToGrid w:val="0"/>
                <w:lang w:val="en-US"/>
              </w:rPr>
            </w:pPr>
            <w:r w:rsidRPr="002272E3">
              <w:rPr>
                <w:snapToGrid w:val="0"/>
                <w:lang w:val="en-US"/>
              </w:rPr>
              <w:t>50</w:t>
            </w:r>
          </w:p>
        </w:tc>
        <w:tc>
          <w:tcPr>
            <w:tcW w:w="689" w:type="dxa"/>
          </w:tcPr>
          <w:p w14:paraId="468CE5F4" w14:textId="77777777" w:rsidR="00A60C82" w:rsidRPr="002272E3" w:rsidRDefault="00A60C82" w:rsidP="00236C62">
            <w:pPr>
              <w:rPr>
                <w:snapToGrid w:val="0"/>
                <w:lang w:val="en-US"/>
              </w:rPr>
            </w:pPr>
            <w:r w:rsidRPr="002272E3">
              <w:rPr>
                <w:snapToGrid w:val="0"/>
                <w:lang w:val="en-US"/>
              </w:rPr>
              <w:t>Y</w:t>
            </w:r>
          </w:p>
        </w:tc>
        <w:tc>
          <w:tcPr>
            <w:tcW w:w="3031" w:type="dxa"/>
          </w:tcPr>
          <w:p w14:paraId="265E9B8E" w14:textId="77777777" w:rsidR="00A60C82" w:rsidRPr="002272E3" w:rsidRDefault="00A60C82" w:rsidP="00236C62">
            <w:pPr>
              <w:rPr>
                <w:snapToGrid w:val="0"/>
                <w:lang w:val="en-US"/>
              </w:rPr>
            </w:pPr>
            <w:r w:rsidRPr="002272E3">
              <w:rPr>
                <w:snapToGrid w:val="0"/>
                <w:lang w:val="en-US"/>
              </w:rPr>
              <w:t>name of a feature</w:t>
            </w:r>
          </w:p>
        </w:tc>
      </w:tr>
      <w:tr w:rsidR="00A60C82" w:rsidRPr="002272E3" w14:paraId="6D3D906B" w14:textId="77777777" w:rsidTr="00064D92">
        <w:trPr>
          <w:trHeight w:val="111"/>
        </w:trPr>
        <w:tc>
          <w:tcPr>
            <w:tcW w:w="2204" w:type="dxa"/>
          </w:tcPr>
          <w:p w14:paraId="24F1D957" w14:textId="77777777" w:rsidR="00A60C82" w:rsidRPr="002272E3" w:rsidRDefault="00A60C82" w:rsidP="00236C62">
            <w:pPr>
              <w:rPr>
                <w:snapToGrid w:val="0"/>
                <w:lang w:val="en-US"/>
              </w:rPr>
            </w:pPr>
            <w:r w:rsidRPr="002272E3">
              <w:rPr>
                <w:snapToGrid w:val="0"/>
                <w:lang w:val="en-US"/>
              </w:rPr>
              <w:t>NAMED_FEATURE_ID</w:t>
            </w:r>
          </w:p>
        </w:tc>
        <w:tc>
          <w:tcPr>
            <w:tcW w:w="2342" w:type="dxa"/>
          </w:tcPr>
          <w:p w14:paraId="6D2BAD34" w14:textId="77777777" w:rsidR="00A60C82" w:rsidRPr="002272E3" w:rsidRDefault="00A60C82" w:rsidP="00236C62">
            <w:pPr>
              <w:rPr>
                <w:snapToGrid w:val="0"/>
                <w:lang w:val="en-US"/>
              </w:rPr>
            </w:pPr>
            <w:r w:rsidRPr="002272E3">
              <w:rPr>
                <w:snapToGrid w:val="0"/>
                <w:lang w:val="en-US"/>
              </w:rPr>
              <w:t>NUMBER</w:t>
            </w:r>
          </w:p>
        </w:tc>
        <w:tc>
          <w:tcPr>
            <w:tcW w:w="964" w:type="dxa"/>
          </w:tcPr>
          <w:p w14:paraId="3FA0927C"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689" w:type="dxa"/>
          </w:tcPr>
          <w:p w14:paraId="0E207CC9" w14:textId="77777777" w:rsidR="00A60C82" w:rsidRPr="002272E3" w:rsidRDefault="00A60C82" w:rsidP="00236C62">
            <w:pPr>
              <w:rPr>
                <w:snapToGrid w:val="0"/>
                <w:lang w:val="en-US"/>
              </w:rPr>
            </w:pPr>
            <w:r w:rsidRPr="002272E3">
              <w:rPr>
                <w:snapToGrid w:val="0"/>
                <w:lang w:val="en-US"/>
              </w:rPr>
              <w:t>Y</w:t>
            </w:r>
          </w:p>
        </w:tc>
        <w:tc>
          <w:tcPr>
            <w:tcW w:w="3031" w:type="dxa"/>
          </w:tcPr>
          <w:p w14:paraId="0F5FE76A" w14:textId="77777777" w:rsidR="00A60C82" w:rsidRPr="002272E3" w:rsidRDefault="00A60C82" w:rsidP="00236C62">
            <w:pPr>
              <w:rPr>
                <w:snapToGrid w:val="0"/>
                <w:lang w:val="en-US"/>
              </w:rPr>
            </w:pPr>
            <w:r w:rsidRPr="002272E3">
              <w:rPr>
                <w:snapToGrid w:val="0"/>
                <w:lang w:val="en-US"/>
              </w:rPr>
              <w:t>Unique identifier for feature name</w:t>
            </w:r>
          </w:p>
        </w:tc>
      </w:tr>
      <w:tr w:rsidR="00A60C82" w:rsidRPr="002272E3" w14:paraId="308C50E1" w14:textId="77777777" w:rsidTr="00064D92">
        <w:trPr>
          <w:trHeight w:val="111"/>
        </w:trPr>
        <w:tc>
          <w:tcPr>
            <w:tcW w:w="2204" w:type="dxa"/>
          </w:tcPr>
          <w:p w14:paraId="6DDA3A93" w14:textId="77777777" w:rsidR="00A60C82" w:rsidRPr="002272E3" w:rsidRDefault="00A60C82" w:rsidP="00236C62">
            <w:pPr>
              <w:rPr>
                <w:snapToGrid w:val="0"/>
                <w:lang w:val="en-US"/>
              </w:rPr>
            </w:pPr>
            <w:r w:rsidRPr="002272E3">
              <w:rPr>
                <w:snapToGrid w:val="0"/>
                <w:lang w:val="en-US"/>
              </w:rPr>
              <w:t>FEATURE_QUALITY_ID</w:t>
            </w:r>
          </w:p>
        </w:tc>
        <w:tc>
          <w:tcPr>
            <w:tcW w:w="2342" w:type="dxa"/>
          </w:tcPr>
          <w:p w14:paraId="68061435" w14:textId="77777777" w:rsidR="00A60C82" w:rsidRPr="002272E3" w:rsidRDefault="00A60C82" w:rsidP="00236C62">
            <w:pPr>
              <w:rPr>
                <w:snapToGrid w:val="0"/>
                <w:lang w:val="en-US"/>
              </w:rPr>
            </w:pPr>
            <w:r w:rsidRPr="002272E3">
              <w:rPr>
                <w:snapToGrid w:val="0"/>
                <w:lang w:val="en-US"/>
              </w:rPr>
              <w:t>NUMBER</w:t>
            </w:r>
          </w:p>
        </w:tc>
        <w:tc>
          <w:tcPr>
            <w:tcW w:w="964" w:type="dxa"/>
          </w:tcPr>
          <w:p w14:paraId="4C422A5E" w14:textId="77777777" w:rsidR="00A60C82" w:rsidRPr="002272E3" w:rsidRDefault="00A60C82" w:rsidP="00236C62">
            <w:pPr>
              <w:rPr>
                <w:snapToGrid w:val="0"/>
                <w:lang w:val="en-US"/>
              </w:rPr>
            </w:pPr>
            <w:r w:rsidRPr="002272E3">
              <w:rPr>
                <w:snapToGrid w:val="0"/>
                <w:lang w:val="en-US"/>
              </w:rPr>
              <w:t>(9,</w:t>
            </w:r>
            <w:proofErr w:type="gramStart"/>
            <w:r w:rsidRPr="002272E3">
              <w:rPr>
                <w:snapToGrid w:val="0"/>
                <w:lang w:val="en-US"/>
              </w:rPr>
              <w:t>0 )</w:t>
            </w:r>
            <w:proofErr w:type="gramEnd"/>
          </w:p>
        </w:tc>
        <w:tc>
          <w:tcPr>
            <w:tcW w:w="689" w:type="dxa"/>
          </w:tcPr>
          <w:p w14:paraId="21602E51" w14:textId="77777777" w:rsidR="00A60C82" w:rsidRPr="002272E3" w:rsidRDefault="00A60C82" w:rsidP="00236C62">
            <w:pPr>
              <w:rPr>
                <w:snapToGrid w:val="0"/>
                <w:lang w:val="en-US"/>
              </w:rPr>
            </w:pPr>
            <w:r w:rsidRPr="002272E3">
              <w:rPr>
                <w:snapToGrid w:val="0"/>
                <w:lang w:val="en-US"/>
              </w:rPr>
              <w:t>Y</w:t>
            </w:r>
          </w:p>
        </w:tc>
        <w:tc>
          <w:tcPr>
            <w:tcW w:w="3031" w:type="dxa"/>
          </w:tcPr>
          <w:p w14:paraId="01DDAEEC" w14:textId="77777777" w:rsidR="00A60C82" w:rsidRPr="002272E3" w:rsidRDefault="00A60C82" w:rsidP="00236C62">
            <w:pPr>
              <w:rPr>
                <w:snapToGrid w:val="0"/>
                <w:lang w:val="en-US"/>
              </w:rPr>
            </w:pPr>
            <w:r w:rsidRPr="002272E3">
              <w:rPr>
                <w:snapToGrid w:val="0"/>
                <w:lang w:val="en-US"/>
              </w:rPr>
              <w:t>Identifier for the feature quality record</w:t>
            </w:r>
          </w:p>
        </w:tc>
      </w:tr>
      <w:tr w:rsidR="00A60C82" w:rsidRPr="002272E3" w14:paraId="62C6F6B9" w14:textId="77777777" w:rsidTr="00064D92">
        <w:trPr>
          <w:trHeight w:val="63"/>
        </w:trPr>
        <w:tc>
          <w:tcPr>
            <w:tcW w:w="2204" w:type="dxa"/>
          </w:tcPr>
          <w:p w14:paraId="1207839D" w14:textId="77777777" w:rsidR="00A60C82" w:rsidRPr="002272E3" w:rsidRDefault="00A60C82" w:rsidP="00236C62">
            <w:pPr>
              <w:rPr>
                <w:snapToGrid w:val="0"/>
                <w:lang w:val="en-US"/>
              </w:rPr>
            </w:pPr>
            <w:r w:rsidRPr="002272E3">
              <w:rPr>
                <w:snapToGrid w:val="0"/>
                <w:lang w:val="en-US"/>
              </w:rPr>
              <w:t>CREATE_DATE_PFI</w:t>
            </w:r>
          </w:p>
        </w:tc>
        <w:tc>
          <w:tcPr>
            <w:tcW w:w="2342" w:type="dxa"/>
          </w:tcPr>
          <w:p w14:paraId="4550C72C" w14:textId="77777777" w:rsidR="00A60C82" w:rsidRPr="002272E3" w:rsidRDefault="00A60C82" w:rsidP="00236C62">
            <w:pPr>
              <w:rPr>
                <w:snapToGrid w:val="0"/>
                <w:lang w:val="en-US"/>
              </w:rPr>
            </w:pPr>
            <w:r w:rsidRPr="002272E3">
              <w:rPr>
                <w:snapToGrid w:val="0"/>
                <w:lang w:val="en-US"/>
              </w:rPr>
              <w:t>DATE</w:t>
            </w:r>
          </w:p>
        </w:tc>
        <w:tc>
          <w:tcPr>
            <w:tcW w:w="964" w:type="dxa"/>
          </w:tcPr>
          <w:p w14:paraId="46F5B21C" w14:textId="77777777" w:rsidR="00A60C82" w:rsidRPr="002272E3" w:rsidRDefault="00A60C82" w:rsidP="00236C62">
            <w:pPr>
              <w:rPr>
                <w:snapToGrid w:val="0"/>
                <w:lang w:val="en-US"/>
              </w:rPr>
            </w:pPr>
            <w:r w:rsidRPr="002272E3">
              <w:rPr>
                <w:snapToGrid w:val="0"/>
                <w:lang w:val="en-US"/>
              </w:rPr>
              <w:t>7</w:t>
            </w:r>
          </w:p>
        </w:tc>
        <w:tc>
          <w:tcPr>
            <w:tcW w:w="689" w:type="dxa"/>
          </w:tcPr>
          <w:p w14:paraId="5ABEAED1" w14:textId="77777777" w:rsidR="00A60C82" w:rsidRPr="002272E3" w:rsidRDefault="00A60C82" w:rsidP="00236C62">
            <w:pPr>
              <w:rPr>
                <w:snapToGrid w:val="0"/>
                <w:lang w:val="en-US"/>
              </w:rPr>
            </w:pPr>
            <w:r w:rsidRPr="002272E3">
              <w:rPr>
                <w:snapToGrid w:val="0"/>
                <w:lang w:val="en-US"/>
              </w:rPr>
              <w:t>Y</w:t>
            </w:r>
          </w:p>
        </w:tc>
        <w:tc>
          <w:tcPr>
            <w:tcW w:w="3031" w:type="dxa"/>
          </w:tcPr>
          <w:p w14:paraId="60456F2D" w14:textId="77777777" w:rsidR="00A60C82" w:rsidRPr="002272E3" w:rsidRDefault="00A60C82" w:rsidP="00236C62">
            <w:pPr>
              <w:rPr>
                <w:snapToGrid w:val="0"/>
                <w:lang w:val="en-US"/>
              </w:rPr>
            </w:pPr>
            <w:r w:rsidRPr="002272E3">
              <w:rPr>
                <w:snapToGrid w:val="0"/>
                <w:lang w:val="en-US"/>
              </w:rPr>
              <w:t>Date of original Creation of Feature</w:t>
            </w:r>
          </w:p>
        </w:tc>
      </w:tr>
      <w:tr w:rsidR="00A60C82" w:rsidRPr="002272E3" w14:paraId="474F6B80" w14:textId="77777777" w:rsidTr="00064D92">
        <w:trPr>
          <w:trHeight w:val="111"/>
        </w:trPr>
        <w:tc>
          <w:tcPr>
            <w:tcW w:w="2204" w:type="dxa"/>
          </w:tcPr>
          <w:p w14:paraId="05F40E32" w14:textId="77777777" w:rsidR="00A60C82" w:rsidRPr="002272E3" w:rsidRDefault="00A60C82" w:rsidP="00236C62">
            <w:pPr>
              <w:rPr>
                <w:snapToGrid w:val="0"/>
                <w:lang w:val="en-US"/>
              </w:rPr>
            </w:pPr>
            <w:r w:rsidRPr="002272E3">
              <w:rPr>
                <w:snapToGrid w:val="0"/>
                <w:lang w:val="en-US"/>
              </w:rPr>
              <w:t>SUPERCEDED_PFI</w:t>
            </w:r>
          </w:p>
        </w:tc>
        <w:tc>
          <w:tcPr>
            <w:tcW w:w="2342" w:type="dxa"/>
          </w:tcPr>
          <w:p w14:paraId="7ED158B8" w14:textId="77777777" w:rsidR="00A60C82" w:rsidRPr="002272E3" w:rsidRDefault="00A60C82" w:rsidP="00236C62">
            <w:pPr>
              <w:rPr>
                <w:snapToGrid w:val="0"/>
                <w:lang w:val="en-US"/>
              </w:rPr>
            </w:pPr>
            <w:r w:rsidRPr="002272E3">
              <w:rPr>
                <w:snapToGrid w:val="0"/>
                <w:lang w:val="en-US"/>
              </w:rPr>
              <w:t>NUMBER</w:t>
            </w:r>
          </w:p>
        </w:tc>
        <w:tc>
          <w:tcPr>
            <w:tcW w:w="964" w:type="dxa"/>
          </w:tcPr>
          <w:p w14:paraId="404592C4" w14:textId="77777777" w:rsidR="00A60C82" w:rsidRPr="002272E3" w:rsidRDefault="00A60C82" w:rsidP="00236C62">
            <w:pPr>
              <w:rPr>
                <w:snapToGrid w:val="0"/>
                <w:lang w:val="en-US"/>
              </w:rPr>
            </w:pPr>
            <w:r w:rsidRPr="002272E3">
              <w:rPr>
                <w:snapToGrid w:val="0"/>
                <w:lang w:val="en-US"/>
              </w:rPr>
              <w:t>(20,</w:t>
            </w:r>
            <w:proofErr w:type="gramStart"/>
            <w:r w:rsidRPr="002272E3">
              <w:rPr>
                <w:snapToGrid w:val="0"/>
                <w:lang w:val="en-US"/>
              </w:rPr>
              <w:t>0 )</w:t>
            </w:r>
            <w:proofErr w:type="gramEnd"/>
          </w:p>
        </w:tc>
        <w:tc>
          <w:tcPr>
            <w:tcW w:w="689" w:type="dxa"/>
          </w:tcPr>
          <w:p w14:paraId="481C2FDC" w14:textId="77777777" w:rsidR="00A60C82" w:rsidRPr="002272E3" w:rsidRDefault="00A60C82" w:rsidP="00236C62">
            <w:pPr>
              <w:rPr>
                <w:snapToGrid w:val="0"/>
                <w:lang w:val="en-US"/>
              </w:rPr>
            </w:pPr>
            <w:r w:rsidRPr="002272E3">
              <w:rPr>
                <w:snapToGrid w:val="0"/>
                <w:lang w:val="en-US"/>
              </w:rPr>
              <w:t>Y</w:t>
            </w:r>
          </w:p>
        </w:tc>
        <w:tc>
          <w:tcPr>
            <w:tcW w:w="3031" w:type="dxa"/>
          </w:tcPr>
          <w:p w14:paraId="7C64EFC6" w14:textId="77777777" w:rsidR="00A60C82" w:rsidRPr="002272E3" w:rsidRDefault="00A60C82" w:rsidP="00236C62">
            <w:pPr>
              <w:rPr>
                <w:snapToGrid w:val="0"/>
                <w:lang w:val="en-US"/>
              </w:rPr>
            </w:pPr>
            <w:r w:rsidRPr="002272E3">
              <w:rPr>
                <w:snapToGrid w:val="0"/>
                <w:lang w:val="en-US"/>
              </w:rPr>
              <w:t>PFI of feature prior to merge or split operation</w:t>
            </w:r>
          </w:p>
        </w:tc>
      </w:tr>
      <w:tr w:rsidR="00A60C82" w:rsidRPr="002272E3" w14:paraId="2FB5AD02" w14:textId="77777777" w:rsidTr="00064D92">
        <w:trPr>
          <w:trHeight w:val="63"/>
        </w:trPr>
        <w:tc>
          <w:tcPr>
            <w:tcW w:w="2204" w:type="dxa"/>
          </w:tcPr>
          <w:p w14:paraId="4CDBEEFB" w14:textId="77777777" w:rsidR="00A60C82" w:rsidRPr="002272E3" w:rsidRDefault="00A60C82" w:rsidP="00236C62">
            <w:pPr>
              <w:rPr>
                <w:snapToGrid w:val="0"/>
                <w:lang w:val="en-US"/>
              </w:rPr>
            </w:pPr>
            <w:r w:rsidRPr="002272E3">
              <w:rPr>
                <w:snapToGrid w:val="0"/>
                <w:lang w:val="en-US"/>
              </w:rPr>
              <w:t>CREATE_DATE_UFI</w:t>
            </w:r>
          </w:p>
        </w:tc>
        <w:tc>
          <w:tcPr>
            <w:tcW w:w="2342" w:type="dxa"/>
          </w:tcPr>
          <w:p w14:paraId="2C6BF916" w14:textId="77777777" w:rsidR="00A60C82" w:rsidRPr="002272E3" w:rsidRDefault="00A60C82" w:rsidP="00236C62">
            <w:pPr>
              <w:rPr>
                <w:snapToGrid w:val="0"/>
                <w:lang w:val="en-US"/>
              </w:rPr>
            </w:pPr>
            <w:r w:rsidRPr="002272E3">
              <w:rPr>
                <w:snapToGrid w:val="0"/>
                <w:lang w:val="en-US"/>
              </w:rPr>
              <w:t>DATE</w:t>
            </w:r>
          </w:p>
        </w:tc>
        <w:tc>
          <w:tcPr>
            <w:tcW w:w="964" w:type="dxa"/>
          </w:tcPr>
          <w:p w14:paraId="453F9C08" w14:textId="77777777" w:rsidR="00A60C82" w:rsidRPr="002272E3" w:rsidRDefault="00A60C82" w:rsidP="00236C62">
            <w:pPr>
              <w:rPr>
                <w:snapToGrid w:val="0"/>
                <w:lang w:val="en-US"/>
              </w:rPr>
            </w:pPr>
            <w:r w:rsidRPr="002272E3">
              <w:rPr>
                <w:snapToGrid w:val="0"/>
                <w:lang w:val="en-US"/>
              </w:rPr>
              <w:t>7</w:t>
            </w:r>
          </w:p>
        </w:tc>
        <w:tc>
          <w:tcPr>
            <w:tcW w:w="689" w:type="dxa"/>
          </w:tcPr>
          <w:p w14:paraId="3451ACFC" w14:textId="77777777" w:rsidR="00A60C82" w:rsidRPr="002272E3" w:rsidRDefault="00A60C82" w:rsidP="00236C62">
            <w:pPr>
              <w:rPr>
                <w:snapToGrid w:val="0"/>
                <w:lang w:val="en-US"/>
              </w:rPr>
            </w:pPr>
            <w:r w:rsidRPr="002272E3">
              <w:rPr>
                <w:snapToGrid w:val="0"/>
                <w:lang w:val="en-US"/>
              </w:rPr>
              <w:t>Y</w:t>
            </w:r>
          </w:p>
        </w:tc>
        <w:tc>
          <w:tcPr>
            <w:tcW w:w="3031" w:type="dxa"/>
          </w:tcPr>
          <w:p w14:paraId="3C65FD5D" w14:textId="77777777" w:rsidR="00A60C82" w:rsidRPr="002272E3" w:rsidRDefault="00A60C82" w:rsidP="00236C62">
            <w:pPr>
              <w:rPr>
                <w:snapToGrid w:val="0"/>
                <w:lang w:val="en-US"/>
              </w:rPr>
            </w:pPr>
            <w:r w:rsidRPr="002272E3">
              <w:rPr>
                <w:snapToGrid w:val="0"/>
                <w:lang w:val="en-US"/>
              </w:rPr>
              <w:t>Date of Creation of Feature</w:t>
            </w:r>
          </w:p>
        </w:tc>
      </w:tr>
    </w:tbl>
    <w:p w14:paraId="67BADF7F" w14:textId="77777777" w:rsidR="00A60C82" w:rsidRPr="002272E3" w:rsidRDefault="00A60C82" w:rsidP="00A60C82">
      <w:pPr>
        <w:rPr>
          <w:lang w:val="en-US"/>
        </w:rPr>
      </w:pPr>
    </w:p>
    <w:p w14:paraId="071CE6B4" w14:textId="77777777" w:rsidR="00A60C82" w:rsidRPr="002272E3" w:rsidRDefault="00A60C82" w:rsidP="00A60C82">
      <w:pPr>
        <w:rPr>
          <w:lang w:val="en-US"/>
        </w:rPr>
      </w:pPr>
    </w:p>
    <w:p w14:paraId="7ACB3984" w14:textId="77777777" w:rsidR="00A60C82" w:rsidRPr="002272E3" w:rsidRDefault="00A60C82" w:rsidP="00A60C82">
      <w:pPr>
        <w:rPr>
          <w:lang w:val="en-US"/>
        </w:rPr>
      </w:pPr>
      <w:r w:rsidRPr="002272E3">
        <w:rPr>
          <w:lang w:val="en-US"/>
        </w:rPr>
        <w:t>FEATURE CODES RANGES:</w:t>
      </w:r>
    </w:p>
    <w:p w14:paraId="616A6AA5" w14:textId="77777777" w:rsidR="00A60C82" w:rsidRPr="002272E3" w:rsidRDefault="00A60C82" w:rsidP="00A60C82">
      <w:pPr>
        <w:rPr>
          <w:lang w:val="en-US"/>
        </w:rPr>
      </w:pPr>
    </w:p>
    <w:tbl>
      <w:tblPr>
        <w:tblW w:w="0" w:type="auto"/>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260"/>
      </w:tblGrid>
      <w:tr w:rsidR="00A60C82" w:rsidRPr="002272E3" w14:paraId="485F8B4C" w14:textId="77777777" w:rsidTr="00236C62">
        <w:trPr>
          <w:trHeight w:val="345"/>
          <w:tblHeader/>
        </w:trPr>
        <w:tc>
          <w:tcPr>
            <w:tcW w:w="2552" w:type="dxa"/>
            <w:tcBorders>
              <w:top w:val="single" w:sz="18" w:space="0" w:color="auto"/>
              <w:bottom w:val="double" w:sz="4" w:space="0" w:color="auto"/>
            </w:tcBorders>
            <w:shd w:val="clear" w:color="auto" w:fill="C75F64" w:themeFill="accent5" w:themeFillShade="BF"/>
          </w:tcPr>
          <w:p w14:paraId="4A8A3925" w14:textId="77777777" w:rsidR="00A60C82" w:rsidRPr="002272E3" w:rsidRDefault="00A60C82" w:rsidP="00236C62">
            <w:pPr>
              <w:rPr>
                <w:snapToGrid w:val="0"/>
              </w:rPr>
            </w:pPr>
            <w:proofErr w:type="spellStart"/>
            <w:r w:rsidRPr="002272E3">
              <w:rPr>
                <w:snapToGrid w:val="0"/>
              </w:rPr>
              <w:t>Feature_Type_Code</w:t>
            </w:r>
            <w:proofErr w:type="spellEnd"/>
          </w:p>
        </w:tc>
        <w:tc>
          <w:tcPr>
            <w:tcW w:w="3260" w:type="dxa"/>
            <w:tcBorders>
              <w:top w:val="single" w:sz="18" w:space="0" w:color="auto"/>
              <w:bottom w:val="double" w:sz="4" w:space="0" w:color="auto"/>
            </w:tcBorders>
            <w:shd w:val="clear" w:color="auto" w:fill="C75F64" w:themeFill="accent5" w:themeFillShade="BF"/>
          </w:tcPr>
          <w:p w14:paraId="33BF2E4A" w14:textId="77777777" w:rsidR="00A60C82" w:rsidRPr="002272E3" w:rsidRDefault="00A60C82" w:rsidP="00236C62">
            <w:pPr>
              <w:rPr>
                <w:snapToGrid w:val="0"/>
              </w:rPr>
            </w:pPr>
            <w:r w:rsidRPr="002272E3">
              <w:rPr>
                <w:snapToGrid w:val="0"/>
              </w:rPr>
              <w:t>Description</w:t>
            </w:r>
          </w:p>
        </w:tc>
      </w:tr>
      <w:tr w:rsidR="00A60C82" w:rsidRPr="002272E3" w14:paraId="59AC5B00" w14:textId="77777777" w:rsidTr="00236C62">
        <w:tblPrEx>
          <w:tblCellMar>
            <w:left w:w="40" w:type="dxa"/>
            <w:right w:w="40" w:type="dxa"/>
          </w:tblCellMar>
        </w:tblPrEx>
        <w:trPr>
          <w:trHeight w:val="345"/>
        </w:trPr>
        <w:tc>
          <w:tcPr>
            <w:tcW w:w="2552" w:type="dxa"/>
            <w:shd w:val="solid" w:color="FFFFFF" w:fill="auto"/>
          </w:tcPr>
          <w:p w14:paraId="146FC837" w14:textId="77777777" w:rsidR="00A60C82" w:rsidRPr="002272E3" w:rsidRDefault="00A60C82" w:rsidP="00236C62">
            <w:pPr>
              <w:rPr>
                <w:snapToGrid w:val="0"/>
              </w:rPr>
            </w:pPr>
            <w:r w:rsidRPr="002272E3">
              <w:rPr>
                <w:snapToGrid w:val="0"/>
              </w:rPr>
              <w:t>sinkhole</w:t>
            </w:r>
          </w:p>
        </w:tc>
        <w:tc>
          <w:tcPr>
            <w:tcW w:w="3260" w:type="dxa"/>
            <w:shd w:val="solid" w:color="FFFFFF" w:fill="auto"/>
          </w:tcPr>
          <w:p w14:paraId="1F60A526" w14:textId="77777777" w:rsidR="00A60C82" w:rsidRPr="002272E3" w:rsidRDefault="00A60C82" w:rsidP="00236C62">
            <w:pPr>
              <w:rPr>
                <w:snapToGrid w:val="0"/>
              </w:rPr>
            </w:pPr>
            <w:r w:rsidRPr="002272E3">
              <w:rPr>
                <w:snapToGrid w:val="0"/>
              </w:rPr>
              <w:t>Sinkhole</w:t>
            </w:r>
          </w:p>
        </w:tc>
      </w:tr>
      <w:tr w:rsidR="00A60C82" w:rsidRPr="002272E3" w14:paraId="0712E7C9" w14:textId="77777777" w:rsidTr="00236C62">
        <w:tblPrEx>
          <w:tblCellMar>
            <w:left w:w="40" w:type="dxa"/>
            <w:right w:w="40" w:type="dxa"/>
          </w:tblCellMar>
        </w:tblPrEx>
        <w:trPr>
          <w:trHeight w:val="345"/>
        </w:trPr>
        <w:tc>
          <w:tcPr>
            <w:tcW w:w="2552" w:type="dxa"/>
            <w:shd w:val="solid" w:color="FFFFFF" w:fill="auto"/>
          </w:tcPr>
          <w:p w14:paraId="442BF1AE" w14:textId="77777777" w:rsidR="00A60C82" w:rsidRPr="002272E3" w:rsidRDefault="00A60C82" w:rsidP="00236C62">
            <w:pPr>
              <w:rPr>
                <w:snapToGrid w:val="0"/>
              </w:rPr>
            </w:pPr>
            <w:r w:rsidRPr="002272E3">
              <w:rPr>
                <w:snapToGrid w:val="0"/>
              </w:rPr>
              <w:t>cave</w:t>
            </w:r>
          </w:p>
        </w:tc>
        <w:tc>
          <w:tcPr>
            <w:tcW w:w="3260" w:type="dxa"/>
            <w:shd w:val="solid" w:color="FFFFFF" w:fill="auto"/>
          </w:tcPr>
          <w:p w14:paraId="64E38284" w14:textId="77777777" w:rsidR="00A60C82" w:rsidRPr="002272E3" w:rsidRDefault="00A60C82" w:rsidP="00236C62">
            <w:pPr>
              <w:rPr>
                <w:snapToGrid w:val="0"/>
              </w:rPr>
            </w:pPr>
            <w:r w:rsidRPr="002272E3">
              <w:rPr>
                <w:snapToGrid w:val="0"/>
              </w:rPr>
              <w:t>Cave</w:t>
            </w:r>
          </w:p>
        </w:tc>
      </w:tr>
    </w:tbl>
    <w:p w14:paraId="7B52B7B9" w14:textId="77777777" w:rsidR="00A60C82" w:rsidRPr="002272E3" w:rsidRDefault="00A60C82" w:rsidP="00A60C82">
      <w:pPr>
        <w:rPr>
          <w:lang w:val="en-US"/>
        </w:rPr>
      </w:pPr>
    </w:p>
    <w:p w14:paraId="2F5F2CC5" w14:textId="46624D28" w:rsidR="00A60C82" w:rsidRDefault="00A60C82" w:rsidP="00A60C82">
      <w:pPr>
        <w:rPr>
          <w:lang w:val="en-US"/>
        </w:rPr>
      </w:pPr>
      <w:r w:rsidRPr="002272E3">
        <w:rPr>
          <w:lang w:val="en-US"/>
        </w:rPr>
        <w:t>LOOK UP TABLE CODELISTS APPLICABLE:</w:t>
      </w:r>
      <w:r w:rsidRPr="002272E3">
        <w:rPr>
          <w:lang w:val="en-US"/>
        </w:rPr>
        <w:tab/>
        <w:t>NONE</w:t>
      </w:r>
    </w:p>
    <w:p w14:paraId="4436D352" w14:textId="77777777" w:rsidR="00F565A2" w:rsidRDefault="00F565A2" w:rsidP="00A60C82">
      <w:pPr>
        <w:rPr>
          <w:lang w:val="en-US"/>
        </w:rPr>
      </w:pPr>
    </w:p>
    <w:p w14:paraId="29AF13DE" w14:textId="3C9A032A" w:rsidR="0098728A" w:rsidRDefault="0098728A" w:rsidP="00A60C82">
      <w:pPr>
        <w:rPr>
          <w:lang w:val="en-US"/>
        </w:rPr>
      </w:pPr>
    </w:p>
    <w:p w14:paraId="4F8C5268" w14:textId="2B0AC9EA" w:rsidR="0098728A" w:rsidRDefault="0098728A" w:rsidP="0098728A">
      <w:pPr>
        <w:rPr>
          <w:snapToGrid w:val="0"/>
          <w:lang w:val="en-US"/>
        </w:rPr>
      </w:pPr>
      <w:r>
        <w:rPr>
          <w:snapToGrid w:val="0"/>
          <w:lang w:val="en-US"/>
        </w:rPr>
        <w:t xml:space="preserve">TABLE: </w:t>
      </w:r>
      <w:r>
        <w:rPr>
          <w:snapToGrid w:val="0"/>
          <w:lang w:val="en-US"/>
        </w:rPr>
        <w:tab/>
        <w:t>RELIEF AREA FUZZY (POLYGON)</w:t>
      </w:r>
    </w:p>
    <w:p w14:paraId="7FC46E4D" w14:textId="57F0E9C7" w:rsidR="0098728A" w:rsidRDefault="0098728A" w:rsidP="0098728A">
      <w:pPr>
        <w:rPr>
          <w:snapToGrid w:val="0"/>
          <w:lang w:val="en-US"/>
        </w:rPr>
      </w:pPr>
    </w:p>
    <w:p w14:paraId="71453F14" w14:textId="3CE09CF7" w:rsidR="00A60C82" w:rsidRDefault="0098728A" w:rsidP="00A60C82">
      <w:pPr>
        <w:rPr>
          <w:snapToGrid w:val="0"/>
          <w:lang w:val="en-US"/>
        </w:rPr>
      </w:pPr>
      <w:r>
        <w:rPr>
          <w:snapToGrid w:val="0"/>
          <w:lang w:val="en-US"/>
        </w:rPr>
        <w:t>TABLE DESCRIPTION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50"/>
        <w:gridCol w:w="1785"/>
        <w:gridCol w:w="1161"/>
        <w:gridCol w:w="3371"/>
      </w:tblGrid>
      <w:tr w:rsidR="002C310D" w:rsidRPr="000E4146" w14:paraId="3ED0D438"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38AFEEE2" w14:textId="77777777" w:rsidR="000A79EC" w:rsidRPr="000E4146" w:rsidRDefault="000A79EC" w:rsidP="00A128F9">
            <w:pPr>
              <w:spacing w:before="120" w:line="240" w:lineRule="auto"/>
              <w:rPr>
                <w:rFonts w:cstheme="minorHAnsi"/>
                <w:bCs/>
                <w:color w:val="auto"/>
                <w:lang w:eastAsia="en-US"/>
              </w:rPr>
            </w:pPr>
            <w:bookmarkStart w:id="249" w:name="_Hlk79507374"/>
            <w:r w:rsidRPr="000E4146">
              <w:rPr>
                <w:rFonts w:cstheme="minorHAnsi"/>
                <w:bCs/>
                <w:color w:val="auto"/>
                <w:lang w:eastAsia="en-US"/>
              </w:rPr>
              <w:t>Column Name</w:t>
            </w:r>
          </w:p>
        </w:tc>
        <w:tc>
          <w:tcPr>
            <w:tcW w:w="1180" w:type="pct"/>
            <w:tcBorders>
              <w:top w:val="single" w:sz="8" w:space="0" w:color="auto"/>
              <w:left w:val="single" w:sz="8" w:space="0" w:color="auto"/>
              <w:bottom w:val="single" w:sz="8" w:space="0" w:color="auto"/>
              <w:right w:val="single" w:sz="8" w:space="0" w:color="auto"/>
            </w:tcBorders>
            <w:hideMark/>
          </w:tcPr>
          <w:p w14:paraId="506C2626"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Data type</w:t>
            </w:r>
          </w:p>
        </w:tc>
        <w:tc>
          <w:tcPr>
            <w:tcW w:w="259" w:type="pct"/>
            <w:tcBorders>
              <w:top w:val="single" w:sz="8" w:space="0" w:color="auto"/>
              <w:left w:val="single" w:sz="8" w:space="0" w:color="auto"/>
              <w:bottom w:val="single" w:sz="8" w:space="0" w:color="auto"/>
              <w:right w:val="single" w:sz="8" w:space="0" w:color="auto"/>
            </w:tcBorders>
            <w:hideMark/>
          </w:tcPr>
          <w:p w14:paraId="600055AC" w14:textId="77777777" w:rsidR="000A79EC" w:rsidRPr="007D4034" w:rsidRDefault="000A79EC" w:rsidP="002D7474">
            <w:pPr>
              <w:spacing w:before="120" w:line="240" w:lineRule="auto"/>
              <w:jc w:val="center"/>
              <w:rPr>
                <w:rFonts w:cstheme="minorHAnsi"/>
                <w:bCs/>
                <w:color w:val="auto"/>
                <w:lang w:eastAsia="en-US"/>
              </w:rPr>
            </w:pPr>
            <w:r w:rsidRPr="00856051">
              <w:rPr>
                <w:rFonts w:cstheme="minorHAnsi"/>
                <w:bCs/>
                <w:color w:val="auto"/>
                <w:lang w:eastAsia="en-US"/>
              </w:rPr>
              <w:t>Mandatory</w:t>
            </w:r>
          </w:p>
        </w:tc>
        <w:tc>
          <w:tcPr>
            <w:tcW w:w="2045" w:type="pct"/>
            <w:tcBorders>
              <w:top w:val="single" w:sz="8" w:space="0" w:color="auto"/>
              <w:left w:val="single" w:sz="8" w:space="0" w:color="auto"/>
              <w:bottom w:val="single" w:sz="8" w:space="0" w:color="auto"/>
              <w:right w:val="single" w:sz="8" w:space="0" w:color="auto"/>
            </w:tcBorders>
          </w:tcPr>
          <w:p w14:paraId="07E38779" w14:textId="77777777" w:rsidR="000A79EC" w:rsidRPr="7DACFF8C" w:rsidRDefault="000A79EC" w:rsidP="00035A59">
            <w:pPr>
              <w:spacing w:before="120" w:line="240" w:lineRule="auto"/>
              <w:rPr>
                <w:rFonts w:cstheme="minorBidi"/>
                <w:color w:val="auto"/>
                <w:lang w:eastAsia="en-US"/>
              </w:rPr>
            </w:pPr>
            <w:r w:rsidRPr="000E4146">
              <w:rPr>
                <w:rFonts w:cstheme="minorHAnsi"/>
                <w:bCs/>
                <w:color w:val="auto"/>
                <w:lang w:eastAsia="en-US"/>
              </w:rPr>
              <w:t xml:space="preserve">Column </w:t>
            </w:r>
            <w:r>
              <w:rPr>
                <w:rFonts w:cstheme="minorHAnsi"/>
                <w:bCs/>
                <w:color w:val="auto"/>
                <w:lang w:eastAsia="en-US"/>
              </w:rPr>
              <w:t>Description</w:t>
            </w:r>
          </w:p>
        </w:tc>
      </w:tr>
      <w:tr w:rsidR="002C310D" w:rsidRPr="007D4034" w14:paraId="676F79CC"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6C6A4913"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UFI</w:t>
            </w:r>
          </w:p>
        </w:tc>
        <w:tc>
          <w:tcPr>
            <w:tcW w:w="1180" w:type="pct"/>
            <w:tcBorders>
              <w:top w:val="single" w:sz="8" w:space="0" w:color="auto"/>
              <w:left w:val="single" w:sz="8" w:space="0" w:color="auto"/>
              <w:bottom w:val="single" w:sz="8" w:space="0" w:color="auto"/>
              <w:right w:val="single" w:sz="8" w:space="0" w:color="auto"/>
            </w:tcBorders>
            <w:hideMark/>
          </w:tcPr>
          <w:p w14:paraId="44824AD9" w14:textId="77777777" w:rsidR="000A79EC" w:rsidRPr="007D4034" w:rsidRDefault="000A79EC" w:rsidP="00A128F9">
            <w:pPr>
              <w:spacing w:before="120" w:line="240" w:lineRule="auto"/>
              <w:rPr>
                <w:rFonts w:cstheme="minorHAnsi"/>
                <w:bCs/>
                <w:color w:val="auto"/>
                <w:lang w:eastAsia="en-US"/>
              </w:rPr>
            </w:pPr>
            <w:r w:rsidRPr="007D4034">
              <w:rPr>
                <w:rFonts w:cstheme="minorHAnsi"/>
                <w:bCs/>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557E44DE" w14:textId="77777777" w:rsidR="000A79EC" w:rsidRPr="007D4034" w:rsidRDefault="000A79EC" w:rsidP="002D7474">
            <w:pPr>
              <w:spacing w:before="120" w:line="240" w:lineRule="auto"/>
              <w:jc w:val="center"/>
              <w:rPr>
                <w:rFonts w:cstheme="minorHAnsi"/>
                <w:bCs/>
                <w:color w:val="auto"/>
                <w:lang w:eastAsia="en-US"/>
              </w:rPr>
            </w:pPr>
            <w:r w:rsidRPr="007D4034">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6824D0E9" w14:textId="77777777" w:rsidR="000A79EC" w:rsidRPr="007D4034" w:rsidRDefault="000A79EC" w:rsidP="00035A59">
            <w:pPr>
              <w:spacing w:before="120" w:line="240" w:lineRule="auto"/>
              <w:rPr>
                <w:rFonts w:cstheme="minorHAnsi"/>
                <w:bCs/>
                <w:color w:val="auto"/>
                <w:lang w:eastAsia="en-US"/>
              </w:rPr>
            </w:pPr>
          </w:p>
        </w:tc>
      </w:tr>
      <w:tr w:rsidR="002C310D" w:rsidRPr="000E4146" w14:paraId="20AE6336"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3AA06A51"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PFI</w:t>
            </w:r>
          </w:p>
        </w:tc>
        <w:tc>
          <w:tcPr>
            <w:tcW w:w="1180" w:type="pct"/>
            <w:tcBorders>
              <w:top w:val="single" w:sz="8" w:space="0" w:color="auto"/>
              <w:left w:val="single" w:sz="8" w:space="0" w:color="auto"/>
              <w:bottom w:val="single" w:sz="8" w:space="0" w:color="auto"/>
              <w:right w:val="single" w:sz="8" w:space="0" w:color="auto"/>
            </w:tcBorders>
            <w:hideMark/>
          </w:tcPr>
          <w:p w14:paraId="371B6BC9"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3202C700"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2F9921B2" w14:textId="77777777" w:rsidR="000A79EC" w:rsidRPr="7DACFF8C" w:rsidRDefault="000A79EC" w:rsidP="00035A59">
            <w:pPr>
              <w:spacing w:before="120" w:line="240" w:lineRule="auto"/>
              <w:rPr>
                <w:rFonts w:cstheme="minorBidi"/>
                <w:color w:val="auto"/>
                <w:lang w:eastAsia="en-US"/>
              </w:rPr>
            </w:pPr>
          </w:p>
        </w:tc>
      </w:tr>
      <w:tr w:rsidR="002C310D" w:rsidRPr="000E4146" w14:paraId="6CF1A421"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D20D546"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FEATURE_ID</w:t>
            </w:r>
          </w:p>
        </w:tc>
        <w:tc>
          <w:tcPr>
            <w:tcW w:w="1180" w:type="pct"/>
            <w:tcBorders>
              <w:top w:val="single" w:sz="8" w:space="0" w:color="auto"/>
              <w:left w:val="single" w:sz="8" w:space="0" w:color="auto"/>
              <w:bottom w:val="single" w:sz="8" w:space="0" w:color="auto"/>
              <w:right w:val="single" w:sz="8" w:space="0" w:color="auto"/>
            </w:tcBorders>
            <w:hideMark/>
          </w:tcPr>
          <w:p w14:paraId="4FA2C348"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322A8DBA"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tbl>
            <w:tblPr>
              <w:tblW w:w="0" w:type="auto"/>
              <w:tblBorders>
                <w:top w:val="nil"/>
                <w:left w:val="nil"/>
                <w:bottom w:val="nil"/>
                <w:right w:val="nil"/>
              </w:tblBorders>
              <w:tblLook w:val="0000" w:firstRow="0" w:lastRow="0" w:firstColumn="0" w:lastColumn="0" w:noHBand="0" w:noVBand="0"/>
            </w:tblPr>
            <w:tblGrid>
              <w:gridCol w:w="3155"/>
            </w:tblGrid>
            <w:tr w:rsidR="000A79EC" w:rsidRPr="007E70EA" w14:paraId="0601CAC2" w14:textId="77777777" w:rsidTr="00A128F9">
              <w:trPr>
                <w:trHeight w:val="208"/>
              </w:trPr>
              <w:tc>
                <w:tcPr>
                  <w:tcW w:w="0" w:type="auto"/>
                </w:tcPr>
                <w:p w14:paraId="258BF9FB" w14:textId="77777777" w:rsidR="000A79EC" w:rsidRPr="007E70EA" w:rsidRDefault="000A79EC" w:rsidP="00035A59">
                  <w:pPr>
                    <w:autoSpaceDE w:val="0"/>
                    <w:autoSpaceDN w:val="0"/>
                    <w:adjustRightInd w:val="0"/>
                    <w:spacing w:line="240" w:lineRule="auto"/>
                    <w:rPr>
                      <w:rFonts w:ascii="Arial" w:hAnsi="Arial"/>
                      <w:color w:val="000000"/>
                    </w:rPr>
                  </w:pPr>
                  <w:r w:rsidRPr="007E70EA">
                    <w:rPr>
                      <w:rFonts w:ascii="Arial" w:hAnsi="Arial"/>
                      <w:color w:val="000000"/>
                    </w:rPr>
                    <w:t xml:space="preserve">Unique Vicmap feature identifier - intention that it be across the Vicmap themes </w:t>
                  </w:r>
                </w:p>
              </w:tc>
            </w:tr>
          </w:tbl>
          <w:p w14:paraId="0DCC2D47" w14:textId="77777777" w:rsidR="000A79EC" w:rsidRPr="7DACFF8C" w:rsidRDefault="000A79EC" w:rsidP="00035A59">
            <w:pPr>
              <w:spacing w:before="120" w:line="240" w:lineRule="auto"/>
              <w:rPr>
                <w:rFonts w:cstheme="minorBidi"/>
                <w:color w:val="auto"/>
                <w:lang w:eastAsia="en-US"/>
              </w:rPr>
            </w:pPr>
          </w:p>
        </w:tc>
      </w:tr>
      <w:tr w:rsidR="002C310D" w:rsidRPr="000E4146" w14:paraId="5B5CB5F6"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0D326DB1"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PARENT_FEATURE_ID</w:t>
            </w:r>
          </w:p>
        </w:tc>
        <w:tc>
          <w:tcPr>
            <w:tcW w:w="1180" w:type="pct"/>
            <w:tcBorders>
              <w:top w:val="single" w:sz="8" w:space="0" w:color="auto"/>
              <w:left w:val="single" w:sz="8" w:space="0" w:color="auto"/>
              <w:bottom w:val="single" w:sz="8" w:space="0" w:color="auto"/>
              <w:right w:val="single" w:sz="8" w:space="0" w:color="auto"/>
            </w:tcBorders>
            <w:hideMark/>
          </w:tcPr>
          <w:p w14:paraId="62A6E1C3"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372FD41A"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40E8B041" w14:textId="77777777" w:rsidR="000A79EC" w:rsidRDefault="000A79EC" w:rsidP="00035A59">
            <w:pPr>
              <w:spacing w:before="120" w:line="240" w:lineRule="auto"/>
            </w:pPr>
            <w:r>
              <w:t xml:space="preserve">PFI of the feature that represents the Parent feature </w:t>
            </w:r>
          </w:p>
          <w:p w14:paraId="39BE7A0A" w14:textId="77777777" w:rsidR="000A79EC" w:rsidRPr="7DACFF8C" w:rsidRDefault="000A79EC" w:rsidP="00035A59">
            <w:pPr>
              <w:spacing w:before="120" w:line="240" w:lineRule="auto"/>
              <w:rPr>
                <w:rFonts w:cstheme="minorBidi"/>
                <w:color w:val="auto"/>
                <w:lang w:eastAsia="en-US"/>
              </w:rPr>
            </w:pPr>
          </w:p>
        </w:tc>
      </w:tr>
      <w:tr w:rsidR="002C310D" w:rsidRPr="000E4146" w14:paraId="34682CB0"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0EBD8087"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FEATURE_TYPE</w:t>
            </w:r>
          </w:p>
        </w:tc>
        <w:tc>
          <w:tcPr>
            <w:tcW w:w="1180" w:type="pct"/>
            <w:tcBorders>
              <w:top w:val="single" w:sz="8" w:space="0" w:color="auto"/>
              <w:left w:val="single" w:sz="8" w:space="0" w:color="auto"/>
              <w:bottom w:val="single" w:sz="8" w:space="0" w:color="auto"/>
              <w:right w:val="single" w:sz="8" w:space="0" w:color="auto"/>
            </w:tcBorders>
            <w:hideMark/>
          </w:tcPr>
          <w:p w14:paraId="16F86C93"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(30)</w:t>
            </w:r>
          </w:p>
        </w:tc>
        <w:tc>
          <w:tcPr>
            <w:tcW w:w="259" w:type="pct"/>
            <w:tcBorders>
              <w:top w:val="single" w:sz="8" w:space="0" w:color="auto"/>
              <w:left w:val="single" w:sz="8" w:space="0" w:color="auto"/>
              <w:bottom w:val="single" w:sz="8" w:space="0" w:color="auto"/>
              <w:right w:val="single" w:sz="8" w:space="0" w:color="auto"/>
            </w:tcBorders>
            <w:hideMark/>
          </w:tcPr>
          <w:p w14:paraId="5369F95A"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238FC325" w14:textId="77777777" w:rsidR="000A79EC" w:rsidRDefault="000A79EC" w:rsidP="00035A59">
            <w:pPr>
              <w:pStyle w:val="Default"/>
            </w:pPr>
            <w:proofErr w:type="spellStart"/>
            <w:r>
              <w:rPr>
                <w:sz w:val="20"/>
                <w:szCs w:val="20"/>
              </w:rPr>
              <w:t>Feature_Type</w:t>
            </w:r>
            <w:proofErr w:type="spellEnd"/>
            <w:r>
              <w:rPr>
                <w:sz w:val="20"/>
                <w:szCs w:val="20"/>
              </w:rPr>
              <w:t xml:space="preserve"> populated as specified in the Vicmap features Catalogue </w:t>
            </w:r>
          </w:p>
          <w:p w14:paraId="5D3E26ED" w14:textId="77777777" w:rsidR="000A79EC" w:rsidRPr="7DACFF8C" w:rsidRDefault="000A79EC" w:rsidP="00035A59">
            <w:pPr>
              <w:spacing w:before="120" w:line="240" w:lineRule="auto"/>
              <w:rPr>
                <w:rFonts w:cstheme="minorBidi"/>
                <w:color w:val="auto"/>
                <w:lang w:eastAsia="en-US"/>
              </w:rPr>
            </w:pPr>
          </w:p>
        </w:tc>
      </w:tr>
      <w:tr w:rsidR="002C310D" w:rsidRPr="000E4146" w14:paraId="032F7F43"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1B872692"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FEATURE_SUBTYPE</w:t>
            </w:r>
          </w:p>
        </w:tc>
        <w:tc>
          <w:tcPr>
            <w:tcW w:w="1180" w:type="pct"/>
            <w:tcBorders>
              <w:top w:val="single" w:sz="8" w:space="0" w:color="auto"/>
              <w:left w:val="single" w:sz="8" w:space="0" w:color="auto"/>
              <w:bottom w:val="single" w:sz="8" w:space="0" w:color="auto"/>
              <w:right w:val="single" w:sz="8" w:space="0" w:color="auto"/>
            </w:tcBorders>
            <w:hideMark/>
          </w:tcPr>
          <w:p w14:paraId="2ADF5F38"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(30)</w:t>
            </w:r>
          </w:p>
        </w:tc>
        <w:tc>
          <w:tcPr>
            <w:tcW w:w="259" w:type="pct"/>
            <w:tcBorders>
              <w:top w:val="single" w:sz="8" w:space="0" w:color="auto"/>
              <w:left w:val="single" w:sz="8" w:space="0" w:color="auto"/>
              <w:bottom w:val="single" w:sz="8" w:space="0" w:color="auto"/>
              <w:right w:val="single" w:sz="8" w:space="0" w:color="auto"/>
            </w:tcBorders>
            <w:hideMark/>
          </w:tcPr>
          <w:p w14:paraId="5654B950"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0B562754" w14:textId="77777777" w:rsidR="000A79EC" w:rsidRPr="7DACFF8C" w:rsidRDefault="000A79EC" w:rsidP="00035A59">
            <w:pPr>
              <w:pStyle w:val="Default"/>
              <w:rPr>
                <w:rFonts w:cstheme="minorBidi"/>
                <w:color w:val="auto"/>
                <w:lang w:eastAsia="en-US"/>
              </w:rPr>
            </w:pPr>
            <w:r>
              <w:rPr>
                <w:sz w:val="20"/>
                <w:szCs w:val="20"/>
              </w:rPr>
              <w:t xml:space="preserve">Subtype of the </w:t>
            </w:r>
            <w:proofErr w:type="spellStart"/>
            <w:r>
              <w:rPr>
                <w:sz w:val="20"/>
                <w:szCs w:val="20"/>
              </w:rPr>
              <w:t>Feature_type</w:t>
            </w:r>
            <w:proofErr w:type="spellEnd"/>
            <w:r>
              <w:rPr>
                <w:sz w:val="20"/>
                <w:szCs w:val="20"/>
              </w:rPr>
              <w:t xml:space="preserve">. </w:t>
            </w:r>
            <w:proofErr w:type="spellStart"/>
            <w:r>
              <w:rPr>
                <w:sz w:val="20"/>
                <w:szCs w:val="20"/>
              </w:rPr>
              <w:t>Feature_subtype</w:t>
            </w:r>
            <w:proofErr w:type="spellEnd"/>
            <w:r>
              <w:rPr>
                <w:sz w:val="20"/>
                <w:szCs w:val="20"/>
              </w:rPr>
              <w:t xml:space="preserve"> populated as specified in the Vicmap features Catalogue</w:t>
            </w:r>
          </w:p>
        </w:tc>
      </w:tr>
      <w:tr w:rsidR="002C310D" w:rsidRPr="000E4146" w14:paraId="0D34F8FE"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031D43A"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NAME</w:t>
            </w:r>
          </w:p>
        </w:tc>
        <w:tc>
          <w:tcPr>
            <w:tcW w:w="1180" w:type="pct"/>
            <w:tcBorders>
              <w:top w:val="single" w:sz="8" w:space="0" w:color="auto"/>
              <w:left w:val="single" w:sz="8" w:space="0" w:color="auto"/>
              <w:bottom w:val="single" w:sz="8" w:space="0" w:color="auto"/>
              <w:right w:val="single" w:sz="8" w:space="0" w:color="auto"/>
            </w:tcBorders>
            <w:hideMark/>
          </w:tcPr>
          <w:p w14:paraId="22A79954"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(100)</w:t>
            </w:r>
          </w:p>
        </w:tc>
        <w:tc>
          <w:tcPr>
            <w:tcW w:w="259" w:type="pct"/>
            <w:tcBorders>
              <w:top w:val="single" w:sz="8" w:space="0" w:color="auto"/>
              <w:left w:val="single" w:sz="8" w:space="0" w:color="auto"/>
              <w:bottom w:val="single" w:sz="8" w:space="0" w:color="auto"/>
              <w:right w:val="single" w:sz="8" w:space="0" w:color="auto"/>
            </w:tcBorders>
            <w:hideMark/>
          </w:tcPr>
          <w:p w14:paraId="12B1F759"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tbl>
            <w:tblPr>
              <w:tblW w:w="0" w:type="auto"/>
              <w:tblBorders>
                <w:top w:val="nil"/>
                <w:left w:val="nil"/>
                <w:bottom w:val="nil"/>
                <w:right w:val="nil"/>
              </w:tblBorders>
              <w:tblLook w:val="0000" w:firstRow="0" w:lastRow="0" w:firstColumn="0" w:lastColumn="0" w:noHBand="0" w:noVBand="0"/>
            </w:tblPr>
            <w:tblGrid>
              <w:gridCol w:w="3155"/>
            </w:tblGrid>
            <w:tr w:rsidR="000A79EC" w:rsidRPr="00E858EF" w14:paraId="2A0496C5" w14:textId="77777777" w:rsidTr="00A128F9">
              <w:trPr>
                <w:trHeight w:val="437"/>
              </w:trPr>
              <w:tc>
                <w:tcPr>
                  <w:tcW w:w="0" w:type="auto"/>
                </w:tcPr>
                <w:p w14:paraId="506ABDEA" w14:textId="141AC764" w:rsidR="000A79EC" w:rsidRPr="00E858EF" w:rsidRDefault="000A79EC" w:rsidP="002830C8">
                  <w:pPr>
                    <w:autoSpaceDE w:val="0"/>
                    <w:autoSpaceDN w:val="0"/>
                    <w:adjustRightInd w:val="0"/>
                    <w:spacing w:line="240" w:lineRule="auto"/>
                    <w:rPr>
                      <w:rFonts w:ascii="Arial" w:hAnsi="Arial"/>
                      <w:color w:val="000000"/>
                    </w:rPr>
                  </w:pPr>
                  <w:r w:rsidRPr="00E858EF">
                    <w:rPr>
                      <w:rFonts w:ascii="Arial" w:hAnsi="Arial"/>
                      <w:color w:val="000000"/>
                    </w:rPr>
                    <w:t xml:space="preserve">Official name as designated by Authoritative Organisation. Where the </w:t>
                  </w:r>
                  <w:proofErr w:type="spellStart"/>
                  <w:r w:rsidRPr="00E858EF">
                    <w:rPr>
                      <w:rFonts w:ascii="Arial" w:hAnsi="Arial"/>
                      <w:color w:val="000000"/>
                    </w:rPr>
                    <w:t>Vicnames_ID</w:t>
                  </w:r>
                  <w:proofErr w:type="spellEnd"/>
                  <w:r w:rsidRPr="00E858EF">
                    <w:rPr>
                      <w:rFonts w:ascii="Arial" w:hAnsi="Arial"/>
                      <w:color w:val="000000"/>
                    </w:rPr>
                    <w:t xml:space="preserve"> is populated the name has been registered by </w:t>
                  </w:r>
                  <w:proofErr w:type="spellStart"/>
                  <w:r w:rsidRPr="00E858EF">
                    <w:rPr>
                      <w:rFonts w:ascii="Arial" w:hAnsi="Arial"/>
                      <w:color w:val="000000"/>
                    </w:rPr>
                    <w:t>Geonames</w:t>
                  </w:r>
                  <w:proofErr w:type="spellEnd"/>
                </w:p>
              </w:tc>
            </w:tr>
          </w:tbl>
          <w:p w14:paraId="0D18D877" w14:textId="77777777" w:rsidR="000A79EC" w:rsidRPr="7DACFF8C" w:rsidRDefault="000A79EC" w:rsidP="00035A59">
            <w:pPr>
              <w:spacing w:before="120" w:line="240" w:lineRule="auto"/>
              <w:rPr>
                <w:rFonts w:cstheme="minorBidi"/>
                <w:color w:val="auto"/>
                <w:lang w:eastAsia="en-US"/>
              </w:rPr>
            </w:pPr>
          </w:p>
        </w:tc>
      </w:tr>
      <w:tr w:rsidR="002C310D" w:rsidRPr="000E4146" w14:paraId="1B42DA17"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4440DEBF"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NAME_LABEL</w:t>
            </w:r>
          </w:p>
        </w:tc>
        <w:tc>
          <w:tcPr>
            <w:tcW w:w="1180" w:type="pct"/>
            <w:tcBorders>
              <w:top w:val="single" w:sz="8" w:space="0" w:color="auto"/>
              <w:left w:val="single" w:sz="8" w:space="0" w:color="auto"/>
              <w:bottom w:val="single" w:sz="8" w:space="0" w:color="auto"/>
              <w:right w:val="single" w:sz="8" w:space="0" w:color="auto"/>
            </w:tcBorders>
            <w:hideMark/>
          </w:tcPr>
          <w:p w14:paraId="07AE2141"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(100)</w:t>
            </w:r>
          </w:p>
        </w:tc>
        <w:tc>
          <w:tcPr>
            <w:tcW w:w="259" w:type="pct"/>
            <w:tcBorders>
              <w:top w:val="single" w:sz="8" w:space="0" w:color="auto"/>
              <w:left w:val="single" w:sz="8" w:space="0" w:color="auto"/>
              <w:bottom w:val="single" w:sz="8" w:space="0" w:color="auto"/>
              <w:right w:val="single" w:sz="8" w:space="0" w:color="auto"/>
            </w:tcBorders>
            <w:hideMark/>
          </w:tcPr>
          <w:p w14:paraId="3E3E6240"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7A4C0E75" w14:textId="77777777" w:rsidR="000A79EC" w:rsidRDefault="000A79EC" w:rsidP="00035A59">
            <w:pPr>
              <w:pStyle w:val="Default"/>
            </w:pPr>
            <w:r>
              <w:rPr>
                <w:sz w:val="20"/>
                <w:szCs w:val="20"/>
              </w:rPr>
              <w:t xml:space="preserve">May just be upper and lower case </w:t>
            </w:r>
          </w:p>
          <w:p w14:paraId="52D39D35" w14:textId="77777777" w:rsidR="000A79EC" w:rsidRPr="7DACFF8C" w:rsidRDefault="000A79EC" w:rsidP="00035A59">
            <w:pPr>
              <w:spacing w:before="120" w:line="240" w:lineRule="auto"/>
              <w:rPr>
                <w:rFonts w:cstheme="minorBidi"/>
                <w:color w:val="auto"/>
                <w:lang w:eastAsia="en-US"/>
              </w:rPr>
            </w:pPr>
          </w:p>
        </w:tc>
      </w:tr>
      <w:tr w:rsidR="002C310D" w:rsidRPr="000E4146" w14:paraId="6BED9B25"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6EB5640B"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lastRenderedPageBreak/>
              <w:t>PARENT_NAME</w:t>
            </w:r>
          </w:p>
        </w:tc>
        <w:tc>
          <w:tcPr>
            <w:tcW w:w="1180" w:type="pct"/>
            <w:tcBorders>
              <w:top w:val="single" w:sz="8" w:space="0" w:color="auto"/>
              <w:left w:val="single" w:sz="8" w:space="0" w:color="auto"/>
              <w:bottom w:val="single" w:sz="8" w:space="0" w:color="auto"/>
              <w:right w:val="single" w:sz="8" w:space="0" w:color="auto"/>
            </w:tcBorders>
            <w:hideMark/>
          </w:tcPr>
          <w:p w14:paraId="3FCBE2F9"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(100)</w:t>
            </w:r>
          </w:p>
        </w:tc>
        <w:tc>
          <w:tcPr>
            <w:tcW w:w="259" w:type="pct"/>
            <w:tcBorders>
              <w:top w:val="single" w:sz="8" w:space="0" w:color="auto"/>
              <w:left w:val="single" w:sz="8" w:space="0" w:color="auto"/>
              <w:bottom w:val="single" w:sz="8" w:space="0" w:color="auto"/>
              <w:right w:val="single" w:sz="8" w:space="0" w:color="auto"/>
            </w:tcBorders>
            <w:hideMark/>
          </w:tcPr>
          <w:p w14:paraId="0BCF305E"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267F4BAF" w14:textId="77777777" w:rsidR="000A79EC" w:rsidRDefault="000A79EC" w:rsidP="00035A59">
            <w:pPr>
              <w:pStyle w:val="Default"/>
            </w:pPr>
            <w:r>
              <w:rPr>
                <w:sz w:val="20"/>
                <w:szCs w:val="20"/>
              </w:rPr>
              <w:t xml:space="preserve">Name from the Parent feature - where a parent feature exists and has a name </w:t>
            </w:r>
          </w:p>
          <w:p w14:paraId="7C8741A0" w14:textId="77777777" w:rsidR="000A79EC" w:rsidRPr="7DACFF8C" w:rsidRDefault="000A79EC" w:rsidP="00035A59">
            <w:pPr>
              <w:spacing w:before="120" w:line="240" w:lineRule="auto"/>
              <w:rPr>
                <w:rFonts w:cstheme="minorBidi"/>
                <w:color w:val="auto"/>
                <w:lang w:eastAsia="en-US"/>
              </w:rPr>
            </w:pPr>
          </w:p>
        </w:tc>
      </w:tr>
      <w:tr w:rsidR="002C310D" w:rsidRPr="000E4146" w14:paraId="48BB884A"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1565DCBF"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AUTH_ORG_CODE</w:t>
            </w:r>
          </w:p>
        </w:tc>
        <w:tc>
          <w:tcPr>
            <w:tcW w:w="1180" w:type="pct"/>
            <w:tcBorders>
              <w:top w:val="single" w:sz="8" w:space="0" w:color="auto"/>
              <w:left w:val="single" w:sz="8" w:space="0" w:color="auto"/>
              <w:bottom w:val="single" w:sz="8" w:space="0" w:color="auto"/>
              <w:right w:val="single" w:sz="8" w:space="0" w:color="auto"/>
            </w:tcBorders>
            <w:hideMark/>
          </w:tcPr>
          <w:p w14:paraId="7FD23A10"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(4)</w:t>
            </w:r>
          </w:p>
        </w:tc>
        <w:tc>
          <w:tcPr>
            <w:tcW w:w="259" w:type="pct"/>
            <w:tcBorders>
              <w:top w:val="single" w:sz="8" w:space="0" w:color="auto"/>
              <w:left w:val="single" w:sz="8" w:space="0" w:color="auto"/>
              <w:bottom w:val="single" w:sz="8" w:space="0" w:color="auto"/>
              <w:right w:val="single" w:sz="8" w:space="0" w:color="auto"/>
            </w:tcBorders>
            <w:hideMark/>
          </w:tcPr>
          <w:p w14:paraId="3F0A7E3C"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1099988B" w14:textId="77777777" w:rsidR="000A79EC" w:rsidRDefault="000A79EC" w:rsidP="00035A59">
            <w:pPr>
              <w:pStyle w:val="Default"/>
            </w:pPr>
            <w:r>
              <w:rPr>
                <w:sz w:val="20"/>
                <w:szCs w:val="20"/>
              </w:rPr>
              <w:t xml:space="preserve">The code of the Authoritative Organisation where record sourced </w:t>
            </w:r>
          </w:p>
          <w:p w14:paraId="6F7DD0AE" w14:textId="77777777" w:rsidR="000A79EC" w:rsidRPr="7DACFF8C" w:rsidRDefault="000A79EC" w:rsidP="00035A59">
            <w:pPr>
              <w:spacing w:before="120" w:line="240" w:lineRule="auto"/>
              <w:rPr>
                <w:rFonts w:cstheme="minorBidi"/>
                <w:color w:val="auto"/>
                <w:lang w:eastAsia="en-US"/>
              </w:rPr>
            </w:pPr>
          </w:p>
        </w:tc>
      </w:tr>
      <w:tr w:rsidR="002C310D" w:rsidRPr="000E4146" w14:paraId="560CA897"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D685A12"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AUTH_ORG_ID</w:t>
            </w:r>
          </w:p>
        </w:tc>
        <w:tc>
          <w:tcPr>
            <w:tcW w:w="1180" w:type="pct"/>
            <w:tcBorders>
              <w:top w:val="single" w:sz="8" w:space="0" w:color="auto"/>
              <w:left w:val="single" w:sz="8" w:space="0" w:color="auto"/>
              <w:bottom w:val="single" w:sz="8" w:space="0" w:color="auto"/>
              <w:right w:val="single" w:sz="8" w:space="0" w:color="auto"/>
            </w:tcBorders>
            <w:hideMark/>
          </w:tcPr>
          <w:p w14:paraId="0754408E"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(30)</w:t>
            </w:r>
          </w:p>
        </w:tc>
        <w:tc>
          <w:tcPr>
            <w:tcW w:w="259" w:type="pct"/>
            <w:tcBorders>
              <w:top w:val="single" w:sz="8" w:space="0" w:color="auto"/>
              <w:left w:val="single" w:sz="8" w:space="0" w:color="auto"/>
              <w:bottom w:val="single" w:sz="8" w:space="0" w:color="auto"/>
              <w:right w:val="single" w:sz="8" w:space="0" w:color="auto"/>
            </w:tcBorders>
            <w:hideMark/>
          </w:tcPr>
          <w:p w14:paraId="463D3D29"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366022DD" w14:textId="77777777" w:rsidR="000A79EC" w:rsidRDefault="000A79EC" w:rsidP="00035A59">
            <w:pPr>
              <w:pStyle w:val="Default"/>
            </w:pPr>
            <w:r>
              <w:rPr>
                <w:sz w:val="20"/>
                <w:szCs w:val="20"/>
              </w:rPr>
              <w:t xml:space="preserve">The identifier of the Authoritative Organisation's record </w:t>
            </w:r>
          </w:p>
          <w:p w14:paraId="21265161" w14:textId="77777777" w:rsidR="000A79EC" w:rsidRPr="7DACFF8C" w:rsidRDefault="000A79EC" w:rsidP="00035A59">
            <w:pPr>
              <w:spacing w:before="120" w:line="240" w:lineRule="auto"/>
              <w:rPr>
                <w:rFonts w:cstheme="minorBidi"/>
                <w:color w:val="auto"/>
                <w:lang w:eastAsia="en-US"/>
              </w:rPr>
            </w:pPr>
          </w:p>
        </w:tc>
      </w:tr>
      <w:tr w:rsidR="002C310D" w:rsidRPr="000E4146" w14:paraId="151672B2"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3EAC8518"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AUTH_ORG_VERIFIED</w:t>
            </w:r>
          </w:p>
        </w:tc>
        <w:tc>
          <w:tcPr>
            <w:tcW w:w="1180" w:type="pct"/>
            <w:tcBorders>
              <w:top w:val="single" w:sz="8" w:space="0" w:color="auto"/>
              <w:left w:val="single" w:sz="8" w:space="0" w:color="auto"/>
              <w:bottom w:val="single" w:sz="8" w:space="0" w:color="auto"/>
              <w:right w:val="single" w:sz="8" w:space="0" w:color="auto"/>
            </w:tcBorders>
            <w:hideMark/>
          </w:tcPr>
          <w:p w14:paraId="7B7AB432"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DATE</w:t>
            </w:r>
          </w:p>
        </w:tc>
        <w:tc>
          <w:tcPr>
            <w:tcW w:w="259" w:type="pct"/>
            <w:tcBorders>
              <w:top w:val="single" w:sz="8" w:space="0" w:color="auto"/>
              <w:left w:val="single" w:sz="8" w:space="0" w:color="auto"/>
              <w:bottom w:val="single" w:sz="8" w:space="0" w:color="auto"/>
              <w:right w:val="single" w:sz="8" w:space="0" w:color="auto"/>
            </w:tcBorders>
            <w:hideMark/>
          </w:tcPr>
          <w:p w14:paraId="2D5FD122"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4FE6DFA4" w14:textId="77777777" w:rsidR="000A79EC" w:rsidRDefault="000A79EC" w:rsidP="00035A59">
            <w:pPr>
              <w:pStyle w:val="Default"/>
            </w:pPr>
            <w:r>
              <w:rPr>
                <w:sz w:val="20"/>
                <w:szCs w:val="20"/>
              </w:rPr>
              <w:t xml:space="preserve">Date field pertaining to the last verification by the Authoritative Organisation </w:t>
            </w:r>
          </w:p>
          <w:p w14:paraId="671E6BB2" w14:textId="77777777" w:rsidR="000A79EC" w:rsidRPr="7DACFF8C" w:rsidRDefault="000A79EC" w:rsidP="00035A59">
            <w:pPr>
              <w:spacing w:before="120" w:line="240" w:lineRule="auto"/>
              <w:rPr>
                <w:rFonts w:cstheme="minorBidi"/>
                <w:color w:val="auto"/>
                <w:lang w:eastAsia="en-US"/>
              </w:rPr>
            </w:pPr>
          </w:p>
        </w:tc>
      </w:tr>
      <w:tr w:rsidR="002C310D" w:rsidRPr="000E4146" w14:paraId="13C4DD2E"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193AC0C7"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VICNAMES_ID</w:t>
            </w:r>
          </w:p>
        </w:tc>
        <w:tc>
          <w:tcPr>
            <w:tcW w:w="1180" w:type="pct"/>
            <w:tcBorders>
              <w:top w:val="single" w:sz="8" w:space="0" w:color="auto"/>
              <w:left w:val="single" w:sz="8" w:space="0" w:color="auto"/>
              <w:bottom w:val="single" w:sz="8" w:space="0" w:color="auto"/>
              <w:right w:val="single" w:sz="8" w:space="0" w:color="auto"/>
            </w:tcBorders>
            <w:hideMark/>
          </w:tcPr>
          <w:p w14:paraId="7E0248EA"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38B422CF"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71A824F4" w14:textId="77777777" w:rsidR="000A79EC" w:rsidRDefault="000A79EC" w:rsidP="00035A59">
            <w:pPr>
              <w:pStyle w:val="Default"/>
            </w:pPr>
            <w:proofErr w:type="spellStart"/>
            <w:r>
              <w:rPr>
                <w:sz w:val="20"/>
                <w:szCs w:val="20"/>
              </w:rPr>
              <w:t>Geonames</w:t>
            </w:r>
            <w:proofErr w:type="spellEnd"/>
            <w:r>
              <w:rPr>
                <w:sz w:val="20"/>
                <w:szCs w:val="20"/>
              </w:rPr>
              <w:t xml:space="preserve"> identifier - Geographic Names Register has a corresponding record </w:t>
            </w:r>
          </w:p>
          <w:p w14:paraId="5A9EA8F6" w14:textId="77777777" w:rsidR="000A79EC" w:rsidRPr="7DACFF8C" w:rsidRDefault="000A79EC" w:rsidP="00035A59">
            <w:pPr>
              <w:spacing w:before="120" w:line="240" w:lineRule="auto"/>
              <w:rPr>
                <w:rFonts w:cstheme="minorBidi"/>
                <w:color w:val="auto"/>
                <w:lang w:eastAsia="en-US"/>
              </w:rPr>
            </w:pPr>
          </w:p>
        </w:tc>
      </w:tr>
      <w:tr w:rsidR="002C310D" w:rsidRPr="000E4146" w14:paraId="352CE7F2"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0265F233"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VICNAMES_STATUS_CODE</w:t>
            </w:r>
          </w:p>
        </w:tc>
        <w:tc>
          <w:tcPr>
            <w:tcW w:w="1180" w:type="pct"/>
            <w:tcBorders>
              <w:top w:val="single" w:sz="8" w:space="0" w:color="auto"/>
              <w:left w:val="single" w:sz="8" w:space="0" w:color="auto"/>
              <w:bottom w:val="single" w:sz="8" w:space="0" w:color="auto"/>
              <w:right w:val="single" w:sz="8" w:space="0" w:color="auto"/>
            </w:tcBorders>
            <w:hideMark/>
          </w:tcPr>
          <w:p w14:paraId="1C0942C1" w14:textId="77777777" w:rsidR="000A79EC" w:rsidRPr="000E4146" w:rsidRDefault="000A79EC" w:rsidP="00A128F9">
            <w:pPr>
              <w:spacing w:before="120" w:line="240" w:lineRule="auto"/>
              <w:rPr>
                <w:rFonts w:cstheme="minorBidi"/>
                <w:color w:val="auto"/>
                <w:lang w:eastAsia="en-US"/>
              </w:rPr>
            </w:pPr>
            <w:r w:rsidRPr="7DACFF8C">
              <w:rPr>
                <w:rFonts w:cstheme="minorBidi"/>
                <w:color w:val="000000"/>
                <w:lang w:eastAsia="en-US"/>
              </w:rPr>
              <w:t>VARCHAR2</w:t>
            </w:r>
            <w:r w:rsidRPr="7DACFF8C">
              <w:rPr>
                <w:rFonts w:cstheme="minorBidi"/>
                <w:color w:val="auto"/>
                <w:lang w:eastAsia="en-US"/>
              </w:rPr>
              <w:t xml:space="preserve"> (2)</w:t>
            </w:r>
          </w:p>
        </w:tc>
        <w:tc>
          <w:tcPr>
            <w:tcW w:w="259" w:type="pct"/>
            <w:tcBorders>
              <w:top w:val="single" w:sz="8" w:space="0" w:color="auto"/>
              <w:left w:val="single" w:sz="8" w:space="0" w:color="auto"/>
              <w:bottom w:val="single" w:sz="8" w:space="0" w:color="auto"/>
              <w:right w:val="single" w:sz="8" w:space="0" w:color="auto"/>
            </w:tcBorders>
            <w:hideMark/>
          </w:tcPr>
          <w:p w14:paraId="2A52B0BF"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41535692" w14:textId="77777777" w:rsidR="000A79EC" w:rsidRPr="7DACFF8C" w:rsidRDefault="000A79EC" w:rsidP="00035A59">
            <w:pPr>
              <w:spacing w:before="120" w:line="240" w:lineRule="auto"/>
              <w:rPr>
                <w:rFonts w:cstheme="minorBidi"/>
                <w:color w:val="auto"/>
                <w:lang w:eastAsia="en-US"/>
              </w:rPr>
            </w:pPr>
          </w:p>
        </w:tc>
      </w:tr>
      <w:tr w:rsidR="002C310D" w:rsidRPr="000E4146" w14:paraId="7E6A8872"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16CAFEA4"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STATE</w:t>
            </w:r>
          </w:p>
        </w:tc>
        <w:tc>
          <w:tcPr>
            <w:tcW w:w="1180" w:type="pct"/>
            <w:tcBorders>
              <w:top w:val="single" w:sz="8" w:space="0" w:color="auto"/>
              <w:left w:val="single" w:sz="8" w:space="0" w:color="auto"/>
              <w:bottom w:val="single" w:sz="8" w:space="0" w:color="auto"/>
              <w:right w:val="single" w:sz="8" w:space="0" w:color="auto"/>
            </w:tcBorders>
            <w:hideMark/>
          </w:tcPr>
          <w:p w14:paraId="04979740"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VARCHAR2 (3)</w:t>
            </w:r>
          </w:p>
        </w:tc>
        <w:tc>
          <w:tcPr>
            <w:tcW w:w="259" w:type="pct"/>
            <w:tcBorders>
              <w:top w:val="single" w:sz="8" w:space="0" w:color="auto"/>
              <w:left w:val="single" w:sz="8" w:space="0" w:color="auto"/>
              <w:bottom w:val="single" w:sz="8" w:space="0" w:color="auto"/>
              <w:right w:val="single" w:sz="8" w:space="0" w:color="auto"/>
            </w:tcBorders>
            <w:hideMark/>
          </w:tcPr>
          <w:p w14:paraId="4692122B"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6CCFE3FE" w14:textId="77777777" w:rsidR="000A79EC" w:rsidRPr="7DACFF8C" w:rsidRDefault="000A79EC" w:rsidP="00035A59">
            <w:pPr>
              <w:spacing w:before="120" w:line="240" w:lineRule="auto"/>
              <w:rPr>
                <w:rFonts w:cstheme="minorBidi"/>
                <w:color w:val="auto"/>
                <w:lang w:eastAsia="en-US"/>
              </w:rPr>
            </w:pPr>
          </w:p>
        </w:tc>
      </w:tr>
      <w:tr w:rsidR="002C310D" w:rsidRPr="000E4146" w14:paraId="60E2AEEF"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tcPr>
          <w:p w14:paraId="5801834F" w14:textId="77777777" w:rsidR="000A79EC" w:rsidRPr="000E4146" w:rsidRDefault="000A79EC" w:rsidP="00A128F9">
            <w:pPr>
              <w:spacing w:before="120" w:line="240" w:lineRule="auto"/>
              <w:rPr>
                <w:rFonts w:cstheme="minorHAnsi"/>
                <w:bCs/>
                <w:color w:val="auto"/>
                <w:lang w:eastAsia="en-US"/>
              </w:rPr>
            </w:pPr>
            <w:r w:rsidRPr="000E4146">
              <w:rPr>
                <w:rFonts w:cstheme="minorHAnsi"/>
                <w:snapToGrid w:val="0"/>
                <w:color w:val="000000"/>
                <w:lang w:eastAsia="en-US"/>
              </w:rPr>
              <w:t>SCALE_USE_CODE</w:t>
            </w:r>
          </w:p>
        </w:tc>
        <w:tc>
          <w:tcPr>
            <w:tcW w:w="1180" w:type="pct"/>
            <w:tcBorders>
              <w:top w:val="single" w:sz="8" w:space="0" w:color="auto"/>
              <w:left w:val="single" w:sz="8" w:space="0" w:color="auto"/>
              <w:bottom w:val="single" w:sz="8" w:space="0" w:color="auto"/>
              <w:right w:val="single" w:sz="8" w:space="0" w:color="auto"/>
            </w:tcBorders>
          </w:tcPr>
          <w:p w14:paraId="4D175E51" w14:textId="77777777" w:rsidR="000A79EC" w:rsidRPr="000E4146" w:rsidRDefault="000A79EC" w:rsidP="00A128F9">
            <w:pPr>
              <w:spacing w:before="120" w:line="240" w:lineRule="auto"/>
              <w:rPr>
                <w:rFonts w:cstheme="minorHAnsi"/>
                <w:color w:val="auto"/>
                <w:lang w:eastAsia="en-US"/>
              </w:rPr>
            </w:pPr>
            <w:r w:rsidRPr="7DACFF8C">
              <w:rPr>
                <w:color w:val="auto"/>
              </w:rPr>
              <w:t>VARCHAR2 (1)</w:t>
            </w:r>
          </w:p>
        </w:tc>
        <w:tc>
          <w:tcPr>
            <w:tcW w:w="259" w:type="pct"/>
            <w:tcBorders>
              <w:top w:val="single" w:sz="8" w:space="0" w:color="auto"/>
              <w:left w:val="single" w:sz="8" w:space="0" w:color="auto"/>
              <w:bottom w:val="single" w:sz="8" w:space="0" w:color="auto"/>
              <w:right w:val="single" w:sz="8" w:space="0" w:color="auto"/>
            </w:tcBorders>
          </w:tcPr>
          <w:p w14:paraId="148A237E"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128058FD" w14:textId="77777777" w:rsidR="000A79EC" w:rsidRPr="7DACFF8C" w:rsidRDefault="000A79EC" w:rsidP="00035A59">
            <w:pPr>
              <w:spacing w:before="120" w:line="240" w:lineRule="auto"/>
              <w:rPr>
                <w:rFonts w:cstheme="minorBidi"/>
                <w:color w:val="auto"/>
                <w:lang w:eastAsia="en-US"/>
              </w:rPr>
            </w:pPr>
          </w:p>
        </w:tc>
      </w:tr>
      <w:tr w:rsidR="002C310D" w:rsidRPr="000E4146" w14:paraId="6DE5C867"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35DFC89"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CREATE_DATE_PFI</w:t>
            </w:r>
          </w:p>
        </w:tc>
        <w:tc>
          <w:tcPr>
            <w:tcW w:w="1180" w:type="pct"/>
            <w:tcBorders>
              <w:top w:val="single" w:sz="8" w:space="0" w:color="auto"/>
              <w:left w:val="single" w:sz="8" w:space="0" w:color="auto"/>
              <w:bottom w:val="single" w:sz="8" w:space="0" w:color="auto"/>
              <w:right w:val="single" w:sz="8" w:space="0" w:color="auto"/>
            </w:tcBorders>
            <w:hideMark/>
          </w:tcPr>
          <w:p w14:paraId="77ADFB51"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DATE</w:t>
            </w:r>
          </w:p>
        </w:tc>
        <w:tc>
          <w:tcPr>
            <w:tcW w:w="259" w:type="pct"/>
            <w:tcBorders>
              <w:top w:val="single" w:sz="8" w:space="0" w:color="auto"/>
              <w:left w:val="single" w:sz="8" w:space="0" w:color="auto"/>
              <w:bottom w:val="single" w:sz="8" w:space="0" w:color="auto"/>
              <w:right w:val="single" w:sz="8" w:space="0" w:color="auto"/>
            </w:tcBorders>
            <w:hideMark/>
          </w:tcPr>
          <w:p w14:paraId="688F53D3"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5D8FBA2A" w14:textId="77777777" w:rsidR="000A79EC" w:rsidRPr="7DACFF8C" w:rsidRDefault="000A79EC" w:rsidP="00035A59">
            <w:pPr>
              <w:spacing w:before="120" w:line="240" w:lineRule="auto"/>
              <w:rPr>
                <w:rFonts w:cstheme="minorBidi"/>
                <w:color w:val="auto"/>
                <w:lang w:eastAsia="en-US"/>
              </w:rPr>
            </w:pPr>
          </w:p>
        </w:tc>
      </w:tr>
      <w:tr w:rsidR="002C310D" w:rsidRPr="000E4146" w14:paraId="710D82BD"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23460DE2"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SUPERCEDED_PFI</w:t>
            </w:r>
          </w:p>
        </w:tc>
        <w:tc>
          <w:tcPr>
            <w:tcW w:w="1180" w:type="pct"/>
            <w:tcBorders>
              <w:top w:val="single" w:sz="8" w:space="0" w:color="auto"/>
              <w:left w:val="single" w:sz="8" w:space="0" w:color="auto"/>
              <w:bottom w:val="single" w:sz="8" w:space="0" w:color="auto"/>
              <w:right w:val="single" w:sz="8" w:space="0" w:color="auto"/>
            </w:tcBorders>
            <w:hideMark/>
          </w:tcPr>
          <w:p w14:paraId="518F5152"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022F95CD"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7692993C" w14:textId="77777777" w:rsidR="000A79EC" w:rsidRPr="7DACFF8C" w:rsidRDefault="000A79EC" w:rsidP="00035A59">
            <w:pPr>
              <w:spacing w:before="120" w:line="240" w:lineRule="auto"/>
              <w:rPr>
                <w:rFonts w:cstheme="minorBidi"/>
                <w:color w:val="auto"/>
                <w:lang w:eastAsia="en-US"/>
              </w:rPr>
            </w:pPr>
          </w:p>
        </w:tc>
      </w:tr>
      <w:tr w:rsidR="002C310D" w:rsidRPr="000E4146" w14:paraId="0701C32A" w14:textId="77777777" w:rsidTr="00A97C7E">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2E5D8BD1" w14:textId="77777777" w:rsidR="000A79EC" w:rsidRPr="000E4146" w:rsidRDefault="000A79EC" w:rsidP="00A128F9">
            <w:pPr>
              <w:spacing w:before="120" w:line="240" w:lineRule="auto"/>
              <w:rPr>
                <w:rFonts w:cstheme="minorHAnsi"/>
                <w:bCs/>
                <w:color w:val="auto"/>
                <w:lang w:eastAsia="en-US"/>
              </w:rPr>
            </w:pPr>
            <w:r w:rsidRPr="000E4146">
              <w:rPr>
                <w:rFonts w:cstheme="minorHAnsi"/>
                <w:bCs/>
                <w:color w:val="auto"/>
                <w:lang w:eastAsia="en-US"/>
              </w:rPr>
              <w:t>CREATE_DATE_UFI</w:t>
            </w:r>
          </w:p>
        </w:tc>
        <w:tc>
          <w:tcPr>
            <w:tcW w:w="1180" w:type="pct"/>
            <w:tcBorders>
              <w:top w:val="single" w:sz="8" w:space="0" w:color="auto"/>
              <w:left w:val="single" w:sz="8" w:space="0" w:color="auto"/>
              <w:bottom w:val="single" w:sz="8" w:space="0" w:color="auto"/>
              <w:right w:val="single" w:sz="8" w:space="0" w:color="auto"/>
            </w:tcBorders>
            <w:hideMark/>
          </w:tcPr>
          <w:p w14:paraId="55C98DD7" w14:textId="77777777" w:rsidR="000A79EC" w:rsidRPr="000E4146" w:rsidRDefault="000A79EC" w:rsidP="00A128F9">
            <w:pPr>
              <w:spacing w:before="120" w:line="240" w:lineRule="auto"/>
              <w:rPr>
                <w:rFonts w:cstheme="minorHAnsi"/>
                <w:color w:val="auto"/>
                <w:lang w:eastAsia="en-US"/>
              </w:rPr>
            </w:pPr>
            <w:r w:rsidRPr="000E4146">
              <w:rPr>
                <w:rFonts w:cstheme="minorHAnsi"/>
                <w:color w:val="auto"/>
                <w:lang w:eastAsia="en-US"/>
              </w:rPr>
              <w:t>DATE</w:t>
            </w:r>
          </w:p>
        </w:tc>
        <w:tc>
          <w:tcPr>
            <w:tcW w:w="259" w:type="pct"/>
            <w:tcBorders>
              <w:top w:val="single" w:sz="8" w:space="0" w:color="auto"/>
              <w:left w:val="single" w:sz="8" w:space="0" w:color="auto"/>
              <w:bottom w:val="single" w:sz="8" w:space="0" w:color="auto"/>
              <w:right w:val="single" w:sz="8" w:space="0" w:color="auto"/>
            </w:tcBorders>
            <w:hideMark/>
          </w:tcPr>
          <w:p w14:paraId="305364CC" w14:textId="77777777" w:rsidR="000A79EC" w:rsidRPr="006E4CA2" w:rsidRDefault="000A79EC" w:rsidP="002D747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0A4EAAF9" w14:textId="77777777" w:rsidR="000A79EC" w:rsidRPr="7DACFF8C" w:rsidRDefault="000A79EC" w:rsidP="00035A59">
            <w:pPr>
              <w:spacing w:before="120" w:line="240" w:lineRule="auto"/>
              <w:rPr>
                <w:rFonts w:cstheme="minorBidi"/>
                <w:color w:val="auto"/>
                <w:lang w:eastAsia="en-US"/>
              </w:rPr>
            </w:pPr>
          </w:p>
        </w:tc>
      </w:tr>
      <w:bookmarkEnd w:id="249"/>
    </w:tbl>
    <w:p w14:paraId="681FAD4C" w14:textId="22481913" w:rsidR="000A79EC" w:rsidRDefault="000A79EC" w:rsidP="00A60C82">
      <w:pPr>
        <w:rPr>
          <w:snapToGrid w:val="0"/>
          <w:lang w:val="en-US"/>
        </w:rPr>
      </w:pPr>
    </w:p>
    <w:p w14:paraId="42F6A6EC" w14:textId="0B6E8E58" w:rsidR="000A79EC" w:rsidRDefault="000A79EC" w:rsidP="00A60C82">
      <w:pPr>
        <w:rPr>
          <w:snapToGrid w:val="0"/>
          <w:lang w:val="en-US"/>
        </w:rPr>
      </w:pPr>
    </w:p>
    <w:p w14:paraId="0891E758" w14:textId="77777777" w:rsidR="00A60C82" w:rsidRDefault="00A60C82" w:rsidP="00A60C82">
      <w:pPr>
        <w:rPr>
          <w:lang w:val="en-US"/>
        </w:rPr>
      </w:pPr>
    </w:p>
    <w:p w14:paraId="7439FC99" w14:textId="77777777" w:rsidR="00F37908" w:rsidRDefault="00F37908" w:rsidP="00A60C82">
      <w:pPr>
        <w:rPr>
          <w:lang w:val="en-US"/>
        </w:rPr>
      </w:pPr>
    </w:p>
    <w:p w14:paraId="30C81396" w14:textId="77777777" w:rsidR="00F37908" w:rsidRDefault="00F37908" w:rsidP="00F37908">
      <w:pPr>
        <w:rPr>
          <w:snapToGrid w:val="0"/>
          <w:lang w:eastAsia="en-US"/>
        </w:rPr>
      </w:pPr>
      <w:r>
        <w:rPr>
          <w:snapToGrid w:val="0"/>
          <w:lang w:eastAsia="en-US"/>
        </w:rPr>
        <w:t>FEATURE TYPES AND FEATURE SUBTYPES</w:t>
      </w:r>
    </w:p>
    <w:p w14:paraId="06A42096" w14:textId="77777777" w:rsidR="00F37908" w:rsidRDefault="00F37908" w:rsidP="00F37908">
      <w:pPr>
        <w:rPr>
          <w:snapToGrid w:val="0"/>
          <w:lang w:eastAsia="en-US"/>
        </w:rPr>
      </w:pPr>
    </w:p>
    <w:tbl>
      <w:tblPr>
        <w:tblStyle w:val="TableGrid"/>
        <w:tblW w:w="893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5"/>
        <w:gridCol w:w="1077"/>
        <w:gridCol w:w="5111"/>
        <w:gridCol w:w="1083"/>
      </w:tblGrid>
      <w:tr w:rsidR="00705491" w14:paraId="7FF0DB8B" w14:textId="77777777" w:rsidTr="00B1749D">
        <w:trPr>
          <w:cnfStyle w:val="100000000000" w:firstRow="1" w:lastRow="0" w:firstColumn="0" w:lastColumn="0" w:oddVBand="0" w:evenVBand="0" w:oddHBand="0" w:evenHBand="0" w:firstRowFirstColumn="0" w:firstRowLastColumn="0" w:lastRowFirstColumn="0" w:lastRowLastColumn="0"/>
          <w:trHeight w:val="644"/>
        </w:trPr>
        <w:tc>
          <w:tcPr>
            <w:cnfStyle w:val="000000000100" w:firstRow="0" w:lastRow="0" w:firstColumn="0" w:lastColumn="0" w:oddVBand="0" w:evenVBand="0" w:oddHBand="0" w:evenHBand="0" w:firstRowFirstColumn="1" w:firstRowLastColumn="0" w:lastRowFirstColumn="0" w:lastRowLastColumn="0"/>
            <w:tcW w:w="1665" w:type="dxa"/>
          </w:tcPr>
          <w:p w14:paraId="4276B9D6" w14:textId="32085276" w:rsidR="00705491" w:rsidRDefault="003F4DF6" w:rsidP="00A128F9">
            <w:pPr>
              <w:rPr>
                <w:b/>
              </w:rPr>
            </w:pPr>
            <w:r w:rsidRPr="00C32BA1">
              <w:rPr>
                <w:rFonts w:ascii="Calibri" w:hAnsi="Calibri" w:cs="Calibri"/>
                <w:b/>
                <w:bCs/>
                <w:color w:val="000000"/>
                <w:sz w:val="22"/>
                <w:szCs w:val="22"/>
              </w:rPr>
              <w:t>FEATURE</w:t>
            </w:r>
            <w:r>
              <w:rPr>
                <w:rFonts w:ascii="Calibri" w:hAnsi="Calibri" w:cs="Calibri"/>
                <w:b/>
                <w:bCs/>
                <w:color w:val="000000"/>
                <w:sz w:val="22"/>
                <w:szCs w:val="22"/>
              </w:rPr>
              <w:t xml:space="preserve"> TYPE</w:t>
            </w:r>
          </w:p>
        </w:tc>
        <w:tc>
          <w:tcPr>
            <w:tcW w:w="1077" w:type="dxa"/>
          </w:tcPr>
          <w:p w14:paraId="3D714241" w14:textId="14AE4007" w:rsidR="00705491" w:rsidRPr="00FD5387" w:rsidRDefault="00705491" w:rsidP="00A128F9">
            <w:pPr>
              <w:cnfStyle w:val="100000000000" w:firstRow="1" w:lastRow="0" w:firstColumn="0" w:lastColumn="0" w:oddVBand="0" w:evenVBand="0" w:oddHBand="0" w:evenHBand="0" w:firstRowFirstColumn="0" w:firstRowLastColumn="0" w:lastRowFirstColumn="0" w:lastRowLastColumn="0"/>
            </w:pPr>
            <w:bookmarkStart w:id="250" w:name="_Hlk33181054"/>
            <w:r>
              <w:rPr>
                <w:b/>
              </w:rPr>
              <w:t>FEATURE</w:t>
            </w:r>
            <w:r w:rsidR="003F4DF6">
              <w:rPr>
                <w:b/>
              </w:rPr>
              <w:t xml:space="preserve"> SUBTYPE</w:t>
            </w:r>
          </w:p>
        </w:tc>
        <w:tc>
          <w:tcPr>
            <w:tcW w:w="5111" w:type="dxa"/>
          </w:tcPr>
          <w:p w14:paraId="3D079DAB" w14:textId="77777777" w:rsidR="00705491" w:rsidRDefault="00705491" w:rsidP="00A128F9">
            <w:pPr>
              <w:pStyle w:val="TableParagraph"/>
              <w:spacing w:line="267" w:lineRule="exact"/>
              <w:cnfStyle w:val="100000000000" w:firstRow="1" w:lastRow="0" w:firstColumn="0" w:lastColumn="0" w:oddVBand="0" w:evenVBand="0" w:oddHBand="0" w:evenHBand="0" w:firstRowFirstColumn="0" w:firstRowLastColumn="0" w:lastRowFirstColumn="0" w:lastRowLastColumn="0"/>
              <w:rPr>
                <w:rFonts w:ascii="Carlito"/>
                <w:b/>
                <w:bCs/>
              </w:rPr>
            </w:pPr>
            <w:r w:rsidRPr="02C857DC">
              <w:rPr>
                <w:rFonts w:ascii="Carlito"/>
                <w:b/>
                <w:bCs/>
              </w:rPr>
              <w:t>FEATURE</w:t>
            </w:r>
          </w:p>
          <w:p w14:paraId="68386BBB" w14:textId="77777777" w:rsidR="00705491" w:rsidRPr="00FD5387" w:rsidRDefault="00705491" w:rsidP="00A128F9">
            <w:pPr>
              <w:cnfStyle w:val="100000000000" w:firstRow="1" w:lastRow="0" w:firstColumn="0" w:lastColumn="0" w:oddVBand="0" w:evenVBand="0" w:oddHBand="0" w:evenHBand="0" w:firstRowFirstColumn="0" w:firstRowLastColumn="0" w:lastRowFirstColumn="0" w:lastRowLastColumn="0"/>
            </w:pPr>
            <w:r w:rsidRPr="02C857DC">
              <w:rPr>
                <w:b/>
                <w:bCs/>
              </w:rPr>
              <w:t>definition</w:t>
            </w:r>
          </w:p>
        </w:tc>
        <w:tc>
          <w:tcPr>
            <w:tcW w:w="1083" w:type="dxa"/>
          </w:tcPr>
          <w:p w14:paraId="5789D121" w14:textId="77777777" w:rsidR="00705491" w:rsidRPr="00151987" w:rsidRDefault="00705491" w:rsidP="00A128F9">
            <w:pPr>
              <w:cnfStyle w:val="100000000000" w:firstRow="1" w:lastRow="0" w:firstColumn="0" w:lastColumn="0" w:oddVBand="0" w:evenVBand="0" w:oddHBand="0" w:evenHBand="0" w:firstRowFirstColumn="0" w:firstRowLastColumn="0" w:lastRowFirstColumn="0" w:lastRowLastColumn="0"/>
              <w:rPr>
                <w:b/>
              </w:rPr>
            </w:pPr>
            <w:r w:rsidRPr="00151987">
              <w:rPr>
                <w:b/>
              </w:rPr>
              <w:t>included</w:t>
            </w:r>
          </w:p>
          <w:p w14:paraId="5D28C3EA" w14:textId="77777777" w:rsidR="00705491" w:rsidRPr="00151987" w:rsidRDefault="00705491" w:rsidP="00A128F9">
            <w:pPr>
              <w:cnfStyle w:val="100000000000" w:firstRow="1" w:lastRow="0" w:firstColumn="0" w:lastColumn="0" w:oddVBand="0" w:evenVBand="0" w:oddHBand="0" w:evenHBand="0" w:firstRowFirstColumn="0" w:firstRowLastColumn="0" w:lastRowFirstColumn="0" w:lastRowLastColumn="0"/>
            </w:pPr>
            <w:r w:rsidRPr="00151987">
              <w:rPr>
                <w:b/>
              </w:rPr>
              <w:t>terms</w:t>
            </w:r>
          </w:p>
        </w:tc>
      </w:tr>
      <w:tr w:rsidR="00705491" w14:paraId="37B13EF3" w14:textId="77777777" w:rsidTr="00B1749D">
        <w:trPr>
          <w:trHeight w:val="813"/>
        </w:trPr>
        <w:tc>
          <w:tcPr>
            <w:tcW w:w="1665" w:type="dxa"/>
          </w:tcPr>
          <w:p w14:paraId="3EAD4AC3" w14:textId="7EB72E23" w:rsidR="00705491" w:rsidRPr="00FD5387" w:rsidRDefault="00590759" w:rsidP="00A128F9">
            <w:r>
              <w:t>landform</w:t>
            </w:r>
          </w:p>
        </w:tc>
        <w:tc>
          <w:tcPr>
            <w:tcW w:w="1077" w:type="dxa"/>
          </w:tcPr>
          <w:p w14:paraId="590192C9" w14:textId="3D45ED4C" w:rsidR="00705491" w:rsidRPr="00FD5387" w:rsidRDefault="00705491" w:rsidP="00A128F9">
            <w:r w:rsidRPr="00FD5387">
              <w:t>desert</w:t>
            </w:r>
          </w:p>
        </w:tc>
        <w:tc>
          <w:tcPr>
            <w:tcW w:w="5111" w:type="dxa"/>
          </w:tcPr>
          <w:p w14:paraId="2C68FED0" w14:textId="77777777" w:rsidR="00705491" w:rsidRDefault="00705491" w:rsidP="00A128F9">
            <w:pPr>
              <w:rPr>
                <w:rFonts w:ascii="Calibri" w:hAnsi="Calibri" w:cs="Calibri"/>
                <w:color w:val="000000"/>
              </w:rPr>
            </w:pPr>
            <w:r w:rsidRPr="00FD5387">
              <w:rPr>
                <w:rFonts w:ascii="Calibri" w:hAnsi="Calibri" w:cs="Calibri"/>
                <w:color w:val="000000"/>
              </w:rPr>
              <w:t>An almost barren tract of land in which the precipitation is so scant or spasmodic that it will not adequately support vegetation</w:t>
            </w:r>
          </w:p>
          <w:p w14:paraId="53044A94" w14:textId="77777777" w:rsidR="00705491" w:rsidRPr="00EF0F2D" w:rsidRDefault="00705491" w:rsidP="00A128F9">
            <w:pPr>
              <w:rPr>
                <w:rFonts w:ascii="Calibri" w:hAnsi="Calibri" w:cs="Calibri"/>
                <w:color w:val="000000"/>
              </w:rPr>
            </w:pPr>
          </w:p>
        </w:tc>
        <w:tc>
          <w:tcPr>
            <w:tcW w:w="1083" w:type="dxa"/>
          </w:tcPr>
          <w:p w14:paraId="66ADE183" w14:textId="77777777" w:rsidR="00705491" w:rsidRPr="00151987" w:rsidRDefault="00705491" w:rsidP="00A128F9"/>
        </w:tc>
      </w:tr>
      <w:tr w:rsidR="00705491" w14:paraId="62ACD93A" w14:textId="77777777" w:rsidTr="00B1749D">
        <w:trPr>
          <w:trHeight w:val="813"/>
        </w:trPr>
        <w:tc>
          <w:tcPr>
            <w:tcW w:w="1665" w:type="dxa"/>
          </w:tcPr>
          <w:p w14:paraId="3C5E224A" w14:textId="3891F84D" w:rsidR="00705491" w:rsidRPr="00FD5387" w:rsidRDefault="00590759" w:rsidP="00A128F9">
            <w:r>
              <w:t>landform</w:t>
            </w:r>
          </w:p>
        </w:tc>
        <w:tc>
          <w:tcPr>
            <w:tcW w:w="1077" w:type="dxa"/>
          </w:tcPr>
          <w:p w14:paraId="672E386C" w14:textId="62C861D5" w:rsidR="00705491" w:rsidRPr="00FD5387" w:rsidRDefault="00705491" w:rsidP="00A128F9">
            <w:r w:rsidRPr="00FD5387">
              <w:t>pass</w:t>
            </w:r>
          </w:p>
        </w:tc>
        <w:tc>
          <w:tcPr>
            <w:tcW w:w="5111" w:type="dxa"/>
          </w:tcPr>
          <w:p w14:paraId="733784BD" w14:textId="77777777" w:rsidR="00705491" w:rsidRPr="00FD5387" w:rsidRDefault="00705491" w:rsidP="00A128F9">
            <w:pPr>
              <w:rPr>
                <w:rFonts w:ascii="Calibri" w:hAnsi="Calibri" w:cs="Calibri"/>
              </w:rPr>
            </w:pPr>
            <w:r w:rsidRPr="00FD5387">
              <w:rPr>
                <w:rFonts w:ascii="Calibri" w:hAnsi="Calibri" w:cs="Calibri"/>
              </w:rPr>
              <w:t>A break or GAP in a MOUNTAIN RANGE permitting easier passage from one side to the other</w:t>
            </w:r>
          </w:p>
          <w:p w14:paraId="33EC2A04" w14:textId="77777777" w:rsidR="00705491" w:rsidRPr="00FD5387" w:rsidRDefault="00705491" w:rsidP="00A128F9"/>
        </w:tc>
        <w:tc>
          <w:tcPr>
            <w:tcW w:w="1083" w:type="dxa"/>
          </w:tcPr>
          <w:p w14:paraId="0614AFE7" w14:textId="77777777" w:rsidR="00705491" w:rsidRPr="00151987" w:rsidRDefault="00705491" w:rsidP="00A128F9"/>
        </w:tc>
      </w:tr>
      <w:tr w:rsidR="00705491" w14:paraId="6D46A172" w14:textId="77777777" w:rsidTr="00B1749D">
        <w:trPr>
          <w:trHeight w:val="617"/>
        </w:trPr>
        <w:tc>
          <w:tcPr>
            <w:tcW w:w="1665" w:type="dxa"/>
          </w:tcPr>
          <w:p w14:paraId="73E0CF59" w14:textId="6F5FFC2C" w:rsidR="00705491" w:rsidRPr="00FD5387" w:rsidRDefault="00590759" w:rsidP="00A128F9">
            <w:r>
              <w:t>landform</w:t>
            </w:r>
          </w:p>
        </w:tc>
        <w:tc>
          <w:tcPr>
            <w:tcW w:w="1077" w:type="dxa"/>
          </w:tcPr>
          <w:p w14:paraId="1C167BA3" w14:textId="6D7D1D7A" w:rsidR="00705491" w:rsidRPr="00FD5387" w:rsidRDefault="00705491" w:rsidP="00A128F9">
            <w:r w:rsidRPr="00FD5387">
              <w:t>peninsula</w:t>
            </w:r>
          </w:p>
        </w:tc>
        <w:tc>
          <w:tcPr>
            <w:tcW w:w="5111" w:type="dxa"/>
          </w:tcPr>
          <w:p w14:paraId="2591CF78" w14:textId="77777777" w:rsidR="00705491" w:rsidRPr="00FD5387" w:rsidRDefault="00705491" w:rsidP="00A128F9">
            <w:pPr>
              <w:rPr>
                <w:rFonts w:ascii="Calibri" w:hAnsi="Calibri" w:cs="Calibri"/>
              </w:rPr>
            </w:pPr>
            <w:r w:rsidRPr="00FD5387">
              <w:rPr>
                <w:rFonts w:ascii="Calibri" w:hAnsi="Calibri" w:cs="Calibri"/>
              </w:rPr>
              <w:t>An area of land almost surrounded by water and significantly larger than a CAPE</w:t>
            </w:r>
          </w:p>
          <w:p w14:paraId="65D0EB5C" w14:textId="77777777" w:rsidR="00705491" w:rsidRPr="00FD5387" w:rsidRDefault="00705491" w:rsidP="00A128F9"/>
        </w:tc>
        <w:tc>
          <w:tcPr>
            <w:tcW w:w="1083" w:type="dxa"/>
          </w:tcPr>
          <w:p w14:paraId="1AE20E2D" w14:textId="77777777" w:rsidR="00705491" w:rsidRPr="00151987" w:rsidRDefault="00705491" w:rsidP="00A128F9"/>
        </w:tc>
      </w:tr>
      <w:tr w:rsidR="00705491" w14:paraId="7073C916" w14:textId="77777777" w:rsidTr="00B1749D">
        <w:trPr>
          <w:trHeight w:val="813"/>
        </w:trPr>
        <w:tc>
          <w:tcPr>
            <w:tcW w:w="1665" w:type="dxa"/>
          </w:tcPr>
          <w:p w14:paraId="6792EBB1" w14:textId="6C5B0092" w:rsidR="00705491" w:rsidRPr="00F54A0D" w:rsidRDefault="00590759" w:rsidP="00A128F9">
            <w:r>
              <w:t>landform</w:t>
            </w:r>
          </w:p>
        </w:tc>
        <w:tc>
          <w:tcPr>
            <w:tcW w:w="1077" w:type="dxa"/>
          </w:tcPr>
          <w:p w14:paraId="49AC8F18" w14:textId="339EA0FD" w:rsidR="00705491" w:rsidRPr="00FD5387" w:rsidRDefault="00705491" w:rsidP="00A128F9">
            <w:r w:rsidRPr="00F54A0D">
              <w:t xml:space="preserve">plain </w:t>
            </w:r>
          </w:p>
        </w:tc>
        <w:tc>
          <w:tcPr>
            <w:tcW w:w="5111" w:type="dxa"/>
          </w:tcPr>
          <w:p w14:paraId="7BFA6F25" w14:textId="77777777" w:rsidR="00705491" w:rsidRPr="00FD5387" w:rsidRDefault="00705491" w:rsidP="00A128F9">
            <w:pPr>
              <w:rPr>
                <w:rFonts w:ascii="Calibri" w:hAnsi="Calibri" w:cs="Calibri"/>
              </w:rPr>
            </w:pPr>
            <w:r w:rsidRPr="00FD5387">
              <w:rPr>
                <w:rFonts w:ascii="Calibri" w:hAnsi="Calibri" w:cs="Calibri"/>
              </w:rPr>
              <w:t xml:space="preserve">A tract of country, the general surface of which is comparatively </w:t>
            </w:r>
            <w:proofErr w:type="gramStart"/>
            <w:r w:rsidRPr="00FD5387">
              <w:rPr>
                <w:rFonts w:ascii="Calibri" w:hAnsi="Calibri" w:cs="Calibri"/>
              </w:rPr>
              <w:t>flat</w:t>
            </w:r>
            <w:proofErr w:type="gramEnd"/>
            <w:r w:rsidRPr="00FD5387">
              <w:rPr>
                <w:rFonts w:ascii="Calibri" w:hAnsi="Calibri" w:cs="Calibri"/>
              </w:rPr>
              <w:t xml:space="preserve"> and which is sparsely, if at all, timbered. </w:t>
            </w:r>
          </w:p>
          <w:p w14:paraId="5186E011" w14:textId="77777777" w:rsidR="00705491" w:rsidRPr="00FD5387" w:rsidRDefault="00705491" w:rsidP="00A128F9"/>
        </w:tc>
        <w:tc>
          <w:tcPr>
            <w:tcW w:w="1083" w:type="dxa"/>
          </w:tcPr>
          <w:p w14:paraId="3E4ECF4E" w14:textId="77777777" w:rsidR="00705491" w:rsidRPr="00151987" w:rsidRDefault="00705491" w:rsidP="00A128F9">
            <w:r>
              <w:t>f</w:t>
            </w:r>
            <w:r w:rsidRPr="00151987">
              <w:t xml:space="preserve">lat, </w:t>
            </w:r>
            <w:r>
              <w:t>d</w:t>
            </w:r>
            <w:r w:rsidRPr="00151987">
              <w:t xml:space="preserve">owns, </w:t>
            </w:r>
            <w:r>
              <w:lastRenderedPageBreak/>
              <w:t>p</w:t>
            </w:r>
            <w:r w:rsidRPr="00151987">
              <w:t xml:space="preserve">rairie, </w:t>
            </w:r>
            <w:r>
              <w:t>c</w:t>
            </w:r>
            <w:r w:rsidRPr="00151987">
              <w:t>learing</w:t>
            </w:r>
          </w:p>
        </w:tc>
      </w:tr>
      <w:tr w:rsidR="00705491" w14:paraId="73D501FD" w14:textId="77777777" w:rsidTr="00B1749D">
        <w:trPr>
          <w:trHeight w:val="617"/>
        </w:trPr>
        <w:tc>
          <w:tcPr>
            <w:tcW w:w="1665" w:type="dxa"/>
          </w:tcPr>
          <w:p w14:paraId="5F7BABB6" w14:textId="67F9824F" w:rsidR="00705491" w:rsidRPr="00FD5387" w:rsidRDefault="00590759" w:rsidP="00A128F9">
            <w:r>
              <w:lastRenderedPageBreak/>
              <w:t>landform</w:t>
            </w:r>
          </w:p>
        </w:tc>
        <w:tc>
          <w:tcPr>
            <w:tcW w:w="1077" w:type="dxa"/>
          </w:tcPr>
          <w:p w14:paraId="24F64475" w14:textId="32D2E3D8" w:rsidR="00705491" w:rsidRPr="00FD5387" w:rsidRDefault="00705491" w:rsidP="00A128F9">
            <w:r w:rsidRPr="00FD5387">
              <w:t>plateau</w:t>
            </w:r>
          </w:p>
        </w:tc>
        <w:tc>
          <w:tcPr>
            <w:tcW w:w="5111" w:type="dxa"/>
          </w:tcPr>
          <w:p w14:paraId="16AD12E6" w14:textId="77777777" w:rsidR="00705491" w:rsidRPr="00FD5387" w:rsidRDefault="00705491" w:rsidP="00A128F9">
            <w:pPr>
              <w:rPr>
                <w:rFonts w:ascii="Calibri" w:hAnsi="Calibri" w:cs="Calibri"/>
              </w:rPr>
            </w:pPr>
            <w:r w:rsidRPr="00FD5387">
              <w:rPr>
                <w:rFonts w:ascii="Calibri" w:hAnsi="Calibri" w:cs="Calibri"/>
              </w:rPr>
              <w:t>An elevated tract of comparatively flat or level land</w:t>
            </w:r>
          </w:p>
          <w:p w14:paraId="08BAC598" w14:textId="77777777" w:rsidR="00705491" w:rsidRPr="00FD5387" w:rsidRDefault="00705491" w:rsidP="00A128F9"/>
        </w:tc>
        <w:tc>
          <w:tcPr>
            <w:tcW w:w="1083" w:type="dxa"/>
          </w:tcPr>
          <w:p w14:paraId="003B0900" w14:textId="77777777" w:rsidR="00705491" w:rsidRPr="00151987" w:rsidRDefault="00705491" w:rsidP="00A128F9"/>
        </w:tc>
      </w:tr>
      <w:tr w:rsidR="00705491" w14:paraId="442F3E34" w14:textId="77777777" w:rsidTr="00B1749D">
        <w:trPr>
          <w:trHeight w:val="841"/>
        </w:trPr>
        <w:tc>
          <w:tcPr>
            <w:tcW w:w="1665" w:type="dxa"/>
          </w:tcPr>
          <w:p w14:paraId="130ED57C" w14:textId="4AD137B5" w:rsidR="00705491" w:rsidRPr="00FD5387" w:rsidRDefault="00590759" w:rsidP="00A128F9">
            <w:r>
              <w:t>landform</w:t>
            </w:r>
          </w:p>
        </w:tc>
        <w:tc>
          <w:tcPr>
            <w:tcW w:w="1077" w:type="dxa"/>
          </w:tcPr>
          <w:p w14:paraId="4DBA4192" w14:textId="685B5668" w:rsidR="00705491" w:rsidRPr="00FD5387" w:rsidRDefault="00705491" w:rsidP="00A128F9">
            <w:r w:rsidRPr="00FD5387">
              <w:t>range</w:t>
            </w:r>
          </w:p>
        </w:tc>
        <w:tc>
          <w:tcPr>
            <w:tcW w:w="5111" w:type="dxa"/>
          </w:tcPr>
          <w:p w14:paraId="7D724D3C" w14:textId="77777777" w:rsidR="00705491" w:rsidRPr="00FD5387" w:rsidRDefault="00705491" w:rsidP="00A128F9">
            <w:pPr>
              <w:rPr>
                <w:rFonts w:ascii="Calibri" w:hAnsi="Calibri" w:cs="Calibri"/>
                <w:color w:val="000000"/>
              </w:rPr>
            </w:pPr>
            <w:r w:rsidRPr="00FD5387">
              <w:rPr>
                <w:rFonts w:ascii="Calibri" w:hAnsi="Calibri" w:cs="Calibri"/>
                <w:color w:val="000000"/>
              </w:rPr>
              <w:t>A series or line of MOUNTAIN or HILLS with or without PEAKS in which the crests are relatively narrow</w:t>
            </w:r>
            <w:r>
              <w:rPr>
                <w:rFonts w:ascii="Calibri" w:hAnsi="Calibri" w:cs="Calibri"/>
                <w:color w:val="000000"/>
              </w:rPr>
              <w:t>.</w:t>
            </w:r>
          </w:p>
          <w:p w14:paraId="2509F6C7" w14:textId="77777777" w:rsidR="00705491" w:rsidRPr="00FD5387" w:rsidRDefault="00705491" w:rsidP="00A128F9"/>
        </w:tc>
        <w:tc>
          <w:tcPr>
            <w:tcW w:w="1083" w:type="dxa"/>
          </w:tcPr>
          <w:p w14:paraId="0A4CED10" w14:textId="77777777" w:rsidR="00705491" w:rsidRPr="00151987" w:rsidRDefault="00705491" w:rsidP="00A128F9"/>
        </w:tc>
      </w:tr>
      <w:tr w:rsidR="00705491" w14:paraId="15CB69A4" w14:textId="77777777" w:rsidTr="00B1749D">
        <w:trPr>
          <w:trHeight w:val="813"/>
        </w:trPr>
        <w:tc>
          <w:tcPr>
            <w:tcW w:w="1665" w:type="dxa"/>
          </w:tcPr>
          <w:p w14:paraId="48CA96D0" w14:textId="3F9765E1" w:rsidR="00705491" w:rsidRPr="00FD5387" w:rsidRDefault="00590759" w:rsidP="00A128F9">
            <w:r>
              <w:t>landform</w:t>
            </w:r>
          </w:p>
        </w:tc>
        <w:tc>
          <w:tcPr>
            <w:tcW w:w="1077" w:type="dxa"/>
          </w:tcPr>
          <w:p w14:paraId="63721DFD" w14:textId="15BE8395" w:rsidR="00705491" w:rsidRPr="00FD5387" w:rsidRDefault="00705491" w:rsidP="00A128F9">
            <w:r w:rsidRPr="00FD5387">
              <w:t>ridge</w:t>
            </w:r>
          </w:p>
        </w:tc>
        <w:tc>
          <w:tcPr>
            <w:tcW w:w="5111" w:type="dxa"/>
          </w:tcPr>
          <w:p w14:paraId="2BF56F98" w14:textId="77777777" w:rsidR="00705491" w:rsidRDefault="00705491" w:rsidP="00A128F9">
            <w:r w:rsidRPr="00FD5387">
              <w:t>A long and narrow stretch of elevated ground, either isolated or located in a RANGE</w:t>
            </w:r>
          </w:p>
          <w:p w14:paraId="01C6D74A" w14:textId="77777777" w:rsidR="00705491" w:rsidRPr="00FD5387" w:rsidRDefault="00705491" w:rsidP="00A128F9"/>
        </w:tc>
        <w:tc>
          <w:tcPr>
            <w:tcW w:w="1083" w:type="dxa"/>
          </w:tcPr>
          <w:p w14:paraId="443DE6C8" w14:textId="77777777" w:rsidR="00705491" w:rsidRPr="00151987" w:rsidRDefault="00705491" w:rsidP="00A128F9">
            <w:r>
              <w:t>spur</w:t>
            </w:r>
          </w:p>
        </w:tc>
      </w:tr>
      <w:tr w:rsidR="00705491" w14:paraId="2E71B773" w14:textId="77777777" w:rsidTr="00B1749D">
        <w:trPr>
          <w:trHeight w:val="1038"/>
        </w:trPr>
        <w:tc>
          <w:tcPr>
            <w:tcW w:w="1665" w:type="dxa"/>
          </w:tcPr>
          <w:p w14:paraId="0B18A9DE" w14:textId="5401A6E9" w:rsidR="00705491" w:rsidRPr="00FD5387" w:rsidRDefault="00590759" w:rsidP="00A128F9">
            <w:r>
              <w:t>landform</w:t>
            </w:r>
          </w:p>
        </w:tc>
        <w:tc>
          <w:tcPr>
            <w:tcW w:w="1077" w:type="dxa"/>
          </w:tcPr>
          <w:p w14:paraId="37A08109" w14:textId="34CBD78A" w:rsidR="00705491" w:rsidRPr="00FD5387" w:rsidRDefault="00705491" w:rsidP="00A128F9">
            <w:r w:rsidRPr="00FD5387">
              <w:t>valley</w:t>
            </w:r>
          </w:p>
        </w:tc>
        <w:tc>
          <w:tcPr>
            <w:tcW w:w="5111" w:type="dxa"/>
          </w:tcPr>
          <w:p w14:paraId="2383028C" w14:textId="77777777" w:rsidR="00705491" w:rsidRPr="00FD5387" w:rsidRDefault="00705491" w:rsidP="00A128F9">
            <w:pPr>
              <w:rPr>
                <w:rFonts w:ascii="Calibri" w:hAnsi="Calibri" w:cs="Calibri"/>
                <w:color w:val="000000"/>
              </w:rPr>
            </w:pPr>
            <w:r w:rsidRPr="00FD5387">
              <w:rPr>
                <w:rFonts w:ascii="Calibri" w:hAnsi="Calibri" w:cs="Calibri"/>
                <w:color w:val="000000"/>
              </w:rPr>
              <w:t>A long area of lower elevation within an area of elevated relief, bounded by hills or mountains, usually with a river flowing through it, and formed by erosion or by movements in the earth's crust</w:t>
            </w:r>
          </w:p>
          <w:p w14:paraId="74058B40" w14:textId="77777777" w:rsidR="00705491" w:rsidRPr="00FD5387" w:rsidRDefault="00705491" w:rsidP="00A128F9"/>
        </w:tc>
        <w:tc>
          <w:tcPr>
            <w:tcW w:w="1083" w:type="dxa"/>
          </w:tcPr>
          <w:p w14:paraId="13BC00A7" w14:textId="77777777" w:rsidR="00705491" w:rsidRPr="00151987" w:rsidRDefault="00705491" w:rsidP="00A128F9">
            <w:r>
              <w:t>gorge</w:t>
            </w:r>
          </w:p>
        </w:tc>
      </w:tr>
      <w:bookmarkEnd w:id="250"/>
    </w:tbl>
    <w:p w14:paraId="7FCADC6D" w14:textId="6763D4F5" w:rsidR="00A46CB9" w:rsidRDefault="00A46CB9" w:rsidP="00A60C82">
      <w:pPr>
        <w:rPr>
          <w:lang w:val="en-US"/>
        </w:rPr>
      </w:pPr>
    </w:p>
    <w:p w14:paraId="7BEDAB05" w14:textId="67C6CDDC" w:rsidR="005A3E31" w:rsidRDefault="005A3E31" w:rsidP="00A60C82">
      <w:pPr>
        <w:rPr>
          <w:lang w:val="en-US"/>
        </w:rPr>
      </w:pPr>
    </w:p>
    <w:p w14:paraId="475C899D" w14:textId="681CB3D6" w:rsidR="00466C65" w:rsidRDefault="00466C65" w:rsidP="00466C65">
      <w:pPr>
        <w:rPr>
          <w:snapToGrid w:val="0"/>
          <w:lang w:val="en-US"/>
        </w:rPr>
      </w:pPr>
      <w:r>
        <w:rPr>
          <w:snapToGrid w:val="0"/>
          <w:lang w:val="en-US"/>
        </w:rPr>
        <w:t xml:space="preserve">TABLE: </w:t>
      </w:r>
      <w:r>
        <w:rPr>
          <w:snapToGrid w:val="0"/>
          <w:lang w:val="en-US"/>
        </w:rPr>
        <w:tab/>
        <w:t>RELIEF AREA (POLYGON)</w:t>
      </w:r>
    </w:p>
    <w:p w14:paraId="44181E62" w14:textId="77777777" w:rsidR="00466C65" w:rsidRDefault="00466C65" w:rsidP="00466C65">
      <w:pPr>
        <w:rPr>
          <w:snapToGrid w:val="0"/>
          <w:lang w:val="en-US"/>
        </w:rPr>
      </w:pPr>
    </w:p>
    <w:p w14:paraId="6C5260FA" w14:textId="77777777" w:rsidR="00466C65" w:rsidRDefault="00466C65" w:rsidP="00466C65">
      <w:pPr>
        <w:rPr>
          <w:snapToGrid w:val="0"/>
          <w:lang w:val="en-US"/>
        </w:rPr>
      </w:pPr>
      <w:r>
        <w:rPr>
          <w:snapToGrid w:val="0"/>
          <w:lang w:val="en-US"/>
        </w:rPr>
        <w:t>TABLE DESCRIPTION</w:t>
      </w:r>
    </w:p>
    <w:p w14:paraId="50D45241" w14:textId="51435DC2" w:rsidR="005A3E31" w:rsidRDefault="005A3E31" w:rsidP="00A60C82">
      <w:pPr>
        <w:rPr>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50"/>
        <w:gridCol w:w="1785"/>
        <w:gridCol w:w="1161"/>
        <w:gridCol w:w="3371"/>
      </w:tblGrid>
      <w:tr w:rsidR="005A3E31" w:rsidRPr="000E4146" w14:paraId="47148BBC"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62BC3D96"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Column Name</w:t>
            </w:r>
          </w:p>
        </w:tc>
        <w:tc>
          <w:tcPr>
            <w:tcW w:w="1180" w:type="pct"/>
            <w:tcBorders>
              <w:top w:val="single" w:sz="8" w:space="0" w:color="auto"/>
              <w:left w:val="single" w:sz="8" w:space="0" w:color="auto"/>
              <w:bottom w:val="single" w:sz="8" w:space="0" w:color="auto"/>
              <w:right w:val="single" w:sz="8" w:space="0" w:color="auto"/>
            </w:tcBorders>
            <w:hideMark/>
          </w:tcPr>
          <w:p w14:paraId="6A937F5A"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Data type</w:t>
            </w:r>
          </w:p>
        </w:tc>
        <w:tc>
          <w:tcPr>
            <w:tcW w:w="259" w:type="pct"/>
            <w:tcBorders>
              <w:top w:val="single" w:sz="8" w:space="0" w:color="auto"/>
              <w:left w:val="single" w:sz="8" w:space="0" w:color="auto"/>
              <w:bottom w:val="single" w:sz="8" w:space="0" w:color="auto"/>
              <w:right w:val="single" w:sz="8" w:space="0" w:color="auto"/>
            </w:tcBorders>
            <w:hideMark/>
          </w:tcPr>
          <w:p w14:paraId="3789940F" w14:textId="77777777" w:rsidR="005A3E31" w:rsidRPr="007D4034" w:rsidRDefault="005A3E31" w:rsidP="00A25D94">
            <w:pPr>
              <w:spacing w:before="120" w:line="240" w:lineRule="auto"/>
              <w:jc w:val="center"/>
              <w:rPr>
                <w:rFonts w:cstheme="minorHAnsi"/>
                <w:bCs/>
                <w:color w:val="auto"/>
                <w:lang w:eastAsia="en-US"/>
              </w:rPr>
            </w:pPr>
            <w:r w:rsidRPr="00856051">
              <w:rPr>
                <w:rFonts w:cstheme="minorHAnsi"/>
                <w:bCs/>
                <w:color w:val="auto"/>
                <w:lang w:eastAsia="en-US"/>
              </w:rPr>
              <w:t>Mandatory</w:t>
            </w:r>
          </w:p>
        </w:tc>
        <w:tc>
          <w:tcPr>
            <w:tcW w:w="2045" w:type="pct"/>
            <w:tcBorders>
              <w:top w:val="single" w:sz="8" w:space="0" w:color="auto"/>
              <w:left w:val="single" w:sz="8" w:space="0" w:color="auto"/>
              <w:bottom w:val="single" w:sz="8" w:space="0" w:color="auto"/>
              <w:right w:val="single" w:sz="8" w:space="0" w:color="auto"/>
            </w:tcBorders>
          </w:tcPr>
          <w:p w14:paraId="3401E0A9" w14:textId="77777777" w:rsidR="005A3E31" w:rsidRPr="7DACFF8C" w:rsidRDefault="005A3E31" w:rsidP="00A25D94">
            <w:pPr>
              <w:spacing w:before="120" w:line="240" w:lineRule="auto"/>
              <w:rPr>
                <w:rFonts w:cstheme="minorBidi"/>
                <w:color w:val="auto"/>
                <w:lang w:eastAsia="en-US"/>
              </w:rPr>
            </w:pPr>
            <w:r w:rsidRPr="000E4146">
              <w:rPr>
                <w:rFonts w:cstheme="minorHAnsi"/>
                <w:bCs/>
                <w:color w:val="auto"/>
                <w:lang w:eastAsia="en-US"/>
              </w:rPr>
              <w:t xml:space="preserve">Column </w:t>
            </w:r>
            <w:r>
              <w:rPr>
                <w:rFonts w:cstheme="minorHAnsi"/>
                <w:bCs/>
                <w:color w:val="auto"/>
                <w:lang w:eastAsia="en-US"/>
              </w:rPr>
              <w:t>Description</w:t>
            </w:r>
          </w:p>
        </w:tc>
      </w:tr>
      <w:tr w:rsidR="005A3E31" w:rsidRPr="007D4034" w14:paraId="442BF550"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A418B0D"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UFI</w:t>
            </w:r>
          </w:p>
        </w:tc>
        <w:tc>
          <w:tcPr>
            <w:tcW w:w="1180" w:type="pct"/>
            <w:tcBorders>
              <w:top w:val="single" w:sz="8" w:space="0" w:color="auto"/>
              <w:left w:val="single" w:sz="8" w:space="0" w:color="auto"/>
              <w:bottom w:val="single" w:sz="8" w:space="0" w:color="auto"/>
              <w:right w:val="single" w:sz="8" w:space="0" w:color="auto"/>
            </w:tcBorders>
            <w:hideMark/>
          </w:tcPr>
          <w:p w14:paraId="3F80772C" w14:textId="77777777" w:rsidR="005A3E31" w:rsidRPr="007D4034" w:rsidRDefault="005A3E31" w:rsidP="00A25D94">
            <w:pPr>
              <w:spacing w:before="120" w:line="240" w:lineRule="auto"/>
              <w:rPr>
                <w:rFonts w:cstheme="minorHAnsi"/>
                <w:bCs/>
                <w:color w:val="auto"/>
                <w:lang w:eastAsia="en-US"/>
              </w:rPr>
            </w:pPr>
            <w:r w:rsidRPr="007D4034">
              <w:rPr>
                <w:rFonts w:cstheme="minorHAnsi"/>
                <w:bCs/>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3E6899CB" w14:textId="77777777" w:rsidR="005A3E31" w:rsidRPr="007D4034" w:rsidRDefault="005A3E31" w:rsidP="00A25D94">
            <w:pPr>
              <w:spacing w:before="120" w:line="240" w:lineRule="auto"/>
              <w:jc w:val="center"/>
              <w:rPr>
                <w:rFonts w:cstheme="minorHAnsi"/>
                <w:bCs/>
                <w:color w:val="auto"/>
                <w:lang w:eastAsia="en-US"/>
              </w:rPr>
            </w:pPr>
            <w:r w:rsidRPr="007D4034">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4DE0CD2C" w14:textId="77777777" w:rsidR="005A3E31" w:rsidRPr="007D4034" w:rsidRDefault="005A3E31" w:rsidP="00A25D94">
            <w:pPr>
              <w:spacing w:before="120" w:line="240" w:lineRule="auto"/>
              <w:rPr>
                <w:rFonts w:cstheme="minorHAnsi"/>
                <w:bCs/>
                <w:color w:val="auto"/>
                <w:lang w:eastAsia="en-US"/>
              </w:rPr>
            </w:pPr>
          </w:p>
        </w:tc>
      </w:tr>
      <w:tr w:rsidR="005A3E31" w:rsidRPr="000E4146" w14:paraId="00CDE540"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656EE037"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PFI</w:t>
            </w:r>
          </w:p>
        </w:tc>
        <w:tc>
          <w:tcPr>
            <w:tcW w:w="1180" w:type="pct"/>
            <w:tcBorders>
              <w:top w:val="single" w:sz="8" w:space="0" w:color="auto"/>
              <w:left w:val="single" w:sz="8" w:space="0" w:color="auto"/>
              <w:bottom w:val="single" w:sz="8" w:space="0" w:color="auto"/>
              <w:right w:val="single" w:sz="8" w:space="0" w:color="auto"/>
            </w:tcBorders>
            <w:hideMark/>
          </w:tcPr>
          <w:p w14:paraId="699C9C3C"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3822861C"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1F7FB19F" w14:textId="77777777" w:rsidR="005A3E31" w:rsidRPr="7DACFF8C" w:rsidRDefault="005A3E31" w:rsidP="00A25D94">
            <w:pPr>
              <w:spacing w:before="120" w:line="240" w:lineRule="auto"/>
              <w:rPr>
                <w:rFonts w:cstheme="minorBidi"/>
                <w:color w:val="auto"/>
                <w:lang w:eastAsia="en-US"/>
              </w:rPr>
            </w:pPr>
          </w:p>
        </w:tc>
      </w:tr>
      <w:tr w:rsidR="005A3E31" w:rsidRPr="000E4146" w14:paraId="5E794DC7"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5E07C79"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FEATURE_ID</w:t>
            </w:r>
          </w:p>
        </w:tc>
        <w:tc>
          <w:tcPr>
            <w:tcW w:w="1180" w:type="pct"/>
            <w:tcBorders>
              <w:top w:val="single" w:sz="8" w:space="0" w:color="auto"/>
              <w:left w:val="single" w:sz="8" w:space="0" w:color="auto"/>
              <w:bottom w:val="single" w:sz="8" w:space="0" w:color="auto"/>
              <w:right w:val="single" w:sz="8" w:space="0" w:color="auto"/>
            </w:tcBorders>
            <w:hideMark/>
          </w:tcPr>
          <w:p w14:paraId="40141EF3"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5EF4325B"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tbl>
            <w:tblPr>
              <w:tblW w:w="0" w:type="auto"/>
              <w:tblBorders>
                <w:top w:val="nil"/>
                <w:left w:val="nil"/>
                <w:bottom w:val="nil"/>
                <w:right w:val="nil"/>
              </w:tblBorders>
              <w:tblLook w:val="0000" w:firstRow="0" w:lastRow="0" w:firstColumn="0" w:lastColumn="0" w:noHBand="0" w:noVBand="0"/>
            </w:tblPr>
            <w:tblGrid>
              <w:gridCol w:w="3155"/>
            </w:tblGrid>
            <w:tr w:rsidR="005A3E31" w:rsidRPr="007E70EA" w14:paraId="0B454468" w14:textId="77777777" w:rsidTr="00A25D94">
              <w:trPr>
                <w:trHeight w:val="208"/>
              </w:trPr>
              <w:tc>
                <w:tcPr>
                  <w:tcW w:w="0" w:type="auto"/>
                </w:tcPr>
                <w:p w14:paraId="593CC458" w14:textId="77777777" w:rsidR="005A3E31" w:rsidRPr="007E70EA" w:rsidRDefault="005A3E31" w:rsidP="00A25D94">
                  <w:pPr>
                    <w:autoSpaceDE w:val="0"/>
                    <w:autoSpaceDN w:val="0"/>
                    <w:adjustRightInd w:val="0"/>
                    <w:spacing w:line="240" w:lineRule="auto"/>
                    <w:rPr>
                      <w:rFonts w:ascii="Arial" w:hAnsi="Arial"/>
                      <w:color w:val="000000"/>
                    </w:rPr>
                  </w:pPr>
                  <w:r w:rsidRPr="007E70EA">
                    <w:rPr>
                      <w:rFonts w:ascii="Arial" w:hAnsi="Arial"/>
                      <w:color w:val="000000"/>
                    </w:rPr>
                    <w:t xml:space="preserve">Unique Vicmap feature identifier - intention that it be across the Vicmap themes </w:t>
                  </w:r>
                </w:p>
              </w:tc>
            </w:tr>
          </w:tbl>
          <w:p w14:paraId="7B5DF47D" w14:textId="77777777" w:rsidR="005A3E31" w:rsidRPr="7DACFF8C" w:rsidRDefault="005A3E31" w:rsidP="00A25D94">
            <w:pPr>
              <w:spacing w:before="120" w:line="240" w:lineRule="auto"/>
              <w:rPr>
                <w:rFonts w:cstheme="minorBidi"/>
                <w:color w:val="auto"/>
                <w:lang w:eastAsia="en-US"/>
              </w:rPr>
            </w:pPr>
          </w:p>
        </w:tc>
      </w:tr>
      <w:tr w:rsidR="005A3E31" w:rsidRPr="000E4146" w14:paraId="293117F5"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6EA9BA8F"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PARENT_FEATURE_ID</w:t>
            </w:r>
          </w:p>
        </w:tc>
        <w:tc>
          <w:tcPr>
            <w:tcW w:w="1180" w:type="pct"/>
            <w:tcBorders>
              <w:top w:val="single" w:sz="8" w:space="0" w:color="auto"/>
              <w:left w:val="single" w:sz="8" w:space="0" w:color="auto"/>
              <w:bottom w:val="single" w:sz="8" w:space="0" w:color="auto"/>
              <w:right w:val="single" w:sz="8" w:space="0" w:color="auto"/>
            </w:tcBorders>
            <w:hideMark/>
          </w:tcPr>
          <w:p w14:paraId="0066F60A"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08F99B4D"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6AC79F41" w14:textId="77777777" w:rsidR="005A3E31" w:rsidRDefault="005A3E31" w:rsidP="00A25D94">
            <w:pPr>
              <w:spacing w:before="120" w:line="240" w:lineRule="auto"/>
            </w:pPr>
            <w:r>
              <w:t xml:space="preserve">PFI of the feature that represents the Parent feature </w:t>
            </w:r>
          </w:p>
          <w:p w14:paraId="0735775E" w14:textId="77777777" w:rsidR="005A3E31" w:rsidRPr="7DACFF8C" w:rsidRDefault="005A3E31" w:rsidP="00A25D94">
            <w:pPr>
              <w:spacing w:before="120" w:line="240" w:lineRule="auto"/>
              <w:rPr>
                <w:rFonts w:cstheme="minorBidi"/>
                <w:color w:val="auto"/>
                <w:lang w:eastAsia="en-US"/>
              </w:rPr>
            </w:pPr>
          </w:p>
        </w:tc>
      </w:tr>
      <w:tr w:rsidR="005A3E31" w:rsidRPr="000E4146" w14:paraId="776823B8"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B70DE6E"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FEATURE_TYPE</w:t>
            </w:r>
          </w:p>
        </w:tc>
        <w:tc>
          <w:tcPr>
            <w:tcW w:w="1180" w:type="pct"/>
            <w:tcBorders>
              <w:top w:val="single" w:sz="8" w:space="0" w:color="auto"/>
              <w:left w:val="single" w:sz="8" w:space="0" w:color="auto"/>
              <w:bottom w:val="single" w:sz="8" w:space="0" w:color="auto"/>
              <w:right w:val="single" w:sz="8" w:space="0" w:color="auto"/>
            </w:tcBorders>
            <w:hideMark/>
          </w:tcPr>
          <w:p w14:paraId="1412064B"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(30)</w:t>
            </w:r>
          </w:p>
        </w:tc>
        <w:tc>
          <w:tcPr>
            <w:tcW w:w="259" w:type="pct"/>
            <w:tcBorders>
              <w:top w:val="single" w:sz="8" w:space="0" w:color="auto"/>
              <w:left w:val="single" w:sz="8" w:space="0" w:color="auto"/>
              <w:bottom w:val="single" w:sz="8" w:space="0" w:color="auto"/>
              <w:right w:val="single" w:sz="8" w:space="0" w:color="auto"/>
            </w:tcBorders>
            <w:hideMark/>
          </w:tcPr>
          <w:p w14:paraId="1288270B"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0C4E8287" w14:textId="77777777" w:rsidR="005A3E31" w:rsidRDefault="005A3E31" w:rsidP="00A25D94">
            <w:pPr>
              <w:pStyle w:val="Default"/>
            </w:pPr>
            <w:proofErr w:type="spellStart"/>
            <w:r>
              <w:rPr>
                <w:sz w:val="20"/>
                <w:szCs w:val="20"/>
              </w:rPr>
              <w:t>Feature_Type</w:t>
            </w:r>
            <w:proofErr w:type="spellEnd"/>
            <w:r>
              <w:rPr>
                <w:sz w:val="20"/>
                <w:szCs w:val="20"/>
              </w:rPr>
              <w:t xml:space="preserve"> populated as specified in the Vicmap features Catalogue </w:t>
            </w:r>
          </w:p>
          <w:p w14:paraId="3AF22AFE" w14:textId="77777777" w:rsidR="005A3E31" w:rsidRPr="7DACFF8C" w:rsidRDefault="005A3E31" w:rsidP="00A25D94">
            <w:pPr>
              <w:spacing w:before="120" w:line="240" w:lineRule="auto"/>
              <w:rPr>
                <w:rFonts w:cstheme="minorBidi"/>
                <w:color w:val="auto"/>
                <w:lang w:eastAsia="en-US"/>
              </w:rPr>
            </w:pPr>
          </w:p>
        </w:tc>
      </w:tr>
      <w:tr w:rsidR="005A3E31" w:rsidRPr="000E4146" w14:paraId="0A09DCA1"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12F34B0"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FEATURE_SUBTYPE</w:t>
            </w:r>
          </w:p>
        </w:tc>
        <w:tc>
          <w:tcPr>
            <w:tcW w:w="1180" w:type="pct"/>
            <w:tcBorders>
              <w:top w:val="single" w:sz="8" w:space="0" w:color="auto"/>
              <w:left w:val="single" w:sz="8" w:space="0" w:color="auto"/>
              <w:bottom w:val="single" w:sz="8" w:space="0" w:color="auto"/>
              <w:right w:val="single" w:sz="8" w:space="0" w:color="auto"/>
            </w:tcBorders>
            <w:hideMark/>
          </w:tcPr>
          <w:p w14:paraId="3B05450A"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(30)</w:t>
            </w:r>
          </w:p>
        </w:tc>
        <w:tc>
          <w:tcPr>
            <w:tcW w:w="259" w:type="pct"/>
            <w:tcBorders>
              <w:top w:val="single" w:sz="8" w:space="0" w:color="auto"/>
              <w:left w:val="single" w:sz="8" w:space="0" w:color="auto"/>
              <w:bottom w:val="single" w:sz="8" w:space="0" w:color="auto"/>
              <w:right w:val="single" w:sz="8" w:space="0" w:color="auto"/>
            </w:tcBorders>
            <w:hideMark/>
          </w:tcPr>
          <w:p w14:paraId="54366946"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467177B3" w14:textId="77777777" w:rsidR="005A3E31" w:rsidRPr="7DACFF8C" w:rsidRDefault="005A3E31" w:rsidP="00A25D94">
            <w:pPr>
              <w:pStyle w:val="Default"/>
              <w:rPr>
                <w:rFonts w:cstheme="minorBidi"/>
                <w:color w:val="auto"/>
                <w:lang w:eastAsia="en-US"/>
              </w:rPr>
            </w:pPr>
            <w:r>
              <w:rPr>
                <w:sz w:val="20"/>
                <w:szCs w:val="20"/>
              </w:rPr>
              <w:t xml:space="preserve">Subtype of the </w:t>
            </w:r>
            <w:proofErr w:type="spellStart"/>
            <w:r>
              <w:rPr>
                <w:sz w:val="20"/>
                <w:szCs w:val="20"/>
              </w:rPr>
              <w:t>Feature_type</w:t>
            </w:r>
            <w:proofErr w:type="spellEnd"/>
            <w:r>
              <w:rPr>
                <w:sz w:val="20"/>
                <w:szCs w:val="20"/>
              </w:rPr>
              <w:t xml:space="preserve">. </w:t>
            </w:r>
            <w:proofErr w:type="spellStart"/>
            <w:r>
              <w:rPr>
                <w:sz w:val="20"/>
                <w:szCs w:val="20"/>
              </w:rPr>
              <w:t>Feature_subtype</w:t>
            </w:r>
            <w:proofErr w:type="spellEnd"/>
            <w:r>
              <w:rPr>
                <w:sz w:val="20"/>
                <w:szCs w:val="20"/>
              </w:rPr>
              <w:t xml:space="preserve"> populated as specified in the Vicmap features Catalogue</w:t>
            </w:r>
          </w:p>
        </w:tc>
      </w:tr>
      <w:tr w:rsidR="005A3E31" w:rsidRPr="000E4146" w14:paraId="3D1E623A"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3761D4B8"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NAME</w:t>
            </w:r>
          </w:p>
        </w:tc>
        <w:tc>
          <w:tcPr>
            <w:tcW w:w="1180" w:type="pct"/>
            <w:tcBorders>
              <w:top w:val="single" w:sz="8" w:space="0" w:color="auto"/>
              <w:left w:val="single" w:sz="8" w:space="0" w:color="auto"/>
              <w:bottom w:val="single" w:sz="8" w:space="0" w:color="auto"/>
              <w:right w:val="single" w:sz="8" w:space="0" w:color="auto"/>
            </w:tcBorders>
            <w:hideMark/>
          </w:tcPr>
          <w:p w14:paraId="3F2A7494"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(100)</w:t>
            </w:r>
          </w:p>
        </w:tc>
        <w:tc>
          <w:tcPr>
            <w:tcW w:w="259" w:type="pct"/>
            <w:tcBorders>
              <w:top w:val="single" w:sz="8" w:space="0" w:color="auto"/>
              <w:left w:val="single" w:sz="8" w:space="0" w:color="auto"/>
              <w:bottom w:val="single" w:sz="8" w:space="0" w:color="auto"/>
              <w:right w:val="single" w:sz="8" w:space="0" w:color="auto"/>
            </w:tcBorders>
            <w:hideMark/>
          </w:tcPr>
          <w:p w14:paraId="5AC73485"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tbl>
            <w:tblPr>
              <w:tblW w:w="0" w:type="auto"/>
              <w:tblBorders>
                <w:top w:val="nil"/>
                <w:left w:val="nil"/>
                <w:bottom w:val="nil"/>
                <w:right w:val="nil"/>
              </w:tblBorders>
              <w:tblLook w:val="0000" w:firstRow="0" w:lastRow="0" w:firstColumn="0" w:lastColumn="0" w:noHBand="0" w:noVBand="0"/>
            </w:tblPr>
            <w:tblGrid>
              <w:gridCol w:w="3155"/>
            </w:tblGrid>
            <w:tr w:rsidR="005A3E31" w:rsidRPr="00E858EF" w14:paraId="79C7718F" w14:textId="77777777" w:rsidTr="00A25D94">
              <w:trPr>
                <w:trHeight w:val="437"/>
              </w:trPr>
              <w:tc>
                <w:tcPr>
                  <w:tcW w:w="0" w:type="auto"/>
                </w:tcPr>
                <w:p w14:paraId="2736BB98" w14:textId="77777777" w:rsidR="005A3E31" w:rsidRPr="00E858EF" w:rsidRDefault="005A3E31" w:rsidP="00A25D94">
                  <w:pPr>
                    <w:autoSpaceDE w:val="0"/>
                    <w:autoSpaceDN w:val="0"/>
                    <w:adjustRightInd w:val="0"/>
                    <w:spacing w:line="240" w:lineRule="auto"/>
                    <w:rPr>
                      <w:rFonts w:ascii="Arial" w:hAnsi="Arial"/>
                      <w:color w:val="000000"/>
                    </w:rPr>
                  </w:pPr>
                  <w:r w:rsidRPr="00E858EF">
                    <w:rPr>
                      <w:rFonts w:ascii="Arial" w:hAnsi="Arial"/>
                      <w:color w:val="000000"/>
                    </w:rPr>
                    <w:t xml:space="preserve">Official name as designated by Authoritative Organisation. Where the </w:t>
                  </w:r>
                  <w:proofErr w:type="spellStart"/>
                  <w:r w:rsidRPr="00E858EF">
                    <w:rPr>
                      <w:rFonts w:ascii="Arial" w:hAnsi="Arial"/>
                      <w:color w:val="000000"/>
                    </w:rPr>
                    <w:t>Vicnames_ID</w:t>
                  </w:r>
                  <w:proofErr w:type="spellEnd"/>
                  <w:r w:rsidRPr="00E858EF">
                    <w:rPr>
                      <w:rFonts w:ascii="Arial" w:hAnsi="Arial"/>
                      <w:color w:val="000000"/>
                    </w:rPr>
                    <w:t xml:space="preserve"> is populated the name has been registered by </w:t>
                  </w:r>
                  <w:proofErr w:type="spellStart"/>
                  <w:r w:rsidRPr="00E858EF">
                    <w:rPr>
                      <w:rFonts w:ascii="Arial" w:hAnsi="Arial"/>
                      <w:color w:val="000000"/>
                    </w:rPr>
                    <w:t>Geonames</w:t>
                  </w:r>
                  <w:proofErr w:type="spellEnd"/>
                </w:p>
              </w:tc>
            </w:tr>
          </w:tbl>
          <w:p w14:paraId="735C75C1" w14:textId="77777777" w:rsidR="005A3E31" w:rsidRPr="7DACFF8C" w:rsidRDefault="005A3E31" w:rsidP="00A25D94">
            <w:pPr>
              <w:spacing w:before="120" w:line="240" w:lineRule="auto"/>
              <w:rPr>
                <w:rFonts w:cstheme="minorBidi"/>
                <w:color w:val="auto"/>
                <w:lang w:eastAsia="en-US"/>
              </w:rPr>
            </w:pPr>
          </w:p>
        </w:tc>
      </w:tr>
      <w:tr w:rsidR="005A3E31" w:rsidRPr="000E4146" w14:paraId="5419B134"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1AB2150"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NAME_LABEL</w:t>
            </w:r>
          </w:p>
        </w:tc>
        <w:tc>
          <w:tcPr>
            <w:tcW w:w="1180" w:type="pct"/>
            <w:tcBorders>
              <w:top w:val="single" w:sz="8" w:space="0" w:color="auto"/>
              <w:left w:val="single" w:sz="8" w:space="0" w:color="auto"/>
              <w:bottom w:val="single" w:sz="8" w:space="0" w:color="auto"/>
              <w:right w:val="single" w:sz="8" w:space="0" w:color="auto"/>
            </w:tcBorders>
            <w:hideMark/>
          </w:tcPr>
          <w:p w14:paraId="2D29D687"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(100)</w:t>
            </w:r>
          </w:p>
        </w:tc>
        <w:tc>
          <w:tcPr>
            <w:tcW w:w="259" w:type="pct"/>
            <w:tcBorders>
              <w:top w:val="single" w:sz="8" w:space="0" w:color="auto"/>
              <w:left w:val="single" w:sz="8" w:space="0" w:color="auto"/>
              <w:bottom w:val="single" w:sz="8" w:space="0" w:color="auto"/>
              <w:right w:val="single" w:sz="8" w:space="0" w:color="auto"/>
            </w:tcBorders>
            <w:hideMark/>
          </w:tcPr>
          <w:p w14:paraId="3917B210"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5D16F26B" w14:textId="77777777" w:rsidR="005A3E31" w:rsidRDefault="005A3E31" w:rsidP="00A25D94">
            <w:pPr>
              <w:pStyle w:val="Default"/>
            </w:pPr>
            <w:r>
              <w:rPr>
                <w:sz w:val="20"/>
                <w:szCs w:val="20"/>
              </w:rPr>
              <w:t xml:space="preserve">May just be upper and lower case </w:t>
            </w:r>
          </w:p>
          <w:p w14:paraId="545ECE35" w14:textId="77777777" w:rsidR="005A3E31" w:rsidRPr="7DACFF8C" w:rsidRDefault="005A3E31" w:rsidP="00A25D94">
            <w:pPr>
              <w:spacing w:before="120" w:line="240" w:lineRule="auto"/>
              <w:rPr>
                <w:rFonts w:cstheme="minorBidi"/>
                <w:color w:val="auto"/>
                <w:lang w:eastAsia="en-US"/>
              </w:rPr>
            </w:pPr>
          </w:p>
        </w:tc>
      </w:tr>
      <w:tr w:rsidR="005A3E31" w:rsidRPr="000E4146" w14:paraId="651CA4CC"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8AFEB95"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PARENT_NAME</w:t>
            </w:r>
          </w:p>
        </w:tc>
        <w:tc>
          <w:tcPr>
            <w:tcW w:w="1180" w:type="pct"/>
            <w:tcBorders>
              <w:top w:val="single" w:sz="8" w:space="0" w:color="auto"/>
              <w:left w:val="single" w:sz="8" w:space="0" w:color="auto"/>
              <w:bottom w:val="single" w:sz="8" w:space="0" w:color="auto"/>
              <w:right w:val="single" w:sz="8" w:space="0" w:color="auto"/>
            </w:tcBorders>
            <w:hideMark/>
          </w:tcPr>
          <w:p w14:paraId="0FEDAF37"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(100)</w:t>
            </w:r>
          </w:p>
        </w:tc>
        <w:tc>
          <w:tcPr>
            <w:tcW w:w="259" w:type="pct"/>
            <w:tcBorders>
              <w:top w:val="single" w:sz="8" w:space="0" w:color="auto"/>
              <w:left w:val="single" w:sz="8" w:space="0" w:color="auto"/>
              <w:bottom w:val="single" w:sz="8" w:space="0" w:color="auto"/>
              <w:right w:val="single" w:sz="8" w:space="0" w:color="auto"/>
            </w:tcBorders>
            <w:hideMark/>
          </w:tcPr>
          <w:p w14:paraId="2C677CAA"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19265BA1" w14:textId="77777777" w:rsidR="005A3E31" w:rsidRDefault="005A3E31" w:rsidP="00A25D94">
            <w:pPr>
              <w:pStyle w:val="Default"/>
            </w:pPr>
            <w:r>
              <w:rPr>
                <w:sz w:val="20"/>
                <w:szCs w:val="20"/>
              </w:rPr>
              <w:t xml:space="preserve">Name from the Parent feature - where a parent feature exists and has a name </w:t>
            </w:r>
          </w:p>
          <w:p w14:paraId="6F95E91B" w14:textId="77777777" w:rsidR="005A3E31" w:rsidRPr="7DACFF8C" w:rsidRDefault="005A3E31" w:rsidP="00A25D94">
            <w:pPr>
              <w:spacing w:before="120" w:line="240" w:lineRule="auto"/>
              <w:rPr>
                <w:rFonts w:cstheme="minorBidi"/>
                <w:color w:val="auto"/>
                <w:lang w:eastAsia="en-US"/>
              </w:rPr>
            </w:pPr>
          </w:p>
        </w:tc>
      </w:tr>
      <w:tr w:rsidR="005A3E31" w:rsidRPr="000E4146" w14:paraId="57CB685C"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16EB06D8"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lastRenderedPageBreak/>
              <w:t>AUTH_ORG_CODE</w:t>
            </w:r>
          </w:p>
        </w:tc>
        <w:tc>
          <w:tcPr>
            <w:tcW w:w="1180" w:type="pct"/>
            <w:tcBorders>
              <w:top w:val="single" w:sz="8" w:space="0" w:color="auto"/>
              <w:left w:val="single" w:sz="8" w:space="0" w:color="auto"/>
              <w:bottom w:val="single" w:sz="8" w:space="0" w:color="auto"/>
              <w:right w:val="single" w:sz="8" w:space="0" w:color="auto"/>
            </w:tcBorders>
            <w:hideMark/>
          </w:tcPr>
          <w:p w14:paraId="5172530D"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(4)</w:t>
            </w:r>
          </w:p>
        </w:tc>
        <w:tc>
          <w:tcPr>
            <w:tcW w:w="259" w:type="pct"/>
            <w:tcBorders>
              <w:top w:val="single" w:sz="8" w:space="0" w:color="auto"/>
              <w:left w:val="single" w:sz="8" w:space="0" w:color="auto"/>
              <w:bottom w:val="single" w:sz="8" w:space="0" w:color="auto"/>
              <w:right w:val="single" w:sz="8" w:space="0" w:color="auto"/>
            </w:tcBorders>
            <w:hideMark/>
          </w:tcPr>
          <w:p w14:paraId="29E8F79C"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696FE600" w14:textId="77777777" w:rsidR="005A3E31" w:rsidRDefault="005A3E31" w:rsidP="00A25D94">
            <w:pPr>
              <w:pStyle w:val="Default"/>
            </w:pPr>
            <w:r>
              <w:rPr>
                <w:sz w:val="20"/>
                <w:szCs w:val="20"/>
              </w:rPr>
              <w:t xml:space="preserve">The code of the Authoritative Organisation where record sourced </w:t>
            </w:r>
          </w:p>
          <w:p w14:paraId="04D76F09" w14:textId="77777777" w:rsidR="005A3E31" w:rsidRPr="7DACFF8C" w:rsidRDefault="005A3E31" w:rsidP="00A25D94">
            <w:pPr>
              <w:spacing w:before="120" w:line="240" w:lineRule="auto"/>
              <w:rPr>
                <w:rFonts w:cstheme="minorBidi"/>
                <w:color w:val="auto"/>
                <w:lang w:eastAsia="en-US"/>
              </w:rPr>
            </w:pPr>
          </w:p>
        </w:tc>
      </w:tr>
      <w:tr w:rsidR="005A3E31" w:rsidRPr="000E4146" w14:paraId="3907E3A9"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316F8530"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AUTH_ORG_ID</w:t>
            </w:r>
          </w:p>
        </w:tc>
        <w:tc>
          <w:tcPr>
            <w:tcW w:w="1180" w:type="pct"/>
            <w:tcBorders>
              <w:top w:val="single" w:sz="8" w:space="0" w:color="auto"/>
              <w:left w:val="single" w:sz="8" w:space="0" w:color="auto"/>
              <w:bottom w:val="single" w:sz="8" w:space="0" w:color="auto"/>
              <w:right w:val="single" w:sz="8" w:space="0" w:color="auto"/>
            </w:tcBorders>
            <w:hideMark/>
          </w:tcPr>
          <w:p w14:paraId="1E554E44"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(30)</w:t>
            </w:r>
          </w:p>
        </w:tc>
        <w:tc>
          <w:tcPr>
            <w:tcW w:w="259" w:type="pct"/>
            <w:tcBorders>
              <w:top w:val="single" w:sz="8" w:space="0" w:color="auto"/>
              <w:left w:val="single" w:sz="8" w:space="0" w:color="auto"/>
              <w:bottom w:val="single" w:sz="8" w:space="0" w:color="auto"/>
              <w:right w:val="single" w:sz="8" w:space="0" w:color="auto"/>
            </w:tcBorders>
            <w:hideMark/>
          </w:tcPr>
          <w:p w14:paraId="49A859A6"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5A841211" w14:textId="77777777" w:rsidR="005A3E31" w:rsidRDefault="005A3E31" w:rsidP="00A25D94">
            <w:pPr>
              <w:pStyle w:val="Default"/>
            </w:pPr>
            <w:r>
              <w:rPr>
                <w:sz w:val="20"/>
                <w:szCs w:val="20"/>
              </w:rPr>
              <w:t xml:space="preserve">The identifier of the Authoritative Organisation's record </w:t>
            </w:r>
          </w:p>
          <w:p w14:paraId="17B5EB13" w14:textId="77777777" w:rsidR="005A3E31" w:rsidRPr="7DACFF8C" w:rsidRDefault="005A3E31" w:rsidP="00A25D94">
            <w:pPr>
              <w:spacing w:before="120" w:line="240" w:lineRule="auto"/>
              <w:rPr>
                <w:rFonts w:cstheme="minorBidi"/>
                <w:color w:val="auto"/>
                <w:lang w:eastAsia="en-US"/>
              </w:rPr>
            </w:pPr>
          </w:p>
        </w:tc>
      </w:tr>
      <w:tr w:rsidR="005A3E31" w:rsidRPr="000E4146" w14:paraId="437C2537"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EB5A73A"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AUTH_ORG_VERIFIED</w:t>
            </w:r>
          </w:p>
        </w:tc>
        <w:tc>
          <w:tcPr>
            <w:tcW w:w="1180" w:type="pct"/>
            <w:tcBorders>
              <w:top w:val="single" w:sz="8" w:space="0" w:color="auto"/>
              <w:left w:val="single" w:sz="8" w:space="0" w:color="auto"/>
              <w:bottom w:val="single" w:sz="8" w:space="0" w:color="auto"/>
              <w:right w:val="single" w:sz="8" w:space="0" w:color="auto"/>
            </w:tcBorders>
            <w:hideMark/>
          </w:tcPr>
          <w:p w14:paraId="19DD5E4C"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DATE</w:t>
            </w:r>
          </w:p>
        </w:tc>
        <w:tc>
          <w:tcPr>
            <w:tcW w:w="259" w:type="pct"/>
            <w:tcBorders>
              <w:top w:val="single" w:sz="8" w:space="0" w:color="auto"/>
              <w:left w:val="single" w:sz="8" w:space="0" w:color="auto"/>
              <w:bottom w:val="single" w:sz="8" w:space="0" w:color="auto"/>
              <w:right w:val="single" w:sz="8" w:space="0" w:color="auto"/>
            </w:tcBorders>
            <w:hideMark/>
          </w:tcPr>
          <w:p w14:paraId="5C7757C2"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696E989F" w14:textId="77777777" w:rsidR="005A3E31" w:rsidRDefault="005A3E31" w:rsidP="00A25D94">
            <w:pPr>
              <w:pStyle w:val="Default"/>
            </w:pPr>
            <w:r>
              <w:rPr>
                <w:sz w:val="20"/>
                <w:szCs w:val="20"/>
              </w:rPr>
              <w:t xml:space="preserve">Date field pertaining to the last verification by the Authoritative Organisation </w:t>
            </w:r>
          </w:p>
          <w:p w14:paraId="52E20239" w14:textId="77777777" w:rsidR="005A3E31" w:rsidRPr="7DACFF8C" w:rsidRDefault="005A3E31" w:rsidP="00A25D94">
            <w:pPr>
              <w:spacing w:before="120" w:line="240" w:lineRule="auto"/>
              <w:rPr>
                <w:rFonts w:cstheme="minorBidi"/>
                <w:color w:val="auto"/>
                <w:lang w:eastAsia="en-US"/>
              </w:rPr>
            </w:pPr>
          </w:p>
        </w:tc>
      </w:tr>
      <w:tr w:rsidR="005A3E31" w:rsidRPr="000E4146" w14:paraId="54B6A8AB"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0CAC8706"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VICNAMES_ID</w:t>
            </w:r>
          </w:p>
        </w:tc>
        <w:tc>
          <w:tcPr>
            <w:tcW w:w="1180" w:type="pct"/>
            <w:tcBorders>
              <w:top w:val="single" w:sz="8" w:space="0" w:color="auto"/>
              <w:left w:val="single" w:sz="8" w:space="0" w:color="auto"/>
              <w:bottom w:val="single" w:sz="8" w:space="0" w:color="auto"/>
              <w:right w:val="single" w:sz="8" w:space="0" w:color="auto"/>
            </w:tcBorders>
            <w:hideMark/>
          </w:tcPr>
          <w:p w14:paraId="51C4B510"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02631663"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2E5E72D6" w14:textId="77777777" w:rsidR="005A3E31" w:rsidRDefault="005A3E31" w:rsidP="00A25D94">
            <w:pPr>
              <w:pStyle w:val="Default"/>
            </w:pPr>
            <w:proofErr w:type="spellStart"/>
            <w:r>
              <w:rPr>
                <w:sz w:val="20"/>
                <w:szCs w:val="20"/>
              </w:rPr>
              <w:t>Geonames</w:t>
            </w:r>
            <w:proofErr w:type="spellEnd"/>
            <w:r>
              <w:rPr>
                <w:sz w:val="20"/>
                <w:szCs w:val="20"/>
              </w:rPr>
              <w:t xml:space="preserve"> identifier - Geographic Names Register has a corresponding record </w:t>
            </w:r>
          </w:p>
          <w:p w14:paraId="78684F49" w14:textId="77777777" w:rsidR="005A3E31" w:rsidRPr="7DACFF8C" w:rsidRDefault="005A3E31" w:rsidP="00A25D94">
            <w:pPr>
              <w:spacing w:before="120" w:line="240" w:lineRule="auto"/>
              <w:rPr>
                <w:rFonts w:cstheme="minorBidi"/>
                <w:color w:val="auto"/>
                <w:lang w:eastAsia="en-US"/>
              </w:rPr>
            </w:pPr>
          </w:p>
        </w:tc>
      </w:tr>
      <w:tr w:rsidR="005A3E31" w:rsidRPr="000E4146" w14:paraId="5C697A78"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7E71796A"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VICNAMES_STATUS_CODE</w:t>
            </w:r>
          </w:p>
        </w:tc>
        <w:tc>
          <w:tcPr>
            <w:tcW w:w="1180" w:type="pct"/>
            <w:tcBorders>
              <w:top w:val="single" w:sz="8" w:space="0" w:color="auto"/>
              <w:left w:val="single" w:sz="8" w:space="0" w:color="auto"/>
              <w:bottom w:val="single" w:sz="8" w:space="0" w:color="auto"/>
              <w:right w:val="single" w:sz="8" w:space="0" w:color="auto"/>
            </w:tcBorders>
            <w:hideMark/>
          </w:tcPr>
          <w:p w14:paraId="624BDAC8" w14:textId="77777777" w:rsidR="005A3E31" w:rsidRPr="000E4146" w:rsidRDefault="005A3E31" w:rsidP="00A25D94">
            <w:pPr>
              <w:spacing w:before="120" w:line="240" w:lineRule="auto"/>
              <w:rPr>
                <w:rFonts w:cstheme="minorBidi"/>
                <w:color w:val="auto"/>
                <w:lang w:eastAsia="en-US"/>
              </w:rPr>
            </w:pPr>
            <w:r w:rsidRPr="7DACFF8C">
              <w:rPr>
                <w:rFonts w:cstheme="minorBidi"/>
                <w:color w:val="000000"/>
                <w:lang w:eastAsia="en-US"/>
              </w:rPr>
              <w:t>VARCHAR2</w:t>
            </w:r>
            <w:r w:rsidRPr="7DACFF8C">
              <w:rPr>
                <w:rFonts w:cstheme="minorBidi"/>
                <w:color w:val="auto"/>
                <w:lang w:eastAsia="en-US"/>
              </w:rPr>
              <w:t xml:space="preserve"> (2)</w:t>
            </w:r>
          </w:p>
        </w:tc>
        <w:tc>
          <w:tcPr>
            <w:tcW w:w="259" w:type="pct"/>
            <w:tcBorders>
              <w:top w:val="single" w:sz="8" w:space="0" w:color="auto"/>
              <w:left w:val="single" w:sz="8" w:space="0" w:color="auto"/>
              <w:bottom w:val="single" w:sz="8" w:space="0" w:color="auto"/>
              <w:right w:val="single" w:sz="8" w:space="0" w:color="auto"/>
            </w:tcBorders>
            <w:hideMark/>
          </w:tcPr>
          <w:p w14:paraId="13150D7D"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29B33E4B" w14:textId="77777777" w:rsidR="005A3E31" w:rsidRPr="7DACFF8C" w:rsidRDefault="005A3E31" w:rsidP="00A25D94">
            <w:pPr>
              <w:spacing w:before="120" w:line="240" w:lineRule="auto"/>
              <w:rPr>
                <w:rFonts w:cstheme="minorBidi"/>
                <w:color w:val="auto"/>
                <w:lang w:eastAsia="en-US"/>
              </w:rPr>
            </w:pPr>
          </w:p>
        </w:tc>
      </w:tr>
      <w:tr w:rsidR="005A3E31" w:rsidRPr="000E4146" w14:paraId="2CEB8B57"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58C2269"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STATE</w:t>
            </w:r>
          </w:p>
        </w:tc>
        <w:tc>
          <w:tcPr>
            <w:tcW w:w="1180" w:type="pct"/>
            <w:tcBorders>
              <w:top w:val="single" w:sz="8" w:space="0" w:color="auto"/>
              <w:left w:val="single" w:sz="8" w:space="0" w:color="auto"/>
              <w:bottom w:val="single" w:sz="8" w:space="0" w:color="auto"/>
              <w:right w:val="single" w:sz="8" w:space="0" w:color="auto"/>
            </w:tcBorders>
            <w:hideMark/>
          </w:tcPr>
          <w:p w14:paraId="7C1107A8"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VARCHAR2 (3)</w:t>
            </w:r>
          </w:p>
        </w:tc>
        <w:tc>
          <w:tcPr>
            <w:tcW w:w="259" w:type="pct"/>
            <w:tcBorders>
              <w:top w:val="single" w:sz="8" w:space="0" w:color="auto"/>
              <w:left w:val="single" w:sz="8" w:space="0" w:color="auto"/>
              <w:bottom w:val="single" w:sz="8" w:space="0" w:color="auto"/>
              <w:right w:val="single" w:sz="8" w:space="0" w:color="auto"/>
            </w:tcBorders>
            <w:hideMark/>
          </w:tcPr>
          <w:p w14:paraId="345FBF5A"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583CBB55" w14:textId="77777777" w:rsidR="005A3E31" w:rsidRPr="7DACFF8C" w:rsidRDefault="005A3E31" w:rsidP="00A25D94">
            <w:pPr>
              <w:spacing w:before="120" w:line="240" w:lineRule="auto"/>
              <w:rPr>
                <w:rFonts w:cstheme="minorBidi"/>
                <w:color w:val="auto"/>
                <w:lang w:eastAsia="en-US"/>
              </w:rPr>
            </w:pPr>
          </w:p>
        </w:tc>
      </w:tr>
      <w:tr w:rsidR="005A3E31" w:rsidRPr="000E4146" w14:paraId="3A9F7A55"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tcPr>
          <w:p w14:paraId="634D4BD0" w14:textId="77777777" w:rsidR="005A3E31" w:rsidRPr="000E4146" w:rsidRDefault="005A3E31" w:rsidP="00A25D94">
            <w:pPr>
              <w:spacing w:before="120" w:line="240" w:lineRule="auto"/>
              <w:rPr>
                <w:rFonts w:cstheme="minorHAnsi"/>
                <w:bCs/>
                <w:color w:val="auto"/>
                <w:lang w:eastAsia="en-US"/>
              </w:rPr>
            </w:pPr>
            <w:r w:rsidRPr="000E4146">
              <w:rPr>
                <w:rFonts w:cstheme="minorHAnsi"/>
                <w:snapToGrid w:val="0"/>
                <w:color w:val="000000"/>
                <w:lang w:eastAsia="en-US"/>
              </w:rPr>
              <w:t>SCALE_USE_CODE</w:t>
            </w:r>
          </w:p>
        </w:tc>
        <w:tc>
          <w:tcPr>
            <w:tcW w:w="1180" w:type="pct"/>
            <w:tcBorders>
              <w:top w:val="single" w:sz="8" w:space="0" w:color="auto"/>
              <w:left w:val="single" w:sz="8" w:space="0" w:color="auto"/>
              <w:bottom w:val="single" w:sz="8" w:space="0" w:color="auto"/>
              <w:right w:val="single" w:sz="8" w:space="0" w:color="auto"/>
            </w:tcBorders>
          </w:tcPr>
          <w:p w14:paraId="27626825" w14:textId="77777777" w:rsidR="005A3E31" w:rsidRPr="000E4146" w:rsidRDefault="005A3E31" w:rsidP="00A25D94">
            <w:pPr>
              <w:spacing w:before="120" w:line="240" w:lineRule="auto"/>
              <w:rPr>
                <w:rFonts w:cstheme="minorHAnsi"/>
                <w:color w:val="auto"/>
                <w:lang w:eastAsia="en-US"/>
              </w:rPr>
            </w:pPr>
            <w:r w:rsidRPr="7DACFF8C">
              <w:rPr>
                <w:color w:val="auto"/>
              </w:rPr>
              <w:t>VARCHAR2 (1)</w:t>
            </w:r>
          </w:p>
        </w:tc>
        <w:tc>
          <w:tcPr>
            <w:tcW w:w="259" w:type="pct"/>
            <w:tcBorders>
              <w:top w:val="single" w:sz="8" w:space="0" w:color="auto"/>
              <w:left w:val="single" w:sz="8" w:space="0" w:color="auto"/>
              <w:bottom w:val="single" w:sz="8" w:space="0" w:color="auto"/>
              <w:right w:val="single" w:sz="8" w:space="0" w:color="auto"/>
            </w:tcBorders>
          </w:tcPr>
          <w:p w14:paraId="05421768"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N</w:t>
            </w:r>
          </w:p>
        </w:tc>
        <w:tc>
          <w:tcPr>
            <w:tcW w:w="2045" w:type="pct"/>
            <w:tcBorders>
              <w:top w:val="single" w:sz="8" w:space="0" w:color="auto"/>
              <w:left w:val="single" w:sz="8" w:space="0" w:color="auto"/>
              <w:bottom w:val="single" w:sz="8" w:space="0" w:color="auto"/>
              <w:right w:val="single" w:sz="8" w:space="0" w:color="auto"/>
            </w:tcBorders>
          </w:tcPr>
          <w:p w14:paraId="53889A97" w14:textId="77777777" w:rsidR="005A3E31" w:rsidRPr="7DACFF8C" w:rsidRDefault="005A3E31" w:rsidP="00A25D94">
            <w:pPr>
              <w:spacing w:before="120" w:line="240" w:lineRule="auto"/>
              <w:rPr>
                <w:rFonts w:cstheme="minorBidi"/>
                <w:color w:val="auto"/>
                <w:lang w:eastAsia="en-US"/>
              </w:rPr>
            </w:pPr>
          </w:p>
        </w:tc>
      </w:tr>
      <w:tr w:rsidR="005A3E31" w:rsidRPr="000E4146" w14:paraId="4275DEC4"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1324E2CD"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CREATE_DATE_PFI</w:t>
            </w:r>
          </w:p>
        </w:tc>
        <w:tc>
          <w:tcPr>
            <w:tcW w:w="1180" w:type="pct"/>
            <w:tcBorders>
              <w:top w:val="single" w:sz="8" w:space="0" w:color="auto"/>
              <w:left w:val="single" w:sz="8" w:space="0" w:color="auto"/>
              <w:bottom w:val="single" w:sz="8" w:space="0" w:color="auto"/>
              <w:right w:val="single" w:sz="8" w:space="0" w:color="auto"/>
            </w:tcBorders>
            <w:hideMark/>
          </w:tcPr>
          <w:p w14:paraId="091D96BC"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DATE</w:t>
            </w:r>
          </w:p>
        </w:tc>
        <w:tc>
          <w:tcPr>
            <w:tcW w:w="259" w:type="pct"/>
            <w:tcBorders>
              <w:top w:val="single" w:sz="8" w:space="0" w:color="auto"/>
              <w:left w:val="single" w:sz="8" w:space="0" w:color="auto"/>
              <w:bottom w:val="single" w:sz="8" w:space="0" w:color="auto"/>
              <w:right w:val="single" w:sz="8" w:space="0" w:color="auto"/>
            </w:tcBorders>
            <w:hideMark/>
          </w:tcPr>
          <w:p w14:paraId="4F2C6FFB"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76D0C72C" w14:textId="77777777" w:rsidR="005A3E31" w:rsidRPr="7DACFF8C" w:rsidRDefault="005A3E31" w:rsidP="00A25D94">
            <w:pPr>
              <w:spacing w:before="120" w:line="240" w:lineRule="auto"/>
              <w:rPr>
                <w:rFonts w:cstheme="minorBidi"/>
                <w:color w:val="auto"/>
                <w:lang w:eastAsia="en-US"/>
              </w:rPr>
            </w:pPr>
          </w:p>
        </w:tc>
      </w:tr>
      <w:tr w:rsidR="005A3E31" w:rsidRPr="000E4146" w14:paraId="62651CF6"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3EEFE1BD"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SUPERCEDED_PFI</w:t>
            </w:r>
          </w:p>
        </w:tc>
        <w:tc>
          <w:tcPr>
            <w:tcW w:w="1180" w:type="pct"/>
            <w:tcBorders>
              <w:top w:val="single" w:sz="8" w:space="0" w:color="auto"/>
              <w:left w:val="single" w:sz="8" w:space="0" w:color="auto"/>
              <w:bottom w:val="single" w:sz="8" w:space="0" w:color="auto"/>
              <w:right w:val="single" w:sz="8" w:space="0" w:color="auto"/>
            </w:tcBorders>
            <w:hideMark/>
          </w:tcPr>
          <w:p w14:paraId="13B3F604"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NUMBER (9)</w:t>
            </w:r>
          </w:p>
        </w:tc>
        <w:tc>
          <w:tcPr>
            <w:tcW w:w="259" w:type="pct"/>
            <w:tcBorders>
              <w:top w:val="single" w:sz="8" w:space="0" w:color="auto"/>
              <w:left w:val="single" w:sz="8" w:space="0" w:color="auto"/>
              <w:bottom w:val="single" w:sz="8" w:space="0" w:color="auto"/>
              <w:right w:val="single" w:sz="8" w:space="0" w:color="auto"/>
            </w:tcBorders>
            <w:hideMark/>
          </w:tcPr>
          <w:p w14:paraId="79F1AF92"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47E9761D" w14:textId="77777777" w:rsidR="005A3E31" w:rsidRPr="7DACFF8C" w:rsidRDefault="005A3E31" w:rsidP="00A25D94">
            <w:pPr>
              <w:spacing w:before="120" w:line="240" w:lineRule="auto"/>
              <w:rPr>
                <w:rFonts w:cstheme="minorBidi"/>
                <w:color w:val="auto"/>
                <w:lang w:eastAsia="en-US"/>
              </w:rPr>
            </w:pPr>
          </w:p>
        </w:tc>
      </w:tr>
      <w:tr w:rsidR="005A3E31" w:rsidRPr="000E4146" w14:paraId="314E862A" w14:textId="77777777" w:rsidTr="00A25D94">
        <w:trPr>
          <w:trHeight w:val="580"/>
        </w:trPr>
        <w:tc>
          <w:tcPr>
            <w:tcW w:w="1515" w:type="pct"/>
            <w:tcBorders>
              <w:top w:val="single" w:sz="8" w:space="0" w:color="auto"/>
              <w:left w:val="single" w:sz="8" w:space="0" w:color="auto"/>
              <w:bottom w:val="single" w:sz="8" w:space="0" w:color="auto"/>
              <w:right w:val="single" w:sz="8" w:space="0" w:color="auto"/>
            </w:tcBorders>
            <w:noWrap/>
            <w:hideMark/>
          </w:tcPr>
          <w:p w14:paraId="5C14EED2" w14:textId="77777777" w:rsidR="005A3E31" w:rsidRPr="000E4146" w:rsidRDefault="005A3E31" w:rsidP="00A25D94">
            <w:pPr>
              <w:spacing w:before="120" w:line="240" w:lineRule="auto"/>
              <w:rPr>
                <w:rFonts w:cstheme="minorHAnsi"/>
                <w:bCs/>
                <w:color w:val="auto"/>
                <w:lang w:eastAsia="en-US"/>
              </w:rPr>
            </w:pPr>
            <w:r w:rsidRPr="000E4146">
              <w:rPr>
                <w:rFonts w:cstheme="minorHAnsi"/>
                <w:bCs/>
                <w:color w:val="auto"/>
                <w:lang w:eastAsia="en-US"/>
              </w:rPr>
              <w:t>CREATE_DATE_UFI</w:t>
            </w:r>
          </w:p>
        </w:tc>
        <w:tc>
          <w:tcPr>
            <w:tcW w:w="1180" w:type="pct"/>
            <w:tcBorders>
              <w:top w:val="single" w:sz="8" w:space="0" w:color="auto"/>
              <w:left w:val="single" w:sz="8" w:space="0" w:color="auto"/>
              <w:bottom w:val="single" w:sz="8" w:space="0" w:color="auto"/>
              <w:right w:val="single" w:sz="8" w:space="0" w:color="auto"/>
            </w:tcBorders>
            <w:hideMark/>
          </w:tcPr>
          <w:p w14:paraId="2A1AC5E2" w14:textId="77777777" w:rsidR="005A3E31" w:rsidRPr="000E4146" w:rsidRDefault="005A3E31" w:rsidP="00A25D94">
            <w:pPr>
              <w:spacing w:before="120" w:line="240" w:lineRule="auto"/>
              <w:rPr>
                <w:rFonts w:cstheme="minorHAnsi"/>
                <w:color w:val="auto"/>
                <w:lang w:eastAsia="en-US"/>
              </w:rPr>
            </w:pPr>
            <w:r w:rsidRPr="000E4146">
              <w:rPr>
                <w:rFonts w:cstheme="minorHAnsi"/>
                <w:color w:val="auto"/>
                <w:lang w:eastAsia="en-US"/>
              </w:rPr>
              <w:t>DATE</w:t>
            </w:r>
          </w:p>
        </w:tc>
        <w:tc>
          <w:tcPr>
            <w:tcW w:w="259" w:type="pct"/>
            <w:tcBorders>
              <w:top w:val="single" w:sz="8" w:space="0" w:color="auto"/>
              <w:left w:val="single" w:sz="8" w:space="0" w:color="auto"/>
              <w:bottom w:val="single" w:sz="8" w:space="0" w:color="auto"/>
              <w:right w:val="single" w:sz="8" w:space="0" w:color="auto"/>
            </w:tcBorders>
            <w:hideMark/>
          </w:tcPr>
          <w:p w14:paraId="60262F8A" w14:textId="77777777" w:rsidR="005A3E31" w:rsidRPr="006E4CA2" w:rsidRDefault="005A3E31" w:rsidP="00A25D94">
            <w:pPr>
              <w:spacing w:before="120" w:line="240" w:lineRule="auto"/>
              <w:jc w:val="center"/>
              <w:rPr>
                <w:rFonts w:cstheme="minorHAnsi"/>
                <w:bCs/>
                <w:color w:val="auto"/>
                <w:lang w:eastAsia="en-US"/>
              </w:rPr>
            </w:pPr>
            <w:r w:rsidRPr="006E4CA2">
              <w:rPr>
                <w:rFonts w:cstheme="minorHAnsi"/>
                <w:bCs/>
                <w:color w:val="auto"/>
                <w:lang w:eastAsia="en-US"/>
              </w:rPr>
              <w:t>Y</w:t>
            </w:r>
          </w:p>
        </w:tc>
        <w:tc>
          <w:tcPr>
            <w:tcW w:w="2045" w:type="pct"/>
            <w:tcBorders>
              <w:top w:val="single" w:sz="8" w:space="0" w:color="auto"/>
              <w:left w:val="single" w:sz="8" w:space="0" w:color="auto"/>
              <w:bottom w:val="single" w:sz="8" w:space="0" w:color="auto"/>
              <w:right w:val="single" w:sz="8" w:space="0" w:color="auto"/>
            </w:tcBorders>
          </w:tcPr>
          <w:p w14:paraId="33FAA311" w14:textId="77777777" w:rsidR="005A3E31" w:rsidRPr="7DACFF8C" w:rsidRDefault="005A3E31" w:rsidP="00A25D94">
            <w:pPr>
              <w:spacing w:before="120" w:line="240" w:lineRule="auto"/>
              <w:rPr>
                <w:rFonts w:cstheme="minorBidi"/>
                <w:color w:val="auto"/>
                <w:lang w:eastAsia="en-US"/>
              </w:rPr>
            </w:pPr>
          </w:p>
        </w:tc>
      </w:tr>
    </w:tbl>
    <w:p w14:paraId="2070CDAB" w14:textId="3285D248" w:rsidR="005A3E31" w:rsidRDefault="005A3E31" w:rsidP="00A60C82">
      <w:pPr>
        <w:rPr>
          <w:lang w:val="en-US"/>
        </w:rPr>
      </w:pPr>
    </w:p>
    <w:p w14:paraId="52E0D365" w14:textId="161AAF39" w:rsidR="003C26B3" w:rsidRDefault="003C26B3" w:rsidP="00A60C82">
      <w:pPr>
        <w:rPr>
          <w:lang w:val="en-US"/>
        </w:rPr>
      </w:pPr>
    </w:p>
    <w:tbl>
      <w:tblPr>
        <w:tblStyle w:val="TableGrid"/>
        <w:tblW w:w="893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4"/>
        <w:gridCol w:w="1077"/>
        <w:gridCol w:w="5043"/>
        <w:gridCol w:w="1162"/>
      </w:tblGrid>
      <w:tr w:rsidR="003C26B3" w14:paraId="6AD4B2B9" w14:textId="77777777" w:rsidTr="00A25D94">
        <w:trPr>
          <w:cnfStyle w:val="100000000000" w:firstRow="1" w:lastRow="0" w:firstColumn="0" w:lastColumn="0" w:oddVBand="0" w:evenVBand="0" w:oddHBand="0" w:evenHBand="0" w:firstRowFirstColumn="0" w:firstRowLastColumn="0" w:lastRowFirstColumn="0" w:lastRowLastColumn="0"/>
          <w:trHeight w:val="644"/>
        </w:trPr>
        <w:tc>
          <w:tcPr>
            <w:cnfStyle w:val="000000000100" w:firstRow="0" w:lastRow="0" w:firstColumn="0" w:lastColumn="0" w:oddVBand="0" w:evenVBand="0" w:oddHBand="0" w:evenHBand="0" w:firstRowFirstColumn="1" w:firstRowLastColumn="0" w:lastRowFirstColumn="0" w:lastRowLastColumn="0"/>
            <w:tcW w:w="1665" w:type="dxa"/>
          </w:tcPr>
          <w:p w14:paraId="62E2C64A" w14:textId="77777777" w:rsidR="003C26B3" w:rsidRDefault="003C26B3" w:rsidP="00A25D94">
            <w:pPr>
              <w:rPr>
                <w:b/>
              </w:rPr>
            </w:pPr>
            <w:r w:rsidRPr="00C32BA1">
              <w:rPr>
                <w:rFonts w:ascii="Calibri" w:hAnsi="Calibri" w:cs="Calibri"/>
                <w:b/>
                <w:bCs/>
                <w:color w:val="000000"/>
                <w:sz w:val="22"/>
                <w:szCs w:val="22"/>
              </w:rPr>
              <w:t>FEATURE</w:t>
            </w:r>
            <w:r>
              <w:rPr>
                <w:rFonts w:ascii="Calibri" w:hAnsi="Calibri" w:cs="Calibri"/>
                <w:b/>
                <w:bCs/>
                <w:color w:val="000000"/>
                <w:sz w:val="22"/>
                <w:szCs w:val="22"/>
              </w:rPr>
              <w:t xml:space="preserve"> TYPE</w:t>
            </w:r>
          </w:p>
        </w:tc>
        <w:tc>
          <w:tcPr>
            <w:tcW w:w="1077" w:type="dxa"/>
          </w:tcPr>
          <w:p w14:paraId="30DDFF51" w14:textId="77777777" w:rsidR="003C26B3" w:rsidRPr="00FD5387" w:rsidRDefault="003C26B3" w:rsidP="00A25D94">
            <w:pPr>
              <w:cnfStyle w:val="100000000000" w:firstRow="1" w:lastRow="0" w:firstColumn="0" w:lastColumn="0" w:oddVBand="0" w:evenVBand="0" w:oddHBand="0" w:evenHBand="0" w:firstRowFirstColumn="0" w:firstRowLastColumn="0" w:lastRowFirstColumn="0" w:lastRowLastColumn="0"/>
            </w:pPr>
            <w:r>
              <w:rPr>
                <w:b/>
              </w:rPr>
              <w:t>FEATURE SUBTYPE</w:t>
            </w:r>
          </w:p>
        </w:tc>
        <w:tc>
          <w:tcPr>
            <w:tcW w:w="5111" w:type="dxa"/>
          </w:tcPr>
          <w:p w14:paraId="4F98989F" w14:textId="77777777" w:rsidR="003C26B3" w:rsidRDefault="003C26B3" w:rsidP="00A25D94">
            <w:pPr>
              <w:pStyle w:val="TableParagraph"/>
              <w:spacing w:line="267" w:lineRule="exact"/>
              <w:cnfStyle w:val="100000000000" w:firstRow="1" w:lastRow="0" w:firstColumn="0" w:lastColumn="0" w:oddVBand="0" w:evenVBand="0" w:oddHBand="0" w:evenHBand="0" w:firstRowFirstColumn="0" w:firstRowLastColumn="0" w:lastRowFirstColumn="0" w:lastRowLastColumn="0"/>
              <w:rPr>
                <w:rFonts w:ascii="Carlito"/>
                <w:b/>
                <w:bCs/>
              </w:rPr>
            </w:pPr>
            <w:r w:rsidRPr="02C857DC">
              <w:rPr>
                <w:rFonts w:ascii="Carlito"/>
                <w:b/>
                <w:bCs/>
              </w:rPr>
              <w:t>FEATURE</w:t>
            </w:r>
          </w:p>
          <w:p w14:paraId="2C23EF91" w14:textId="77777777" w:rsidR="003C26B3" w:rsidRPr="00FD5387" w:rsidRDefault="003C26B3" w:rsidP="00A25D94">
            <w:pPr>
              <w:cnfStyle w:val="100000000000" w:firstRow="1" w:lastRow="0" w:firstColumn="0" w:lastColumn="0" w:oddVBand="0" w:evenVBand="0" w:oddHBand="0" w:evenHBand="0" w:firstRowFirstColumn="0" w:firstRowLastColumn="0" w:lastRowFirstColumn="0" w:lastRowLastColumn="0"/>
            </w:pPr>
            <w:r w:rsidRPr="02C857DC">
              <w:rPr>
                <w:b/>
                <w:bCs/>
              </w:rPr>
              <w:t>definition</w:t>
            </w:r>
          </w:p>
        </w:tc>
        <w:tc>
          <w:tcPr>
            <w:tcW w:w="1083" w:type="dxa"/>
          </w:tcPr>
          <w:p w14:paraId="79AA656A" w14:textId="77777777" w:rsidR="003C26B3" w:rsidRPr="00151987" w:rsidRDefault="003C26B3" w:rsidP="00A25D94">
            <w:pPr>
              <w:cnfStyle w:val="100000000000" w:firstRow="1" w:lastRow="0" w:firstColumn="0" w:lastColumn="0" w:oddVBand="0" w:evenVBand="0" w:oddHBand="0" w:evenHBand="0" w:firstRowFirstColumn="0" w:firstRowLastColumn="0" w:lastRowFirstColumn="0" w:lastRowLastColumn="0"/>
              <w:rPr>
                <w:b/>
              </w:rPr>
            </w:pPr>
            <w:r w:rsidRPr="00151987">
              <w:rPr>
                <w:b/>
              </w:rPr>
              <w:t>included</w:t>
            </w:r>
          </w:p>
          <w:p w14:paraId="19018840" w14:textId="77777777" w:rsidR="003C26B3" w:rsidRPr="00151987" w:rsidRDefault="003C26B3" w:rsidP="00A25D94">
            <w:pPr>
              <w:cnfStyle w:val="100000000000" w:firstRow="1" w:lastRow="0" w:firstColumn="0" w:lastColumn="0" w:oddVBand="0" w:evenVBand="0" w:oddHBand="0" w:evenHBand="0" w:firstRowFirstColumn="0" w:firstRowLastColumn="0" w:lastRowFirstColumn="0" w:lastRowLastColumn="0"/>
            </w:pPr>
            <w:r w:rsidRPr="00151987">
              <w:rPr>
                <w:b/>
              </w:rPr>
              <w:t>terms</w:t>
            </w:r>
          </w:p>
        </w:tc>
      </w:tr>
      <w:tr w:rsidR="003C26B3" w14:paraId="0EFF9B6E" w14:textId="77777777" w:rsidTr="00A25D94">
        <w:trPr>
          <w:trHeight w:val="813"/>
        </w:trPr>
        <w:tc>
          <w:tcPr>
            <w:tcW w:w="1665" w:type="dxa"/>
          </w:tcPr>
          <w:p w14:paraId="7CD95B3D" w14:textId="77777777" w:rsidR="003C26B3" w:rsidRPr="00FD5387" w:rsidRDefault="003C26B3" w:rsidP="00A25D94">
            <w:r>
              <w:t>landform</w:t>
            </w:r>
          </w:p>
        </w:tc>
        <w:tc>
          <w:tcPr>
            <w:tcW w:w="1077" w:type="dxa"/>
          </w:tcPr>
          <w:p w14:paraId="398E3310" w14:textId="344E9652" w:rsidR="003C26B3" w:rsidRPr="00FD5387" w:rsidRDefault="007E6057" w:rsidP="00A25D94">
            <w:r>
              <w:t>i</w:t>
            </w:r>
            <w:r w:rsidR="00B84D96">
              <w:t xml:space="preserve">sland </w:t>
            </w:r>
            <w:r w:rsidR="000B0C36">
              <w:t>coastal</w:t>
            </w:r>
          </w:p>
        </w:tc>
        <w:tc>
          <w:tcPr>
            <w:tcW w:w="5111" w:type="dxa"/>
          </w:tcPr>
          <w:p w14:paraId="51F6146A" w14:textId="77777777" w:rsidR="00314C14" w:rsidRPr="004F5BE6" w:rsidRDefault="00314C14" w:rsidP="00314C14">
            <w:pPr>
              <w:rPr>
                <w:rFonts w:ascii="Calibri" w:hAnsi="Calibri" w:cs="Calibri"/>
              </w:rPr>
            </w:pPr>
            <w:r>
              <w:rPr>
                <w:rFonts w:ascii="Calibri" w:hAnsi="Calibri" w:cs="Calibri"/>
              </w:rPr>
              <w:t xml:space="preserve">A </w:t>
            </w:r>
            <w:r>
              <w:rPr>
                <w:rFonts w:ascii="Calibri" w:hAnsi="Calibri" w:cs="Calibri"/>
                <w:color w:val="000000"/>
              </w:rPr>
              <w:t xml:space="preserve">tract of land completely surrounded by coastal water </w:t>
            </w:r>
          </w:p>
          <w:p w14:paraId="6CB2C233" w14:textId="77777777" w:rsidR="003C26B3" w:rsidRPr="00EF0F2D" w:rsidRDefault="003C26B3" w:rsidP="00A25D94">
            <w:pPr>
              <w:rPr>
                <w:rFonts w:ascii="Calibri" w:hAnsi="Calibri" w:cs="Calibri"/>
                <w:color w:val="000000"/>
              </w:rPr>
            </w:pPr>
          </w:p>
        </w:tc>
        <w:tc>
          <w:tcPr>
            <w:tcW w:w="1083" w:type="dxa"/>
          </w:tcPr>
          <w:p w14:paraId="20D10D80" w14:textId="3CB79460" w:rsidR="003C26B3" w:rsidRPr="00151987" w:rsidRDefault="00B84D96" w:rsidP="00A25D94">
            <w:r>
              <w:t>isle</w:t>
            </w:r>
          </w:p>
        </w:tc>
      </w:tr>
      <w:tr w:rsidR="003C26B3" w14:paraId="23004A66" w14:textId="77777777" w:rsidTr="00A25D94">
        <w:trPr>
          <w:trHeight w:val="617"/>
        </w:trPr>
        <w:tc>
          <w:tcPr>
            <w:tcW w:w="1665" w:type="dxa"/>
          </w:tcPr>
          <w:p w14:paraId="45B9EED2" w14:textId="77777777" w:rsidR="003C26B3" w:rsidRPr="00FD5387" w:rsidRDefault="003C26B3" w:rsidP="00A25D94">
            <w:r>
              <w:t>landform</w:t>
            </w:r>
          </w:p>
        </w:tc>
        <w:tc>
          <w:tcPr>
            <w:tcW w:w="1077" w:type="dxa"/>
          </w:tcPr>
          <w:p w14:paraId="090BD16C" w14:textId="0C301428" w:rsidR="003C26B3" w:rsidRPr="00FD5387" w:rsidRDefault="007E6057" w:rsidP="00A25D94">
            <w:r>
              <w:t>i</w:t>
            </w:r>
            <w:r w:rsidR="000B0C36">
              <w:t>sland inland</w:t>
            </w:r>
          </w:p>
        </w:tc>
        <w:tc>
          <w:tcPr>
            <w:tcW w:w="5111" w:type="dxa"/>
          </w:tcPr>
          <w:p w14:paraId="6FD53FBF" w14:textId="77777777" w:rsidR="006721D4" w:rsidRPr="004F5BE6" w:rsidRDefault="006721D4" w:rsidP="006721D4">
            <w:pPr>
              <w:rPr>
                <w:rFonts w:ascii="Calibri" w:hAnsi="Calibri" w:cs="Calibri"/>
              </w:rPr>
            </w:pPr>
            <w:r>
              <w:rPr>
                <w:rFonts w:ascii="Calibri" w:hAnsi="Calibri" w:cs="Calibri"/>
              </w:rPr>
              <w:t xml:space="preserve">A </w:t>
            </w:r>
            <w:r>
              <w:rPr>
                <w:rFonts w:ascii="Calibri" w:hAnsi="Calibri" w:cs="Calibri"/>
                <w:color w:val="000000"/>
              </w:rPr>
              <w:t xml:space="preserve">tract of land completely surrounded by inland water </w:t>
            </w:r>
          </w:p>
          <w:p w14:paraId="028F563B" w14:textId="77777777" w:rsidR="003C26B3" w:rsidRPr="00FD5387" w:rsidRDefault="003C26B3" w:rsidP="00A25D94"/>
        </w:tc>
        <w:tc>
          <w:tcPr>
            <w:tcW w:w="1083" w:type="dxa"/>
          </w:tcPr>
          <w:p w14:paraId="4FEBC563" w14:textId="77777777" w:rsidR="003C26B3" w:rsidRPr="00151987" w:rsidRDefault="003C26B3" w:rsidP="00A25D94"/>
        </w:tc>
      </w:tr>
      <w:tr w:rsidR="003C26B3" w14:paraId="7B890C68" w14:textId="77777777" w:rsidTr="00A25D94">
        <w:trPr>
          <w:trHeight w:val="813"/>
        </w:trPr>
        <w:tc>
          <w:tcPr>
            <w:tcW w:w="1665" w:type="dxa"/>
          </w:tcPr>
          <w:p w14:paraId="5D32F6F5" w14:textId="77777777" w:rsidR="003C26B3" w:rsidRPr="00F54A0D" w:rsidRDefault="003C26B3" w:rsidP="00A25D94">
            <w:r>
              <w:t>landform</w:t>
            </w:r>
          </w:p>
        </w:tc>
        <w:tc>
          <w:tcPr>
            <w:tcW w:w="1077" w:type="dxa"/>
          </w:tcPr>
          <w:p w14:paraId="0738EEEC" w14:textId="3EBC03DB" w:rsidR="003C26B3" w:rsidRPr="00FD5387" w:rsidRDefault="007E6057" w:rsidP="00A25D94">
            <w:r>
              <w:t>island group</w:t>
            </w:r>
            <w:r w:rsidR="003C26B3" w:rsidRPr="00F54A0D">
              <w:t xml:space="preserve"> </w:t>
            </w:r>
          </w:p>
        </w:tc>
        <w:tc>
          <w:tcPr>
            <w:tcW w:w="5111" w:type="dxa"/>
          </w:tcPr>
          <w:p w14:paraId="2E328603" w14:textId="170A6C55" w:rsidR="003C26B3" w:rsidRPr="00FD5387" w:rsidRDefault="00941D10" w:rsidP="00941D10">
            <w:pPr>
              <w:rPr>
                <w:rFonts w:ascii="Calibri" w:hAnsi="Calibri" w:cs="Calibri"/>
              </w:rPr>
            </w:pPr>
            <w:r>
              <w:rPr>
                <w:rFonts w:ascii="Calibri" w:hAnsi="Calibri" w:cs="Calibri"/>
              </w:rPr>
              <w:t>A group of Islands often with a common name which covers the group. The Islands may have their own individual names.  The island group can any combination of rocks, reefs, islets and islands names.</w:t>
            </w:r>
          </w:p>
          <w:p w14:paraId="634BF65B" w14:textId="77777777" w:rsidR="003C26B3" w:rsidRPr="00FD5387" w:rsidRDefault="003C26B3" w:rsidP="00A25D94"/>
        </w:tc>
        <w:tc>
          <w:tcPr>
            <w:tcW w:w="1083" w:type="dxa"/>
          </w:tcPr>
          <w:p w14:paraId="7436F605" w14:textId="7F789866" w:rsidR="003C26B3" w:rsidRPr="00151987" w:rsidRDefault="00B84D96" w:rsidP="00A25D94">
            <w:r>
              <w:t>archipelago</w:t>
            </w:r>
          </w:p>
        </w:tc>
      </w:tr>
    </w:tbl>
    <w:p w14:paraId="18C0D5E8" w14:textId="77777777" w:rsidR="003C26B3" w:rsidRPr="005635F3" w:rsidRDefault="003C26B3" w:rsidP="00A60C82">
      <w:pPr>
        <w:rPr>
          <w:lang w:val="en-US"/>
        </w:rPr>
      </w:pPr>
    </w:p>
    <w:p w14:paraId="6064BEDC" w14:textId="3ACAF661" w:rsidR="00A60C82" w:rsidRPr="00E74F1F" w:rsidRDefault="00A60C82" w:rsidP="00A60C82">
      <w:pPr>
        <w:pStyle w:val="Heading1"/>
        <w:rPr>
          <w:sz w:val="22"/>
          <w:szCs w:val="22"/>
        </w:rPr>
      </w:pPr>
      <w:bookmarkStart w:id="251" w:name="_Toc450892424"/>
      <w:bookmarkStart w:id="252" w:name="_Toc452643342"/>
      <w:bookmarkStart w:id="253" w:name="_Toc52985358"/>
      <w:r>
        <w:lastRenderedPageBreak/>
        <w:t>Appendix E</w:t>
      </w:r>
      <w:r w:rsidR="2DE40774">
        <w:t>:</w:t>
      </w:r>
      <w:r>
        <w:t xml:space="preserve"> </w:t>
      </w:r>
      <w:r w:rsidR="36CF9A02">
        <w:t>G</w:t>
      </w:r>
      <w:r>
        <w:t>eneral information</w:t>
      </w:r>
      <w:bookmarkEnd w:id="251"/>
      <w:bookmarkEnd w:id="252"/>
      <w:bookmarkEnd w:id="253"/>
    </w:p>
    <w:p w14:paraId="13FAD7FD" w14:textId="77777777" w:rsidR="00A60C82" w:rsidRDefault="00A60C82" w:rsidP="00A60C82">
      <w:pPr>
        <w:pStyle w:val="Heading2"/>
      </w:pPr>
      <w:bookmarkStart w:id="254" w:name="_Toc452643343"/>
      <w:bookmarkStart w:id="255" w:name="_Toc484526670"/>
      <w:bookmarkStart w:id="256" w:name="_Toc52985359"/>
      <w:r>
        <w:t>Terrain types in Victoria</w:t>
      </w:r>
      <w:bookmarkEnd w:id="254"/>
      <w:bookmarkEnd w:id="255"/>
      <w:bookmarkEnd w:id="256"/>
    </w:p>
    <w:p w14:paraId="193CC520" w14:textId="77777777" w:rsidR="00A60C82" w:rsidRDefault="00A60C82" w:rsidP="00A60C82">
      <w:pPr>
        <w:rPr>
          <w:snapToGrid w:val="0"/>
        </w:rPr>
      </w:pPr>
      <w:r>
        <w:rPr>
          <w:snapToGrid w:val="0"/>
        </w:rPr>
        <w:t>The great range of landscape types in Victoria, as summarised in the table &amp; figure given below, ensures not only a variety of environments for plants and animals, but also a pattern of potential opportunities and constraints for a variety of human activities.</w:t>
      </w:r>
    </w:p>
    <w:p w14:paraId="4B6329A7" w14:textId="77777777" w:rsidR="00A60C82" w:rsidRDefault="00A60C82" w:rsidP="00A60C82">
      <w:pPr>
        <w:rPr>
          <w:snapToGrid w:val="0"/>
        </w:rPr>
      </w:pP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520"/>
      </w:tblGrid>
      <w:tr w:rsidR="00A60C82" w14:paraId="15C5B141" w14:textId="77777777" w:rsidTr="00A60C82">
        <w:tc>
          <w:tcPr>
            <w:tcW w:w="2552" w:type="dxa"/>
            <w:tcBorders>
              <w:top w:val="nil"/>
              <w:bottom w:val="nil"/>
              <w:right w:val="nil"/>
            </w:tcBorders>
            <w:shd w:val="clear" w:color="auto" w:fill="C75F64" w:themeFill="accent5" w:themeFillShade="BF"/>
          </w:tcPr>
          <w:p w14:paraId="3641BB05" w14:textId="77777777" w:rsidR="00A60C82" w:rsidRPr="00A60C82" w:rsidRDefault="00A60C82" w:rsidP="00236C62">
            <w:pPr>
              <w:rPr>
                <w:b/>
                <w:snapToGrid w:val="0"/>
                <w:color w:val="FFFFFF" w:themeColor="background1"/>
              </w:rPr>
            </w:pPr>
            <w:r w:rsidRPr="00A60C82">
              <w:rPr>
                <w:b/>
                <w:snapToGrid w:val="0"/>
                <w:color w:val="FFFFFF" w:themeColor="background1"/>
              </w:rPr>
              <w:t>Name</w:t>
            </w:r>
          </w:p>
        </w:tc>
        <w:tc>
          <w:tcPr>
            <w:tcW w:w="6520" w:type="dxa"/>
            <w:tcBorders>
              <w:top w:val="nil"/>
              <w:left w:val="nil"/>
              <w:bottom w:val="nil"/>
              <w:right w:val="nil"/>
            </w:tcBorders>
            <w:shd w:val="clear" w:color="auto" w:fill="C75F64" w:themeFill="accent5" w:themeFillShade="BF"/>
          </w:tcPr>
          <w:p w14:paraId="12B07002" w14:textId="77777777" w:rsidR="00A60C82" w:rsidRPr="00A60C82" w:rsidRDefault="00A60C82" w:rsidP="00236C62">
            <w:pPr>
              <w:rPr>
                <w:b/>
                <w:snapToGrid w:val="0"/>
                <w:color w:val="FFFFFF" w:themeColor="background1"/>
              </w:rPr>
            </w:pPr>
            <w:r w:rsidRPr="00A60C82">
              <w:rPr>
                <w:b/>
                <w:snapToGrid w:val="0"/>
                <w:color w:val="FFFFFF" w:themeColor="background1"/>
              </w:rPr>
              <w:t>Description</w:t>
            </w:r>
          </w:p>
        </w:tc>
      </w:tr>
      <w:tr w:rsidR="00A60C82" w14:paraId="0DBAAF75" w14:textId="77777777" w:rsidTr="00A60C82">
        <w:tc>
          <w:tcPr>
            <w:tcW w:w="2552" w:type="dxa"/>
            <w:tcBorders>
              <w:top w:val="nil"/>
              <w:right w:val="nil"/>
            </w:tcBorders>
          </w:tcPr>
          <w:p w14:paraId="5C2DCAC0" w14:textId="77777777" w:rsidR="00A60C82" w:rsidRDefault="00A60C82" w:rsidP="00236C62">
            <w:pPr>
              <w:rPr>
                <w:b/>
                <w:snapToGrid w:val="0"/>
              </w:rPr>
            </w:pPr>
            <w:r>
              <w:rPr>
                <w:snapToGrid w:val="0"/>
              </w:rPr>
              <w:t>Australian Alpine Region</w:t>
            </w:r>
          </w:p>
        </w:tc>
        <w:tc>
          <w:tcPr>
            <w:tcW w:w="6520" w:type="dxa"/>
            <w:tcBorders>
              <w:top w:val="nil"/>
              <w:left w:val="nil"/>
              <w:right w:val="nil"/>
            </w:tcBorders>
          </w:tcPr>
          <w:p w14:paraId="63C8142B" w14:textId="77777777" w:rsidR="00A60C82" w:rsidRDefault="00A60C82" w:rsidP="00236C62">
            <w:pPr>
              <w:rPr>
                <w:b/>
                <w:snapToGrid w:val="0"/>
              </w:rPr>
            </w:pPr>
            <w:r>
              <w:rPr>
                <w:snapToGrid w:val="0"/>
              </w:rPr>
              <w:t>Dissected high uplands, glaciated locally with widespread preglacial features.</w:t>
            </w:r>
          </w:p>
        </w:tc>
      </w:tr>
      <w:tr w:rsidR="00A60C82" w14:paraId="2171FF7D" w14:textId="77777777" w:rsidTr="00A60C82">
        <w:trPr>
          <w:trHeight w:val="287"/>
        </w:trPr>
        <w:tc>
          <w:tcPr>
            <w:tcW w:w="2552" w:type="dxa"/>
            <w:tcBorders>
              <w:right w:val="nil"/>
            </w:tcBorders>
          </w:tcPr>
          <w:p w14:paraId="4DE9DC51" w14:textId="77777777" w:rsidR="00A60C82" w:rsidRDefault="00A60C82" w:rsidP="00236C62">
            <w:pPr>
              <w:rPr>
                <w:b/>
                <w:snapToGrid w:val="0"/>
              </w:rPr>
            </w:pPr>
            <w:r>
              <w:rPr>
                <w:snapToGrid w:val="0"/>
              </w:rPr>
              <w:t>Eastern Victorian Uplands</w:t>
            </w:r>
          </w:p>
        </w:tc>
        <w:tc>
          <w:tcPr>
            <w:tcW w:w="6520" w:type="dxa"/>
            <w:tcBorders>
              <w:left w:val="nil"/>
              <w:right w:val="nil"/>
            </w:tcBorders>
          </w:tcPr>
          <w:p w14:paraId="1FB5EDD6" w14:textId="77777777" w:rsidR="00A60C82" w:rsidRDefault="00A60C82" w:rsidP="00236C62">
            <w:pPr>
              <w:rPr>
                <w:b/>
                <w:snapToGrid w:val="0"/>
              </w:rPr>
            </w:pPr>
            <w:r>
              <w:rPr>
                <w:snapToGrid w:val="0"/>
              </w:rPr>
              <w:t>Dissected high plateaux on various resistant rocks.</w:t>
            </w:r>
          </w:p>
        </w:tc>
      </w:tr>
      <w:tr w:rsidR="00A60C82" w14:paraId="73856CB8" w14:textId="77777777" w:rsidTr="00A60C82">
        <w:tc>
          <w:tcPr>
            <w:tcW w:w="2552" w:type="dxa"/>
            <w:tcBorders>
              <w:right w:val="nil"/>
            </w:tcBorders>
          </w:tcPr>
          <w:p w14:paraId="2D632299" w14:textId="77777777" w:rsidR="00A60C82" w:rsidRDefault="00A60C82" w:rsidP="00236C62">
            <w:pPr>
              <w:rPr>
                <w:b/>
                <w:snapToGrid w:val="0"/>
              </w:rPr>
            </w:pPr>
            <w:r>
              <w:rPr>
                <w:snapToGrid w:val="0"/>
              </w:rPr>
              <w:t>West Victorian Uplands</w:t>
            </w:r>
          </w:p>
        </w:tc>
        <w:tc>
          <w:tcPr>
            <w:tcW w:w="6520" w:type="dxa"/>
            <w:tcBorders>
              <w:left w:val="nil"/>
              <w:right w:val="nil"/>
            </w:tcBorders>
          </w:tcPr>
          <w:p w14:paraId="4F33064C" w14:textId="77777777" w:rsidR="00A60C82" w:rsidRDefault="00A60C82" w:rsidP="00236C62">
            <w:pPr>
              <w:rPr>
                <w:b/>
                <w:snapToGrid w:val="0"/>
              </w:rPr>
            </w:pPr>
            <w:r>
              <w:rPr>
                <w:snapToGrid w:val="0"/>
              </w:rPr>
              <w:t>Moderately high plateaux and strike ridges.</w:t>
            </w:r>
          </w:p>
        </w:tc>
      </w:tr>
      <w:tr w:rsidR="00A60C82" w14:paraId="7F976029" w14:textId="77777777" w:rsidTr="00A60C82">
        <w:tc>
          <w:tcPr>
            <w:tcW w:w="2552" w:type="dxa"/>
            <w:tcBorders>
              <w:right w:val="nil"/>
            </w:tcBorders>
          </w:tcPr>
          <w:p w14:paraId="60A8CA40" w14:textId="77777777" w:rsidR="00A60C82" w:rsidRDefault="00A60C82" w:rsidP="00236C62">
            <w:pPr>
              <w:rPr>
                <w:b/>
                <w:snapToGrid w:val="0"/>
              </w:rPr>
            </w:pPr>
            <w:r>
              <w:rPr>
                <w:snapToGrid w:val="0"/>
              </w:rPr>
              <w:t>South Victorian Uplands</w:t>
            </w:r>
          </w:p>
        </w:tc>
        <w:tc>
          <w:tcPr>
            <w:tcW w:w="6520" w:type="dxa"/>
            <w:tcBorders>
              <w:left w:val="nil"/>
              <w:right w:val="nil"/>
            </w:tcBorders>
          </w:tcPr>
          <w:p w14:paraId="4663D962" w14:textId="77777777" w:rsidR="00A60C82" w:rsidRDefault="00A60C82" w:rsidP="00236C62">
            <w:pPr>
              <w:rPr>
                <w:b/>
                <w:snapToGrid w:val="0"/>
              </w:rPr>
            </w:pPr>
            <w:r>
              <w:rPr>
                <w:snapToGrid w:val="0"/>
              </w:rPr>
              <w:t>Low fault blocks, mainly of tilted and dissected sandstone, granite hills and islands.</w:t>
            </w:r>
          </w:p>
        </w:tc>
      </w:tr>
      <w:tr w:rsidR="00A60C82" w14:paraId="04EB706C" w14:textId="77777777" w:rsidTr="00A60C82">
        <w:tc>
          <w:tcPr>
            <w:tcW w:w="2552" w:type="dxa"/>
            <w:tcBorders>
              <w:right w:val="nil"/>
            </w:tcBorders>
          </w:tcPr>
          <w:p w14:paraId="6D5103BF" w14:textId="77777777" w:rsidR="00A60C82" w:rsidRDefault="00A60C82" w:rsidP="00236C62">
            <w:pPr>
              <w:rPr>
                <w:b/>
                <w:snapToGrid w:val="0"/>
              </w:rPr>
            </w:pPr>
            <w:r>
              <w:rPr>
                <w:snapToGrid w:val="0"/>
              </w:rPr>
              <w:t>Monaro Tableland</w:t>
            </w:r>
          </w:p>
        </w:tc>
        <w:tc>
          <w:tcPr>
            <w:tcW w:w="6520" w:type="dxa"/>
            <w:tcBorders>
              <w:left w:val="nil"/>
              <w:right w:val="nil"/>
            </w:tcBorders>
          </w:tcPr>
          <w:p w14:paraId="5809A428" w14:textId="77777777" w:rsidR="00A60C82" w:rsidRDefault="00A60C82" w:rsidP="00236C62">
            <w:pPr>
              <w:rPr>
                <w:b/>
                <w:snapToGrid w:val="0"/>
              </w:rPr>
            </w:pPr>
            <w:r>
              <w:rPr>
                <w:snapToGrid w:val="0"/>
              </w:rPr>
              <w:t>Undulating upland plains with tabular basalt relief and granite tors.</w:t>
            </w:r>
          </w:p>
        </w:tc>
      </w:tr>
      <w:tr w:rsidR="00A60C82" w14:paraId="53D67C67" w14:textId="77777777" w:rsidTr="00A60C82">
        <w:trPr>
          <w:trHeight w:val="476"/>
        </w:trPr>
        <w:tc>
          <w:tcPr>
            <w:tcW w:w="2552" w:type="dxa"/>
            <w:tcBorders>
              <w:right w:val="nil"/>
            </w:tcBorders>
          </w:tcPr>
          <w:p w14:paraId="57448333" w14:textId="77777777" w:rsidR="00A60C82" w:rsidRDefault="00A60C82" w:rsidP="00236C62">
            <w:pPr>
              <w:rPr>
                <w:b/>
                <w:snapToGrid w:val="0"/>
              </w:rPr>
            </w:pPr>
            <w:r>
              <w:rPr>
                <w:snapToGrid w:val="0"/>
              </w:rPr>
              <w:t>Monaro Fall</w:t>
            </w:r>
          </w:p>
        </w:tc>
        <w:tc>
          <w:tcPr>
            <w:tcW w:w="6520" w:type="dxa"/>
            <w:tcBorders>
              <w:left w:val="nil"/>
              <w:right w:val="nil"/>
            </w:tcBorders>
          </w:tcPr>
          <w:p w14:paraId="7A6A1C8E" w14:textId="77777777" w:rsidR="00A60C82" w:rsidRDefault="00A60C82" w:rsidP="00236C62">
            <w:pPr>
              <w:rPr>
                <w:b/>
                <w:snapToGrid w:val="0"/>
              </w:rPr>
            </w:pPr>
            <w:r>
              <w:rPr>
                <w:snapToGrid w:val="0"/>
              </w:rPr>
              <w:t>Deeply dissected, steeply sloping plateau margin in metamorphic rocks and granite.</w:t>
            </w:r>
          </w:p>
        </w:tc>
      </w:tr>
      <w:tr w:rsidR="00A60C82" w14:paraId="432629A5" w14:textId="77777777" w:rsidTr="00A60C82">
        <w:tc>
          <w:tcPr>
            <w:tcW w:w="2552" w:type="dxa"/>
            <w:tcBorders>
              <w:right w:val="nil"/>
            </w:tcBorders>
          </w:tcPr>
          <w:p w14:paraId="666F6F54" w14:textId="77777777" w:rsidR="00A60C82" w:rsidRDefault="00A60C82" w:rsidP="00236C62">
            <w:pPr>
              <w:rPr>
                <w:snapToGrid w:val="0"/>
              </w:rPr>
            </w:pPr>
            <w:r>
              <w:rPr>
                <w:snapToGrid w:val="0"/>
              </w:rPr>
              <w:t>Hume Slopes</w:t>
            </w:r>
          </w:p>
        </w:tc>
        <w:tc>
          <w:tcPr>
            <w:tcW w:w="6520" w:type="dxa"/>
            <w:tcBorders>
              <w:left w:val="nil"/>
              <w:right w:val="nil"/>
            </w:tcBorders>
          </w:tcPr>
          <w:p w14:paraId="5C0EE9A4" w14:textId="77777777" w:rsidR="00A60C82" w:rsidRDefault="00A60C82" w:rsidP="00236C62">
            <w:pPr>
              <w:rPr>
                <w:snapToGrid w:val="0"/>
              </w:rPr>
            </w:pPr>
            <w:r>
              <w:rPr>
                <w:snapToGrid w:val="0"/>
              </w:rPr>
              <w:t>Tableland stepping down westwards and breaking into detached hills.</w:t>
            </w:r>
          </w:p>
        </w:tc>
      </w:tr>
      <w:tr w:rsidR="00A60C82" w14:paraId="14E94E8D" w14:textId="77777777" w:rsidTr="00A60C82">
        <w:tc>
          <w:tcPr>
            <w:tcW w:w="2552" w:type="dxa"/>
            <w:tcBorders>
              <w:right w:val="nil"/>
            </w:tcBorders>
          </w:tcPr>
          <w:p w14:paraId="2A187C74" w14:textId="77777777" w:rsidR="00A60C82" w:rsidRDefault="00A60C82" w:rsidP="00236C62">
            <w:pPr>
              <w:rPr>
                <w:b/>
                <w:snapToGrid w:val="0"/>
              </w:rPr>
            </w:pPr>
            <w:r>
              <w:rPr>
                <w:snapToGrid w:val="0"/>
              </w:rPr>
              <w:t>Gippsland Plain</w:t>
            </w:r>
          </w:p>
        </w:tc>
        <w:tc>
          <w:tcPr>
            <w:tcW w:w="6520" w:type="dxa"/>
            <w:tcBorders>
              <w:left w:val="nil"/>
              <w:right w:val="nil"/>
            </w:tcBorders>
          </w:tcPr>
          <w:p w14:paraId="086B3BFF" w14:textId="77777777" w:rsidR="00A60C82" w:rsidRDefault="00A60C82" w:rsidP="00236C62">
            <w:pPr>
              <w:rPr>
                <w:b/>
                <w:snapToGrid w:val="0"/>
              </w:rPr>
            </w:pPr>
            <w:r>
              <w:rPr>
                <w:snapToGrid w:val="0"/>
              </w:rPr>
              <w:t>Terraced plains with sands and gravels.</w:t>
            </w:r>
          </w:p>
        </w:tc>
      </w:tr>
      <w:tr w:rsidR="00A60C82" w14:paraId="0A397495" w14:textId="77777777" w:rsidTr="00A60C82">
        <w:tc>
          <w:tcPr>
            <w:tcW w:w="2552" w:type="dxa"/>
            <w:tcBorders>
              <w:right w:val="nil"/>
            </w:tcBorders>
          </w:tcPr>
          <w:p w14:paraId="55773171" w14:textId="77777777" w:rsidR="00A60C82" w:rsidRDefault="00A60C82" w:rsidP="00236C62">
            <w:pPr>
              <w:rPr>
                <w:b/>
                <w:snapToGrid w:val="0"/>
              </w:rPr>
            </w:pPr>
            <w:r>
              <w:rPr>
                <w:snapToGrid w:val="0"/>
              </w:rPr>
              <w:t>West Victorian Plains</w:t>
            </w:r>
          </w:p>
        </w:tc>
        <w:tc>
          <w:tcPr>
            <w:tcW w:w="6520" w:type="dxa"/>
            <w:tcBorders>
              <w:left w:val="nil"/>
              <w:right w:val="nil"/>
            </w:tcBorders>
          </w:tcPr>
          <w:p w14:paraId="58B09B0F" w14:textId="77777777" w:rsidR="00A60C82" w:rsidRDefault="00A60C82" w:rsidP="00236C62">
            <w:pPr>
              <w:rPr>
                <w:b/>
                <w:snapToGrid w:val="0"/>
              </w:rPr>
            </w:pPr>
            <w:r>
              <w:rPr>
                <w:snapToGrid w:val="0"/>
              </w:rPr>
              <w:t>Plains mainly on basalt lavas with many volcanic forms and lakes, partly on weak sedimentary rocks.</w:t>
            </w:r>
          </w:p>
        </w:tc>
      </w:tr>
      <w:tr w:rsidR="00A60C82" w14:paraId="6CA7764C" w14:textId="77777777" w:rsidTr="00A60C82">
        <w:tc>
          <w:tcPr>
            <w:tcW w:w="2552" w:type="dxa"/>
            <w:tcBorders>
              <w:right w:val="nil"/>
            </w:tcBorders>
          </w:tcPr>
          <w:p w14:paraId="593A1B58" w14:textId="77777777" w:rsidR="00A60C82" w:rsidRDefault="00A60C82" w:rsidP="00236C62">
            <w:pPr>
              <w:rPr>
                <w:b/>
                <w:snapToGrid w:val="0"/>
              </w:rPr>
            </w:pPr>
            <w:r>
              <w:rPr>
                <w:snapToGrid w:val="0"/>
              </w:rPr>
              <w:t>Riverine Plain</w:t>
            </w:r>
          </w:p>
        </w:tc>
        <w:tc>
          <w:tcPr>
            <w:tcW w:w="6520" w:type="dxa"/>
            <w:tcBorders>
              <w:left w:val="nil"/>
              <w:right w:val="nil"/>
            </w:tcBorders>
          </w:tcPr>
          <w:p w14:paraId="2537E70C" w14:textId="77777777" w:rsidR="00A60C82" w:rsidRDefault="00A60C82" w:rsidP="00236C62">
            <w:pPr>
              <w:rPr>
                <w:b/>
                <w:snapToGrid w:val="0"/>
              </w:rPr>
            </w:pPr>
            <w:r>
              <w:rPr>
                <w:snapToGrid w:val="0"/>
              </w:rPr>
              <w:t>Alluvial plain.</w:t>
            </w:r>
          </w:p>
        </w:tc>
      </w:tr>
      <w:tr w:rsidR="00A60C82" w14:paraId="4FEA50BF" w14:textId="77777777" w:rsidTr="00A60C82">
        <w:tc>
          <w:tcPr>
            <w:tcW w:w="2552" w:type="dxa"/>
            <w:tcBorders>
              <w:right w:val="nil"/>
            </w:tcBorders>
          </w:tcPr>
          <w:p w14:paraId="6F7231A0" w14:textId="77777777" w:rsidR="00A60C82" w:rsidRDefault="00A60C82" w:rsidP="00236C62">
            <w:pPr>
              <w:rPr>
                <w:b/>
                <w:snapToGrid w:val="0"/>
              </w:rPr>
            </w:pPr>
            <w:r>
              <w:rPr>
                <w:snapToGrid w:val="0"/>
              </w:rPr>
              <w:t>Wimmera Plain</w:t>
            </w:r>
          </w:p>
        </w:tc>
        <w:tc>
          <w:tcPr>
            <w:tcW w:w="6520" w:type="dxa"/>
            <w:tcBorders>
              <w:left w:val="nil"/>
              <w:right w:val="nil"/>
            </w:tcBorders>
          </w:tcPr>
          <w:p w14:paraId="0AE6B63F" w14:textId="77777777" w:rsidR="00A60C82" w:rsidRDefault="00A60C82" w:rsidP="00236C62">
            <w:pPr>
              <w:rPr>
                <w:b/>
                <w:snapToGrid w:val="0"/>
              </w:rPr>
            </w:pPr>
            <w:r>
              <w:rPr>
                <w:snapToGrid w:val="0"/>
              </w:rPr>
              <w:t>Aeolian and alluvial sandplain; minor low sandstone ridges.</w:t>
            </w:r>
          </w:p>
        </w:tc>
      </w:tr>
      <w:tr w:rsidR="00A60C82" w14:paraId="717C566C" w14:textId="77777777" w:rsidTr="00A60C82">
        <w:tc>
          <w:tcPr>
            <w:tcW w:w="2552" w:type="dxa"/>
            <w:tcBorders>
              <w:right w:val="nil"/>
            </w:tcBorders>
          </w:tcPr>
          <w:p w14:paraId="6B28A2A0" w14:textId="77777777" w:rsidR="00A60C82" w:rsidRDefault="00A60C82" w:rsidP="00236C62">
            <w:pPr>
              <w:rPr>
                <w:b/>
                <w:snapToGrid w:val="0"/>
              </w:rPr>
            </w:pPr>
            <w:r>
              <w:rPr>
                <w:snapToGrid w:val="0"/>
              </w:rPr>
              <w:t xml:space="preserve">Mallee </w:t>
            </w:r>
            <w:proofErr w:type="spellStart"/>
            <w:r>
              <w:rPr>
                <w:snapToGrid w:val="0"/>
              </w:rPr>
              <w:t>Dunefield</w:t>
            </w:r>
            <w:proofErr w:type="spellEnd"/>
          </w:p>
        </w:tc>
        <w:tc>
          <w:tcPr>
            <w:tcW w:w="6520" w:type="dxa"/>
            <w:tcBorders>
              <w:left w:val="nil"/>
              <w:right w:val="nil"/>
            </w:tcBorders>
          </w:tcPr>
          <w:p w14:paraId="10F3BBE7" w14:textId="77777777" w:rsidR="00A60C82" w:rsidRDefault="00A60C82" w:rsidP="00236C62">
            <w:pPr>
              <w:rPr>
                <w:b/>
                <w:snapToGrid w:val="0"/>
              </w:rPr>
            </w:pPr>
            <w:r>
              <w:rPr>
                <w:snapToGrid w:val="0"/>
              </w:rPr>
              <w:t>Fixed W-E calcareous longitudinal dunes.</w:t>
            </w:r>
          </w:p>
        </w:tc>
      </w:tr>
      <w:tr w:rsidR="00A60C82" w14:paraId="38CC8130" w14:textId="77777777" w:rsidTr="00A60C82">
        <w:tc>
          <w:tcPr>
            <w:tcW w:w="2552" w:type="dxa"/>
            <w:tcBorders>
              <w:right w:val="nil"/>
            </w:tcBorders>
          </w:tcPr>
          <w:p w14:paraId="4A0C4E57" w14:textId="77777777" w:rsidR="00A60C82" w:rsidRDefault="00A60C82" w:rsidP="00236C62">
            <w:pPr>
              <w:rPr>
                <w:b/>
                <w:snapToGrid w:val="0"/>
              </w:rPr>
            </w:pPr>
            <w:r>
              <w:rPr>
                <w:snapToGrid w:val="0"/>
              </w:rPr>
              <w:t>Millicent Plain</w:t>
            </w:r>
          </w:p>
        </w:tc>
        <w:tc>
          <w:tcPr>
            <w:tcW w:w="6520" w:type="dxa"/>
            <w:tcBorders>
              <w:left w:val="nil"/>
              <w:right w:val="nil"/>
            </w:tcBorders>
          </w:tcPr>
          <w:p w14:paraId="55264907" w14:textId="77777777" w:rsidR="00A60C82" w:rsidRDefault="00A60C82" w:rsidP="00236C62">
            <w:pPr>
              <w:rPr>
                <w:b/>
                <w:snapToGrid w:val="0"/>
              </w:rPr>
            </w:pPr>
            <w:r>
              <w:rPr>
                <w:snapToGrid w:val="0"/>
              </w:rPr>
              <w:t>Parallel dune limestone ridges with intervening swamps, closed karst depressions and young volcanoes in the southeast.</w:t>
            </w:r>
          </w:p>
        </w:tc>
      </w:tr>
      <w:tr w:rsidR="00A60C82" w14:paraId="7F950F84" w14:textId="77777777" w:rsidTr="00A60C82">
        <w:tc>
          <w:tcPr>
            <w:tcW w:w="2552" w:type="dxa"/>
            <w:tcBorders>
              <w:right w:val="nil"/>
            </w:tcBorders>
          </w:tcPr>
          <w:p w14:paraId="1884DAA4" w14:textId="77777777" w:rsidR="00A60C82" w:rsidRDefault="00A60C82" w:rsidP="00236C62">
            <w:pPr>
              <w:rPr>
                <w:b/>
                <w:snapToGrid w:val="0"/>
              </w:rPr>
            </w:pPr>
            <w:r>
              <w:rPr>
                <w:snapToGrid w:val="0"/>
              </w:rPr>
              <w:t>Ivanhoe Plains</w:t>
            </w:r>
          </w:p>
        </w:tc>
        <w:tc>
          <w:tcPr>
            <w:tcW w:w="6520" w:type="dxa"/>
            <w:tcBorders>
              <w:left w:val="nil"/>
              <w:right w:val="nil"/>
            </w:tcBorders>
          </w:tcPr>
          <w:p w14:paraId="3BC49501" w14:textId="77777777" w:rsidR="00A60C82" w:rsidRDefault="00A60C82" w:rsidP="00236C62">
            <w:pPr>
              <w:rPr>
                <w:b/>
                <w:snapToGrid w:val="0"/>
              </w:rPr>
            </w:pPr>
            <w:r>
              <w:rPr>
                <w:snapToGrid w:val="0"/>
              </w:rPr>
              <w:t>Plains with low W-E stabilised longitudinal dunes and sand-plain, small pans with lunettes, minor sandstone ridges, floodplains.</w:t>
            </w:r>
          </w:p>
        </w:tc>
      </w:tr>
    </w:tbl>
    <w:p w14:paraId="14813816" w14:textId="77777777" w:rsidR="00A60C82" w:rsidRDefault="00A60C82" w:rsidP="00A60C82">
      <w:pPr>
        <w:jc w:val="center"/>
        <w:rPr>
          <w:snapToGrid w:val="0"/>
        </w:rPr>
      </w:pPr>
      <w:r>
        <w:rPr>
          <w:snapToGrid w:val="0"/>
        </w:rPr>
        <w:t xml:space="preserve">Physiographic regions (Jennings and </w:t>
      </w:r>
      <w:proofErr w:type="spellStart"/>
      <w:r>
        <w:rPr>
          <w:snapToGrid w:val="0"/>
        </w:rPr>
        <w:t>Mabbutt</w:t>
      </w:r>
      <w:proofErr w:type="spellEnd"/>
      <w:r>
        <w:rPr>
          <w:snapToGrid w:val="0"/>
        </w:rPr>
        <w:t>, 1977)</w:t>
      </w:r>
    </w:p>
    <w:p w14:paraId="3C5164A8" w14:textId="77777777" w:rsidR="00A60C82" w:rsidRDefault="00A60C82" w:rsidP="00A60C82">
      <w:pPr>
        <w:jc w:val="center"/>
        <w:rPr>
          <w:snapToGrid w:val="0"/>
        </w:rPr>
      </w:pPr>
    </w:p>
    <w:p w14:paraId="198F5182" w14:textId="77777777" w:rsidR="00A60C82" w:rsidRDefault="00A60C82" w:rsidP="00A60C82">
      <w:pPr>
        <w:jc w:val="center"/>
        <w:rPr>
          <w:snapToGrid w:val="0"/>
        </w:rPr>
      </w:pPr>
      <w:r>
        <w:rPr>
          <w:noProof/>
        </w:rPr>
        <mc:AlternateContent>
          <mc:Choice Requires="wps">
            <w:drawing>
              <wp:anchor distT="0" distB="0" distL="114300" distR="114300" simplePos="0" relativeHeight="251658245" behindDoc="0" locked="0" layoutInCell="0" allowOverlap="1" wp14:anchorId="7B57FEEE" wp14:editId="0F979A65">
                <wp:simplePos x="0" y="0"/>
                <wp:positionH relativeFrom="column">
                  <wp:posOffset>146050</wp:posOffset>
                </wp:positionH>
                <wp:positionV relativeFrom="paragraph">
                  <wp:posOffset>2833370</wp:posOffset>
                </wp:positionV>
                <wp:extent cx="5013960" cy="2044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960" cy="204470"/>
                        </a:xfrm>
                        <a:prstGeom prst="rect">
                          <a:avLst/>
                        </a:prstGeom>
                        <a:solidFill>
                          <a:srgbClr val="C3CE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F6B27D3">
              <v:rect id="Rectangle 15" style="position:absolute;margin-left:11.5pt;margin-top:223.1pt;width:394.8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c3ceb9" stroked="f" w14:anchorId="30C65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"/>
            </w:pict>
          </mc:Fallback>
        </mc:AlternateContent>
      </w:r>
      <w:r>
        <w:rPr>
          <w:noProof/>
        </w:rPr>
        <w:drawing>
          <wp:inline distT="0" distB="0" distL="0" distR="0" wp14:anchorId="02372357" wp14:editId="460AC312">
            <wp:extent cx="5267325" cy="3057525"/>
            <wp:effectExtent l="0" t="0" r="9525" b="9525"/>
            <wp:docPr id="28" name="Picture 28" descr="pr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vic"/>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267325" cy="3057525"/>
                    </a:xfrm>
                    <a:prstGeom prst="rect">
                      <a:avLst/>
                    </a:prstGeom>
                    <a:noFill/>
                    <a:ln>
                      <a:noFill/>
                    </a:ln>
                  </pic:spPr>
                </pic:pic>
              </a:graphicData>
            </a:graphic>
          </wp:inline>
        </w:drawing>
      </w:r>
    </w:p>
    <w:p w14:paraId="2A369EDA" w14:textId="77777777" w:rsidR="00A60C82" w:rsidRPr="00E74F1F" w:rsidRDefault="00A60C82" w:rsidP="00A60C82">
      <w:pPr>
        <w:jc w:val="center"/>
        <w:rPr>
          <w:color w:val="0070C0"/>
          <w:lang w:val="en-US"/>
        </w:rPr>
      </w:pPr>
      <w:r>
        <w:rPr>
          <w:snapToGrid w:val="0"/>
        </w:rPr>
        <w:t xml:space="preserve">South-eastern Australia, Physiographic regions (after Jennings and </w:t>
      </w:r>
      <w:proofErr w:type="spellStart"/>
      <w:r>
        <w:rPr>
          <w:snapToGrid w:val="0"/>
        </w:rPr>
        <w:t>Mabbutt</w:t>
      </w:r>
      <w:proofErr w:type="spellEnd"/>
      <w:r>
        <w:rPr>
          <w:snapToGrid w:val="0"/>
        </w:rPr>
        <w:t>, 1977).</w:t>
      </w:r>
    </w:p>
    <w:p w14:paraId="0C78D4A2" w14:textId="77777777" w:rsidR="00A60C82" w:rsidRPr="00E74F1F" w:rsidRDefault="00A60C82" w:rsidP="00A60C82">
      <w:pPr>
        <w:rPr>
          <w:lang w:val="en-US"/>
        </w:rPr>
      </w:pPr>
    </w:p>
    <w:p w14:paraId="1282109D" w14:textId="77777777" w:rsidR="00A60C82" w:rsidRDefault="00A60C82" w:rsidP="00A60C82">
      <w:pPr>
        <w:rPr>
          <w:lang w:val="en-US"/>
        </w:rPr>
      </w:pPr>
    </w:p>
    <w:p w14:paraId="22C40EA2" w14:textId="77777777" w:rsidR="00A60C82" w:rsidRPr="00E74F1F" w:rsidRDefault="00A60C82" w:rsidP="00A60C82">
      <w:pPr>
        <w:rPr>
          <w:lang w:val="en-US"/>
        </w:rPr>
      </w:pPr>
    </w:p>
    <w:p w14:paraId="56722E26" w14:textId="06DAB449" w:rsidR="00A60C82" w:rsidRPr="00E74F1F" w:rsidRDefault="00A60C82" w:rsidP="00A60C82">
      <w:pPr>
        <w:pStyle w:val="Heading1"/>
        <w:rPr>
          <w:sz w:val="22"/>
          <w:szCs w:val="22"/>
        </w:rPr>
      </w:pPr>
      <w:bookmarkStart w:id="257" w:name="_Toc353455575"/>
      <w:bookmarkStart w:id="258" w:name="_Toc450892425"/>
      <w:bookmarkStart w:id="259" w:name="_Toc452643344"/>
      <w:bookmarkStart w:id="260" w:name="_Toc52985360"/>
      <w:r>
        <w:lastRenderedPageBreak/>
        <w:t>Appendix F</w:t>
      </w:r>
      <w:r w:rsidR="27EAC751">
        <w:t>: R</w:t>
      </w:r>
      <w:r>
        <w:t>eference tables</w:t>
      </w:r>
      <w:bookmarkEnd w:id="257"/>
      <w:bookmarkEnd w:id="258"/>
      <w:bookmarkEnd w:id="259"/>
      <w:bookmarkEnd w:id="260"/>
    </w:p>
    <w:p w14:paraId="756144B6" w14:textId="2E5F9329" w:rsidR="00A60C82" w:rsidRPr="00E74F1F" w:rsidRDefault="00A60C82" w:rsidP="00A60C82">
      <w:pPr>
        <w:rPr>
          <w:lang w:val="en-US"/>
        </w:rPr>
      </w:pPr>
      <w:r w:rsidRPr="00E74F1F">
        <w:rPr>
          <w:lang w:val="en-US"/>
        </w:rPr>
        <w:t>Reference tables used in the production and maintenance</w:t>
      </w:r>
      <w:r>
        <w:rPr>
          <w:lang w:val="en-US"/>
        </w:rPr>
        <w:t xml:space="preserve"> </w:t>
      </w:r>
      <w:r w:rsidR="00912C20">
        <w:rPr>
          <w:lang w:val="en-US"/>
        </w:rPr>
        <w:t xml:space="preserve">of </w:t>
      </w:r>
      <w:r>
        <w:rPr>
          <w:lang w:val="en-US"/>
        </w:rPr>
        <w:t>the product.</w:t>
      </w:r>
    </w:p>
    <w:p w14:paraId="2F960350" w14:textId="77777777" w:rsidR="00A60C82" w:rsidRDefault="00A60C82" w:rsidP="00A60C82">
      <w:pPr>
        <w:rPr>
          <w:lang w:val="en-US"/>
        </w:rPr>
      </w:pPr>
    </w:p>
    <w:p w14:paraId="2909DE05" w14:textId="77777777" w:rsidR="00A60C82" w:rsidRDefault="00A60C82" w:rsidP="00A60C82">
      <w:pPr>
        <w:rPr>
          <w:lang w:val="en-US"/>
        </w:rPr>
      </w:pPr>
      <w:r w:rsidRPr="008E1EE6">
        <w:rPr>
          <w:lang w:val="en-US"/>
        </w:rPr>
        <w:t>VMREFTAB.EL_EMBANKMENT_FUNCTION</w:t>
      </w:r>
    </w:p>
    <w:p w14:paraId="6F8D57E2" w14:textId="77777777" w:rsidR="00467981" w:rsidRDefault="00A60C82" w:rsidP="00A60C82">
      <w:r w:rsidRPr="008E1EE6">
        <w:rPr>
          <w:lang w:val="en-US"/>
        </w:rPr>
        <w:t>VMREFTAB.</w:t>
      </w:r>
      <w:r>
        <w:rPr>
          <w:lang w:val="en-US"/>
        </w:rPr>
        <w:t>SCALE_USE</w:t>
      </w:r>
      <w:r>
        <w:t xml:space="preserve"> </w:t>
      </w:r>
    </w:p>
    <w:p w14:paraId="43B2ABD9" w14:textId="77777777" w:rsidR="00467981" w:rsidRDefault="00467981" w:rsidP="00A60C82"/>
    <w:p w14:paraId="5B1A2149" w14:textId="565B2172" w:rsidR="00467981" w:rsidRDefault="0075682E" w:rsidP="00A60C82">
      <w:pPr>
        <w:rPr>
          <w:rFonts w:ascii="Arial" w:hAnsi="Arial"/>
          <w:color w:val="000000"/>
        </w:rPr>
      </w:pPr>
      <w:r w:rsidRPr="00E74F1F">
        <w:rPr>
          <w:lang w:val="en-US"/>
        </w:rPr>
        <w:t>Reference tables used</w:t>
      </w:r>
      <w:r w:rsidR="007244FA">
        <w:rPr>
          <w:lang w:val="en-US"/>
        </w:rPr>
        <w:t xml:space="preserve"> for </w:t>
      </w:r>
      <w:proofErr w:type="spellStart"/>
      <w:r w:rsidR="007244FA">
        <w:rPr>
          <w:rFonts w:ascii="Arial" w:hAnsi="Arial"/>
          <w:color w:val="000000"/>
        </w:rPr>
        <w:t>Hydro_area_fuzzy</w:t>
      </w:r>
      <w:proofErr w:type="spellEnd"/>
      <w:r w:rsidR="009629F4">
        <w:rPr>
          <w:rFonts w:ascii="Arial" w:hAnsi="Arial"/>
          <w:color w:val="000000"/>
        </w:rPr>
        <w:t xml:space="preserve"> and </w:t>
      </w:r>
      <w:proofErr w:type="spellStart"/>
      <w:r w:rsidR="009629F4">
        <w:rPr>
          <w:rFonts w:ascii="Arial" w:hAnsi="Arial"/>
          <w:color w:val="000000"/>
        </w:rPr>
        <w:t>Hydro_area</w:t>
      </w:r>
      <w:proofErr w:type="spellEnd"/>
    </w:p>
    <w:p w14:paraId="0E813B2A" w14:textId="0EC775C1" w:rsidR="007244FA" w:rsidRDefault="007244FA" w:rsidP="00A60C82">
      <w:pPr>
        <w:rPr>
          <w:rFonts w:ascii="Arial" w:hAnsi="Arial"/>
          <w:color w:val="000000"/>
        </w:rPr>
      </w:pPr>
    </w:p>
    <w:p w14:paraId="14FD2922" w14:textId="2EF3FAD9" w:rsidR="007244FA" w:rsidRDefault="00887582" w:rsidP="00A60C82">
      <w:pPr>
        <w:rPr>
          <w:rFonts w:ascii="Arial" w:hAnsi="Arial"/>
          <w:color w:val="000000"/>
        </w:rPr>
      </w:pPr>
      <w:r>
        <w:rPr>
          <w:rFonts w:ascii="Arial" w:hAnsi="Arial"/>
          <w:color w:val="000000"/>
        </w:rPr>
        <w:t>VMREFTAB.FT</w:t>
      </w:r>
      <w:r w:rsidR="00886BE8">
        <w:rPr>
          <w:rFonts w:ascii="Arial" w:hAnsi="Arial"/>
          <w:color w:val="000000"/>
        </w:rPr>
        <w:t>_</w:t>
      </w:r>
      <w:r w:rsidR="007244FA" w:rsidRPr="007A5C6B">
        <w:rPr>
          <w:rFonts w:ascii="Arial" w:hAnsi="Arial"/>
          <w:color w:val="000000"/>
        </w:rPr>
        <w:t>FEATURE_CATALOGUE</w:t>
      </w:r>
    </w:p>
    <w:p w14:paraId="60EB24E8" w14:textId="77777777" w:rsidR="00EA4312" w:rsidRDefault="00EA4312" w:rsidP="00A60C82"/>
    <w:p w14:paraId="2496241C" w14:textId="77777777" w:rsidR="00EA4312" w:rsidRDefault="00EA4312" w:rsidP="00EA4312">
      <w:pPr>
        <w:rPr>
          <w:rFonts w:ascii="Arial" w:hAnsi="Arial"/>
          <w:color w:val="000000"/>
        </w:rPr>
      </w:pPr>
      <w:r w:rsidRPr="007A5C6B">
        <w:rPr>
          <w:rFonts w:ascii="Arial" w:hAnsi="Arial"/>
          <w:color w:val="000000"/>
        </w:rPr>
        <w:t xml:space="preserve">For a current version of the Vicmap Feature Catalogue (the ‘Catalogue’) click here. Search FEATURE_CATALOGUE under </w:t>
      </w:r>
      <w:r w:rsidRPr="007A5C6B">
        <w:rPr>
          <w:rFonts w:ascii="Arial" w:hAnsi="Arial"/>
          <w:b/>
          <w:bCs/>
          <w:color w:val="000000"/>
        </w:rPr>
        <w:t xml:space="preserve">Reference Table Report </w:t>
      </w:r>
      <w:r w:rsidRPr="007A5C6B">
        <w:rPr>
          <w:rFonts w:ascii="Arial" w:hAnsi="Arial"/>
          <w:color w:val="000000"/>
        </w:rPr>
        <w:t>heading.</w:t>
      </w:r>
    </w:p>
    <w:p w14:paraId="79289BC9" w14:textId="77777777" w:rsidR="00B6596D" w:rsidRDefault="00B6596D" w:rsidP="00B6596D">
      <w:pPr>
        <w:autoSpaceDE w:val="0"/>
        <w:autoSpaceDN w:val="0"/>
        <w:adjustRightInd w:val="0"/>
        <w:spacing w:line="240" w:lineRule="auto"/>
        <w:rPr>
          <w:rFonts w:ascii="Arial" w:hAnsi="Arial"/>
          <w:color w:val="000000"/>
        </w:rPr>
      </w:pPr>
    </w:p>
    <w:p w14:paraId="75BFFE12" w14:textId="12C97181" w:rsidR="00B6596D" w:rsidRPr="007A5C6B" w:rsidRDefault="00B6596D" w:rsidP="00B6596D">
      <w:pPr>
        <w:autoSpaceDE w:val="0"/>
        <w:autoSpaceDN w:val="0"/>
        <w:adjustRightInd w:val="0"/>
        <w:spacing w:line="240" w:lineRule="auto"/>
        <w:rPr>
          <w:rFonts w:ascii="Arial" w:hAnsi="Arial"/>
          <w:color w:val="000000"/>
        </w:rPr>
      </w:pPr>
      <w:r w:rsidRPr="007A5C6B">
        <w:rPr>
          <w:rFonts w:ascii="Arial" w:hAnsi="Arial"/>
          <w:color w:val="000000"/>
        </w:rPr>
        <w:t xml:space="preserve">The features and sub-features types in </w:t>
      </w:r>
      <w:r w:rsidR="000F2F8B">
        <w:rPr>
          <w:rFonts w:ascii="Arial" w:hAnsi="Arial"/>
          <w:color w:val="000000"/>
        </w:rPr>
        <w:t>RELIEF AREA FUZZY</w:t>
      </w:r>
      <w:r w:rsidRPr="007A5C6B">
        <w:rPr>
          <w:rFonts w:ascii="Arial" w:hAnsi="Arial"/>
          <w:color w:val="000000"/>
        </w:rPr>
        <w:t xml:space="preserve"> are detailed </w:t>
      </w:r>
      <w:r>
        <w:rPr>
          <w:rFonts w:ascii="Arial" w:hAnsi="Arial"/>
          <w:color w:val="000000"/>
        </w:rPr>
        <w:t xml:space="preserve">in </w:t>
      </w:r>
      <w:r w:rsidRPr="007A5C6B">
        <w:rPr>
          <w:rFonts w:ascii="Arial" w:hAnsi="Arial"/>
          <w:color w:val="000000"/>
        </w:rPr>
        <w:t>the Vicmap feature catalogue (the ‘Catalogue’)</w:t>
      </w:r>
    </w:p>
    <w:p w14:paraId="32C75A7C" w14:textId="77777777" w:rsidR="00467981" w:rsidRDefault="00467981" w:rsidP="00467981">
      <w:pPr>
        <w:rPr>
          <w:snapToGrid w:val="0"/>
          <w:lang w:val="en-US"/>
        </w:rPr>
      </w:pPr>
    </w:p>
    <w:p w14:paraId="2CA049D4" w14:textId="3768BEAC" w:rsidR="00416CBD" w:rsidRPr="007A5C6B" w:rsidRDefault="00416CBD" w:rsidP="00416CBD">
      <w:pPr>
        <w:autoSpaceDE w:val="0"/>
        <w:autoSpaceDN w:val="0"/>
        <w:adjustRightInd w:val="0"/>
        <w:spacing w:line="240" w:lineRule="auto"/>
        <w:rPr>
          <w:rFonts w:ascii="Arial" w:hAnsi="Arial"/>
          <w:color w:val="000000"/>
        </w:rPr>
      </w:pPr>
      <w:r w:rsidRPr="007A5C6B">
        <w:rPr>
          <w:rFonts w:ascii="Arial" w:hAnsi="Arial"/>
          <w:color w:val="000000"/>
        </w:rPr>
        <w:t xml:space="preserve">The features and sub-features types in </w:t>
      </w:r>
      <w:r>
        <w:rPr>
          <w:rFonts w:ascii="Arial" w:hAnsi="Arial"/>
          <w:color w:val="000000"/>
        </w:rPr>
        <w:t>RELIEF AREA</w:t>
      </w:r>
      <w:r w:rsidRPr="007A5C6B">
        <w:rPr>
          <w:rFonts w:ascii="Arial" w:hAnsi="Arial"/>
          <w:color w:val="000000"/>
        </w:rPr>
        <w:t xml:space="preserve"> are detailed </w:t>
      </w:r>
      <w:r>
        <w:rPr>
          <w:rFonts w:ascii="Arial" w:hAnsi="Arial"/>
          <w:color w:val="000000"/>
        </w:rPr>
        <w:t xml:space="preserve">in </w:t>
      </w:r>
      <w:r w:rsidRPr="007A5C6B">
        <w:rPr>
          <w:rFonts w:ascii="Arial" w:hAnsi="Arial"/>
          <w:color w:val="000000"/>
        </w:rPr>
        <w:t>the Vicmap feature catalogue (the ‘Catalogue’)</w:t>
      </w:r>
    </w:p>
    <w:p w14:paraId="24E70DB5" w14:textId="77777777" w:rsidR="00467981" w:rsidRDefault="00467981" w:rsidP="00467981">
      <w:pPr>
        <w:autoSpaceDE w:val="0"/>
        <w:autoSpaceDN w:val="0"/>
        <w:adjustRightInd w:val="0"/>
        <w:spacing w:line="240" w:lineRule="auto"/>
        <w:rPr>
          <w:rFonts w:ascii="Arial" w:hAnsi="Arial"/>
          <w:color w:val="000000"/>
        </w:rPr>
      </w:pPr>
    </w:p>
    <w:p w14:paraId="24881219" w14:textId="77777777" w:rsidR="00467981" w:rsidRDefault="00467981" w:rsidP="00467981">
      <w:pPr>
        <w:rPr>
          <w:rFonts w:ascii="Arial" w:hAnsi="Arial"/>
          <w:color w:val="000000"/>
        </w:rPr>
      </w:pPr>
    </w:p>
    <w:p w14:paraId="744A1E8E" w14:textId="77777777" w:rsidR="00467981" w:rsidRDefault="00467981" w:rsidP="00467981">
      <w:pPr>
        <w:rPr>
          <w:rFonts w:ascii="Arial" w:hAnsi="Arial"/>
          <w:color w:val="000000"/>
        </w:rPr>
      </w:pPr>
    </w:p>
    <w:p w14:paraId="5A83331B" w14:textId="77777777" w:rsidR="00467981" w:rsidRDefault="00467981" w:rsidP="00467981">
      <w:pPr>
        <w:rPr>
          <w:snapToGrid w:val="0"/>
          <w:lang w:val="en-US"/>
        </w:rPr>
      </w:pPr>
    </w:p>
    <w:p w14:paraId="2A66237B" w14:textId="38777D99" w:rsidR="00316F1E" w:rsidRDefault="00316F1E" w:rsidP="00A60C82">
      <w:pPr>
        <w:rPr>
          <w:rFonts w:ascii="Calibri" w:hAnsi="Calibri"/>
          <w:color w:val="228591"/>
          <w:sz w:val="40"/>
          <w:szCs w:val="24"/>
          <w:lang w:val="en-US"/>
        </w:rPr>
      </w:pPr>
      <w:r>
        <w:br w:type="page"/>
      </w:r>
    </w:p>
    <w:p w14:paraId="2B6BED3E" w14:textId="77777777" w:rsidR="00316F1E" w:rsidRDefault="00316F1E" w:rsidP="00316F1E">
      <w:pPr>
        <w:pStyle w:val="Heading1"/>
        <w:sectPr w:rsidR="00316F1E" w:rsidSect="00316F1E">
          <w:pgSz w:w="11909" w:h="16834" w:code="9"/>
          <w:pgMar w:top="1588" w:right="1134" w:bottom="1021" w:left="1588" w:header="680" w:footer="680" w:gutter="0"/>
          <w:cols w:space="720"/>
          <w:docGrid w:linePitch="326"/>
        </w:sectPr>
      </w:pPr>
    </w:p>
    <w:bookmarkEnd w:id="134"/>
    <w:p w14:paraId="7F1A5AC2" w14:textId="03E97E16" w:rsidR="00316F1E" w:rsidRPr="00CF7F58" w:rsidRDefault="00316F1E" w:rsidP="00316F1E">
      <w:pPr>
        <w:rPr>
          <w:lang w:val="en-US"/>
        </w:rPr>
      </w:pPr>
    </w:p>
    <w:p w14:paraId="3118BBC3" w14:textId="77777777" w:rsidR="00316F1E" w:rsidRPr="00320318" w:rsidRDefault="00316F1E" w:rsidP="00316F1E">
      <w:pPr>
        <w:pStyle w:val="DSEHC"/>
        <w:rPr>
          <w:sz w:val="20"/>
          <w:szCs w:val="20"/>
          <w:lang w:val="en-US" w:eastAsia="en-AU"/>
        </w:rPr>
      </w:pPr>
      <w:r>
        <w:rPr>
          <w:sz w:val="20"/>
          <w:szCs w:val="20"/>
          <w:lang w:val="en-US" w:eastAsia="en-AU"/>
        </w:rPr>
        <w:t>Table 14</w:t>
      </w:r>
      <w:r w:rsidRPr="003609D3">
        <w:rPr>
          <w:sz w:val="20"/>
          <w:szCs w:val="20"/>
          <w:lang w:val="en-US" w:eastAsia="en-AU"/>
        </w:rPr>
        <w:t xml:space="preserve"> </w:t>
      </w:r>
      <w:r>
        <w:rPr>
          <w:sz w:val="20"/>
          <w:szCs w:val="20"/>
          <w:lang w:val="en-US" w:eastAsia="en-AU"/>
        </w:rPr>
        <w:t>–</w:t>
      </w:r>
      <w:r w:rsidRPr="003609D3">
        <w:rPr>
          <w:sz w:val="20"/>
          <w:szCs w:val="20"/>
          <w:lang w:val="en-US" w:eastAsia="en-AU"/>
        </w:rPr>
        <w:t xml:space="preserve"> </w:t>
      </w:r>
      <w:proofErr w:type="spellStart"/>
      <w:r>
        <w:rPr>
          <w:sz w:val="20"/>
          <w:szCs w:val="20"/>
          <w:lang w:val="en-US" w:eastAsia="en-AU"/>
        </w:rPr>
        <w:t>add_access_type</w:t>
      </w:r>
      <w:proofErr w:type="spellEnd"/>
    </w:p>
    <w:p w14:paraId="1CE80846" w14:textId="77777777" w:rsidR="00316F1E" w:rsidRPr="001D2FD8" w:rsidRDefault="00316F1E" w:rsidP="00316F1E">
      <w:pPr>
        <w:rPr>
          <w:lang w:val="en-US"/>
        </w:rPr>
      </w:pPr>
    </w:p>
    <w:tbl>
      <w:tblPr>
        <w:tblW w:w="0" w:type="auto"/>
        <w:tblInd w:w="108" w:type="dxa"/>
        <w:tblLayout w:type="fixed"/>
        <w:tblLook w:val="0000" w:firstRow="0" w:lastRow="0" w:firstColumn="0" w:lastColumn="0" w:noHBand="0" w:noVBand="0"/>
      </w:tblPr>
      <w:tblGrid>
        <w:gridCol w:w="2552"/>
        <w:gridCol w:w="6379"/>
      </w:tblGrid>
      <w:tr w:rsidR="00316F1E" w:rsidRPr="001D2FD8" w14:paraId="54AAC5D7" w14:textId="77777777" w:rsidTr="00316F1E">
        <w:trPr>
          <w:trHeight w:val="280"/>
        </w:trPr>
        <w:tc>
          <w:tcPr>
            <w:tcW w:w="2552" w:type="dxa"/>
            <w:tcBorders>
              <w:top w:val="single" w:sz="2" w:space="0" w:color="auto"/>
              <w:left w:val="single" w:sz="2" w:space="0" w:color="auto"/>
              <w:bottom w:val="single" w:sz="2" w:space="0" w:color="auto"/>
              <w:right w:val="single" w:sz="2" w:space="0" w:color="auto"/>
            </w:tcBorders>
            <w:shd w:val="pct15" w:color="auto" w:fill="FFFFFF"/>
          </w:tcPr>
          <w:p w14:paraId="0C923681" w14:textId="77777777" w:rsidR="00316F1E" w:rsidRPr="001D2FD8" w:rsidRDefault="00316F1E" w:rsidP="00316F1E">
            <w:pPr>
              <w:rPr>
                <w:snapToGrid w:val="0"/>
                <w:lang w:val="en-US"/>
              </w:rPr>
            </w:pPr>
            <w:r w:rsidRPr="001D2FD8">
              <w:rPr>
                <w:snapToGrid w:val="0"/>
                <w:lang w:val="en-US"/>
              </w:rPr>
              <w:t>Code</w:t>
            </w:r>
          </w:p>
        </w:tc>
        <w:tc>
          <w:tcPr>
            <w:tcW w:w="6379" w:type="dxa"/>
            <w:tcBorders>
              <w:top w:val="single" w:sz="2" w:space="0" w:color="auto"/>
              <w:left w:val="single" w:sz="2" w:space="0" w:color="auto"/>
              <w:bottom w:val="single" w:sz="2" w:space="0" w:color="auto"/>
              <w:right w:val="single" w:sz="2" w:space="0" w:color="auto"/>
            </w:tcBorders>
            <w:shd w:val="pct15" w:color="auto" w:fill="FFFFFF"/>
          </w:tcPr>
          <w:p w14:paraId="6041BADE" w14:textId="77777777" w:rsidR="00316F1E" w:rsidRPr="001D2FD8" w:rsidRDefault="00316F1E" w:rsidP="00316F1E">
            <w:pPr>
              <w:rPr>
                <w:snapToGrid w:val="0"/>
                <w:lang w:val="en-US"/>
              </w:rPr>
            </w:pPr>
            <w:r w:rsidRPr="001D2FD8">
              <w:rPr>
                <w:snapToGrid w:val="0"/>
                <w:lang w:val="en-US"/>
              </w:rPr>
              <w:t>Description</w:t>
            </w:r>
          </w:p>
        </w:tc>
      </w:tr>
      <w:tr w:rsidR="00316F1E" w:rsidRPr="001D2FD8" w14:paraId="56609FD4" w14:textId="77777777" w:rsidTr="00316F1E">
        <w:trPr>
          <w:cantSplit/>
          <w:trHeight w:val="280"/>
        </w:trPr>
        <w:tc>
          <w:tcPr>
            <w:tcW w:w="2552" w:type="dxa"/>
            <w:tcBorders>
              <w:left w:val="single" w:sz="2" w:space="0" w:color="auto"/>
              <w:bottom w:val="single" w:sz="2" w:space="0" w:color="auto"/>
              <w:right w:val="single" w:sz="2" w:space="0" w:color="auto"/>
            </w:tcBorders>
          </w:tcPr>
          <w:p w14:paraId="3674B83A" w14:textId="77777777" w:rsidR="00316F1E" w:rsidRPr="001D2FD8" w:rsidRDefault="00316F1E" w:rsidP="00316F1E">
            <w:pPr>
              <w:rPr>
                <w:snapToGrid w:val="0"/>
                <w:lang w:val="en-US"/>
              </w:rPr>
            </w:pPr>
            <w:r w:rsidRPr="001D2FD8">
              <w:rPr>
                <w:snapToGrid w:val="0"/>
                <w:lang w:val="en-US"/>
              </w:rPr>
              <w:t>L</w:t>
            </w:r>
          </w:p>
        </w:tc>
        <w:tc>
          <w:tcPr>
            <w:tcW w:w="6379" w:type="dxa"/>
            <w:tcBorders>
              <w:left w:val="single" w:sz="2" w:space="0" w:color="auto"/>
              <w:bottom w:val="single" w:sz="2" w:space="0" w:color="auto"/>
              <w:right w:val="single" w:sz="2" w:space="0" w:color="auto"/>
            </w:tcBorders>
          </w:tcPr>
          <w:p w14:paraId="36CC4ADC" w14:textId="77777777" w:rsidR="00316F1E" w:rsidRPr="001D2FD8" w:rsidRDefault="00316F1E" w:rsidP="00316F1E">
            <w:pPr>
              <w:rPr>
                <w:lang w:val="en-US"/>
              </w:rPr>
            </w:pPr>
            <w:r w:rsidRPr="001D2FD8">
              <w:rPr>
                <w:lang w:val="en-US"/>
              </w:rPr>
              <w:t>An address that is accessed from a road</w:t>
            </w:r>
          </w:p>
        </w:tc>
      </w:tr>
      <w:tr w:rsidR="00316F1E" w:rsidRPr="001D2FD8" w14:paraId="72EEC078" w14:textId="77777777" w:rsidTr="00316F1E">
        <w:trPr>
          <w:cantSplit/>
          <w:trHeight w:val="280"/>
        </w:trPr>
        <w:tc>
          <w:tcPr>
            <w:tcW w:w="2552" w:type="dxa"/>
            <w:tcBorders>
              <w:left w:val="single" w:sz="2" w:space="0" w:color="auto"/>
              <w:bottom w:val="single" w:sz="2" w:space="0" w:color="auto"/>
              <w:right w:val="single" w:sz="2" w:space="0" w:color="auto"/>
            </w:tcBorders>
          </w:tcPr>
          <w:p w14:paraId="53E073E9" w14:textId="77777777" w:rsidR="00316F1E" w:rsidRPr="001D2FD8" w:rsidRDefault="00316F1E" w:rsidP="00316F1E">
            <w:pPr>
              <w:rPr>
                <w:snapToGrid w:val="0"/>
                <w:lang w:val="en-US"/>
              </w:rPr>
            </w:pPr>
            <w:r w:rsidRPr="001D2FD8">
              <w:rPr>
                <w:snapToGrid w:val="0"/>
                <w:lang w:val="en-US"/>
              </w:rPr>
              <w:t>W</w:t>
            </w:r>
          </w:p>
        </w:tc>
        <w:tc>
          <w:tcPr>
            <w:tcW w:w="6379" w:type="dxa"/>
            <w:tcBorders>
              <w:left w:val="single" w:sz="2" w:space="0" w:color="auto"/>
              <w:bottom w:val="single" w:sz="2" w:space="0" w:color="auto"/>
              <w:right w:val="single" w:sz="2" w:space="0" w:color="auto"/>
            </w:tcBorders>
          </w:tcPr>
          <w:p w14:paraId="64CBA110" w14:textId="77777777" w:rsidR="00316F1E" w:rsidRPr="001D2FD8" w:rsidRDefault="00316F1E" w:rsidP="00316F1E">
            <w:pPr>
              <w:rPr>
                <w:lang w:val="en-US"/>
              </w:rPr>
            </w:pPr>
            <w:r w:rsidRPr="001D2FD8">
              <w:rPr>
                <w:lang w:val="en-US"/>
              </w:rPr>
              <w:t>An address that is accessed from a water way</w:t>
            </w:r>
          </w:p>
        </w:tc>
      </w:tr>
      <w:tr w:rsidR="00316F1E" w:rsidRPr="001D2FD8" w14:paraId="12153D14" w14:textId="77777777" w:rsidTr="00316F1E">
        <w:trPr>
          <w:cantSplit/>
          <w:trHeight w:val="280"/>
        </w:trPr>
        <w:tc>
          <w:tcPr>
            <w:tcW w:w="2552" w:type="dxa"/>
            <w:tcBorders>
              <w:top w:val="single" w:sz="2" w:space="0" w:color="auto"/>
              <w:left w:val="single" w:sz="2" w:space="0" w:color="auto"/>
              <w:bottom w:val="single" w:sz="2" w:space="0" w:color="auto"/>
              <w:right w:val="single" w:sz="2" w:space="0" w:color="auto"/>
            </w:tcBorders>
          </w:tcPr>
          <w:p w14:paraId="4C5ABDBE" w14:textId="77777777" w:rsidR="00316F1E" w:rsidRPr="001D2FD8" w:rsidRDefault="00316F1E" w:rsidP="00316F1E">
            <w:pPr>
              <w:rPr>
                <w:snapToGrid w:val="0"/>
                <w:lang w:val="en-US"/>
              </w:rPr>
            </w:pPr>
            <w:r w:rsidRPr="001D2FD8">
              <w:rPr>
                <w:snapToGrid w:val="0"/>
                <w:lang w:val="en-US"/>
              </w:rPr>
              <w:t>I</w:t>
            </w:r>
          </w:p>
        </w:tc>
        <w:tc>
          <w:tcPr>
            <w:tcW w:w="6379" w:type="dxa"/>
            <w:tcBorders>
              <w:top w:val="single" w:sz="2" w:space="0" w:color="auto"/>
              <w:left w:val="single" w:sz="2" w:space="0" w:color="auto"/>
              <w:bottom w:val="single" w:sz="2" w:space="0" w:color="auto"/>
              <w:right w:val="single" w:sz="2" w:space="0" w:color="auto"/>
            </w:tcBorders>
          </w:tcPr>
          <w:p w14:paraId="502E0F7E" w14:textId="77777777" w:rsidR="00316F1E" w:rsidRPr="001D2FD8" w:rsidRDefault="00316F1E" w:rsidP="00316F1E">
            <w:pPr>
              <w:rPr>
                <w:lang w:val="en-US"/>
              </w:rPr>
            </w:pPr>
            <w:r w:rsidRPr="001D2FD8">
              <w:rPr>
                <w:lang w:val="en-US"/>
              </w:rPr>
              <w:t>An address that is located on an island that cannot be accessed from the mainland by road.</w:t>
            </w:r>
          </w:p>
        </w:tc>
      </w:tr>
    </w:tbl>
    <w:p w14:paraId="53D4D5BF"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46" behindDoc="0" locked="0" layoutInCell="1" allowOverlap="1" wp14:anchorId="1A7F65F7" wp14:editId="25EA7417">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A128F9" w:rsidRPr="00CC18C6" w:rsidRDefault="00A128F9"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824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A128F9" w:rsidRPr="00CC18C6" w:rsidRDefault="00A128F9"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946238">
      <w:headerReference w:type="even" r:id="rId87"/>
      <w:headerReference w:type="default" r:id="rId88"/>
      <w:footerReference w:type="even" r:id="rId89"/>
      <w:footerReference w:type="default" r:id="rId90"/>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3BB51" w14:textId="77777777" w:rsidR="000A3348" w:rsidRDefault="000A3348">
      <w:r>
        <w:separator/>
      </w:r>
    </w:p>
    <w:p w14:paraId="0EE5EBE5" w14:textId="77777777" w:rsidR="000A3348" w:rsidRDefault="000A3348"/>
  </w:endnote>
  <w:endnote w:type="continuationSeparator" w:id="0">
    <w:p w14:paraId="3B2530D0" w14:textId="77777777" w:rsidR="000A3348" w:rsidRDefault="000A3348">
      <w:r>
        <w:continuationSeparator/>
      </w:r>
    </w:p>
    <w:p w14:paraId="1CCE67EB" w14:textId="77777777" w:rsidR="000A3348" w:rsidRDefault="000A3348"/>
  </w:endnote>
  <w:endnote w:type="continuationNotice" w:id="1">
    <w:p w14:paraId="71F2516C" w14:textId="77777777" w:rsidR="000A3348" w:rsidRDefault="000A33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Normal">
    <w:panose1 w:val="00000000000000000000"/>
    <w:charset w:val="00"/>
    <w:family w:val="auto"/>
    <w:notTrueType/>
    <w:pitch w:val="default"/>
    <w:sig w:usb0="00000003" w:usb1="00000000" w:usb2="00000000" w:usb3="00000000" w:csb0="00000001" w:csb1="00000000"/>
  </w:font>
  <w:font w:name="FuturaMedium">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128F9" w14:paraId="1A7F6606" w14:textId="77777777" w:rsidTr="00D83BD4">
      <w:trPr>
        <w:trHeight w:val="397"/>
      </w:trPr>
      <w:tc>
        <w:tcPr>
          <w:tcW w:w="340" w:type="dxa"/>
        </w:tcPr>
        <w:p w14:paraId="1A7F6604" w14:textId="02BE51EB" w:rsidR="00A128F9" w:rsidRPr="00D55628" w:rsidRDefault="008A7B19" w:rsidP="00D55628">
          <w:pPr>
            <w:pStyle w:val="FooterEven"/>
          </w:pPr>
          <w:r>
            <w:rPr>
              <w:noProof/>
            </w:rPr>
            <mc:AlternateContent>
              <mc:Choice Requires="wps">
                <w:drawing>
                  <wp:anchor distT="0" distB="0" distL="114300" distR="114300" simplePos="0" relativeHeight="251658249" behindDoc="0" locked="0" layoutInCell="0" allowOverlap="1" wp14:anchorId="5A595260" wp14:editId="15E401B1">
                    <wp:simplePos x="0" y="9403953"/>
                    <wp:positionH relativeFrom="page">
                      <wp:align>center</wp:align>
                    </wp:positionH>
                    <wp:positionV relativeFrom="page">
                      <wp:align>bottom</wp:align>
                    </wp:positionV>
                    <wp:extent cx="7772400" cy="463550"/>
                    <wp:effectExtent l="0" t="0" r="0" b="12700"/>
                    <wp:wrapNone/>
                    <wp:docPr id="1748539072" name="MSIPCM85694dbab504a774a560ea34"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81456" w14:textId="67D633FA"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595260" id="_x0000_t202" coordsize="21600,21600" o:spt="202" path="m,l,21600r21600,l21600,xe">
                    <v:stroke joinstyle="miter"/>
                    <v:path gradientshapeok="t" o:connecttype="rect"/>
                  </v:shapetype>
                  <v:shape id="MSIPCM85694dbab504a774a560ea34" o:spid="_x0000_s1037" type="#_x0000_t202" alt="{&quot;HashCode&quot;:-1264680268,&quot;Height&quot;:9999999.0,&quot;Width&quot;:9999999.0,&quot;Placement&quot;:&quot;Footer&quot;,&quot;Index&quot;:&quot;OddAndEven&quot;,&quot;Section&quot;:1,&quot;Top&quot;:0.0,&quot;Left&quot;:0.0}" style="position:absolute;margin-left:0;margin-top:0;width:612pt;height:36.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" o:allowincell="f" filled="f" stroked="f" strokeweight=".5pt">
                    <v:textbox inset=",0,,0">
                      <w:txbxContent>
                        <w:p w14:paraId="0D181456" w14:textId="67D633FA"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v:textbox>
                    <w10:wrap anchorx="page" anchory="page"/>
                  </v:shape>
                </w:pict>
              </mc:Fallback>
            </mc:AlternateContent>
          </w:r>
          <w:r w:rsidR="00A128F9" w:rsidRPr="00D55628">
            <w:fldChar w:fldCharType="begin"/>
          </w:r>
          <w:r w:rsidR="00A128F9" w:rsidRPr="00D55628">
            <w:instrText xml:space="preserve"> PAGE   \* MERGEFORMAT </w:instrText>
          </w:r>
          <w:r w:rsidR="00A128F9" w:rsidRPr="00D55628">
            <w:fldChar w:fldCharType="separate"/>
          </w:r>
          <w:r w:rsidR="00A128F9">
            <w:rPr>
              <w:noProof/>
            </w:rPr>
            <w:t>3</w:t>
          </w:r>
          <w:r w:rsidR="00A128F9" w:rsidRPr="00D55628">
            <w:fldChar w:fldCharType="end"/>
          </w:r>
        </w:p>
      </w:tc>
      <w:tc>
        <w:tcPr>
          <w:tcW w:w="8164" w:type="dxa"/>
        </w:tcPr>
        <w:p w14:paraId="1A7F6605" w14:textId="77777777" w:rsidR="00A128F9" w:rsidRPr="00D55628" w:rsidRDefault="00A128F9" w:rsidP="00D55628">
          <w:pPr>
            <w:pStyle w:val="FooterEven"/>
          </w:pPr>
          <w:r w:rsidRPr="000A15E4">
            <w:rPr>
              <w:rStyle w:val="Bold"/>
            </w:rPr>
            <w:t>Title of document</w:t>
          </w:r>
          <w:r w:rsidRPr="00D55628">
            <w:t xml:space="preserve"> Subtitle</w:t>
          </w:r>
        </w:p>
      </w:tc>
    </w:tr>
  </w:tbl>
  <w:p w14:paraId="1A7F6607" w14:textId="77777777" w:rsidR="00A128F9" w:rsidRPr="008B6D45" w:rsidRDefault="00A128F9"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8" w14:textId="2C6AB4B9" w:rsidR="00A128F9" w:rsidRDefault="008A7B19">
    <w:pPr>
      <w:pStyle w:val="Footer"/>
    </w:pPr>
    <w:r>
      <w:rPr>
        <w:noProof/>
      </w:rPr>
      <mc:AlternateContent>
        <mc:Choice Requires="wps">
          <w:drawing>
            <wp:anchor distT="0" distB="0" distL="114300" distR="114300" simplePos="0" relativeHeight="251658247" behindDoc="0" locked="0" layoutInCell="0" allowOverlap="1" wp14:anchorId="14A3F5DA" wp14:editId="288A7BA1">
              <wp:simplePos x="0" y="9403953"/>
              <wp:positionH relativeFrom="page">
                <wp:align>center</wp:align>
              </wp:positionH>
              <wp:positionV relativeFrom="page">
                <wp:align>bottom</wp:align>
              </wp:positionV>
              <wp:extent cx="7772400" cy="463550"/>
              <wp:effectExtent l="0" t="0" r="0" b="12700"/>
              <wp:wrapNone/>
              <wp:docPr id="26" name="MSIPCM51584f7e89a5ad177efe745c"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16BAA" w14:textId="3FEE7CF5"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A3F5DA" id="_x0000_t202" coordsize="21600,21600" o:spt="202" path="m,l,21600r21600,l21600,xe">
              <v:stroke joinstyle="miter"/>
              <v:path gradientshapeok="t" o:connecttype="rect"/>
            </v:shapetype>
            <v:shape id="MSIPCM51584f7e89a5ad177efe745c" o:spid="_x0000_s1038" type="#_x0000_t202" alt="{&quot;HashCode&quot;:-1264680268,&quot;Height&quot;:9999999.0,&quot;Width&quot;:9999999.0,&quot;Placement&quot;:&quot;Footer&quot;,&quot;Index&quot;:&quot;Primary&quot;,&quot;Section&quot;:1,&quot;Top&quot;:0.0,&quot;Left&quot;:0.0}" style="position:absolute;margin-left:0;margin-top:0;width:612pt;height:36.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sdu3yrQIAAFkFAAAOAAAAAAAAAAAA&#10;AAAAAC4CAABkcnMvZTJvRG9jLnhtbFBLAQItABQABgAIAAAAIQC+Hwq32gAAAAUBAAAPAAAAAAAA&#10;AAAAAAAAAAcFAABkcnMvZG93bnJldi54bWxQSwUGAAAAAAQABADzAAAADgYAAAAA&#10;" o:allowincell="f" filled="f" stroked="f" strokeweight=".5pt">
              <v:textbox inset=",0,,0">
                <w:txbxContent>
                  <w:p w14:paraId="50816BAA" w14:textId="3FEE7CF5"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v:textbox>
              <w10:wrap anchorx="page" anchory="page"/>
            </v:shape>
          </w:pict>
        </mc:Fallback>
      </mc:AlternateContent>
    </w:r>
    <w:r w:rsidR="00A128F9" w:rsidRPr="00D55628">
      <w:rPr>
        <w:noProof/>
      </w:rPr>
      <mc:AlternateContent>
        <mc:Choice Requires="wps">
          <w:drawing>
            <wp:anchor distT="0" distB="0" distL="114300" distR="114300" simplePos="0" relativeHeight="251658243" behindDoc="1" locked="1" layoutInCell="1" allowOverlap="1" wp14:anchorId="1A7F661F" wp14:editId="1A7F662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7B780795" w:rsidR="00A128F9" w:rsidRPr="0001226A" w:rsidRDefault="00A128F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039"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4AqDkQ4CAADz&#10;AwAADgAAAAAAAAAAAAAAAAAuAgAAZHJzL2Uyb0RvYy54bWxQSwECLQAUAAYACAAAACEANMVEztsA&#10;AAAGAQAADwAAAAAAAAAAAAAAAABoBAAAZHJzL2Rvd25yZXYueG1sUEsFBgAAAAAEAAQA8wAAAHAF&#10;AAAAAA==&#10;" filled="f" stroked="f">
              <v:textbox>
                <w:txbxContent>
                  <w:p w14:paraId="1A7F6639" w14:textId="7B780795" w:rsidR="00A128F9" w:rsidRPr="0001226A" w:rsidRDefault="00A128F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A128F9" w:rsidRDefault="00A12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A" w14:textId="4B280D72" w:rsidR="00A128F9" w:rsidRDefault="008A7B19">
    <w:pPr>
      <w:pStyle w:val="Footer"/>
    </w:pPr>
    <w:r>
      <w:rPr>
        <w:noProof/>
      </w:rPr>
      <mc:AlternateContent>
        <mc:Choice Requires="wps">
          <w:drawing>
            <wp:anchor distT="0" distB="0" distL="114300" distR="114300" simplePos="0" relativeHeight="251658248" behindDoc="0" locked="0" layoutInCell="0" allowOverlap="1" wp14:anchorId="5A98B00B" wp14:editId="29BEBB03">
              <wp:simplePos x="0" y="0"/>
              <wp:positionH relativeFrom="page">
                <wp:align>center</wp:align>
              </wp:positionH>
              <wp:positionV relativeFrom="page">
                <wp:align>bottom</wp:align>
              </wp:positionV>
              <wp:extent cx="7772400" cy="463550"/>
              <wp:effectExtent l="0" t="0" r="0" b="12700"/>
              <wp:wrapNone/>
              <wp:docPr id="29" name="MSIPCMfeb544979d1e9d7464858389"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EE1F4" w14:textId="0671436A"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98B00B" id="_x0000_t202" coordsize="21600,21600" o:spt="202" path="m,l,21600r21600,l21600,xe">
              <v:stroke joinstyle="miter"/>
              <v:path gradientshapeok="t" o:connecttype="rect"/>
            </v:shapetype>
            <v:shape id="MSIPCMfeb544979d1e9d7464858389" o:spid="_x0000_s1040" type="#_x0000_t202" alt="{&quot;HashCode&quot;:-1264680268,&quot;Height&quot;:9999999.0,&quot;Width&quot;:9999999.0,&quot;Placement&quot;:&quot;Footer&quot;,&quot;Index&quot;:&quot;FirstPage&quot;,&quot;Section&quot;:1,&quot;Top&quot;:0.0,&quot;Left&quot;:0.0}" style="position:absolute;margin-left:0;margin-top:0;width:612pt;height:36.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07i/4rECAABbBQAADgAAAAAA&#10;AAAAAAAAAAAuAgAAZHJzL2Uyb0RvYy54bWxQSwECLQAUAAYACAAAACEAvh8Kt9oAAAAFAQAADwAA&#10;AAAAAAAAAAAAAAALBQAAZHJzL2Rvd25yZXYueG1sUEsFBgAAAAAEAAQA8wAAABIGAAAAAA==&#10;" o:allowincell="f" filled="f" stroked="f" strokeweight=".5pt">
              <v:textbox inset=",0,,0">
                <w:txbxContent>
                  <w:p w14:paraId="6F2EE1F4" w14:textId="0671436A"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v:textbox>
              <w10:wrap anchorx="page" anchory="page"/>
            </v:shape>
          </w:pict>
        </mc:Fallback>
      </mc:AlternateContent>
    </w:r>
    <w:r w:rsidR="00A128F9" w:rsidRPr="00D55628">
      <w:rPr>
        <w:noProof/>
      </w:rPr>
      <w:drawing>
        <wp:anchor distT="0" distB="0" distL="114300" distR="114300" simplePos="0" relativeHeight="251658241" behindDoc="1" locked="0" layoutInCell="1" allowOverlap="1" wp14:anchorId="1A7F6621" wp14:editId="1A7F662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8F9" w:rsidRPr="00D55628">
      <w:rPr>
        <w:noProof/>
      </w:rPr>
      <w:drawing>
        <wp:anchor distT="0" distB="0" distL="114300" distR="114300" simplePos="0" relativeHeight="251658240" behindDoc="1" locked="1" layoutInCell="1" allowOverlap="1" wp14:anchorId="1A7F6623" wp14:editId="1A7F6624">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C" w14:textId="77777777" w:rsidR="00A128F9" w:rsidRPr="00124E8F" w:rsidRDefault="00A128F9" w:rsidP="00124E8F">
    <w:pPr>
      <w:pStyle w:val="Footer"/>
    </w:pPr>
    <w:r w:rsidRPr="00D55628">
      <w:rPr>
        <w:noProof/>
      </w:rPr>
      <mc:AlternateContent>
        <mc:Choice Requires="wps">
          <w:drawing>
            <wp:anchor distT="0" distB="0" distL="114300" distR="114300" simplePos="0" relativeHeight="251658246" behindDoc="1" locked="1" layoutInCell="1" allowOverlap="1" wp14:anchorId="1A7F6625" wp14:editId="1A7F6626">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7DD245FC" w:rsidR="00A128F9" w:rsidRPr="0001226A" w:rsidRDefault="00A128F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41" type="#_x0000_t202"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EpYXTH3AQAA0QMAAA4AAAAAAAAAAAAAAAAALgIAAGRy&#10;cy9lMm9Eb2MueG1sUEsBAi0AFAAGAAgAAAAhADTFRM7bAAAABgEAAA8AAAAAAAAAAAAAAAAAUQQA&#10;AGRycy9kb3ducmV2LnhtbFBLBQYAAAAABAAEAPMAAABZBQAAAAA=&#10;" filled="f" stroked="f">
              <v:textbox>
                <w:txbxContent>
                  <w:p w14:paraId="1A7F663A" w14:textId="7DD245FC" w:rsidR="00A128F9" w:rsidRPr="0001226A" w:rsidRDefault="00A128F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E" w14:textId="77777777" w:rsidR="00A128F9" w:rsidRDefault="00A128F9">
    <w:pPr>
      <w:pStyle w:val="Footer"/>
    </w:pPr>
    <w:r w:rsidRPr="00D55628">
      <w:rPr>
        <w:noProof/>
      </w:rPr>
      <mc:AlternateContent>
        <mc:Choice Requires="wps">
          <w:drawing>
            <wp:anchor distT="0" distB="0" distL="114300" distR="114300" simplePos="0" relativeHeight="251658242" behindDoc="1" locked="1" layoutInCell="1" allowOverlap="1" wp14:anchorId="1A7F6627" wp14:editId="1A7F662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04B89C67" w:rsidR="00A128F9" w:rsidRPr="0001226A" w:rsidRDefault="00A128F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jRviwPAgAA&#10;9AMAAA4AAAAAAAAAAAAAAAAALgIAAGRycy9lMm9Eb2MueG1sUEsBAi0AFAAGAAgAAAAhADTFRM7b&#10;AAAABgEAAA8AAAAAAAAAAAAAAAAAaQQAAGRycy9kb3ducmV2LnhtbFBLBQYAAAAABAAEAPMAAABx&#10;BQAAAAA=&#10;" filled="f" stroked="f">
              <v:textbox>
                <w:txbxContent>
                  <w:p w14:paraId="1A7F663B" w14:textId="04B89C67" w:rsidR="00A128F9" w:rsidRPr="0001226A" w:rsidRDefault="00A128F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A128F9" w:rsidRDefault="00A128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20BC6" w14:textId="396720C9" w:rsidR="00A128F9" w:rsidRDefault="008A7B19" w:rsidP="00460786">
    <w:pPr>
      <w:pStyle w:val="FooterEven"/>
      <w:jc w:val="center"/>
      <w:rPr>
        <w:rStyle w:val="Bold"/>
      </w:rPr>
    </w:pPr>
    <w:r>
      <w:rPr>
        <w:b/>
        <w:noProof/>
      </w:rPr>
      <mc:AlternateContent>
        <mc:Choice Requires="wps">
          <w:drawing>
            <wp:anchor distT="0" distB="0" distL="114300" distR="114300" simplePos="0" relativeHeight="251658250" behindDoc="0" locked="0" layoutInCell="0" allowOverlap="1" wp14:anchorId="78F1D7C6" wp14:editId="4AEBDB1D">
              <wp:simplePos x="0" y="0"/>
              <wp:positionH relativeFrom="page">
                <wp:align>center</wp:align>
              </wp:positionH>
              <wp:positionV relativeFrom="page">
                <wp:align>bottom</wp:align>
              </wp:positionV>
              <wp:extent cx="7772400" cy="463550"/>
              <wp:effectExtent l="0" t="0" r="0" b="12700"/>
              <wp:wrapNone/>
              <wp:docPr id="1748539073" name="MSIPCM86244ddfbb02ced507894db0"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1979F" w14:textId="20E392DE"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F1D7C6" id="_x0000_t202" coordsize="21600,21600" o:spt="202" path="m,l,21600r21600,l21600,xe">
              <v:stroke joinstyle="miter"/>
              <v:path gradientshapeok="t" o:connecttype="rect"/>
            </v:shapetype>
            <v:shape id="MSIPCM86244ddfbb02ced507894db0" o:spid="_x0000_s1043"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" o:allowincell="f" filled="f" stroked="f" strokeweight=".5pt">
              <v:textbox inset=",0,,0">
                <w:txbxContent>
                  <w:p w14:paraId="6BA1979F" w14:textId="20E392DE"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v:textbox>
              <w10:wrap anchorx="page" anchory="page"/>
            </v:shape>
          </w:pict>
        </mc:Fallback>
      </mc:AlternateContent>
    </w:r>
    <w:r w:rsidR="00A128F9">
      <w:rPr>
        <w:rStyle w:val="Bold"/>
      </w:rPr>
      <w:t xml:space="preserve">Product </w:t>
    </w:r>
    <w:r w:rsidR="00933799">
      <w:rPr>
        <w:rStyle w:val="Bold"/>
      </w:rPr>
      <w:t>specification</w:t>
    </w:r>
    <w:r w:rsidR="00A128F9">
      <w:rPr>
        <w:rStyle w:val="Bold"/>
      </w:rPr>
      <w:t>– Vicmap Elevation Version 2.</w:t>
    </w:r>
    <w:r w:rsidR="00933799">
      <w:rPr>
        <w:rStyle w:val="Bold"/>
      </w:rPr>
      <w:t>2</w:t>
    </w:r>
  </w:p>
  <w:p w14:paraId="6B189DA8" w14:textId="72933604" w:rsidR="00A128F9" w:rsidRDefault="00A128F9"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128F9" w14:paraId="1A7F6616" w14:textId="77777777" w:rsidTr="00DD7238">
      <w:trPr>
        <w:trHeight w:val="397"/>
      </w:trPr>
      <w:tc>
        <w:tcPr>
          <w:tcW w:w="340" w:type="dxa"/>
        </w:tcPr>
        <w:p w14:paraId="1A7F6613" w14:textId="02DE7343" w:rsidR="00A128F9" w:rsidRPr="00D55628" w:rsidRDefault="00A128F9"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26</w:t>
          </w:r>
          <w:r w:rsidRPr="00D55628">
            <w:fldChar w:fldCharType="end"/>
          </w:r>
        </w:p>
      </w:tc>
      <w:tc>
        <w:tcPr>
          <w:tcW w:w="9071" w:type="dxa"/>
        </w:tcPr>
        <w:p w14:paraId="63EB46AE" w14:textId="51B0996B" w:rsidR="00A128F9" w:rsidRDefault="00A128F9" w:rsidP="00946238">
          <w:pPr>
            <w:pStyle w:val="FooterEven"/>
            <w:jc w:val="center"/>
            <w:rPr>
              <w:rStyle w:val="Bold"/>
            </w:rPr>
          </w:pPr>
          <w:r>
            <w:rPr>
              <w:rStyle w:val="Bold"/>
            </w:rPr>
            <w:t>Product description – Vicmap Admin Version 3.0</w:t>
          </w:r>
        </w:p>
        <w:p w14:paraId="1A7F6615" w14:textId="228633D7" w:rsidR="00A128F9" w:rsidRPr="00946238" w:rsidRDefault="00A128F9" w:rsidP="00946238">
          <w:pPr>
            <w:pStyle w:val="Footer"/>
            <w:jc w:val="center"/>
            <w:rPr>
              <w:b/>
            </w:rPr>
          </w:pPr>
          <w:r w:rsidRPr="00946238">
            <w:rPr>
              <w:b/>
            </w:rPr>
            <w:t>Department of Environment, Land, Water &amp; Planning</w:t>
          </w:r>
        </w:p>
      </w:tc>
    </w:tr>
  </w:tbl>
  <w:p w14:paraId="1A7F6617" w14:textId="54036D55" w:rsidR="00A128F9" w:rsidRDefault="00A128F9" w:rsidP="005949B0">
    <w:pPr>
      <w:pStyle w:val="FooterEven"/>
    </w:pPr>
    <w:r w:rsidRPr="00D55628">
      <w:rPr>
        <w:noProof/>
      </w:rPr>
      <mc:AlternateContent>
        <mc:Choice Requires="wps">
          <w:drawing>
            <wp:anchor distT="0" distB="0" distL="114300" distR="114300" simplePos="0" relativeHeight="251658245" behindDoc="1" locked="1" layoutInCell="1" allowOverlap="1" wp14:anchorId="1A7F6629" wp14:editId="1A7F662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07C27FA6" w:rsidR="00A128F9" w:rsidRPr="0001226A" w:rsidRDefault="00A128F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4" type="#_x0000_t202" alt="Title: Background Watermark Image"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I+Wu4PAgAA&#10;8wMAAA4AAAAAAAAAAAAAAAAALgIAAGRycy9lMm9Eb2MueG1sUEsBAi0AFAAGAAgAAAAhADTFRM7b&#10;AAAABgEAAA8AAAAAAAAAAAAAAAAAaQQAAGRycy9kb3ducmV2LnhtbFBLBQYAAAAABAAEAPMAAABx&#10;BQAAAAA=&#10;" filled="f" stroked="f">
              <v:textbox>
                <w:txbxContent>
                  <w:p w14:paraId="1A7F663C" w14:textId="07C27FA6" w:rsidR="00A128F9" w:rsidRPr="0001226A" w:rsidRDefault="00A128F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A128F9" w:rsidRPr="00B5221E" w:rsidRDefault="00A128F9"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A128F9" w14:paraId="1A7F661C" w14:textId="77777777" w:rsidTr="00AA7A17">
      <w:trPr>
        <w:trHeight w:val="397"/>
      </w:trPr>
      <w:tc>
        <w:tcPr>
          <w:tcW w:w="9072" w:type="dxa"/>
        </w:tcPr>
        <w:p w14:paraId="32FB0973" w14:textId="59FA0B23" w:rsidR="00A128F9" w:rsidRDefault="008A7B19" w:rsidP="00CE0BE8">
          <w:pPr>
            <w:pStyle w:val="FooterEven"/>
            <w:jc w:val="center"/>
            <w:rPr>
              <w:rStyle w:val="Bold"/>
            </w:rPr>
          </w:pPr>
          <w:r>
            <w:rPr>
              <w:b/>
              <w:noProof/>
            </w:rPr>
            <mc:AlternateContent>
              <mc:Choice Requires="wps">
                <w:drawing>
                  <wp:anchor distT="0" distB="0" distL="114300" distR="114300" simplePos="0" relativeHeight="251658251" behindDoc="0" locked="0" layoutInCell="0" allowOverlap="1" wp14:anchorId="688A1AC6" wp14:editId="1ECD04D0">
                    <wp:simplePos x="0" y="9403953"/>
                    <wp:positionH relativeFrom="page">
                      <wp:align>center</wp:align>
                    </wp:positionH>
                    <wp:positionV relativeFrom="page">
                      <wp:align>bottom</wp:align>
                    </wp:positionV>
                    <wp:extent cx="7772400" cy="463550"/>
                    <wp:effectExtent l="0" t="0" r="0" b="12700"/>
                    <wp:wrapNone/>
                    <wp:docPr id="1748539074" name="MSIPCM847242c3b2af5cfa0ce35ded" descr="{&quot;HashCode&quot;:-1264680268,&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21A17" w14:textId="6592B157"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8A1AC6" id="_x0000_t202" coordsize="21600,21600" o:spt="202" path="m,l,21600r21600,l21600,xe">
                    <v:stroke joinstyle="miter"/>
                    <v:path gradientshapeok="t" o:connecttype="rect"/>
                  </v:shapetype>
                  <v:shape id="MSIPCM847242c3b2af5cfa0ce35ded" o:spid="_x0000_s1045" type="#_x0000_t202" alt="{&quot;HashCode&quot;:-1264680268,&quot;Height&quot;:9999999.0,&quot;Width&quot;:9999999.0,&quot;Placement&quot;:&quot;Footer&quot;,&quot;Index&quot;:&quot;Primary&quot;,&quot;Section&quot;:7,&quot;Top&quot;:0.0,&quot;Left&quot;:0.0}" style="position:absolute;left:0;text-align:left;margin-left:0;margin-top:0;width:612pt;height:36.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" o:allowincell="f" filled="f" stroked="f" strokeweight=".5pt">
                    <v:textbox inset=",0,,0">
                      <w:txbxContent>
                        <w:p w14:paraId="63221A17" w14:textId="6592B157" w:rsidR="008A7B19" w:rsidRPr="008A7B19" w:rsidRDefault="008A7B19" w:rsidP="008A7B19">
                          <w:pPr>
                            <w:jc w:val="center"/>
                            <w:rPr>
                              <w:rFonts w:ascii="Calibri" w:hAnsi="Calibri" w:cs="Calibri"/>
                              <w:color w:val="000000"/>
                              <w:sz w:val="24"/>
                            </w:rPr>
                          </w:pPr>
                          <w:r w:rsidRPr="008A7B19">
                            <w:rPr>
                              <w:rFonts w:ascii="Calibri" w:hAnsi="Calibri" w:cs="Calibri"/>
                              <w:color w:val="000000"/>
                              <w:sz w:val="24"/>
                            </w:rPr>
                            <w:t>OFFICIAL</w:t>
                          </w:r>
                        </w:p>
                      </w:txbxContent>
                    </v:textbox>
                    <w10:wrap anchorx="page" anchory="page"/>
                  </v:shape>
                </w:pict>
              </mc:Fallback>
            </mc:AlternateContent>
          </w:r>
          <w:r w:rsidR="00A128F9">
            <w:rPr>
              <w:rStyle w:val="Bold"/>
            </w:rPr>
            <w:t>Product description – Vicmap Admin Version 3.0</w:t>
          </w:r>
        </w:p>
        <w:p w14:paraId="1A7F661A" w14:textId="63A649FB" w:rsidR="00A128F9" w:rsidRPr="00CB1FB7" w:rsidRDefault="00A128F9" w:rsidP="00CE0BE8">
          <w:pPr>
            <w:pStyle w:val="FooterOdd"/>
            <w:jc w:val="center"/>
            <w:rPr>
              <w:b/>
            </w:rPr>
          </w:pPr>
          <w:r w:rsidRPr="00946238">
            <w:rPr>
              <w:b/>
            </w:rPr>
            <w:t>Department of Environment, Land, Water &amp; Planning</w:t>
          </w:r>
        </w:p>
      </w:tc>
      <w:tc>
        <w:tcPr>
          <w:tcW w:w="339" w:type="dxa"/>
        </w:tcPr>
        <w:p w14:paraId="1A7F661B" w14:textId="4BD7822F" w:rsidR="00A128F9" w:rsidRPr="00D55628" w:rsidRDefault="00A128F9" w:rsidP="00D55628">
          <w:pPr>
            <w:pStyle w:val="FooterOddPageNumber"/>
          </w:pPr>
          <w:r w:rsidRPr="00D55628">
            <w:fldChar w:fldCharType="begin"/>
          </w:r>
          <w:r w:rsidRPr="00D55628">
            <w:instrText xml:space="preserve"> PAGE   \* MERGEFORMAT </w:instrText>
          </w:r>
          <w:r w:rsidRPr="00D55628">
            <w:fldChar w:fldCharType="separate"/>
          </w:r>
          <w:r>
            <w:rPr>
              <w:noProof/>
            </w:rPr>
            <w:t>27</w:t>
          </w:r>
          <w:r w:rsidRPr="00D55628">
            <w:fldChar w:fldCharType="end"/>
          </w:r>
        </w:p>
      </w:tc>
    </w:tr>
  </w:tbl>
  <w:p w14:paraId="1A7F661D" w14:textId="77777777" w:rsidR="00A128F9" w:rsidRDefault="00A128F9">
    <w:pPr>
      <w:pStyle w:val="Footer"/>
    </w:pPr>
    <w:r w:rsidRPr="00D55628">
      <w:rPr>
        <w:noProof/>
      </w:rPr>
      <mc:AlternateContent>
        <mc:Choice Requires="wps">
          <w:drawing>
            <wp:anchor distT="0" distB="0" distL="114300" distR="114300" simplePos="0" relativeHeight="251658244" behindDoc="1" locked="1" layoutInCell="1" allowOverlap="1" wp14:anchorId="1A7F662B" wp14:editId="1A7F662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7C58459C" w:rsidR="00A128F9" w:rsidRPr="0001226A" w:rsidRDefault="00A128F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6"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EsHsYPAgAA&#10;8wMAAA4AAAAAAAAAAAAAAAAALgIAAGRycy9lMm9Eb2MueG1sUEsBAi0AFAAGAAgAAAAhADTFRM7b&#10;AAAABgEAAA8AAAAAAAAAAAAAAAAAaQQAAGRycy9kb3ducmV2LnhtbFBLBQYAAAAABAAEAPMAAABx&#10;BQAAAAA=&#10;" filled="f" stroked="f">
              <v:textbox>
                <w:txbxContent>
                  <w:p w14:paraId="1A7F663D" w14:textId="7C58459C" w:rsidR="00A128F9" w:rsidRPr="0001226A" w:rsidRDefault="00A128F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A128F9" w:rsidRDefault="00A1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57229" w14:textId="77777777" w:rsidR="000A3348" w:rsidRPr="008F5280" w:rsidRDefault="000A3348" w:rsidP="008F5280">
      <w:pPr>
        <w:pStyle w:val="FootnoteSeparator"/>
      </w:pPr>
    </w:p>
  </w:footnote>
  <w:footnote w:type="continuationSeparator" w:id="0">
    <w:p w14:paraId="5E905B10" w14:textId="77777777" w:rsidR="000A3348" w:rsidRDefault="000A3348" w:rsidP="008F5280">
      <w:pPr>
        <w:pStyle w:val="FootnoteSeparator"/>
      </w:pPr>
    </w:p>
    <w:p w14:paraId="6302686D" w14:textId="77777777" w:rsidR="000A3348" w:rsidRDefault="000A3348"/>
  </w:footnote>
  <w:footnote w:type="continuationNotice" w:id="1">
    <w:p w14:paraId="66ECE362" w14:textId="77777777" w:rsidR="000A3348" w:rsidRDefault="000A3348" w:rsidP="00D55628"/>
    <w:p w14:paraId="28DC02B1" w14:textId="77777777" w:rsidR="000A3348" w:rsidRDefault="000A3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2" w14:textId="77777777" w:rsidR="00A128F9" w:rsidRDefault="00A128F9" w:rsidP="009C64FA">
    <w:pPr>
      <w:pStyle w:val="Header"/>
    </w:pPr>
  </w:p>
  <w:p w14:paraId="1A7F6603" w14:textId="77777777" w:rsidR="00A128F9" w:rsidRPr="00393205" w:rsidRDefault="00A128F9"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B" w14:textId="77777777" w:rsidR="00A128F9" w:rsidRDefault="00A12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0D" w14:textId="77777777" w:rsidR="00A128F9" w:rsidRDefault="00A128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D94C" w14:textId="77777777" w:rsidR="00A128F9" w:rsidRPr="006C11FF" w:rsidRDefault="00A128F9" w:rsidP="00316F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6631" w14:textId="77777777" w:rsidR="00A128F9" w:rsidRPr="007E2582" w:rsidRDefault="00A128F9" w:rsidP="00316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10" w14:textId="77777777" w:rsidR="00A128F9" w:rsidRDefault="00A128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6611" w14:textId="77777777" w:rsidR="00A128F9" w:rsidRDefault="00A128F9" w:rsidP="009C64FA">
    <w:pPr>
      <w:pStyle w:val="Header"/>
    </w:pPr>
  </w:p>
  <w:p w14:paraId="1A7F6612" w14:textId="77777777" w:rsidR="00A128F9" w:rsidRPr="00393205" w:rsidRDefault="00A128F9"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68B37FE"/>
    <w:multiLevelType w:val="hybridMultilevel"/>
    <w:tmpl w:val="A2EE2272"/>
    <w:name w:val="DEPIListBullets"/>
    <w:lvl w:ilvl="0" w:tplc="54E412CE">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B06832D0">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0F6BF96">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98963ECC">
      <w:start w:val="1"/>
      <w:numFmt w:val="none"/>
      <w:lvlText w:val=""/>
      <w:lvlJc w:val="left"/>
      <w:pPr>
        <w:tabs>
          <w:tab w:val="num" w:pos="-31680"/>
        </w:tabs>
        <w:ind w:left="-32767" w:firstLine="0"/>
      </w:pPr>
      <w:rPr>
        <w:rFonts w:hint="default"/>
      </w:rPr>
    </w:lvl>
    <w:lvl w:ilvl="4" w:tplc="9F2CCD3E">
      <w:start w:val="1"/>
      <w:numFmt w:val="none"/>
      <w:lvlText w:val=""/>
      <w:lvlJc w:val="left"/>
      <w:pPr>
        <w:tabs>
          <w:tab w:val="num" w:pos="-31680"/>
        </w:tabs>
        <w:ind w:left="-32767" w:firstLine="0"/>
      </w:pPr>
      <w:rPr>
        <w:rFonts w:hint="default"/>
      </w:rPr>
    </w:lvl>
    <w:lvl w:ilvl="5" w:tplc="6E3C8602">
      <w:start w:val="1"/>
      <w:numFmt w:val="none"/>
      <w:lvlText w:val=""/>
      <w:lvlJc w:val="left"/>
      <w:pPr>
        <w:tabs>
          <w:tab w:val="num" w:pos="-31680"/>
        </w:tabs>
        <w:ind w:left="-32767" w:firstLine="0"/>
      </w:pPr>
      <w:rPr>
        <w:rFonts w:hint="default"/>
      </w:rPr>
    </w:lvl>
    <w:lvl w:ilvl="6" w:tplc="70DC1C5E">
      <w:start w:val="1"/>
      <w:numFmt w:val="none"/>
      <w:lvlText w:val=""/>
      <w:lvlJc w:val="left"/>
      <w:pPr>
        <w:tabs>
          <w:tab w:val="num" w:pos="-31680"/>
        </w:tabs>
        <w:ind w:left="-32767" w:firstLine="0"/>
      </w:pPr>
      <w:rPr>
        <w:rFonts w:hint="default"/>
      </w:rPr>
    </w:lvl>
    <w:lvl w:ilvl="7" w:tplc="87CE5546">
      <w:start w:val="1"/>
      <w:numFmt w:val="none"/>
      <w:lvlText w:val=""/>
      <w:lvlJc w:val="left"/>
      <w:pPr>
        <w:tabs>
          <w:tab w:val="num" w:pos="-31680"/>
        </w:tabs>
        <w:ind w:left="-32767" w:firstLine="0"/>
      </w:pPr>
      <w:rPr>
        <w:rFonts w:hint="default"/>
      </w:rPr>
    </w:lvl>
    <w:lvl w:ilvl="8" w:tplc="DDE40756">
      <w:start w:val="1"/>
      <w:numFmt w:val="none"/>
      <w:lvlText w:val=""/>
      <w:lvlJc w:val="left"/>
      <w:pPr>
        <w:tabs>
          <w:tab w:val="num" w:pos="-31680"/>
        </w:tabs>
        <w:ind w:left="-32767" w:firstLine="0"/>
      </w:pPr>
      <w:rPr>
        <w:rFonts w:hint="default"/>
      </w:rPr>
    </w:lvl>
  </w:abstractNum>
  <w:abstractNum w:abstractNumId="2"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33B5E"/>
    <w:multiLevelType w:val="hybridMultilevel"/>
    <w:tmpl w:val="0C090001"/>
    <w:lvl w:ilvl="0" w:tplc="F41C8A20">
      <w:start w:val="1"/>
      <w:numFmt w:val="bullet"/>
      <w:lvlText w:val=""/>
      <w:lvlJc w:val="left"/>
      <w:pPr>
        <w:tabs>
          <w:tab w:val="num" w:pos="360"/>
        </w:tabs>
        <w:ind w:left="360" w:hanging="360"/>
      </w:pPr>
      <w:rPr>
        <w:rFonts w:ascii="Symbol" w:hAnsi="Symbol" w:hint="default"/>
      </w:rPr>
    </w:lvl>
    <w:lvl w:ilvl="1" w:tplc="6C4AF616">
      <w:numFmt w:val="decimal"/>
      <w:lvlText w:val=""/>
      <w:lvlJc w:val="left"/>
    </w:lvl>
    <w:lvl w:ilvl="2" w:tplc="358EFB58">
      <w:numFmt w:val="decimal"/>
      <w:lvlText w:val=""/>
      <w:lvlJc w:val="left"/>
    </w:lvl>
    <w:lvl w:ilvl="3" w:tplc="FB8AA74C">
      <w:numFmt w:val="decimal"/>
      <w:lvlText w:val=""/>
      <w:lvlJc w:val="left"/>
    </w:lvl>
    <w:lvl w:ilvl="4" w:tplc="919ECF64">
      <w:numFmt w:val="decimal"/>
      <w:lvlText w:val=""/>
      <w:lvlJc w:val="left"/>
    </w:lvl>
    <w:lvl w:ilvl="5" w:tplc="B2281822">
      <w:numFmt w:val="decimal"/>
      <w:lvlText w:val=""/>
      <w:lvlJc w:val="left"/>
    </w:lvl>
    <w:lvl w:ilvl="6" w:tplc="3220863C">
      <w:numFmt w:val="decimal"/>
      <w:lvlText w:val=""/>
      <w:lvlJc w:val="left"/>
    </w:lvl>
    <w:lvl w:ilvl="7" w:tplc="42CA945C">
      <w:numFmt w:val="decimal"/>
      <w:lvlText w:val=""/>
      <w:lvlJc w:val="left"/>
    </w:lvl>
    <w:lvl w:ilvl="8" w:tplc="069A928A">
      <w:numFmt w:val="decimal"/>
      <w:lvlText w:val=""/>
      <w:lvlJc w:val="left"/>
    </w:lvl>
  </w:abstractNum>
  <w:abstractNum w:abstractNumId="4" w15:restartNumberingAfterBreak="0">
    <w:nsid w:val="0C351215"/>
    <w:multiLevelType w:val="multilevel"/>
    <w:tmpl w:val="47CCAC5A"/>
    <w:name w:val="DELWPHeadings"/>
    <w:lvl w:ilvl="0">
      <w:start w:val="1"/>
      <w:numFmt w:val="decimal"/>
      <w:lvlRestart w:val="0"/>
      <w:pStyle w:val="Heading1"/>
      <w:suff w:val="nothing"/>
      <w:lvlText w:val=""/>
      <w:lvlJc w:val="left"/>
      <w:pPr>
        <w:ind w:left="0" w:firstLine="0"/>
      </w:pPr>
      <w:rPr>
        <w:color w:val="B3272F" w:themeColor="text2"/>
        <w:sz w:val="40"/>
      </w:rPr>
    </w:lvl>
    <w:lvl w:ilvl="1">
      <w:start w:val="1"/>
      <w:numFmt w:val="decimal"/>
      <w:pStyle w:val="Heading2"/>
      <w:suff w:val="nothing"/>
      <w:lvlText w:val=""/>
      <w:lvlJc w:val="left"/>
      <w:pPr>
        <w:ind w:left="0" w:firstLine="0"/>
      </w:pPr>
    </w:lvl>
    <w:lvl w:ilvl="2">
      <w:start w:val="1"/>
      <w:numFmt w:val="decimal"/>
      <w:pStyle w:val="Heading3"/>
      <w:suff w:val="nothing"/>
      <w:lvlText w:val=""/>
      <w:lvlJc w:val="left"/>
      <w:pPr>
        <w:ind w:left="0" w:firstLine="0"/>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765" w:hanging="765"/>
      </w:pPr>
    </w:lvl>
    <w:lvl w:ilvl="6">
      <w:start w:val="1"/>
      <w:numFmt w:val="decimal"/>
      <w:lvlText w:val="%1.%2.%3.%4.%5.%6.%7."/>
      <w:lvlJc w:val="left"/>
      <w:pPr>
        <w:ind w:left="765" w:hanging="765"/>
      </w:pPr>
    </w:lvl>
    <w:lvl w:ilvl="7">
      <w:start w:val="1"/>
      <w:numFmt w:val="decimal"/>
      <w:lvlText w:val="%1.%2.%3.%4.%5.%6.%7.%8."/>
      <w:lvlJc w:val="left"/>
      <w:pPr>
        <w:ind w:left="765" w:hanging="765"/>
      </w:pPr>
    </w:lvl>
    <w:lvl w:ilvl="8">
      <w:start w:val="1"/>
      <w:numFmt w:val="decimal"/>
      <w:lvlText w:val="%1.%2.%3.%4.%5.%6.%7.%8.%9."/>
      <w:lvlJc w:val="left"/>
      <w:pPr>
        <w:ind w:left="765" w:hanging="765"/>
      </w:pPr>
    </w:lvl>
  </w:abstractNum>
  <w:abstractNum w:abstractNumId="5" w15:restartNumberingAfterBreak="0">
    <w:nsid w:val="0CF139F7"/>
    <w:multiLevelType w:val="hybridMultilevel"/>
    <w:tmpl w:val="0C090001"/>
    <w:lvl w:ilvl="0" w:tplc="B10C8550">
      <w:start w:val="1"/>
      <w:numFmt w:val="bullet"/>
      <w:lvlText w:val=""/>
      <w:lvlJc w:val="left"/>
      <w:pPr>
        <w:tabs>
          <w:tab w:val="num" w:pos="360"/>
        </w:tabs>
        <w:ind w:left="360" w:hanging="360"/>
      </w:pPr>
      <w:rPr>
        <w:rFonts w:ascii="Symbol" w:hAnsi="Symbol" w:hint="default"/>
      </w:rPr>
    </w:lvl>
    <w:lvl w:ilvl="1" w:tplc="F21803F0">
      <w:numFmt w:val="decimal"/>
      <w:lvlText w:val=""/>
      <w:lvlJc w:val="left"/>
    </w:lvl>
    <w:lvl w:ilvl="2" w:tplc="7972817E">
      <w:numFmt w:val="decimal"/>
      <w:lvlText w:val=""/>
      <w:lvlJc w:val="left"/>
    </w:lvl>
    <w:lvl w:ilvl="3" w:tplc="66565AEA">
      <w:numFmt w:val="decimal"/>
      <w:lvlText w:val=""/>
      <w:lvlJc w:val="left"/>
    </w:lvl>
    <w:lvl w:ilvl="4" w:tplc="54FE03F8">
      <w:numFmt w:val="decimal"/>
      <w:lvlText w:val=""/>
      <w:lvlJc w:val="left"/>
    </w:lvl>
    <w:lvl w:ilvl="5" w:tplc="C4C668E6">
      <w:numFmt w:val="decimal"/>
      <w:lvlText w:val=""/>
      <w:lvlJc w:val="left"/>
    </w:lvl>
    <w:lvl w:ilvl="6" w:tplc="9B42C702">
      <w:numFmt w:val="decimal"/>
      <w:lvlText w:val=""/>
      <w:lvlJc w:val="left"/>
    </w:lvl>
    <w:lvl w:ilvl="7" w:tplc="43884A70">
      <w:numFmt w:val="decimal"/>
      <w:lvlText w:val=""/>
      <w:lvlJc w:val="left"/>
    </w:lvl>
    <w:lvl w:ilvl="8" w:tplc="16725C3A">
      <w:numFmt w:val="decimal"/>
      <w:lvlText w:val=""/>
      <w:lvlJc w:val="left"/>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1232C84"/>
    <w:multiLevelType w:val="hybridMultilevel"/>
    <w:tmpl w:val="0C090001"/>
    <w:lvl w:ilvl="0" w:tplc="06B461DC">
      <w:start w:val="1"/>
      <w:numFmt w:val="bullet"/>
      <w:lvlText w:val=""/>
      <w:lvlJc w:val="left"/>
      <w:pPr>
        <w:tabs>
          <w:tab w:val="num" w:pos="360"/>
        </w:tabs>
        <w:ind w:left="360" w:hanging="360"/>
      </w:pPr>
      <w:rPr>
        <w:rFonts w:ascii="Symbol" w:hAnsi="Symbol" w:hint="default"/>
      </w:rPr>
    </w:lvl>
    <w:lvl w:ilvl="1" w:tplc="B262F384">
      <w:numFmt w:val="decimal"/>
      <w:lvlText w:val=""/>
      <w:lvlJc w:val="left"/>
    </w:lvl>
    <w:lvl w:ilvl="2" w:tplc="AEA2F010">
      <w:numFmt w:val="decimal"/>
      <w:lvlText w:val=""/>
      <w:lvlJc w:val="left"/>
    </w:lvl>
    <w:lvl w:ilvl="3" w:tplc="23328B06">
      <w:numFmt w:val="decimal"/>
      <w:lvlText w:val=""/>
      <w:lvlJc w:val="left"/>
    </w:lvl>
    <w:lvl w:ilvl="4" w:tplc="F7AAD378">
      <w:numFmt w:val="decimal"/>
      <w:lvlText w:val=""/>
      <w:lvlJc w:val="left"/>
    </w:lvl>
    <w:lvl w:ilvl="5" w:tplc="24A409FA">
      <w:numFmt w:val="decimal"/>
      <w:lvlText w:val=""/>
      <w:lvlJc w:val="left"/>
    </w:lvl>
    <w:lvl w:ilvl="6" w:tplc="15AA6722">
      <w:numFmt w:val="decimal"/>
      <w:lvlText w:val=""/>
      <w:lvlJc w:val="left"/>
    </w:lvl>
    <w:lvl w:ilvl="7" w:tplc="EDDCA6A0">
      <w:numFmt w:val="decimal"/>
      <w:lvlText w:val=""/>
      <w:lvlJc w:val="left"/>
    </w:lvl>
    <w:lvl w:ilvl="8" w:tplc="DD0259D2">
      <w:numFmt w:val="decimal"/>
      <w:lvlText w:val=""/>
      <w:lvlJc w:val="left"/>
    </w:lvl>
  </w:abstractNum>
  <w:abstractNum w:abstractNumId="8" w15:restartNumberingAfterBreak="0">
    <w:nsid w:val="194A695C"/>
    <w:multiLevelType w:val="hybridMultilevel"/>
    <w:tmpl w:val="75CA4D72"/>
    <w:name w:val="DEPITableBullets"/>
    <w:lvl w:ilvl="0" w:tplc="4DE25EA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817E29EA">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78C15EC">
      <w:start w:val="1"/>
      <w:numFmt w:val="bullet"/>
      <w:pStyle w:val="TableTextBullet3"/>
      <w:lvlText w:val=""/>
      <w:lvlJc w:val="left"/>
      <w:pPr>
        <w:tabs>
          <w:tab w:val="num" w:pos="624"/>
        </w:tabs>
        <w:ind w:left="624" w:hanging="170"/>
      </w:pPr>
      <w:rPr>
        <w:rFonts w:ascii="Symbol" w:hAnsi="Symbol" w:hint="default"/>
        <w:position w:val="3"/>
        <w:sz w:val="18"/>
      </w:rPr>
    </w:lvl>
    <w:lvl w:ilvl="3" w:tplc="6194ED7E">
      <w:start w:val="1"/>
      <w:numFmt w:val="none"/>
      <w:lvlText w:val=""/>
      <w:lvlJc w:val="left"/>
      <w:pPr>
        <w:ind w:left="2767" w:hanging="360"/>
      </w:pPr>
      <w:rPr>
        <w:rFonts w:hint="default"/>
      </w:rPr>
    </w:lvl>
    <w:lvl w:ilvl="4" w:tplc="8654B46A">
      <w:start w:val="1"/>
      <w:numFmt w:val="none"/>
      <w:lvlText w:val=""/>
      <w:lvlJc w:val="left"/>
      <w:pPr>
        <w:ind w:left="3487" w:hanging="360"/>
      </w:pPr>
      <w:rPr>
        <w:rFonts w:hint="default"/>
      </w:rPr>
    </w:lvl>
    <w:lvl w:ilvl="5" w:tplc="D3002A48">
      <w:start w:val="1"/>
      <w:numFmt w:val="none"/>
      <w:lvlText w:val=""/>
      <w:lvlJc w:val="left"/>
      <w:pPr>
        <w:ind w:left="4207" w:hanging="360"/>
      </w:pPr>
      <w:rPr>
        <w:rFonts w:hint="default"/>
      </w:rPr>
    </w:lvl>
    <w:lvl w:ilvl="6" w:tplc="779AE928">
      <w:start w:val="1"/>
      <w:numFmt w:val="none"/>
      <w:lvlText w:val=""/>
      <w:lvlJc w:val="left"/>
      <w:pPr>
        <w:ind w:left="4927" w:hanging="360"/>
      </w:pPr>
      <w:rPr>
        <w:rFonts w:hint="default"/>
      </w:rPr>
    </w:lvl>
    <w:lvl w:ilvl="7" w:tplc="6A9A27EE">
      <w:start w:val="1"/>
      <w:numFmt w:val="none"/>
      <w:lvlText w:val=""/>
      <w:lvlJc w:val="left"/>
      <w:pPr>
        <w:ind w:left="5647" w:hanging="360"/>
      </w:pPr>
      <w:rPr>
        <w:rFonts w:hint="default"/>
      </w:rPr>
    </w:lvl>
    <w:lvl w:ilvl="8" w:tplc="268C516A">
      <w:start w:val="1"/>
      <w:numFmt w:val="none"/>
      <w:lvlText w:val=""/>
      <w:lvlJc w:val="left"/>
      <w:pPr>
        <w:ind w:left="6367" w:hanging="360"/>
      </w:pPr>
      <w:rPr>
        <w:rFonts w:hint="default"/>
      </w:rPr>
    </w:lvl>
  </w:abstractNum>
  <w:abstractNum w:abstractNumId="9" w15:restartNumberingAfterBreak="0">
    <w:nsid w:val="1E0A2128"/>
    <w:multiLevelType w:val="multilevel"/>
    <w:tmpl w:val="B4EE8D90"/>
    <w:lvl w:ilvl="0">
      <w:start w:val="1"/>
      <w:numFmt w:val="decimal"/>
      <w:pStyle w:val="Para1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07A84"/>
    <w:multiLevelType w:val="multilevel"/>
    <w:tmpl w:val="C4D0EFE2"/>
    <w:lvl w:ilvl="0">
      <w:start w:val="1"/>
      <w:numFmt w:val="lowerLetter"/>
      <w:pStyle w:val="Para0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A8271C"/>
    <w:multiLevelType w:val="hybridMultilevel"/>
    <w:tmpl w:val="0C090001"/>
    <w:lvl w:ilvl="0" w:tplc="CD7CA3C8">
      <w:start w:val="1"/>
      <w:numFmt w:val="bullet"/>
      <w:lvlText w:val=""/>
      <w:lvlJc w:val="left"/>
      <w:pPr>
        <w:ind w:left="720" w:hanging="360"/>
      </w:pPr>
      <w:rPr>
        <w:rFonts w:ascii="Symbol" w:hAnsi="Symbol" w:hint="default"/>
      </w:rPr>
    </w:lvl>
    <w:lvl w:ilvl="1" w:tplc="E26CFDE4">
      <w:numFmt w:val="decimal"/>
      <w:lvlText w:val=""/>
      <w:lvlJc w:val="left"/>
    </w:lvl>
    <w:lvl w:ilvl="2" w:tplc="B7E8D494">
      <w:numFmt w:val="decimal"/>
      <w:lvlText w:val=""/>
      <w:lvlJc w:val="left"/>
    </w:lvl>
    <w:lvl w:ilvl="3" w:tplc="E55699EC">
      <w:numFmt w:val="decimal"/>
      <w:lvlText w:val=""/>
      <w:lvlJc w:val="left"/>
    </w:lvl>
    <w:lvl w:ilvl="4" w:tplc="990E4BC8">
      <w:numFmt w:val="decimal"/>
      <w:lvlText w:val=""/>
      <w:lvlJc w:val="left"/>
    </w:lvl>
    <w:lvl w:ilvl="5" w:tplc="ADDE94C8">
      <w:numFmt w:val="decimal"/>
      <w:lvlText w:val=""/>
      <w:lvlJc w:val="left"/>
    </w:lvl>
    <w:lvl w:ilvl="6" w:tplc="49A0E326">
      <w:numFmt w:val="decimal"/>
      <w:lvlText w:val=""/>
      <w:lvlJc w:val="left"/>
    </w:lvl>
    <w:lvl w:ilvl="7" w:tplc="D10A1754">
      <w:numFmt w:val="decimal"/>
      <w:lvlText w:val=""/>
      <w:lvlJc w:val="left"/>
    </w:lvl>
    <w:lvl w:ilvl="8" w:tplc="6E8EAE36">
      <w:numFmt w:val="decimal"/>
      <w:lvlText w:val=""/>
      <w:lvlJc w:val="left"/>
    </w:lvl>
  </w:abstractNum>
  <w:abstractNum w:abstractNumId="14" w15:restartNumberingAfterBreak="0">
    <w:nsid w:val="25D7632C"/>
    <w:multiLevelType w:val="hybridMultilevel"/>
    <w:tmpl w:val="0C090001"/>
    <w:lvl w:ilvl="0" w:tplc="EDE0308E">
      <w:start w:val="1"/>
      <w:numFmt w:val="bullet"/>
      <w:lvlText w:val=""/>
      <w:lvlJc w:val="left"/>
      <w:pPr>
        <w:tabs>
          <w:tab w:val="num" w:pos="360"/>
        </w:tabs>
        <w:ind w:left="360" w:hanging="360"/>
      </w:pPr>
      <w:rPr>
        <w:rFonts w:ascii="Symbol" w:hAnsi="Symbol" w:hint="default"/>
      </w:rPr>
    </w:lvl>
    <w:lvl w:ilvl="1" w:tplc="2FD2F50C">
      <w:numFmt w:val="decimal"/>
      <w:lvlText w:val=""/>
      <w:lvlJc w:val="left"/>
    </w:lvl>
    <w:lvl w:ilvl="2" w:tplc="6EE4A6B8">
      <w:numFmt w:val="decimal"/>
      <w:lvlText w:val=""/>
      <w:lvlJc w:val="left"/>
    </w:lvl>
    <w:lvl w:ilvl="3" w:tplc="5C7EE08E">
      <w:numFmt w:val="decimal"/>
      <w:lvlText w:val=""/>
      <w:lvlJc w:val="left"/>
    </w:lvl>
    <w:lvl w:ilvl="4" w:tplc="3182B776">
      <w:numFmt w:val="decimal"/>
      <w:lvlText w:val=""/>
      <w:lvlJc w:val="left"/>
    </w:lvl>
    <w:lvl w:ilvl="5" w:tplc="BFD024CA">
      <w:numFmt w:val="decimal"/>
      <w:lvlText w:val=""/>
      <w:lvlJc w:val="left"/>
    </w:lvl>
    <w:lvl w:ilvl="6" w:tplc="BAD27948">
      <w:numFmt w:val="decimal"/>
      <w:lvlText w:val=""/>
      <w:lvlJc w:val="left"/>
    </w:lvl>
    <w:lvl w:ilvl="7" w:tplc="24367D3C">
      <w:numFmt w:val="decimal"/>
      <w:lvlText w:val=""/>
      <w:lvlJc w:val="left"/>
    </w:lvl>
    <w:lvl w:ilvl="8" w:tplc="E0F0F6E6">
      <w:numFmt w:val="decimal"/>
      <w:lvlText w:val=""/>
      <w:lvlJc w:val="left"/>
    </w:lvl>
  </w:abstractNum>
  <w:abstractNum w:abstractNumId="15" w15:restartNumberingAfterBreak="0">
    <w:nsid w:val="27BC1C34"/>
    <w:multiLevelType w:val="hybridMultilevel"/>
    <w:tmpl w:val="A560DE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4242D8"/>
    <w:multiLevelType w:val="multilevel"/>
    <w:tmpl w:val="88A0D968"/>
    <w:lvl w:ilvl="0">
      <w:start w:val="1"/>
      <w:numFmt w:val="decimal"/>
      <w:pStyle w:val="Para3number"/>
      <w:lvlText w:val="%1)"/>
      <w:lvlJc w:val="left"/>
      <w:pPr>
        <w:tabs>
          <w:tab w:val="num" w:pos="1134"/>
        </w:tabs>
        <w:ind w:left="1134"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183DD0"/>
    <w:multiLevelType w:val="hybridMultilevel"/>
    <w:tmpl w:val="0409001F"/>
    <w:styleLink w:val="111111"/>
    <w:lvl w:ilvl="0" w:tplc="BA503FDA">
      <w:start w:val="1"/>
      <w:numFmt w:val="decimal"/>
      <w:lvlText w:val="%1."/>
      <w:lvlJc w:val="left"/>
      <w:pPr>
        <w:tabs>
          <w:tab w:val="num" w:pos="360"/>
        </w:tabs>
        <w:ind w:left="360" w:hanging="360"/>
      </w:pPr>
      <w:rPr>
        <w:rFonts w:cs="Times New Roman"/>
      </w:rPr>
    </w:lvl>
    <w:lvl w:ilvl="1" w:tplc="238C39A2">
      <w:start w:val="1"/>
      <w:numFmt w:val="decimal"/>
      <w:lvlText w:val="%1.%2."/>
      <w:lvlJc w:val="left"/>
      <w:pPr>
        <w:tabs>
          <w:tab w:val="num" w:pos="792"/>
        </w:tabs>
        <w:ind w:left="792" w:hanging="432"/>
      </w:pPr>
      <w:rPr>
        <w:rFonts w:cs="Times New Roman"/>
      </w:rPr>
    </w:lvl>
    <w:lvl w:ilvl="2" w:tplc="8D4AEFB4">
      <w:start w:val="1"/>
      <w:numFmt w:val="decimal"/>
      <w:lvlText w:val="%1.%2.%3."/>
      <w:lvlJc w:val="left"/>
      <w:pPr>
        <w:tabs>
          <w:tab w:val="num" w:pos="1440"/>
        </w:tabs>
        <w:ind w:left="1224" w:hanging="504"/>
      </w:pPr>
      <w:rPr>
        <w:rFonts w:cs="Times New Roman"/>
      </w:rPr>
    </w:lvl>
    <w:lvl w:ilvl="3" w:tplc="58AC24F6">
      <w:start w:val="1"/>
      <w:numFmt w:val="decimal"/>
      <w:lvlText w:val="%1.%2.%3.%4."/>
      <w:lvlJc w:val="left"/>
      <w:pPr>
        <w:tabs>
          <w:tab w:val="num" w:pos="1800"/>
        </w:tabs>
        <w:ind w:left="1728" w:hanging="648"/>
      </w:pPr>
      <w:rPr>
        <w:rFonts w:cs="Times New Roman"/>
      </w:rPr>
    </w:lvl>
    <w:lvl w:ilvl="4" w:tplc="4010FE2A">
      <w:start w:val="1"/>
      <w:numFmt w:val="decimal"/>
      <w:lvlText w:val="%1.%2.%3.%4.%5."/>
      <w:lvlJc w:val="left"/>
      <w:pPr>
        <w:tabs>
          <w:tab w:val="num" w:pos="2520"/>
        </w:tabs>
        <w:ind w:left="2232" w:hanging="792"/>
      </w:pPr>
      <w:rPr>
        <w:rFonts w:cs="Times New Roman"/>
      </w:rPr>
    </w:lvl>
    <w:lvl w:ilvl="5" w:tplc="50380BEC">
      <w:start w:val="1"/>
      <w:numFmt w:val="decimal"/>
      <w:lvlText w:val="%1.%2.%3.%4.%5.%6."/>
      <w:lvlJc w:val="left"/>
      <w:pPr>
        <w:tabs>
          <w:tab w:val="num" w:pos="2880"/>
        </w:tabs>
        <w:ind w:left="2736" w:hanging="936"/>
      </w:pPr>
      <w:rPr>
        <w:rFonts w:cs="Times New Roman"/>
      </w:rPr>
    </w:lvl>
    <w:lvl w:ilvl="6" w:tplc="BDC4A9F8">
      <w:start w:val="1"/>
      <w:numFmt w:val="decimal"/>
      <w:lvlText w:val="%1.%2.%3.%4.%5.%6.%7."/>
      <w:lvlJc w:val="left"/>
      <w:pPr>
        <w:tabs>
          <w:tab w:val="num" w:pos="3600"/>
        </w:tabs>
        <w:ind w:left="3240" w:hanging="1080"/>
      </w:pPr>
      <w:rPr>
        <w:rFonts w:cs="Times New Roman"/>
      </w:rPr>
    </w:lvl>
    <w:lvl w:ilvl="7" w:tplc="361663BE">
      <w:start w:val="1"/>
      <w:numFmt w:val="decimal"/>
      <w:lvlText w:val="%1.%2.%3.%4.%5.%6.%7.%8."/>
      <w:lvlJc w:val="left"/>
      <w:pPr>
        <w:tabs>
          <w:tab w:val="num" w:pos="3960"/>
        </w:tabs>
        <w:ind w:left="3744" w:hanging="1224"/>
      </w:pPr>
      <w:rPr>
        <w:rFonts w:cs="Times New Roman"/>
      </w:rPr>
    </w:lvl>
    <w:lvl w:ilvl="8" w:tplc="E614259E">
      <w:start w:val="1"/>
      <w:numFmt w:val="decimal"/>
      <w:lvlText w:val="%1.%2.%3.%4.%5.%6.%7.%8.%9."/>
      <w:lvlJc w:val="left"/>
      <w:pPr>
        <w:tabs>
          <w:tab w:val="num" w:pos="4680"/>
        </w:tabs>
        <w:ind w:left="4320" w:hanging="1440"/>
      </w:pPr>
      <w:rPr>
        <w:rFonts w:cs="Times New Roman"/>
      </w:rPr>
    </w:lvl>
  </w:abstractNum>
  <w:abstractNum w:abstractNumId="18" w15:restartNumberingAfterBreak="0">
    <w:nsid w:val="2C5E3BDE"/>
    <w:multiLevelType w:val="hybridMultilevel"/>
    <w:tmpl w:val="36B4EAEE"/>
    <w:lvl w:ilvl="0" w:tplc="A0148A8C">
      <w:start w:val="1"/>
      <w:numFmt w:val="bullet"/>
      <w:pStyle w:val="Para2bullet"/>
      <w:lvlText w:val=""/>
      <w:lvlJc w:val="left"/>
      <w:pPr>
        <w:tabs>
          <w:tab w:val="num" w:pos="360"/>
        </w:tabs>
        <w:ind w:left="284" w:hanging="284"/>
      </w:pPr>
      <w:rPr>
        <w:rFonts w:ascii="Wingdings" w:hAnsi="Wingdings" w:hint="default"/>
        <w:sz w:val="16"/>
      </w:rPr>
    </w:lvl>
    <w:lvl w:ilvl="1" w:tplc="C798B2E0">
      <w:numFmt w:val="decimal"/>
      <w:lvlText w:val=""/>
      <w:lvlJc w:val="left"/>
    </w:lvl>
    <w:lvl w:ilvl="2" w:tplc="A7B0B76C">
      <w:numFmt w:val="decimal"/>
      <w:lvlText w:val=""/>
      <w:lvlJc w:val="left"/>
    </w:lvl>
    <w:lvl w:ilvl="3" w:tplc="24DC807E">
      <w:numFmt w:val="decimal"/>
      <w:lvlText w:val=""/>
      <w:lvlJc w:val="left"/>
    </w:lvl>
    <w:lvl w:ilvl="4" w:tplc="DB32B964">
      <w:numFmt w:val="decimal"/>
      <w:lvlText w:val=""/>
      <w:lvlJc w:val="left"/>
    </w:lvl>
    <w:lvl w:ilvl="5" w:tplc="C1DED38C">
      <w:numFmt w:val="decimal"/>
      <w:lvlText w:val=""/>
      <w:lvlJc w:val="left"/>
    </w:lvl>
    <w:lvl w:ilvl="6" w:tplc="1CB0F5B6">
      <w:numFmt w:val="decimal"/>
      <w:lvlText w:val=""/>
      <w:lvlJc w:val="left"/>
    </w:lvl>
    <w:lvl w:ilvl="7" w:tplc="E6480C2C">
      <w:numFmt w:val="decimal"/>
      <w:lvlText w:val=""/>
      <w:lvlJc w:val="left"/>
    </w:lvl>
    <w:lvl w:ilvl="8" w:tplc="6AF49852">
      <w:numFmt w:val="decimal"/>
      <w:lvlText w:val=""/>
      <w:lvlJc w:val="left"/>
    </w:lvl>
  </w:abstractNum>
  <w:abstractNum w:abstractNumId="19" w15:restartNumberingAfterBreak="0">
    <w:nsid w:val="2C72580B"/>
    <w:multiLevelType w:val="hybridMultilevel"/>
    <w:tmpl w:val="151AC338"/>
    <w:name w:val="PullOutBoxNumbering"/>
    <w:lvl w:ilvl="0" w:tplc="7D28DD68">
      <w:start w:val="1"/>
      <w:numFmt w:val="decimal"/>
      <w:pStyle w:val="PullOutBoxNumbered"/>
      <w:lvlText w:val="%1."/>
      <w:lvlJc w:val="left"/>
      <w:pPr>
        <w:tabs>
          <w:tab w:val="num" w:pos="482"/>
        </w:tabs>
        <w:ind w:left="482" w:hanging="340"/>
      </w:pPr>
      <w:rPr>
        <w:rFonts w:hint="default"/>
      </w:rPr>
    </w:lvl>
    <w:lvl w:ilvl="1" w:tplc="A2B0E2F6">
      <w:start w:val="1"/>
      <w:numFmt w:val="lowerLetter"/>
      <w:pStyle w:val="PullOutBoxNumbered2"/>
      <w:lvlText w:val="%2."/>
      <w:lvlJc w:val="left"/>
      <w:pPr>
        <w:tabs>
          <w:tab w:val="num" w:pos="822"/>
        </w:tabs>
        <w:ind w:left="822" w:hanging="340"/>
      </w:pPr>
      <w:rPr>
        <w:rFonts w:hint="default"/>
        <w:color w:val="363534" w:themeColor="text1"/>
      </w:rPr>
    </w:lvl>
    <w:lvl w:ilvl="2" w:tplc="792E3798">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2FC64934">
      <w:start w:val="1"/>
      <w:numFmt w:val="none"/>
      <w:lvlText w:val=""/>
      <w:lvlJc w:val="left"/>
      <w:pPr>
        <w:ind w:left="1440" w:hanging="360"/>
      </w:pPr>
      <w:rPr>
        <w:rFonts w:hint="default"/>
      </w:rPr>
    </w:lvl>
    <w:lvl w:ilvl="4" w:tplc="BDF4F47C">
      <w:start w:val="1"/>
      <w:numFmt w:val="none"/>
      <w:lvlText w:val=""/>
      <w:lvlJc w:val="left"/>
      <w:pPr>
        <w:ind w:left="1800" w:hanging="360"/>
      </w:pPr>
      <w:rPr>
        <w:rFonts w:hint="default"/>
      </w:rPr>
    </w:lvl>
    <w:lvl w:ilvl="5" w:tplc="CAFE0164">
      <w:start w:val="1"/>
      <w:numFmt w:val="none"/>
      <w:lvlText w:val=""/>
      <w:lvlJc w:val="left"/>
      <w:pPr>
        <w:ind w:left="2160" w:hanging="360"/>
      </w:pPr>
      <w:rPr>
        <w:rFonts w:hint="default"/>
      </w:rPr>
    </w:lvl>
    <w:lvl w:ilvl="6" w:tplc="B0CC216E">
      <w:start w:val="1"/>
      <w:numFmt w:val="none"/>
      <w:lvlText w:val=""/>
      <w:lvlJc w:val="left"/>
      <w:pPr>
        <w:ind w:left="2520" w:hanging="360"/>
      </w:pPr>
      <w:rPr>
        <w:rFonts w:hint="default"/>
      </w:rPr>
    </w:lvl>
    <w:lvl w:ilvl="7" w:tplc="E0884B1E">
      <w:start w:val="1"/>
      <w:numFmt w:val="none"/>
      <w:lvlText w:val=""/>
      <w:lvlJc w:val="left"/>
      <w:pPr>
        <w:ind w:left="2880" w:hanging="360"/>
      </w:pPr>
      <w:rPr>
        <w:rFonts w:hint="default"/>
      </w:rPr>
    </w:lvl>
    <w:lvl w:ilvl="8" w:tplc="18CCAB08">
      <w:start w:val="1"/>
      <w:numFmt w:val="none"/>
      <w:lvlText w:val=""/>
      <w:lvlJc w:val="left"/>
      <w:pPr>
        <w:ind w:left="3240" w:hanging="360"/>
      </w:pPr>
      <w:rPr>
        <w:rFonts w:hint="default"/>
      </w:rPr>
    </w:lvl>
  </w:abstractNum>
  <w:abstractNum w:abstractNumId="20" w15:restartNumberingAfterBreak="0">
    <w:nsid w:val="2CE9281E"/>
    <w:multiLevelType w:val="multilevel"/>
    <w:tmpl w:val="93524F92"/>
    <w:lvl w:ilvl="0">
      <w:start w:val="1"/>
      <w:numFmt w:val="bullet"/>
      <w:pStyle w:val="Para0bullet"/>
      <w:lvlText w:val=""/>
      <w:lvlJc w:val="left"/>
      <w:pPr>
        <w:tabs>
          <w:tab w:val="num" w:pos="360"/>
        </w:tabs>
        <w:ind w:left="284" w:hanging="284"/>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790CD8"/>
    <w:multiLevelType w:val="hybridMultilevel"/>
    <w:tmpl w:val="F496CB3E"/>
    <w:lvl w:ilvl="0" w:tplc="BE986950">
      <w:start w:val="1"/>
      <w:numFmt w:val="bullet"/>
      <w:pStyle w:val="Para0dash"/>
      <w:lvlText w:val="-"/>
      <w:lvlJc w:val="left"/>
      <w:pPr>
        <w:tabs>
          <w:tab w:val="num" w:pos="360"/>
        </w:tabs>
        <w:ind w:left="284" w:hanging="284"/>
      </w:pPr>
      <w:rPr>
        <w:rFonts w:ascii="Arial" w:hAnsi="Arial" w:hint="default"/>
      </w:rPr>
    </w:lvl>
    <w:lvl w:ilvl="1" w:tplc="A7E2FE8A">
      <w:numFmt w:val="decimal"/>
      <w:lvlText w:val=""/>
      <w:lvlJc w:val="left"/>
    </w:lvl>
    <w:lvl w:ilvl="2" w:tplc="8110AA0C">
      <w:numFmt w:val="decimal"/>
      <w:lvlText w:val=""/>
      <w:lvlJc w:val="left"/>
    </w:lvl>
    <w:lvl w:ilvl="3" w:tplc="3B0EDDAC">
      <w:numFmt w:val="decimal"/>
      <w:lvlText w:val=""/>
      <w:lvlJc w:val="left"/>
    </w:lvl>
    <w:lvl w:ilvl="4" w:tplc="9F643538">
      <w:numFmt w:val="decimal"/>
      <w:lvlText w:val=""/>
      <w:lvlJc w:val="left"/>
    </w:lvl>
    <w:lvl w:ilvl="5" w:tplc="00D42304">
      <w:numFmt w:val="decimal"/>
      <w:lvlText w:val=""/>
      <w:lvlJc w:val="left"/>
    </w:lvl>
    <w:lvl w:ilvl="6" w:tplc="CFA227B0">
      <w:numFmt w:val="decimal"/>
      <w:lvlText w:val=""/>
      <w:lvlJc w:val="left"/>
    </w:lvl>
    <w:lvl w:ilvl="7" w:tplc="047A301E">
      <w:numFmt w:val="decimal"/>
      <w:lvlText w:val=""/>
      <w:lvlJc w:val="left"/>
    </w:lvl>
    <w:lvl w:ilvl="8" w:tplc="4FD631A2">
      <w:numFmt w:val="decimal"/>
      <w:lvlText w:val=""/>
      <w:lvlJc w:val="left"/>
    </w:lvl>
  </w:abstractNum>
  <w:abstractNum w:abstractNumId="22" w15:restartNumberingAfterBreak="0">
    <w:nsid w:val="357932FF"/>
    <w:multiLevelType w:val="multilevel"/>
    <w:tmpl w:val="72163806"/>
    <w:lvl w:ilvl="0">
      <w:start w:val="1"/>
      <w:numFmt w:val="decimal"/>
      <w:pStyle w:val="Para2number"/>
      <w:lvlText w:val="%1)"/>
      <w:lvlJc w:val="left"/>
      <w:pPr>
        <w:tabs>
          <w:tab w:val="num" w:pos="1134"/>
        </w:tabs>
        <w:ind w:left="1134"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723AD4"/>
    <w:multiLevelType w:val="hybridMultilevel"/>
    <w:tmpl w:val="C3FC21F4"/>
    <w:name w:val="DEPIPullOutBoxBullets"/>
    <w:lvl w:ilvl="0" w:tplc="80A477E4">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03F6480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983A8B46">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6852AC0C">
      <w:start w:val="1"/>
      <w:numFmt w:val="none"/>
      <w:lvlText w:val=""/>
      <w:lvlJc w:val="left"/>
      <w:pPr>
        <w:ind w:left="0" w:firstLine="0"/>
      </w:pPr>
      <w:rPr>
        <w:rFonts w:hint="default"/>
      </w:rPr>
    </w:lvl>
    <w:lvl w:ilvl="4" w:tplc="CBB67D94">
      <w:start w:val="1"/>
      <w:numFmt w:val="none"/>
      <w:lvlText w:val=""/>
      <w:lvlJc w:val="left"/>
      <w:pPr>
        <w:ind w:left="0" w:firstLine="0"/>
      </w:pPr>
      <w:rPr>
        <w:rFonts w:hint="default"/>
      </w:rPr>
    </w:lvl>
    <w:lvl w:ilvl="5" w:tplc="34B0ADAC">
      <w:start w:val="1"/>
      <w:numFmt w:val="none"/>
      <w:lvlText w:val=""/>
      <w:lvlJc w:val="left"/>
      <w:pPr>
        <w:ind w:left="0" w:firstLine="0"/>
      </w:pPr>
      <w:rPr>
        <w:rFonts w:hint="default"/>
      </w:rPr>
    </w:lvl>
    <w:lvl w:ilvl="6" w:tplc="3B326DFC">
      <w:start w:val="1"/>
      <w:numFmt w:val="none"/>
      <w:lvlText w:val=""/>
      <w:lvlJc w:val="left"/>
      <w:pPr>
        <w:ind w:left="0" w:firstLine="0"/>
      </w:pPr>
      <w:rPr>
        <w:rFonts w:hint="default"/>
      </w:rPr>
    </w:lvl>
    <w:lvl w:ilvl="7" w:tplc="E0465C36">
      <w:start w:val="1"/>
      <w:numFmt w:val="none"/>
      <w:lvlText w:val=""/>
      <w:lvlJc w:val="left"/>
      <w:pPr>
        <w:ind w:left="0" w:firstLine="0"/>
      </w:pPr>
      <w:rPr>
        <w:rFonts w:hint="default"/>
      </w:rPr>
    </w:lvl>
    <w:lvl w:ilvl="8" w:tplc="E8C46CC8">
      <w:start w:val="1"/>
      <w:numFmt w:val="none"/>
      <w:lvlText w:val=""/>
      <w:lvlJc w:val="left"/>
      <w:pPr>
        <w:ind w:left="0" w:firstLine="0"/>
      </w:pPr>
      <w:rPr>
        <w:rFonts w:hint="default"/>
      </w:rPr>
    </w:lvl>
  </w:abstractNum>
  <w:abstractNum w:abstractNumId="24"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505378"/>
    <w:multiLevelType w:val="hybridMultilevel"/>
    <w:tmpl w:val="40F457D2"/>
    <w:name w:val="JemenaBullets"/>
    <w:lvl w:ilvl="0" w:tplc="97C03E12">
      <w:start w:val="1"/>
      <w:numFmt w:val="bullet"/>
      <w:lvlText w:val=""/>
      <w:lvlJc w:val="left"/>
      <w:pPr>
        <w:tabs>
          <w:tab w:val="num" w:pos="340"/>
        </w:tabs>
        <w:ind w:left="340" w:hanging="340"/>
      </w:pPr>
      <w:rPr>
        <w:rFonts w:ascii="Symbol" w:hAnsi="Symbol" w:hint="default"/>
        <w:color w:val="auto"/>
        <w:position w:val="0"/>
        <w:sz w:val="16"/>
      </w:rPr>
    </w:lvl>
    <w:lvl w:ilvl="1" w:tplc="9D3470CE">
      <w:start w:val="1"/>
      <w:numFmt w:val="bullet"/>
      <w:lvlRestart w:val="0"/>
      <w:lvlText w:val=""/>
      <w:lvlJc w:val="left"/>
      <w:pPr>
        <w:tabs>
          <w:tab w:val="num" w:pos="851"/>
        </w:tabs>
        <w:ind w:left="851" w:hanging="426"/>
      </w:pPr>
      <w:rPr>
        <w:rFonts w:ascii="Webdings" w:hAnsi="Webdings" w:hint="default"/>
        <w:color w:val="auto"/>
      </w:rPr>
    </w:lvl>
    <w:lvl w:ilvl="2" w:tplc="1AB29E6E">
      <w:start w:val="1"/>
      <w:numFmt w:val="bullet"/>
      <w:lvlRestart w:val="0"/>
      <w:lvlText w:val="–"/>
      <w:lvlJc w:val="left"/>
      <w:pPr>
        <w:tabs>
          <w:tab w:val="num" w:pos="1276"/>
        </w:tabs>
        <w:ind w:left="1276" w:hanging="425"/>
      </w:pPr>
      <w:rPr>
        <w:rFonts w:ascii="Arial" w:hAnsi="Arial" w:hint="default"/>
        <w:color w:val="auto"/>
      </w:rPr>
    </w:lvl>
    <w:lvl w:ilvl="3" w:tplc="74823518">
      <w:start w:val="1"/>
      <w:numFmt w:val="decimal"/>
      <w:lvlText w:val="(%4)"/>
      <w:lvlJc w:val="left"/>
      <w:pPr>
        <w:tabs>
          <w:tab w:val="num" w:pos="1440"/>
        </w:tabs>
        <w:ind w:left="1440" w:hanging="360"/>
      </w:pPr>
      <w:rPr>
        <w:rFonts w:hint="default"/>
      </w:rPr>
    </w:lvl>
    <w:lvl w:ilvl="4" w:tplc="5CFED8D2">
      <w:start w:val="1"/>
      <w:numFmt w:val="lowerLetter"/>
      <w:lvlText w:val="(%5)"/>
      <w:lvlJc w:val="left"/>
      <w:pPr>
        <w:tabs>
          <w:tab w:val="num" w:pos="1800"/>
        </w:tabs>
        <w:ind w:left="1800" w:hanging="360"/>
      </w:pPr>
      <w:rPr>
        <w:rFonts w:hint="default"/>
      </w:rPr>
    </w:lvl>
    <w:lvl w:ilvl="5" w:tplc="8F3207B6">
      <w:start w:val="1"/>
      <w:numFmt w:val="lowerRoman"/>
      <w:lvlText w:val="(%6)"/>
      <w:lvlJc w:val="left"/>
      <w:pPr>
        <w:tabs>
          <w:tab w:val="num" w:pos="2160"/>
        </w:tabs>
        <w:ind w:left="2160" w:hanging="360"/>
      </w:pPr>
      <w:rPr>
        <w:rFonts w:hint="default"/>
      </w:rPr>
    </w:lvl>
    <w:lvl w:ilvl="6" w:tplc="515A5BDC">
      <w:start w:val="1"/>
      <w:numFmt w:val="decimal"/>
      <w:lvlText w:val="%7."/>
      <w:lvlJc w:val="left"/>
      <w:pPr>
        <w:tabs>
          <w:tab w:val="num" w:pos="2520"/>
        </w:tabs>
        <w:ind w:left="2520" w:hanging="360"/>
      </w:pPr>
      <w:rPr>
        <w:rFonts w:hint="default"/>
      </w:rPr>
    </w:lvl>
    <w:lvl w:ilvl="7" w:tplc="968E53AA">
      <w:start w:val="1"/>
      <w:numFmt w:val="lowerLetter"/>
      <w:lvlText w:val="%8."/>
      <w:lvlJc w:val="left"/>
      <w:pPr>
        <w:tabs>
          <w:tab w:val="num" w:pos="2880"/>
        </w:tabs>
        <w:ind w:left="2880" w:hanging="360"/>
      </w:pPr>
      <w:rPr>
        <w:rFonts w:hint="default"/>
      </w:rPr>
    </w:lvl>
    <w:lvl w:ilvl="8" w:tplc="F1E4534E">
      <w:start w:val="1"/>
      <w:numFmt w:val="lowerRoman"/>
      <w:lvlText w:val="%9."/>
      <w:lvlJc w:val="left"/>
      <w:pPr>
        <w:tabs>
          <w:tab w:val="num" w:pos="3240"/>
        </w:tabs>
        <w:ind w:left="3240" w:hanging="360"/>
      </w:pPr>
      <w:rPr>
        <w:rFonts w:hint="default"/>
      </w:rPr>
    </w:lvl>
  </w:abstractNum>
  <w:abstractNum w:abstractNumId="26" w15:restartNumberingAfterBreak="0">
    <w:nsid w:val="3CFD75B0"/>
    <w:multiLevelType w:val="hybridMultilevel"/>
    <w:tmpl w:val="0409001D"/>
    <w:styleLink w:val="1ai"/>
    <w:lvl w:ilvl="0" w:tplc="48020D0C">
      <w:start w:val="1"/>
      <w:numFmt w:val="decimal"/>
      <w:lvlText w:val="%1)"/>
      <w:lvlJc w:val="left"/>
      <w:pPr>
        <w:tabs>
          <w:tab w:val="num" w:pos="360"/>
        </w:tabs>
        <w:ind w:left="360" w:hanging="360"/>
      </w:pPr>
    </w:lvl>
    <w:lvl w:ilvl="1" w:tplc="EAC04790">
      <w:start w:val="1"/>
      <w:numFmt w:val="lowerLetter"/>
      <w:lvlText w:val="%2)"/>
      <w:lvlJc w:val="left"/>
      <w:pPr>
        <w:tabs>
          <w:tab w:val="num" w:pos="720"/>
        </w:tabs>
        <w:ind w:left="720" w:hanging="360"/>
      </w:pPr>
    </w:lvl>
    <w:lvl w:ilvl="2" w:tplc="F5B0E810">
      <w:start w:val="1"/>
      <w:numFmt w:val="lowerRoman"/>
      <w:lvlText w:val="%3)"/>
      <w:lvlJc w:val="left"/>
      <w:pPr>
        <w:tabs>
          <w:tab w:val="num" w:pos="1080"/>
        </w:tabs>
        <w:ind w:left="1080" w:hanging="360"/>
      </w:pPr>
    </w:lvl>
    <w:lvl w:ilvl="3" w:tplc="71D21B30">
      <w:start w:val="1"/>
      <w:numFmt w:val="decimal"/>
      <w:lvlText w:val="(%4)"/>
      <w:lvlJc w:val="left"/>
      <w:pPr>
        <w:tabs>
          <w:tab w:val="num" w:pos="1440"/>
        </w:tabs>
        <w:ind w:left="1440" w:hanging="360"/>
      </w:pPr>
    </w:lvl>
    <w:lvl w:ilvl="4" w:tplc="5B4CFF7E">
      <w:start w:val="1"/>
      <w:numFmt w:val="lowerLetter"/>
      <w:lvlText w:val="(%5)"/>
      <w:lvlJc w:val="left"/>
      <w:pPr>
        <w:tabs>
          <w:tab w:val="num" w:pos="1800"/>
        </w:tabs>
        <w:ind w:left="1800" w:hanging="360"/>
      </w:pPr>
    </w:lvl>
    <w:lvl w:ilvl="5" w:tplc="5296CE84">
      <w:start w:val="1"/>
      <w:numFmt w:val="lowerRoman"/>
      <w:lvlText w:val="(%6)"/>
      <w:lvlJc w:val="left"/>
      <w:pPr>
        <w:tabs>
          <w:tab w:val="num" w:pos="2160"/>
        </w:tabs>
        <w:ind w:left="2160" w:hanging="360"/>
      </w:pPr>
    </w:lvl>
    <w:lvl w:ilvl="6" w:tplc="46E4ECAE">
      <w:start w:val="1"/>
      <w:numFmt w:val="decimal"/>
      <w:lvlText w:val="%7."/>
      <w:lvlJc w:val="left"/>
      <w:pPr>
        <w:tabs>
          <w:tab w:val="num" w:pos="2520"/>
        </w:tabs>
        <w:ind w:left="2520" w:hanging="360"/>
      </w:pPr>
    </w:lvl>
    <w:lvl w:ilvl="7" w:tplc="5E902B18">
      <w:start w:val="1"/>
      <w:numFmt w:val="lowerLetter"/>
      <w:lvlText w:val="%8."/>
      <w:lvlJc w:val="left"/>
      <w:pPr>
        <w:tabs>
          <w:tab w:val="num" w:pos="2880"/>
        </w:tabs>
        <w:ind w:left="2880" w:hanging="360"/>
      </w:pPr>
    </w:lvl>
    <w:lvl w:ilvl="8" w:tplc="B2A63C32">
      <w:start w:val="1"/>
      <w:numFmt w:val="lowerRoman"/>
      <w:lvlText w:val="%9."/>
      <w:lvlJc w:val="left"/>
      <w:pPr>
        <w:tabs>
          <w:tab w:val="num" w:pos="3240"/>
        </w:tabs>
        <w:ind w:left="3240" w:hanging="360"/>
      </w:pPr>
    </w:lvl>
  </w:abstractNum>
  <w:abstractNum w:abstractNumId="27" w15:restartNumberingAfterBreak="0">
    <w:nsid w:val="40CE665D"/>
    <w:multiLevelType w:val="hybridMultilevel"/>
    <w:tmpl w:val="87E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F21788"/>
    <w:multiLevelType w:val="hybridMultilevel"/>
    <w:tmpl w:val="AEEC30DE"/>
    <w:lvl w:ilvl="0" w:tplc="9972545A">
      <w:start w:val="1"/>
      <w:numFmt w:val="bullet"/>
      <w:pStyle w:val="SmallBullet"/>
      <w:lvlText w:val="•"/>
      <w:lvlJc w:val="left"/>
      <w:pPr>
        <w:ind w:left="170" w:hanging="170"/>
      </w:pPr>
      <w:rPr>
        <w:rFonts w:ascii="Arial" w:hAnsi="Arial" w:hint="default"/>
        <w:color w:val="363534" w:themeColor="text1"/>
      </w:rPr>
    </w:lvl>
    <w:lvl w:ilvl="1" w:tplc="62D041DE">
      <w:start w:val="1"/>
      <w:numFmt w:val="bullet"/>
      <w:lvlText w:val="o"/>
      <w:lvlJc w:val="left"/>
      <w:pPr>
        <w:ind w:left="1440" w:hanging="360"/>
      </w:pPr>
      <w:rPr>
        <w:rFonts w:ascii="Courier New" w:hAnsi="Courier New" w:cs="Courier New" w:hint="default"/>
      </w:rPr>
    </w:lvl>
    <w:lvl w:ilvl="2" w:tplc="401A7180">
      <w:start w:val="1"/>
      <w:numFmt w:val="bullet"/>
      <w:lvlText w:val=""/>
      <w:lvlJc w:val="left"/>
      <w:pPr>
        <w:ind w:left="2160" w:hanging="360"/>
      </w:pPr>
      <w:rPr>
        <w:rFonts w:ascii="Wingdings" w:hAnsi="Wingdings" w:hint="default"/>
      </w:rPr>
    </w:lvl>
    <w:lvl w:ilvl="3" w:tplc="B30C66F4">
      <w:start w:val="1"/>
      <w:numFmt w:val="bullet"/>
      <w:lvlText w:val=""/>
      <w:lvlJc w:val="left"/>
      <w:pPr>
        <w:ind w:left="2880" w:hanging="360"/>
      </w:pPr>
      <w:rPr>
        <w:rFonts w:ascii="Symbol" w:hAnsi="Symbol" w:hint="default"/>
      </w:rPr>
    </w:lvl>
    <w:lvl w:ilvl="4" w:tplc="28E417A4">
      <w:start w:val="1"/>
      <w:numFmt w:val="bullet"/>
      <w:lvlText w:val="o"/>
      <w:lvlJc w:val="left"/>
      <w:pPr>
        <w:ind w:left="3600" w:hanging="360"/>
      </w:pPr>
      <w:rPr>
        <w:rFonts w:ascii="Courier New" w:hAnsi="Courier New" w:cs="Courier New" w:hint="default"/>
      </w:rPr>
    </w:lvl>
    <w:lvl w:ilvl="5" w:tplc="6726A0E4">
      <w:start w:val="1"/>
      <w:numFmt w:val="bullet"/>
      <w:lvlText w:val=""/>
      <w:lvlJc w:val="left"/>
      <w:pPr>
        <w:ind w:left="4320" w:hanging="360"/>
      </w:pPr>
      <w:rPr>
        <w:rFonts w:ascii="Wingdings" w:hAnsi="Wingdings" w:hint="default"/>
      </w:rPr>
    </w:lvl>
    <w:lvl w:ilvl="6" w:tplc="C164CE32">
      <w:start w:val="1"/>
      <w:numFmt w:val="bullet"/>
      <w:lvlText w:val=""/>
      <w:lvlJc w:val="left"/>
      <w:pPr>
        <w:ind w:left="5040" w:hanging="360"/>
      </w:pPr>
      <w:rPr>
        <w:rFonts w:ascii="Symbol" w:hAnsi="Symbol" w:hint="default"/>
      </w:rPr>
    </w:lvl>
    <w:lvl w:ilvl="7" w:tplc="DCA4F98C">
      <w:start w:val="1"/>
      <w:numFmt w:val="bullet"/>
      <w:lvlText w:val="o"/>
      <w:lvlJc w:val="left"/>
      <w:pPr>
        <w:ind w:left="5760" w:hanging="360"/>
      </w:pPr>
      <w:rPr>
        <w:rFonts w:ascii="Courier New" w:hAnsi="Courier New" w:cs="Courier New" w:hint="default"/>
      </w:rPr>
    </w:lvl>
    <w:lvl w:ilvl="8" w:tplc="148C8A5A">
      <w:start w:val="1"/>
      <w:numFmt w:val="bullet"/>
      <w:lvlText w:val=""/>
      <w:lvlJc w:val="left"/>
      <w:pPr>
        <w:ind w:left="6480" w:hanging="360"/>
      </w:pPr>
      <w:rPr>
        <w:rFonts w:ascii="Wingdings" w:hAnsi="Wingdings" w:hint="default"/>
      </w:rPr>
    </w:lvl>
  </w:abstractNum>
  <w:abstractNum w:abstractNumId="29" w15:restartNumberingAfterBreak="0">
    <w:nsid w:val="421735B2"/>
    <w:multiLevelType w:val="hybridMultilevel"/>
    <w:tmpl w:val="71B0ECE0"/>
    <w:lvl w:ilvl="0" w:tplc="0810920E">
      <w:start w:val="1"/>
      <w:numFmt w:val="bullet"/>
      <w:pStyle w:val="bullet"/>
      <w:lvlText w:val=""/>
      <w:lvlJc w:val="left"/>
      <w:pPr>
        <w:tabs>
          <w:tab w:val="num" w:pos="360"/>
        </w:tabs>
        <w:ind w:left="360" w:hanging="360"/>
      </w:pPr>
      <w:rPr>
        <w:rFonts w:ascii="Symbol" w:hAnsi="Symbol" w:hint="default"/>
      </w:rPr>
    </w:lvl>
    <w:lvl w:ilvl="1" w:tplc="C7884876">
      <w:numFmt w:val="decimal"/>
      <w:lvlText w:val=""/>
      <w:lvlJc w:val="left"/>
    </w:lvl>
    <w:lvl w:ilvl="2" w:tplc="6BD2EC86">
      <w:numFmt w:val="decimal"/>
      <w:lvlText w:val=""/>
      <w:lvlJc w:val="left"/>
    </w:lvl>
    <w:lvl w:ilvl="3" w:tplc="8FFE7924">
      <w:numFmt w:val="decimal"/>
      <w:lvlText w:val=""/>
      <w:lvlJc w:val="left"/>
    </w:lvl>
    <w:lvl w:ilvl="4" w:tplc="D50A62AE">
      <w:numFmt w:val="decimal"/>
      <w:lvlText w:val=""/>
      <w:lvlJc w:val="left"/>
    </w:lvl>
    <w:lvl w:ilvl="5" w:tplc="3836D01A">
      <w:numFmt w:val="decimal"/>
      <w:lvlText w:val=""/>
      <w:lvlJc w:val="left"/>
    </w:lvl>
    <w:lvl w:ilvl="6" w:tplc="034239EA">
      <w:numFmt w:val="decimal"/>
      <w:lvlText w:val=""/>
      <w:lvlJc w:val="left"/>
    </w:lvl>
    <w:lvl w:ilvl="7" w:tplc="12549118">
      <w:numFmt w:val="decimal"/>
      <w:lvlText w:val=""/>
      <w:lvlJc w:val="left"/>
    </w:lvl>
    <w:lvl w:ilvl="8" w:tplc="C7802E06">
      <w:numFmt w:val="decimal"/>
      <w:lvlText w:val=""/>
      <w:lvlJc w:val="left"/>
    </w:lvl>
  </w:abstractNum>
  <w:abstractNum w:abstractNumId="30" w15:restartNumberingAfterBreak="0">
    <w:nsid w:val="42503ED6"/>
    <w:multiLevelType w:val="hybridMultilevel"/>
    <w:tmpl w:val="853E0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963C59"/>
    <w:multiLevelType w:val="hybridMultilevel"/>
    <w:tmpl w:val="A8EAC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750D2B"/>
    <w:multiLevelType w:val="multilevel"/>
    <w:tmpl w:val="1870C650"/>
    <w:lvl w:ilvl="0">
      <w:start w:val="1"/>
      <w:numFmt w:val="lowerLetter"/>
      <w:pStyle w:val="Para2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F46B6B"/>
    <w:multiLevelType w:val="multilevel"/>
    <w:tmpl w:val="F43AEC8A"/>
    <w:lvl w:ilvl="0">
      <w:start w:val="1"/>
      <w:numFmt w:val="bullet"/>
      <w:pStyle w:val="Para1dash"/>
      <w:lvlText w:val="-"/>
      <w:lvlJc w:val="left"/>
      <w:pPr>
        <w:tabs>
          <w:tab w:val="num" w:pos="360"/>
        </w:tabs>
        <w:ind w:left="284" w:hanging="284"/>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2E687D"/>
    <w:multiLevelType w:val="hybridMultilevel"/>
    <w:tmpl w:val="C076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545EC4"/>
    <w:multiLevelType w:val="hybridMultilevel"/>
    <w:tmpl w:val="00587E84"/>
    <w:name w:val="HighlightBoxBullet"/>
    <w:lvl w:ilvl="0" w:tplc="553C6DFC">
      <w:start w:val="1"/>
      <w:numFmt w:val="bullet"/>
      <w:lvlRestart w:val="0"/>
      <w:pStyle w:val="HighlightBoxBullet"/>
      <w:lvlText w:val="•"/>
      <w:lvlJc w:val="left"/>
      <w:pPr>
        <w:ind w:left="454" w:hanging="227"/>
      </w:pPr>
      <w:rPr>
        <w:rFonts w:ascii="Arial" w:hAnsi="Arial" w:cs="Arial" w:hint="default"/>
        <w:color w:val="FFFFFF"/>
        <w:sz w:val="24"/>
      </w:rPr>
    </w:lvl>
    <w:lvl w:ilvl="1" w:tplc="EB4679AE">
      <w:start w:val="1"/>
      <w:numFmt w:val="bullet"/>
      <w:lvlText w:val="o"/>
      <w:lvlJc w:val="left"/>
      <w:pPr>
        <w:ind w:left="1667" w:hanging="360"/>
      </w:pPr>
      <w:rPr>
        <w:rFonts w:ascii="Courier New" w:hAnsi="Courier New" w:cs="Courier New" w:hint="default"/>
      </w:rPr>
    </w:lvl>
    <w:lvl w:ilvl="2" w:tplc="62E085E0">
      <w:start w:val="1"/>
      <w:numFmt w:val="bullet"/>
      <w:lvlText w:val=""/>
      <w:lvlJc w:val="left"/>
      <w:pPr>
        <w:ind w:left="2387" w:hanging="360"/>
      </w:pPr>
      <w:rPr>
        <w:rFonts w:ascii="Wingdings" w:hAnsi="Wingdings" w:hint="default"/>
      </w:rPr>
    </w:lvl>
    <w:lvl w:ilvl="3" w:tplc="4942FD4C">
      <w:start w:val="1"/>
      <w:numFmt w:val="bullet"/>
      <w:lvlText w:val=""/>
      <w:lvlJc w:val="left"/>
      <w:pPr>
        <w:ind w:left="3107" w:hanging="360"/>
      </w:pPr>
      <w:rPr>
        <w:rFonts w:ascii="Symbol" w:hAnsi="Symbol" w:hint="default"/>
      </w:rPr>
    </w:lvl>
    <w:lvl w:ilvl="4" w:tplc="FFA4C6BC">
      <w:start w:val="1"/>
      <w:numFmt w:val="bullet"/>
      <w:lvlText w:val="o"/>
      <w:lvlJc w:val="left"/>
      <w:pPr>
        <w:ind w:left="3827" w:hanging="360"/>
      </w:pPr>
      <w:rPr>
        <w:rFonts w:ascii="Courier New" w:hAnsi="Courier New" w:cs="Courier New" w:hint="default"/>
      </w:rPr>
    </w:lvl>
    <w:lvl w:ilvl="5" w:tplc="AC2823C8">
      <w:start w:val="1"/>
      <w:numFmt w:val="bullet"/>
      <w:lvlText w:val=""/>
      <w:lvlJc w:val="left"/>
      <w:pPr>
        <w:ind w:left="4547" w:hanging="360"/>
      </w:pPr>
      <w:rPr>
        <w:rFonts w:ascii="Wingdings" w:hAnsi="Wingdings" w:hint="default"/>
      </w:rPr>
    </w:lvl>
    <w:lvl w:ilvl="6" w:tplc="F5AC6BA8">
      <w:start w:val="1"/>
      <w:numFmt w:val="bullet"/>
      <w:lvlText w:val=""/>
      <w:lvlJc w:val="left"/>
      <w:pPr>
        <w:ind w:left="5267" w:hanging="360"/>
      </w:pPr>
      <w:rPr>
        <w:rFonts w:ascii="Symbol" w:hAnsi="Symbol" w:hint="default"/>
      </w:rPr>
    </w:lvl>
    <w:lvl w:ilvl="7" w:tplc="917A5DAA">
      <w:start w:val="1"/>
      <w:numFmt w:val="bullet"/>
      <w:lvlText w:val="o"/>
      <w:lvlJc w:val="left"/>
      <w:pPr>
        <w:ind w:left="5987" w:hanging="360"/>
      </w:pPr>
      <w:rPr>
        <w:rFonts w:ascii="Courier New" w:hAnsi="Courier New" w:cs="Courier New" w:hint="default"/>
      </w:rPr>
    </w:lvl>
    <w:lvl w:ilvl="8" w:tplc="B43E59B2">
      <w:start w:val="1"/>
      <w:numFmt w:val="bullet"/>
      <w:lvlText w:val=""/>
      <w:lvlJc w:val="left"/>
      <w:pPr>
        <w:ind w:left="6707" w:hanging="360"/>
      </w:pPr>
      <w:rPr>
        <w:rFonts w:ascii="Wingdings" w:hAnsi="Wingdings" w:hint="default"/>
      </w:rPr>
    </w:lvl>
  </w:abstractNum>
  <w:abstractNum w:abstractNumId="36" w15:restartNumberingAfterBreak="0">
    <w:nsid w:val="512536C5"/>
    <w:multiLevelType w:val="hybridMultilevel"/>
    <w:tmpl w:val="D97E5BB2"/>
    <w:name w:val="PBNumbering"/>
    <w:lvl w:ilvl="0" w:tplc="733EA1B2">
      <w:start w:val="1"/>
      <w:numFmt w:val="decimal"/>
      <w:lvlText w:val="%1."/>
      <w:lvlJc w:val="left"/>
      <w:pPr>
        <w:tabs>
          <w:tab w:val="num" w:pos="425"/>
        </w:tabs>
        <w:ind w:left="425" w:hanging="425"/>
      </w:pPr>
      <w:rPr>
        <w:rFonts w:hint="default"/>
      </w:rPr>
    </w:lvl>
    <w:lvl w:ilvl="1" w:tplc="B02E6ED6">
      <w:start w:val="1"/>
      <w:numFmt w:val="lowerLetter"/>
      <w:lvlText w:val="%2)"/>
      <w:lvlJc w:val="left"/>
      <w:pPr>
        <w:tabs>
          <w:tab w:val="num" w:pos="851"/>
        </w:tabs>
        <w:ind w:left="851" w:hanging="426"/>
      </w:pPr>
      <w:rPr>
        <w:rFonts w:hint="default"/>
      </w:rPr>
    </w:lvl>
    <w:lvl w:ilvl="2" w:tplc="7C98323A">
      <w:start w:val="1"/>
      <w:numFmt w:val="lowerRoman"/>
      <w:lvlText w:val="%3)"/>
      <w:lvlJc w:val="left"/>
      <w:pPr>
        <w:tabs>
          <w:tab w:val="num" w:pos="1276"/>
        </w:tabs>
        <w:ind w:left="1276" w:hanging="425"/>
      </w:pPr>
      <w:rPr>
        <w:rFonts w:hint="default"/>
      </w:rPr>
    </w:lvl>
    <w:lvl w:ilvl="3" w:tplc="2DCEA05A">
      <w:start w:val="1"/>
      <w:numFmt w:val="bullet"/>
      <w:lvlText w:val="–"/>
      <w:lvlJc w:val="left"/>
      <w:pPr>
        <w:tabs>
          <w:tab w:val="num" w:pos="1559"/>
        </w:tabs>
        <w:ind w:left="1559" w:hanging="283"/>
      </w:pPr>
      <w:rPr>
        <w:rFonts w:ascii="Arial" w:hAnsi="Arial" w:hint="default"/>
      </w:rPr>
    </w:lvl>
    <w:lvl w:ilvl="4" w:tplc="38E41666">
      <w:start w:val="1"/>
      <w:numFmt w:val="none"/>
      <w:lvlText w:val=""/>
      <w:lvlJc w:val="left"/>
      <w:pPr>
        <w:tabs>
          <w:tab w:val="num" w:pos="1800"/>
        </w:tabs>
        <w:ind w:left="-32767" w:firstLine="0"/>
      </w:pPr>
      <w:rPr>
        <w:rFonts w:hint="default"/>
      </w:rPr>
    </w:lvl>
    <w:lvl w:ilvl="5" w:tplc="A9861408">
      <w:start w:val="1"/>
      <w:numFmt w:val="none"/>
      <w:lvlText w:val="(%6)"/>
      <w:lvlJc w:val="left"/>
      <w:pPr>
        <w:tabs>
          <w:tab w:val="num" w:pos="2160"/>
        </w:tabs>
        <w:ind w:left="-32767" w:firstLine="0"/>
      </w:pPr>
      <w:rPr>
        <w:rFonts w:hint="default"/>
      </w:rPr>
    </w:lvl>
    <w:lvl w:ilvl="6" w:tplc="D79AAC9A">
      <w:start w:val="1"/>
      <w:numFmt w:val="none"/>
      <w:lvlText w:val="%7"/>
      <w:lvlJc w:val="left"/>
      <w:pPr>
        <w:tabs>
          <w:tab w:val="num" w:pos="2520"/>
        </w:tabs>
        <w:ind w:left="-32767" w:firstLine="0"/>
      </w:pPr>
      <w:rPr>
        <w:rFonts w:hint="default"/>
      </w:rPr>
    </w:lvl>
    <w:lvl w:ilvl="7" w:tplc="FFB4662A">
      <w:start w:val="1"/>
      <w:numFmt w:val="none"/>
      <w:lvlText w:val=""/>
      <w:lvlJc w:val="left"/>
      <w:pPr>
        <w:tabs>
          <w:tab w:val="num" w:pos="2880"/>
        </w:tabs>
        <w:ind w:left="-32767" w:firstLine="0"/>
      </w:pPr>
      <w:rPr>
        <w:rFonts w:hint="default"/>
      </w:rPr>
    </w:lvl>
    <w:lvl w:ilvl="8" w:tplc="D7E29644">
      <w:start w:val="1"/>
      <w:numFmt w:val="none"/>
      <w:lvlText w:val="%9."/>
      <w:lvlJc w:val="left"/>
      <w:pPr>
        <w:tabs>
          <w:tab w:val="num" w:pos="3240"/>
        </w:tabs>
        <w:ind w:left="-32767" w:firstLine="0"/>
      </w:pPr>
      <w:rPr>
        <w:rFonts w:hint="default"/>
      </w:rPr>
    </w:lvl>
  </w:abstractNum>
  <w:abstractNum w:abstractNumId="3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8" w15:restartNumberingAfterBreak="0">
    <w:nsid w:val="5D0540A9"/>
    <w:multiLevelType w:val="hybridMultilevel"/>
    <w:tmpl w:val="8AEA9E2A"/>
    <w:name w:val="DEPIAppendices"/>
    <w:lvl w:ilvl="0" w:tplc="65E0D9FA">
      <w:start w:val="1"/>
      <w:numFmt w:val="upperLetter"/>
      <w:pStyle w:val="Heading8"/>
      <w:lvlText w:val="Appendix %1"/>
      <w:lvlJc w:val="left"/>
      <w:pPr>
        <w:tabs>
          <w:tab w:val="num" w:pos="3686"/>
        </w:tabs>
        <w:ind w:left="3686" w:hanging="2552"/>
      </w:pPr>
      <w:rPr>
        <w:rFonts w:hint="default"/>
        <w:b/>
        <w:i w:val="0"/>
        <w:sz w:val="40"/>
      </w:rPr>
    </w:lvl>
    <w:lvl w:ilvl="1" w:tplc="CA9C79BC">
      <w:start w:val="1"/>
      <w:numFmt w:val="none"/>
      <w:lvlText w:val=""/>
      <w:lvlJc w:val="left"/>
      <w:pPr>
        <w:tabs>
          <w:tab w:val="num" w:pos="765"/>
        </w:tabs>
        <w:ind w:left="765" w:hanging="765"/>
      </w:pPr>
      <w:rPr>
        <w:rFonts w:hint="default"/>
        <w:sz w:val="26"/>
      </w:rPr>
    </w:lvl>
    <w:lvl w:ilvl="2" w:tplc="BB4011A8">
      <w:start w:val="1"/>
      <w:numFmt w:val="decimal"/>
      <w:lvlText w:val="%1%2.%3"/>
      <w:lvlJc w:val="left"/>
      <w:pPr>
        <w:tabs>
          <w:tab w:val="num" w:pos="765"/>
        </w:tabs>
        <w:ind w:left="765" w:hanging="765"/>
      </w:pPr>
      <w:rPr>
        <w:rFonts w:hint="default"/>
      </w:rPr>
    </w:lvl>
    <w:lvl w:ilvl="3" w:tplc="998C0020">
      <w:start w:val="1"/>
      <w:numFmt w:val="decimal"/>
      <w:lvlText w:val="%1%2.%3.%4"/>
      <w:lvlJc w:val="left"/>
      <w:pPr>
        <w:tabs>
          <w:tab w:val="num" w:pos="765"/>
        </w:tabs>
        <w:ind w:left="765" w:hanging="765"/>
      </w:pPr>
      <w:rPr>
        <w:rFonts w:hint="default"/>
      </w:rPr>
    </w:lvl>
    <w:lvl w:ilvl="4" w:tplc="3024474A">
      <w:start w:val="1"/>
      <w:numFmt w:val="decimal"/>
      <w:lvlText w:val="%1%2.%3.%4.%5"/>
      <w:lvlJc w:val="left"/>
      <w:pPr>
        <w:tabs>
          <w:tab w:val="num" w:pos="1134"/>
        </w:tabs>
        <w:ind w:left="1134" w:hanging="1134"/>
      </w:pPr>
      <w:rPr>
        <w:rFonts w:hint="default"/>
      </w:rPr>
    </w:lvl>
    <w:lvl w:ilvl="5" w:tplc="64800FD2">
      <w:start w:val="1"/>
      <w:numFmt w:val="none"/>
      <w:lvlText w:val=""/>
      <w:lvlJc w:val="right"/>
      <w:pPr>
        <w:ind w:left="0" w:firstLine="0"/>
      </w:pPr>
      <w:rPr>
        <w:rFonts w:hint="default"/>
      </w:rPr>
    </w:lvl>
    <w:lvl w:ilvl="6" w:tplc="62502E42">
      <w:start w:val="1"/>
      <w:numFmt w:val="none"/>
      <w:lvlText w:val=""/>
      <w:lvlJc w:val="left"/>
      <w:pPr>
        <w:ind w:left="0" w:firstLine="0"/>
      </w:pPr>
      <w:rPr>
        <w:rFonts w:hint="default"/>
      </w:rPr>
    </w:lvl>
    <w:lvl w:ilvl="7" w:tplc="02863932">
      <w:start w:val="1"/>
      <w:numFmt w:val="none"/>
      <w:lvlText w:val=""/>
      <w:lvlJc w:val="left"/>
      <w:pPr>
        <w:ind w:left="5760" w:hanging="5760"/>
      </w:pPr>
      <w:rPr>
        <w:rFonts w:hint="default"/>
      </w:rPr>
    </w:lvl>
    <w:lvl w:ilvl="8" w:tplc="9D94D512">
      <w:start w:val="1"/>
      <w:numFmt w:val="none"/>
      <w:lvlText w:val=""/>
      <w:lvlJc w:val="right"/>
      <w:pPr>
        <w:ind w:left="6480" w:hanging="6480"/>
      </w:pPr>
      <w:rPr>
        <w:rFonts w:hint="default"/>
      </w:rPr>
    </w:lvl>
  </w:abstractNum>
  <w:abstractNum w:abstractNumId="39" w15:restartNumberingAfterBreak="0">
    <w:nsid w:val="6032203A"/>
    <w:multiLevelType w:val="multilevel"/>
    <w:tmpl w:val="EF20520A"/>
    <w:lvl w:ilvl="0">
      <w:start w:val="1"/>
      <w:numFmt w:val="lowerLetter"/>
      <w:pStyle w:val="Para1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433494"/>
    <w:multiLevelType w:val="singleLevel"/>
    <w:tmpl w:val="E40ADB32"/>
    <w:lvl w:ilvl="0">
      <w:start w:val="1"/>
      <w:numFmt w:val="lowerLetter"/>
      <w:pStyle w:val="Para3letter"/>
      <w:lvlText w:val="%1)"/>
      <w:lvlJc w:val="left"/>
      <w:pPr>
        <w:tabs>
          <w:tab w:val="num" w:pos="360"/>
        </w:tabs>
        <w:ind w:left="360" w:hanging="360"/>
      </w:pPr>
    </w:lvl>
  </w:abstractNum>
  <w:abstractNum w:abstractNumId="41"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3" w15:restartNumberingAfterBreak="0">
    <w:nsid w:val="650C3C09"/>
    <w:multiLevelType w:val="multilevel"/>
    <w:tmpl w:val="92262932"/>
    <w:lvl w:ilvl="0">
      <w:start w:val="1"/>
      <w:numFmt w:val="bullet"/>
      <w:pStyle w:val="Para3dash"/>
      <w:lvlText w:val="-"/>
      <w:lvlJc w:val="left"/>
      <w:pPr>
        <w:tabs>
          <w:tab w:val="num" w:pos="360"/>
        </w:tabs>
        <w:ind w:left="284" w:hanging="284"/>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B65FB7"/>
    <w:multiLevelType w:val="hybridMultilevel"/>
    <w:tmpl w:val="90826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6D5B1328"/>
    <w:multiLevelType w:val="singleLevel"/>
    <w:tmpl w:val="F3DCC472"/>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48" w15:restartNumberingAfterBreak="0">
    <w:nsid w:val="6D9547DE"/>
    <w:multiLevelType w:val="multilevel"/>
    <w:tmpl w:val="58CE4896"/>
    <w:lvl w:ilvl="0">
      <w:start w:val="1"/>
      <w:numFmt w:val="bullet"/>
      <w:pStyle w:val="Para2dash"/>
      <w:lvlText w:val="-"/>
      <w:lvlJc w:val="left"/>
      <w:pPr>
        <w:tabs>
          <w:tab w:val="num" w:pos="360"/>
        </w:tabs>
        <w:ind w:left="284" w:hanging="284"/>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0EA060B"/>
    <w:multiLevelType w:val="multilevel"/>
    <w:tmpl w:val="0C090001"/>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77928FF"/>
    <w:multiLevelType w:val="singleLevel"/>
    <w:tmpl w:val="94843076"/>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5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3" w15:restartNumberingAfterBreak="0">
    <w:nsid w:val="799C2EBF"/>
    <w:multiLevelType w:val="hybridMultilevel"/>
    <w:tmpl w:val="14E4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6"/>
  </w:num>
  <w:num w:numId="3">
    <w:abstractNumId w:val="38"/>
  </w:num>
  <w:num w:numId="4">
    <w:abstractNumId w:val="52"/>
  </w:num>
  <w:num w:numId="5">
    <w:abstractNumId w:val="19"/>
  </w:num>
  <w:num w:numId="6">
    <w:abstractNumId w:val="6"/>
  </w:num>
  <w:num w:numId="7">
    <w:abstractNumId w:val="4"/>
  </w:num>
  <w:num w:numId="8">
    <w:abstractNumId w:val="1"/>
  </w:num>
  <w:num w:numId="9">
    <w:abstractNumId w:val="49"/>
  </w:num>
  <w:num w:numId="10">
    <w:abstractNumId w:val="8"/>
  </w:num>
  <w:num w:numId="11">
    <w:abstractNumId w:val="23"/>
  </w:num>
  <w:num w:numId="12">
    <w:abstractNumId w:val="10"/>
  </w:num>
  <w:num w:numId="13">
    <w:abstractNumId w:val="28"/>
  </w:num>
  <w:num w:numId="14">
    <w:abstractNumId w:val="35"/>
  </w:num>
  <w:num w:numId="15">
    <w:abstractNumId w:val="17"/>
  </w:num>
  <w:num w:numId="16">
    <w:abstractNumId w:val="0"/>
  </w:num>
  <w:num w:numId="17">
    <w:abstractNumId w:val="45"/>
  </w:num>
  <w:num w:numId="18">
    <w:abstractNumId w:val="29"/>
  </w:num>
  <w:num w:numId="19">
    <w:abstractNumId w:val="41"/>
  </w:num>
  <w:num w:numId="20">
    <w:abstractNumId w:val="2"/>
  </w:num>
  <w:num w:numId="21">
    <w:abstractNumId w:val="11"/>
  </w:num>
  <w:num w:numId="22">
    <w:abstractNumId w:val="50"/>
  </w:num>
  <w:num w:numId="23">
    <w:abstractNumId w:val="44"/>
  </w:num>
  <w:num w:numId="24">
    <w:abstractNumId w:val="5"/>
  </w:num>
  <w:num w:numId="25">
    <w:abstractNumId w:val="34"/>
  </w:num>
  <w:num w:numId="26">
    <w:abstractNumId w:val="31"/>
  </w:num>
  <w:num w:numId="27">
    <w:abstractNumId w:val="30"/>
  </w:num>
  <w:num w:numId="28">
    <w:abstractNumId w:val="15"/>
  </w:num>
  <w:num w:numId="29">
    <w:abstractNumId w:val="27"/>
  </w:num>
  <w:num w:numId="30">
    <w:abstractNumId w:val="13"/>
  </w:num>
  <w:num w:numId="31">
    <w:abstractNumId w:val="14"/>
  </w:num>
  <w:num w:numId="32">
    <w:abstractNumId w:val="3"/>
  </w:num>
  <w:num w:numId="33">
    <w:abstractNumId w:val="7"/>
  </w:num>
  <w:num w:numId="34">
    <w:abstractNumId w:val="53"/>
  </w:num>
  <w:num w:numId="35">
    <w:abstractNumId w:val="24"/>
  </w:num>
  <w:num w:numId="36">
    <w:abstractNumId w:val="18"/>
  </w:num>
  <w:num w:numId="37">
    <w:abstractNumId w:val="20"/>
  </w:num>
  <w:num w:numId="38">
    <w:abstractNumId w:val="21"/>
  </w:num>
  <w:num w:numId="39">
    <w:abstractNumId w:val="12"/>
  </w:num>
  <w:num w:numId="40">
    <w:abstractNumId w:val="47"/>
  </w:num>
  <w:num w:numId="41">
    <w:abstractNumId w:val="33"/>
  </w:num>
  <w:num w:numId="42">
    <w:abstractNumId w:val="39"/>
  </w:num>
  <w:num w:numId="43">
    <w:abstractNumId w:val="9"/>
  </w:num>
  <w:num w:numId="44">
    <w:abstractNumId w:val="48"/>
  </w:num>
  <w:num w:numId="45">
    <w:abstractNumId w:val="32"/>
  </w:num>
  <w:num w:numId="46">
    <w:abstractNumId w:val="22"/>
  </w:num>
  <w:num w:numId="47">
    <w:abstractNumId w:val="51"/>
  </w:num>
  <w:num w:numId="48">
    <w:abstractNumId w:val="43"/>
  </w:num>
  <w:num w:numId="49">
    <w:abstractNumId w:val="40"/>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34"/>
    <w:rsid w:val="000012BE"/>
    <w:rsid w:val="00001F76"/>
    <w:rsid w:val="000024EB"/>
    <w:rsid w:val="0000279C"/>
    <w:rsid w:val="000028B4"/>
    <w:rsid w:val="00002DE1"/>
    <w:rsid w:val="00003960"/>
    <w:rsid w:val="00004237"/>
    <w:rsid w:val="0000456E"/>
    <w:rsid w:val="00004641"/>
    <w:rsid w:val="0000491E"/>
    <w:rsid w:val="00004CA4"/>
    <w:rsid w:val="00005261"/>
    <w:rsid w:val="000052CE"/>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59A"/>
    <w:rsid w:val="0001362A"/>
    <w:rsid w:val="0001389C"/>
    <w:rsid w:val="0001393A"/>
    <w:rsid w:val="00013BAE"/>
    <w:rsid w:val="00013DC6"/>
    <w:rsid w:val="0001466C"/>
    <w:rsid w:val="00014E15"/>
    <w:rsid w:val="000154F1"/>
    <w:rsid w:val="000155E8"/>
    <w:rsid w:val="00015BB6"/>
    <w:rsid w:val="00016478"/>
    <w:rsid w:val="000171F8"/>
    <w:rsid w:val="000171FD"/>
    <w:rsid w:val="00017669"/>
    <w:rsid w:val="00017933"/>
    <w:rsid w:val="00017D91"/>
    <w:rsid w:val="00020DB2"/>
    <w:rsid w:val="00021A33"/>
    <w:rsid w:val="00021CF5"/>
    <w:rsid w:val="0002261E"/>
    <w:rsid w:val="000227DA"/>
    <w:rsid w:val="00022F51"/>
    <w:rsid w:val="000230FD"/>
    <w:rsid w:val="0002325E"/>
    <w:rsid w:val="00023536"/>
    <w:rsid w:val="000236AE"/>
    <w:rsid w:val="00023AFB"/>
    <w:rsid w:val="00023F6C"/>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620"/>
    <w:rsid w:val="00034E46"/>
    <w:rsid w:val="00035139"/>
    <w:rsid w:val="00035163"/>
    <w:rsid w:val="000351EF"/>
    <w:rsid w:val="00035A59"/>
    <w:rsid w:val="00035B4E"/>
    <w:rsid w:val="00035F72"/>
    <w:rsid w:val="000362D6"/>
    <w:rsid w:val="00036908"/>
    <w:rsid w:val="00036A70"/>
    <w:rsid w:val="00036FBD"/>
    <w:rsid w:val="00037072"/>
    <w:rsid w:val="0003756E"/>
    <w:rsid w:val="00037CE2"/>
    <w:rsid w:val="00037F49"/>
    <w:rsid w:val="00037F81"/>
    <w:rsid w:val="00040BDB"/>
    <w:rsid w:val="00040E62"/>
    <w:rsid w:val="0004176C"/>
    <w:rsid w:val="00041797"/>
    <w:rsid w:val="00041903"/>
    <w:rsid w:val="00041C5B"/>
    <w:rsid w:val="00041D37"/>
    <w:rsid w:val="00041FBF"/>
    <w:rsid w:val="00042132"/>
    <w:rsid w:val="0004263E"/>
    <w:rsid w:val="00042771"/>
    <w:rsid w:val="000430CC"/>
    <w:rsid w:val="000430E6"/>
    <w:rsid w:val="000431A0"/>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C01"/>
    <w:rsid w:val="00052234"/>
    <w:rsid w:val="00052630"/>
    <w:rsid w:val="00052825"/>
    <w:rsid w:val="00052C61"/>
    <w:rsid w:val="00053244"/>
    <w:rsid w:val="00053831"/>
    <w:rsid w:val="00053C43"/>
    <w:rsid w:val="0005414D"/>
    <w:rsid w:val="0005472E"/>
    <w:rsid w:val="000547C6"/>
    <w:rsid w:val="00054AD4"/>
    <w:rsid w:val="00055546"/>
    <w:rsid w:val="0005568C"/>
    <w:rsid w:val="000557B4"/>
    <w:rsid w:val="00055860"/>
    <w:rsid w:val="00055D0B"/>
    <w:rsid w:val="000560BA"/>
    <w:rsid w:val="00056EBE"/>
    <w:rsid w:val="000570E5"/>
    <w:rsid w:val="00057EB2"/>
    <w:rsid w:val="0006013C"/>
    <w:rsid w:val="00060387"/>
    <w:rsid w:val="00060538"/>
    <w:rsid w:val="00060EE0"/>
    <w:rsid w:val="00060FD9"/>
    <w:rsid w:val="00061573"/>
    <w:rsid w:val="000617D7"/>
    <w:rsid w:val="00061C1E"/>
    <w:rsid w:val="000620DA"/>
    <w:rsid w:val="000626EE"/>
    <w:rsid w:val="00062985"/>
    <w:rsid w:val="00063E71"/>
    <w:rsid w:val="000640A9"/>
    <w:rsid w:val="0006422E"/>
    <w:rsid w:val="00064489"/>
    <w:rsid w:val="00064B50"/>
    <w:rsid w:val="00064D92"/>
    <w:rsid w:val="00065584"/>
    <w:rsid w:val="000655FD"/>
    <w:rsid w:val="00065A52"/>
    <w:rsid w:val="000660C5"/>
    <w:rsid w:val="00066ABF"/>
    <w:rsid w:val="00066F02"/>
    <w:rsid w:val="00067098"/>
    <w:rsid w:val="0006742D"/>
    <w:rsid w:val="000676F8"/>
    <w:rsid w:val="00067769"/>
    <w:rsid w:val="000700D2"/>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49E"/>
    <w:rsid w:val="00074A1F"/>
    <w:rsid w:val="00074C2B"/>
    <w:rsid w:val="000752FC"/>
    <w:rsid w:val="000758E3"/>
    <w:rsid w:val="00076B41"/>
    <w:rsid w:val="0008006E"/>
    <w:rsid w:val="000802A9"/>
    <w:rsid w:val="0008061A"/>
    <w:rsid w:val="0008129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7DE"/>
    <w:rsid w:val="000908D6"/>
    <w:rsid w:val="0009125C"/>
    <w:rsid w:val="000913AD"/>
    <w:rsid w:val="00091F49"/>
    <w:rsid w:val="0009214D"/>
    <w:rsid w:val="00093051"/>
    <w:rsid w:val="000935F8"/>
    <w:rsid w:val="000938C5"/>
    <w:rsid w:val="00093F02"/>
    <w:rsid w:val="000942F0"/>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348"/>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9EC"/>
    <w:rsid w:val="000A7E08"/>
    <w:rsid w:val="000B00B4"/>
    <w:rsid w:val="000B012B"/>
    <w:rsid w:val="000B0530"/>
    <w:rsid w:val="000B0536"/>
    <w:rsid w:val="000B06A6"/>
    <w:rsid w:val="000B0959"/>
    <w:rsid w:val="000B0A6B"/>
    <w:rsid w:val="000B0C36"/>
    <w:rsid w:val="000B11F1"/>
    <w:rsid w:val="000B167B"/>
    <w:rsid w:val="000B1B52"/>
    <w:rsid w:val="000B20BF"/>
    <w:rsid w:val="000B22C0"/>
    <w:rsid w:val="000B2568"/>
    <w:rsid w:val="000B271B"/>
    <w:rsid w:val="000B2D3E"/>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2DA"/>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054D"/>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0C5"/>
    <w:rsid w:val="000E53BD"/>
    <w:rsid w:val="000E55A2"/>
    <w:rsid w:val="000E5F4E"/>
    <w:rsid w:val="000E6684"/>
    <w:rsid w:val="000E6777"/>
    <w:rsid w:val="000E7410"/>
    <w:rsid w:val="000E7936"/>
    <w:rsid w:val="000F0084"/>
    <w:rsid w:val="000F03BC"/>
    <w:rsid w:val="000F0A47"/>
    <w:rsid w:val="000F0D60"/>
    <w:rsid w:val="000F147D"/>
    <w:rsid w:val="000F1A3A"/>
    <w:rsid w:val="000F1A53"/>
    <w:rsid w:val="000F1A5A"/>
    <w:rsid w:val="000F1D45"/>
    <w:rsid w:val="000F1FA4"/>
    <w:rsid w:val="000F2014"/>
    <w:rsid w:val="000F2194"/>
    <w:rsid w:val="000F24B2"/>
    <w:rsid w:val="000F2F8B"/>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190D"/>
    <w:rsid w:val="0010306F"/>
    <w:rsid w:val="001031FC"/>
    <w:rsid w:val="00103539"/>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03"/>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539"/>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10FA"/>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3ED7"/>
    <w:rsid w:val="00144226"/>
    <w:rsid w:val="001443D1"/>
    <w:rsid w:val="001443EF"/>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4A"/>
    <w:rsid w:val="00157D15"/>
    <w:rsid w:val="00157E61"/>
    <w:rsid w:val="00157E78"/>
    <w:rsid w:val="001601C2"/>
    <w:rsid w:val="00160786"/>
    <w:rsid w:val="00160ED7"/>
    <w:rsid w:val="001619E0"/>
    <w:rsid w:val="00161E60"/>
    <w:rsid w:val="00162234"/>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B41"/>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962"/>
    <w:rsid w:val="001811ED"/>
    <w:rsid w:val="001812A7"/>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912"/>
    <w:rsid w:val="00195EAE"/>
    <w:rsid w:val="00196016"/>
    <w:rsid w:val="00196165"/>
    <w:rsid w:val="00196393"/>
    <w:rsid w:val="00196667"/>
    <w:rsid w:val="001966C9"/>
    <w:rsid w:val="00196B5C"/>
    <w:rsid w:val="00197033"/>
    <w:rsid w:val="0019725F"/>
    <w:rsid w:val="00197717"/>
    <w:rsid w:val="001977C0"/>
    <w:rsid w:val="00197F7F"/>
    <w:rsid w:val="001A0827"/>
    <w:rsid w:val="001A0EF8"/>
    <w:rsid w:val="001A13E9"/>
    <w:rsid w:val="001A150E"/>
    <w:rsid w:val="001A15B0"/>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61D"/>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53E"/>
    <w:rsid w:val="001B7723"/>
    <w:rsid w:val="001B7979"/>
    <w:rsid w:val="001B7FBD"/>
    <w:rsid w:val="001C03D1"/>
    <w:rsid w:val="001C0AC9"/>
    <w:rsid w:val="001C0ECA"/>
    <w:rsid w:val="001C1735"/>
    <w:rsid w:val="001C1769"/>
    <w:rsid w:val="001C1C28"/>
    <w:rsid w:val="001C1E0E"/>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1981"/>
    <w:rsid w:val="001D2509"/>
    <w:rsid w:val="001D2CB6"/>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549"/>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E7F82"/>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74"/>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D4E"/>
    <w:rsid w:val="00207ED2"/>
    <w:rsid w:val="00210464"/>
    <w:rsid w:val="002104A5"/>
    <w:rsid w:val="002104FF"/>
    <w:rsid w:val="002105F7"/>
    <w:rsid w:val="00210D74"/>
    <w:rsid w:val="00211046"/>
    <w:rsid w:val="002112B2"/>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7C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A87"/>
    <w:rsid w:val="00227B32"/>
    <w:rsid w:val="0023007D"/>
    <w:rsid w:val="002302F5"/>
    <w:rsid w:val="00230478"/>
    <w:rsid w:val="0023084B"/>
    <w:rsid w:val="00231311"/>
    <w:rsid w:val="0023151E"/>
    <w:rsid w:val="0023219B"/>
    <w:rsid w:val="002324B7"/>
    <w:rsid w:val="0023282F"/>
    <w:rsid w:val="00232E2E"/>
    <w:rsid w:val="00232E42"/>
    <w:rsid w:val="00233650"/>
    <w:rsid w:val="00233827"/>
    <w:rsid w:val="002339B8"/>
    <w:rsid w:val="00233EB7"/>
    <w:rsid w:val="00233F42"/>
    <w:rsid w:val="00234272"/>
    <w:rsid w:val="002347C3"/>
    <w:rsid w:val="00234809"/>
    <w:rsid w:val="00234856"/>
    <w:rsid w:val="00235450"/>
    <w:rsid w:val="002359C3"/>
    <w:rsid w:val="00235ABC"/>
    <w:rsid w:val="00235C2D"/>
    <w:rsid w:val="00235CBD"/>
    <w:rsid w:val="00236737"/>
    <w:rsid w:val="00236778"/>
    <w:rsid w:val="00236C62"/>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7BF"/>
    <w:rsid w:val="0026589E"/>
    <w:rsid w:val="002659C1"/>
    <w:rsid w:val="002662BA"/>
    <w:rsid w:val="00266EB3"/>
    <w:rsid w:val="00267693"/>
    <w:rsid w:val="00267CB6"/>
    <w:rsid w:val="00267EF8"/>
    <w:rsid w:val="0027001C"/>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30C8"/>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29"/>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B5"/>
    <w:rsid w:val="002B0CFA"/>
    <w:rsid w:val="002B0E09"/>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4EC"/>
    <w:rsid w:val="002C25A0"/>
    <w:rsid w:val="002C2715"/>
    <w:rsid w:val="002C282D"/>
    <w:rsid w:val="002C296E"/>
    <w:rsid w:val="002C2E8E"/>
    <w:rsid w:val="002C310D"/>
    <w:rsid w:val="002C321C"/>
    <w:rsid w:val="002C3384"/>
    <w:rsid w:val="002C3560"/>
    <w:rsid w:val="002C35FF"/>
    <w:rsid w:val="002C3EFD"/>
    <w:rsid w:val="002C474C"/>
    <w:rsid w:val="002C4F0E"/>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06D"/>
    <w:rsid w:val="002D212B"/>
    <w:rsid w:val="002D239E"/>
    <w:rsid w:val="002D23E1"/>
    <w:rsid w:val="002D23FC"/>
    <w:rsid w:val="002D27CA"/>
    <w:rsid w:val="002D3B57"/>
    <w:rsid w:val="002D3F88"/>
    <w:rsid w:val="002D4120"/>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474"/>
    <w:rsid w:val="002D751F"/>
    <w:rsid w:val="002D7C5A"/>
    <w:rsid w:val="002E0210"/>
    <w:rsid w:val="002E0666"/>
    <w:rsid w:val="002E0CE5"/>
    <w:rsid w:val="002E18B5"/>
    <w:rsid w:val="002E18FF"/>
    <w:rsid w:val="002E2335"/>
    <w:rsid w:val="002E23C3"/>
    <w:rsid w:val="002E28EE"/>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6E0"/>
    <w:rsid w:val="00303961"/>
    <w:rsid w:val="00303BD5"/>
    <w:rsid w:val="00303CCE"/>
    <w:rsid w:val="00303E3A"/>
    <w:rsid w:val="00303E4B"/>
    <w:rsid w:val="003043D2"/>
    <w:rsid w:val="003044A7"/>
    <w:rsid w:val="003045EF"/>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164"/>
    <w:rsid w:val="00313432"/>
    <w:rsid w:val="00313587"/>
    <w:rsid w:val="00313AA4"/>
    <w:rsid w:val="003140E6"/>
    <w:rsid w:val="00314153"/>
    <w:rsid w:val="00314485"/>
    <w:rsid w:val="003145C4"/>
    <w:rsid w:val="00314C14"/>
    <w:rsid w:val="00314EA8"/>
    <w:rsid w:val="00315133"/>
    <w:rsid w:val="0031528F"/>
    <w:rsid w:val="0031535C"/>
    <w:rsid w:val="00315585"/>
    <w:rsid w:val="00315622"/>
    <w:rsid w:val="00315855"/>
    <w:rsid w:val="00315CFC"/>
    <w:rsid w:val="00315F65"/>
    <w:rsid w:val="00316EE5"/>
    <w:rsid w:val="00316F1E"/>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192"/>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859"/>
    <w:rsid w:val="00377A51"/>
    <w:rsid w:val="00377E6C"/>
    <w:rsid w:val="00377F1B"/>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AE1"/>
    <w:rsid w:val="003B4BC1"/>
    <w:rsid w:val="003B4BE8"/>
    <w:rsid w:val="003B4E07"/>
    <w:rsid w:val="003B5119"/>
    <w:rsid w:val="003B5159"/>
    <w:rsid w:val="003B53AB"/>
    <w:rsid w:val="003B53CC"/>
    <w:rsid w:val="003B564A"/>
    <w:rsid w:val="003B5AD3"/>
    <w:rsid w:val="003B5DE9"/>
    <w:rsid w:val="003B5FA4"/>
    <w:rsid w:val="003B61E9"/>
    <w:rsid w:val="003B6345"/>
    <w:rsid w:val="003B6539"/>
    <w:rsid w:val="003B6E4C"/>
    <w:rsid w:val="003B6F54"/>
    <w:rsid w:val="003B712E"/>
    <w:rsid w:val="003B735C"/>
    <w:rsid w:val="003B7430"/>
    <w:rsid w:val="003B7EC7"/>
    <w:rsid w:val="003C0482"/>
    <w:rsid w:val="003C05CC"/>
    <w:rsid w:val="003C091E"/>
    <w:rsid w:val="003C09E7"/>
    <w:rsid w:val="003C0BED"/>
    <w:rsid w:val="003C16C4"/>
    <w:rsid w:val="003C18AD"/>
    <w:rsid w:val="003C20C5"/>
    <w:rsid w:val="003C20D3"/>
    <w:rsid w:val="003C217F"/>
    <w:rsid w:val="003C2217"/>
    <w:rsid w:val="003C26B3"/>
    <w:rsid w:val="003C2AA7"/>
    <w:rsid w:val="003C2BAD"/>
    <w:rsid w:val="003C2E9B"/>
    <w:rsid w:val="003C3368"/>
    <w:rsid w:val="003C38AD"/>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C7D28"/>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D6"/>
    <w:rsid w:val="003D75A3"/>
    <w:rsid w:val="003D7644"/>
    <w:rsid w:val="003D76D7"/>
    <w:rsid w:val="003D7908"/>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B73"/>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F41"/>
    <w:rsid w:val="003F2934"/>
    <w:rsid w:val="003F2D3A"/>
    <w:rsid w:val="003F2ECC"/>
    <w:rsid w:val="003F2EDD"/>
    <w:rsid w:val="003F36B9"/>
    <w:rsid w:val="003F385A"/>
    <w:rsid w:val="003F3912"/>
    <w:rsid w:val="003F44F5"/>
    <w:rsid w:val="003F4A93"/>
    <w:rsid w:val="003F4DE2"/>
    <w:rsid w:val="003F4DF6"/>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254"/>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6FB"/>
    <w:rsid w:val="00410A0F"/>
    <w:rsid w:val="00410BB0"/>
    <w:rsid w:val="00410E71"/>
    <w:rsid w:val="004113E2"/>
    <w:rsid w:val="00411F52"/>
    <w:rsid w:val="00412245"/>
    <w:rsid w:val="004122D4"/>
    <w:rsid w:val="00412685"/>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CBD"/>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32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5E3"/>
    <w:rsid w:val="004454C2"/>
    <w:rsid w:val="00445CA0"/>
    <w:rsid w:val="00446176"/>
    <w:rsid w:val="0044618B"/>
    <w:rsid w:val="00446390"/>
    <w:rsid w:val="004464A2"/>
    <w:rsid w:val="00446920"/>
    <w:rsid w:val="00447351"/>
    <w:rsid w:val="00447B50"/>
    <w:rsid w:val="00447BD5"/>
    <w:rsid w:val="00447C55"/>
    <w:rsid w:val="00447E8F"/>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1F"/>
    <w:rsid w:val="00463E97"/>
    <w:rsid w:val="004649D9"/>
    <w:rsid w:val="00464D36"/>
    <w:rsid w:val="00464F86"/>
    <w:rsid w:val="0046503A"/>
    <w:rsid w:val="004652D7"/>
    <w:rsid w:val="00465713"/>
    <w:rsid w:val="004659BD"/>
    <w:rsid w:val="00465D4E"/>
    <w:rsid w:val="00465F2A"/>
    <w:rsid w:val="0046684C"/>
    <w:rsid w:val="004668C7"/>
    <w:rsid w:val="00466A37"/>
    <w:rsid w:val="00466C65"/>
    <w:rsid w:val="00466E27"/>
    <w:rsid w:val="0046728C"/>
    <w:rsid w:val="004674B9"/>
    <w:rsid w:val="00467962"/>
    <w:rsid w:val="00467981"/>
    <w:rsid w:val="00467FA5"/>
    <w:rsid w:val="00470077"/>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1D"/>
    <w:rsid w:val="00476187"/>
    <w:rsid w:val="00476D9E"/>
    <w:rsid w:val="00477146"/>
    <w:rsid w:val="004772B4"/>
    <w:rsid w:val="004778C7"/>
    <w:rsid w:val="00477A42"/>
    <w:rsid w:val="0048018C"/>
    <w:rsid w:val="0048066C"/>
    <w:rsid w:val="0048087A"/>
    <w:rsid w:val="00480DA7"/>
    <w:rsid w:val="0048154D"/>
    <w:rsid w:val="0048157D"/>
    <w:rsid w:val="0048179C"/>
    <w:rsid w:val="0048190F"/>
    <w:rsid w:val="00481A57"/>
    <w:rsid w:val="004825B9"/>
    <w:rsid w:val="00482A70"/>
    <w:rsid w:val="004831D6"/>
    <w:rsid w:val="0048328C"/>
    <w:rsid w:val="00483326"/>
    <w:rsid w:val="0048349B"/>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2EA"/>
    <w:rsid w:val="004A35BE"/>
    <w:rsid w:val="004A39FD"/>
    <w:rsid w:val="004A45E4"/>
    <w:rsid w:val="004A4A85"/>
    <w:rsid w:val="004A5147"/>
    <w:rsid w:val="004A5164"/>
    <w:rsid w:val="004A5391"/>
    <w:rsid w:val="004A5619"/>
    <w:rsid w:val="004A5897"/>
    <w:rsid w:val="004A593E"/>
    <w:rsid w:val="004A5D61"/>
    <w:rsid w:val="004A5ECC"/>
    <w:rsid w:val="004A650C"/>
    <w:rsid w:val="004A69C8"/>
    <w:rsid w:val="004A6C97"/>
    <w:rsid w:val="004A7AA8"/>
    <w:rsid w:val="004A7F29"/>
    <w:rsid w:val="004B0796"/>
    <w:rsid w:val="004B09F7"/>
    <w:rsid w:val="004B0E07"/>
    <w:rsid w:val="004B0E1F"/>
    <w:rsid w:val="004B10EC"/>
    <w:rsid w:val="004B141F"/>
    <w:rsid w:val="004B1491"/>
    <w:rsid w:val="004B16BA"/>
    <w:rsid w:val="004B16D6"/>
    <w:rsid w:val="004B1E8C"/>
    <w:rsid w:val="004B3987"/>
    <w:rsid w:val="004B3A9B"/>
    <w:rsid w:val="004B3C6B"/>
    <w:rsid w:val="004B441C"/>
    <w:rsid w:val="004B44C5"/>
    <w:rsid w:val="004B4B80"/>
    <w:rsid w:val="004B4F9B"/>
    <w:rsid w:val="004B55DC"/>
    <w:rsid w:val="004B7FA5"/>
    <w:rsid w:val="004C0479"/>
    <w:rsid w:val="004C0A38"/>
    <w:rsid w:val="004C1076"/>
    <w:rsid w:val="004C112B"/>
    <w:rsid w:val="004C12BA"/>
    <w:rsid w:val="004C1649"/>
    <w:rsid w:val="004C1A1C"/>
    <w:rsid w:val="004C1AD1"/>
    <w:rsid w:val="004C1DBC"/>
    <w:rsid w:val="004C2710"/>
    <w:rsid w:val="004C3426"/>
    <w:rsid w:val="004C3689"/>
    <w:rsid w:val="004C37B2"/>
    <w:rsid w:val="004C385D"/>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8BB"/>
    <w:rsid w:val="004D2591"/>
    <w:rsid w:val="004D2824"/>
    <w:rsid w:val="004D2B7A"/>
    <w:rsid w:val="004D2F0B"/>
    <w:rsid w:val="004D36AE"/>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6A7"/>
    <w:rsid w:val="004E3C09"/>
    <w:rsid w:val="004E3CC5"/>
    <w:rsid w:val="004E3F91"/>
    <w:rsid w:val="004E4B5E"/>
    <w:rsid w:val="004E520D"/>
    <w:rsid w:val="004E52B6"/>
    <w:rsid w:val="004E53E9"/>
    <w:rsid w:val="004E565A"/>
    <w:rsid w:val="004E6424"/>
    <w:rsid w:val="004E6426"/>
    <w:rsid w:val="004E657B"/>
    <w:rsid w:val="004E68E6"/>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699"/>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126"/>
    <w:rsid w:val="005014FC"/>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0F"/>
    <w:rsid w:val="00511120"/>
    <w:rsid w:val="00511156"/>
    <w:rsid w:val="0051118C"/>
    <w:rsid w:val="0051138B"/>
    <w:rsid w:val="00511A66"/>
    <w:rsid w:val="00512229"/>
    <w:rsid w:val="005122BE"/>
    <w:rsid w:val="00512DFB"/>
    <w:rsid w:val="00512E08"/>
    <w:rsid w:val="00512E2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EDE"/>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DDB"/>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AAE"/>
    <w:rsid w:val="00552423"/>
    <w:rsid w:val="005534BB"/>
    <w:rsid w:val="00553651"/>
    <w:rsid w:val="0055365C"/>
    <w:rsid w:val="00553668"/>
    <w:rsid w:val="00553ADF"/>
    <w:rsid w:val="005541D4"/>
    <w:rsid w:val="00554A10"/>
    <w:rsid w:val="005550AC"/>
    <w:rsid w:val="0055517E"/>
    <w:rsid w:val="005565AB"/>
    <w:rsid w:val="00556A21"/>
    <w:rsid w:val="00556E29"/>
    <w:rsid w:val="00556EE7"/>
    <w:rsid w:val="0055703D"/>
    <w:rsid w:val="0056060F"/>
    <w:rsid w:val="00560744"/>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759"/>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B53"/>
    <w:rsid w:val="0059717E"/>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3E31"/>
    <w:rsid w:val="005A4144"/>
    <w:rsid w:val="005A42D6"/>
    <w:rsid w:val="005A44BF"/>
    <w:rsid w:val="005A44DD"/>
    <w:rsid w:val="005A4E7B"/>
    <w:rsid w:val="005A4E82"/>
    <w:rsid w:val="005A5248"/>
    <w:rsid w:val="005A6464"/>
    <w:rsid w:val="005A7264"/>
    <w:rsid w:val="005A74DB"/>
    <w:rsid w:val="005A74EC"/>
    <w:rsid w:val="005A78C7"/>
    <w:rsid w:val="005A7E99"/>
    <w:rsid w:val="005B0345"/>
    <w:rsid w:val="005B07F8"/>
    <w:rsid w:val="005B0981"/>
    <w:rsid w:val="005B1133"/>
    <w:rsid w:val="005B1263"/>
    <w:rsid w:val="005B18AD"/>
    <w:rsid w:val="005B1C39"/>
    <w:rsid w:val="005B1DA4"/>
    <w:rsid w:val="005B2177"/>
    <w:rsid w:val="005B3497"/>
    <w:rsid w:val="005B370D"/>
    <w:rsid w:val="005B3C1F"/>
    <w:rsid w:val="005B3CA8"/>
    <w:rsid w:val="005B3D17"/>
    <w:rsid w:val="005B3DA2"/>
    <w:rsid w:val="005B4201"/>
    <w:rsid w:val="005B45D0"/>
    <w:rsid w:val="005B4997"/>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23E4"/>
    <w:rsid w:val="005C246E"/>
    <w:rsid w:val="005C2571"/>
    <w:rsid w:val="005C2763"/>
    <w:rsid w:val="005C28E9"/>
    <w:rsid w:val="005C2AAF"/>
    <w:rsid w:val="005C2C1D"/>
    <w:rsid w:val="005C34FA"/>
    <w:rsid w:val="005C3562"/>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A88"/>
    <w:rsid w:val="005D2102"/>
    <w:rsid w:val="005D2773"/>
    <w:rsid w:val="005D2885"/>
    <w:rsid w:val="005D395A"/>
    <w:rsid w:val="005D48A2"/>
    <w:rsid w:val="005D497A"/>
    <w:rsid w:val="005D4AA8"/>
    <w:rsid w:val="005D62B3"/>
    <w:rsid w:val="005D6CC9"/>
    <w:rsid w:val="005D6EC6"/>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172"/>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11F"/>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707"/>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0D"/>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79"/>
    <w:rsid w:val="006326EA"/>
    <w:rsid w:val="00632720"/>
    <w:rsid w:val="006330C8"/>
    <w:rsid w:val="006331BD"/>
    <w:rsid w:val="00633361"/>
    <w:rsid w:val="00633D2F"/>
    <w:rsid w:val="00633D4A"/>
    <w:rsid w:val="00633F69"/>
    <w:rsid w:val="00634481"/>
    <w:rsid w:val="00634813"/>
    <w:rsid w:val="00634E22"/>
    <w:rsid w:val="00635774"/>
    <w:rsid w:val="006357F6"/>
    <w:rsid w:val="00635893"/>
    <w:rsid w:val="00635A9E"/>
    <w:rsid w:val="00635C17"/>
    <w:rsid w:val="00635FEF"/>
    <w:rsid w:val="00636354"/>
    <w:rsid w:val="00636447"/>
    <w:rsid w:val="00636A17"/>
    <w:rsid w:val="0063703B"/>
    <w:rsid w:val="006378C4"/>
    <w:rsid w:val="006404B3"/>
    <w:rsid w:val="00640E50"/>
    <w:rsid w:val="00640EC7"/>
    <w:rsid w:val="00641975"/>
    <w:rsid w:val="00641FE4"/>
    <w:rsid w:val="006421A8"/>
    <w:rsid w:val="00642290"/>
    <w:rsid w:val="006423EC"/>
    <w:rsid w:val="00642B49"/>
    <w:rsid w:val="00642E73"/>
    <w:rsid w:val="006430E4"/>
    <w:rsid w:val="00643459"/>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10"/>
    <w:rsid w:val="00664914"/>
    <w:rsid w:val="00664BF0"/>
    <w:rsid w:val="00664C0B"/>
    <w:rsid w:val="00665A3C"/>
    <w:rsid w:val="00665D0D"/>
    <w:rsid w:val="00665E16"/>
    <w:rsid w:val="006662EB"/>
    <w:rsid w:val="006669FB"/>
    <w:rsid w:val="00666DFB"/>
    <w:rsid w:val="0066703E"/>
    <w:rsid w:val="0066740E"/>
    <w:rsid w:val="0066766E"/>
    <w:rsid w:val="00667693"/>
    <w:rsid w:val="006679B3"/>
    <w:rsid w:val="0067011C"/>
    <w:rsid w:val="00670C77"/>
    <w:rsid w:val="00670F64"/>
    <w:rsid w:val="00671260"/>
    <w:rsid w:val="006712C2"/>
    <w:rsid w:val="00671492"/>
    <w:rsid w:val="006717E1"/>
    <w:rsid w:val="00671D89"/>
    <w:rsid w:val="00671FFF"/>
    <w:rsid w:val="006721D4"/>
    <w:rsid w:val="00672399"/>
    <w:rsid w:val="0067295F"/>
    <w:rsid w:val="00672BB1"/>
    <w:rsid w:val="00672D08"/>
    <w:rsid w:val="00673B0F"/>
    <w:rsid w:val="00673B43"/>
    <w:rsid w:val="00673E5A"/>
    <w:rsid w:val="00673F70"/>
    <w:rsid w:val="00674720"/>
    <w:rsid w:val="00674C30"/>
    <w:rsid w:val="00675203"/>
    <w:rsid w:val="00675E8D"/>
    <w:rsid w:val="006760A1"/>
    <w:rsid w:val="00676B02"/>
    <w:rsid w:val="006770D4"/>
    <w:rsid w:val="006773B8"/>
    <w:rsid w:val="006773E8"/>
    <w:rsid w:val="0067768A"/>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1A"/>
    <w:rsid w:val="00686997"/>
    <w:rsid w:val="00686BAD"/>
    <w:rsid w:val="00686C6D"/>
    <w:rsid w:val="00687233"/>
    <w:rsid w:val="006873BE"/>
    <w:rsid w:val="006876AA"/>
    <w:rsid w:val="006903C0"/>
    <w:rsid w:val="006904E8"/>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10"/>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334"/>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B94"/>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7BF"/>
    <w:rsid w:val="006D58B9"/>
    <w:rsid w:val="006D5B8A"/>
    <w:rsid w:val="006D6174"/>
    <w:rsid w:val="006D6720"/>
    <w:rsid w:val="006D6905"/>
    <w:rsid w:val="006D6C20"/>
    <w:rsid w:val="006D6D63"/>
    <w:rsid w:val="006D71A0"/>
    <w:rsid w:val="006D756A"/>
    <w:rsid w:val="006D7C46"/>
    <w:rsid w:val="006E0006"/>
    <w:rsid w:val="006E00E7"/>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CA2"/>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EB2"/>
    <w:rsid w:val="006F747F"/>
    <w:rsid w:val="0070005F"/>
    <w:rsid w:val="00700C18"/>
    <w:rsid w:val="007010C5"/>
    <w:rsid w:val="007011AB"/>
    <w:rsid w:val="00701237"/>
    <w:rsid w:val="00701595"/>
    <w:rsid w:val="00701BC0"/>
    <w:rsid w:val="00701F5E"/>
    <w:rsid w:val="007023F5"/>
    <w:rsid w:val="00702B73"/>
    <w:rsid w:val="00702D28"/>
    <w:rsid w:val="00703986"/>
    <w:rsid w:val="00703AF1"/>
    <w:rsid w:val="00703BC5"/>
    <w:rsid w:val="00704255"/>
    <w:rsid w:val="00704C93"/>
    <w:rsid w:val="00704D0F"/>
    <w:rsid w:val="00705491"/>
    <w:rsid w:val="00705752"/>
    <w:rsid w:val="00705D7A"/>
    <w:rsid w:val="00706347"/>
    <w:rsid w:val="0070663E"/>
    <w:rsid w:val="00706747"/>
    <w:rsid w:val="00706E7B"/>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BFC"/>
    <w:rsid w:val="00716CA0"/>
    <w:rsid w:val="007172B7"/>
    <w:rsid w:val="007178CC"/>
    <w:rsid w:val="00717B97"/>
    <w:rsid w:val="00720154"/>
    <w:rsid w:val="0072015D"/>
    <w:rsid w:val="007202E0"/>
    <w:rsid w:val="007209C2"/>
    <w:rsid w:val="00720CF3"/>
    <w:rsid w:val="00720D32"/>
    <w:rsid w:val="00720D3D"/>
    <w:rsid w:val="007219AA"/>
    <w:rsid w:val="007219FD"/>
    <w:rsid w:val="00721A9C"/>
    <w:rsid w:val="0072212E"/>
    <w:rsid w:val="007221FA"/>
    <w:rsid w:val="0072239F"/>
    <w:rsid w:val="0072260B"/>
    <w:rsid w:val="007229FE"/>
    <w:rsid w:val="00722A0A"/>
    <w:rsid w:val="007230EC"/>
    <w:rsid w:val="00723379"/>
    <w:rsid w:val="007239D7"/>
    <w:rsid w:val="00723CAA"/>
    <w:rsid w:val="007244C5"/>
    <w:rsid w:val="007244FA"/>
    <w:rsid w:val="00724536"/>
    <w:rsid w:val="00724AA1"/>
    <w:rsid w:val="007253F3"/>
    <w:rsid w:val="00725BC7"/>
    <w:rsid w:val="007261D2"/>
    <w:rsid w:val="00726A4B"/>
    <w:rsid w:val="00726B50"/>
    <w:rsid w:val="00726E5A"/>
    <w:rsid w:val="00727294"/>
    <w:rsid w:val="00727346"/>
    <w:rsid w:val="0072771D"/>
    <w:rsid w:val="00727BF4"/>
    <w:rsid w:val="00727D59"/>
    <w:rsid w:val="007312FD"/>
    <w:rsid w:val="00731798"/>
    <w:rsid w:val="0073199D"/>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DB9"/>
    <w:rsid w:val="00753FA3"/>
    <w:rsid w:val="00754BEB"/>
    <w:rsid w:val="00754D6D"/>
    <w:rsid w:val="00754F62"/>
    <w:rsid w:val="007554D1"/>
    <w:rsid w:val="00755955"/>
    <w:rsid w:val="00755B35"/>
    <w:rsid w:val="00755CC8"/>
    <w:rsid w:val="00755F55"/>
    <w:rsid w:val="00756497"/>
    <w:rsid w:val="00756552"/>
    <w:rsid w:val="0075682E"/>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73C"/>
    <w:rsid w:val="00767852"/>
    <w:rsid w:val="00767D34"/>
    <w:rsid w:val="0077067E"/>
    <w:rsid w:val="00770D11"/>
    <w:rsid w:val="00771061"/>
    <w:rsid w:val="007712BF"/>
    <w:rsid w:val="0077170E"/>
    <w:rsid w:val="0077186C"/>
    <w:rsid w:val="00771F80"/>
    <w:rsid w:val="00771F84"/>
    <w:rsid w:val="0077215A"/>
    <w:rsid w:val="0077220B"/>
    <w:rsid w:val="00772910"/>
    <w:rsid w:val="00772A08"/>
    <w:rsid w:val="00772BA3"/>
    <w:rsid w:val="00772C6B"/>
    <w:rsid w:val="00773376"/>
    <w:rsid w:val="0077392D"/>
    <w:rsid w:val="00773C98"/>
    <w:rsid w:val="00773E3E"/>
    <w:rsid w:val="00773F0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6B6"/>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B6E"/>
    <w:rsid w:val="007B0F02"/>
    <w:rsid w:val="007B1164"/>
    <w:rsid w:val="007B140D"/>
    <w:rsid w:val="007B197C"/>
    <w:rsid w:val="007B1F76"/>
    <w:rsid w:val="007B27B4"/>
    <w:rsid w:val="007B2802"/>
    <w:rsid w:val="007B3314"/>
    <w:rsid w:val="007B3553"/>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17"/>
    <w:rsid w:val="007C2CCA"/>
    <w:rsid w:val="007C30CE"/>
    <w:rsid w:val="007C3122"/>
    <w:rsid w:val="007C33A4"/>
    <w:rsid w:val="007C348B"/>
    <w:rsid w:val="007C364B"/>
    <w:rsid w:val="007C36CA"/>
    <w:rsid w:val="007C4181"/>
    <w:rsid w:val="007C472A"/>
    <w:rsid w:val="007C477E"/>
    <w:rsid w:val="007C4B6B"/>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7E6"/>
    <w:rsid w:val="007D082B"/>
    <w:rsid w:val="007D0C23"/>
    <w:rsid w:val="007D1854"/>
    <w:rsid w:val="007D1C4B"/>
    <w:rsid w:val="007D1D3B"/>
    <w:rsid w:val="007D2187"/>
    <w:rsid w:val="007D229D"/>
    <w:rsid w:val="007D25BC"/>
    <w:rsid w:val="007D29CE"/>
    <w:rsid w:val="007D2F8D"/>
    <w:rsid w:val="007D4034"/>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057"/>
    <w:rsid w:val="007E611E"/>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9EE"/>
    <w:rsid w:val="007F4249"/>
    <w:rsid w:val="007F42EC"/>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500"/>
    <w:rsid w:val="008037C4"/>
    <w:rsid w:val="0080394D"/>
    <w:rsid w:val="00803E7F"/>
    <w:rsid w:val="00804202"/>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30A"/>
    <w:rsid w:val="008113A3"/>
    <w:rsid w:val="008114B8"/>
    <w:rsid w:val="00811BE4"/>
    <w:rsid w:val="00812471"/>
    <w:rsid w:val="008125FD"/>
    <w:rsid w:val="00812815"/>
    <w:rsid w:val="00812942"/>
    <w:rsid w:val="00812A2A"/>
    <w:rsid w:val="008130E7"/>
    <w:rsid w:val="008134CB"/>
    <w:rsid w:val="0081365B"/>
    <w:rsid w:val="00813897"/>
    <w:rsid w:val="00813B1F"/>
    <w:rsid w:val="00813B7A"/>
    <w:rsid w:val="008141F0"/>
    <w:rsid w:val="008144C5"/>
    <w:rsid w:val="0081521B"/>
    <w:rsid w:val="00815479"/>
    <w:rsid w:val="00815A5C"/>
    <w:rsid w:val="00815BDC"/>
    <w:rsid w:val="00815D5A"/>
    <w:rsid w:val="00816E7C"/>
    <w:rsid w:val="00817873"/>
    <w:rsid w:val="00820451"/>
    <w:rsid w:val="008207F6"/>
    <w:rsid w:val="00820CF6"/>
    <w:rsid w:val="00820F1C"/>
    <w:rsid w:val="00821262"/>
    <w:rsid w:val="008212DD"/>
    <w:rsid w:val="00821EEC"/>
    <w:rsid w:val="008220B5"/>
    <w:rsid w:val="008226F0"/>
    <w:rsid w:val="008227BC"/>
    <w:rsid w:val="00822AEC"/>
    <w:rsid w:val="00822EB8"/>
    <w:rsid w:val="008230D6"/>
    <w:rsid w:val="00823238"/>
    <w:rsid w:val="00823550"/>
    <w:rsid w:val="008236C5"/>
    <w:rsid w:val="00823C03"/>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29"/>
    <w:rsid w:val="00843072"/>
    <w:rsid w:val="00843101"/>
    <w:rsid w:val="008432D3"/>
    <w:rsid w:val="008436A2"/>
    <w:rsid w:val="00843CB4"/>
    <w:rsid w:val="008445F6"/>
    <w:rsid w:val="008448E9"/>
    <w:rsid w:val="00844B28"/>
    <w:rsid w:val="00844B85"/>
    <w:rsid w:val="00845010"/>
    <w:rsid w:val="0084503F"/>
    <w:rsid w:val="00845126"/>
    <w:rsid w:val="00845418"/>
    <w:rsid w:val="0084589F"/>
    <w:rsid w:val="0084645D"/>
    <w:rsid w:val="0084654E"/>
    <w:rsid w:val="00846560"/>
    <w:rsid w:val="00846CDC"/>
    <w:rsid w:val="00846F12"/>
    <w:rsid w:val="00846F26"/>
    <w:rsid w:val="00847067"/>
    <w:rsid w:val="00847A28"/>
    <w:rsid w:val="00850090"/>
    <w:rsid w:val="008500A9"/>
    <w:rsid w:val="00850A6C"/>
    <w:rsid w:val="00850DE6"/>
    <w:rsid w:val="00851D12"/>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85C"/>
    <w:rsid w:val="00855D27"/>
    <w:rsid w:val="00856051"/>
    <w:rsid w:val="00856840"/>
    <w:rsid w:val="00856B69"/>
    <w:rsid w:val="008577AF"/>
    <w:rsid w:val="008579A6"/>
    <w:rsid w:val="0086000C"/>
    <w:rsid w:val="008601F2"/>
    <w:rsid w:val="008602BB"/>
    <w:rsid w:val="00860EA0"/>
    <w:rsid w:val="00860FAB"/>
    <w:rsid w:val="00861101"/>
    <w:rsid w:val="00861311"/>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948"/>
    <w:rsid w:val="00873EB9"/>
    <w:rsid w:val="00874B42"/>
    <w:rsid w:val="00874D8C"/>
    <w:rsid w:val="00875529"/>
    <w:rsid w:val="008759AC"/>
    <w:rsid w:val="00875BB2"/>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BE8"/>
    <w:rsid w:val="00886E96"/>
    <w:rsid w:val="0088758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DF7"/>
    <w:rsid w:val="00893106"/>
    <w:rsid w:val="008933FC"/>
    <w:rsid w:val="008934CA"/>
    <w:rsid w:val="00893540"/>
    <w:rsid w:val="00893E62"/>
    <w:rsid w:val="008948B8"/>
    <w:rsid w:val="00895015"/>
    <w:rsid w:val="0089550A"/>
    <w:rsid w:val="00895DD3"/>
    <w:rsid w:val="008960E3"/>
    <w:rsid w:val="00896414"/>
    <w:rsid w:val="00897068"/>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926"/>
    <w:rsid w:val="008A6A68"/>
    <w:rsid w:val="008A6A80"/>
    <w:rsid w:val="008A759D"/>
    <w:rsid w:val="008A79F0"/>
    <w:rsid w:val="008A7B19"/>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28B"/>
    <w:rsid w:val="008B6359"/>
    <w:rsid w:val="008B64BF"/>
    <w:rsid w:val="008B65D8"/>
    <w:rsid w:val="008B66E2"/>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349"/>
    <w:rsid w:val="008D24BE"/>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6A3D"/>
    <w:rsid w:val="008E6D8A"/>
    <w:rsid w:val="008E77A1"/>
    <w:rsid w:val="008E78E9"/>
    <w:rsid w:val="008E7C9D"/>
    <w:rsid w:val="008F0554"/>
    <w:rsid w:val="008F06A2"/>
    <w:rsid w:val="008F0B33"/>
    <w:rsid w:val="008F0CD7"/>
    <w:rsid w:val="008F0D5D"/>
    <w:rsid w:val="008F10CE"/>
    <w:rsid w:val="008F13ED"/>
    <w:rsid w:val="008F15EA"/>
    <w:rsid w:val="008F16D5"/>
    <w:rsid w:val="008F27C7"/>
    <w:rsid w:val="008F286B"/>
    <w:rsid w:val="008F3474"/>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5F7"/>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C20"/>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54"/>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99"/>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1D10"/>
    <w:rsid w:val="00942003"/>
    <w:rsid w:val="0094228A"/>
    <w:rsid w:val="0094266F"/>
    <w:rsid w:val="0094287B"/>
    <w:rsid w:val="00942F07"/>
    <w:rsid w:val="00943105"/>
    <w:rsid w:val="0094384C"/>
    <w:rsid w:val="00944072"/>
    <w:rsid w:val="009445E0"/>
    <w:rsid w:val="00944F33"/>
    <w:rsid w:val="00944FA0"/>
    <w:rsid w:val="0094513E"/>
    <w:rsid w:val="0094554E"/>
    <w:rsid w:val="00945E56"/>
    <w:rsid w:val="00946238"/>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9F4"/>
    <w:rsid w:val="009637FD"/>
    <w:rsid w:val="00963DD1"/>
    <w:rsid w:val="0096411E"/>
    <w:rsid w:val="0096416C"/>
    <w:rsid w:val="00964E2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4BC2"/>
    <w:rsid w:val="00974F79"/>
    <w:rsid w:val="0097539B"/>
    <w:rsid w:val="00975C91"/>
    <w:rsid w:val="00975D72"/>
    <w:rsid w:val="00976B89"/>
    <w:rsid w:val="00977318"/>
    <w:rsid w:val="0097757C"/>
    <w:rsid w:val="00977CA5"/>
    <w:rsid w:val="009800E6"/>
    <w:rsid w:val="0098053B"/>
    <w:rsid w:val="009807C6"/>
    <w:rsid w:val="00980ACA"/>
    <w:rsid w:val="00980F14"/>
    <w:rsid w:val="0098125C"/>
    <w:rsid w:val="0098146B"/>
    <w:rsid w:val="00981877"/>
    <w:rsid w:val="009823AB"/>
    <w:rsid w:val="009828BD"/>
    <w:rsid w:val="009829FD"/>
    <w:rsid w:val="00982A6F"/>
    <w:rsid w:val="00982F90"/>
    <w:rsid w:val="00983984"/>
    <w:rsid w:val="00983BA8"/>
    <w:rsid w:val="00983C3B"/>
    <w:rsid w:val="00984DFF"/>
    <w:rsid w:val="0098555E"/>
    <w:rsid w:val="009856E1"/>
    <w:rsid w:val="009857FB"/>
    <w:rsid w:val="00986423"/>
    <w:rsid w:val="009866B2"/>
    <w:rsid w:val="00986CDE"/>
    <w:rsid w:val="00986D0E"/>
    <w:rsid w:val="00986E15"/>
    <w:rsid w:val="009871C5"/>
    <w:rsid w:val="0098728A"/>
    <w:rsid w:val="0098742C"/>
    <w:rsid w:val="009874B7"/>
    <w:rsid w:val="0098765F"/>
    <w:rsid w:val="00987688"/>
    <w:rsid w:val="00987A47"/>
    <w:rsid w:val="00987DFA"/>
    <w:rsid w:val="009900E6"/>
    <w:rsid w:val="00990B6D"/>
    <w:rsid w:val="00990DDE"/>
    <w:rsid w:val="00991123"/>
    <w:rsid w:val="0099117B"/>
    <w:rsid w:val="00991550"/>
    <w:rsid w:val="00991750"/>
    <w:rsid w:val="0099181B"/>
    <w:rsid w:val="00992E2B"/>
    <w:rsid w:val="00993756"/>
    <w:rsid w:val="00993ACA"/>
    <w:rsid w:val="00993DAE"/>
    <w:rsid w:val="0099411A"/>
    <w:rsid w:val="009942BA"/>
    <w:rsid w:val="0099462D"/>
    <w:rsid w:val="00994D4A"/>
    <w:rsid w:val="00994EAF"/>
    <w:rsid w:val="00995139"/>
    <w:rsid w:val="009953FE"/>
    <w:rsid w:val="009959E3"/>
    <w:rsid w:val="00995D46"/>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18F"/>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160"/>
    <w:rsid w:val="009B4394"/>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F3B"/>
    <w:rsid w:val="009E3169"/>
    <w:rsid w:val="009E3528"/>
    <w:rsid w:val="009E3B07"/>
    <w:rsid w:val="009E3BBC"/>
    <w:rsid w:val="009E3C3B"/>
    <w:rsid w:val="009E44EB"/>
    <w:rsid w:val="009E4689"/>
    <w:rsid w:val="009E4848"/>
    <w:rsid w:val="009E4D3F"/>
    <w:rsid w:val="009E4F96"/>
    <w:rsid w:val="009E520E"/>
    <w:rsid w:val="009E54A0"/>
    <w:rsid w:val="009E5513"/>
    <w:rsid w:val="009E5A1A"/>
    <w:rsid w:val="009E5D41"/>
    <w:rsid w:val="009E5F09"/>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3C"/>
    <w:rsid w:val="009F5AD9"/>
    <w:rsid w:val="009F5CF0"/>
    <w:rsid w:val="009F5E97"/>
    <w:rsid w:val="009F61A9"/>
    <w:rsid w:val="009F68BB"/>
    <w:rsid w:val="009F6F55"/>
    <w:rsid w:val="009F71DE"/>
    <w:rsid w:val="009F7316"/>
    <w:rsid w:val="009F7423"/>
    <w:rsid w:val="009F7B97"/>
    <w:rsid w:val="00A000D0"/>
    <w:rsid w:val="00A00531"/>
    <w:rsid w:val="00A014C6"/>
    <w:rsid w:val="00A025B3"/>
    <w:rsid w:val="00A0276E"/>
    <w:rsid w:val="00A028C3"/>
    <w:rsid w:val="00A0310E"/>
    <w:rsid w:val="00A0424C"/>
    <w:rsid w:val="00A049CA"/>
    <w:rsid w:val="00A04A55"/>
    <w:rsid w:val="00A05269"/>
    <w:rsid w:val="00A053CC"/>
    <w:rsid w:val="00A0540D"/>
    <w:rsid w:val="00A05C8F"/>
    <w:rsid w:val="00A05F57"/>
    <w:rsid w:val="00A062DA"/>
    <w:rsid w:val="00A06A21"/>
    <w:rsid w:val="00A06AB1"/>
    <w:rsid w:val="00A07034"/>
    <w:rsid w:val="00A07207"/>
    <w:rsid w:val="00A07F76"/>
    <w:rsid w:val="00A10084"/>
    <w:rsid w:val="00A10587"/>
    <w:rsid w:val="00A10656"/>
    <w:rsid w:val="00A10897"/>
    <w:rsid w:val="00A10C17"/>
    <w:rsid w:val="00A10C8A"/>
    <w:rsid w:val="00A11C70"/>
    <w:rsid w:val="00A11F87"/>
    <w:rsid w:val="00A12163"/>
    <w:rsid w:val="00A124A0"/>
    <w:rsid w:val="00A12897"/>
    <w:rsid w:val="00A128AF"/>
    <w:rsid w:val="00A128F9"/>
    <w:rsid w:val="00A12996"/>
    <w:rsid w:val="00A12A98"/>
    <w:rsid w:val="00A139AC"/>
    <w:rsid w:val="00A13CE0"/>
    <w:rsid w:val="00A1416B"/>
    <w:rsid w:val="00A1427A"/>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2EE8"/>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D94"/>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357"/>
    <w:rsid w:val="00A324D5"/>
    <w:rsid w:val="00A3254C"/>
    <w:rsid w:val="00A3277A"/>
    <w:rsid w:val="00A33642"/>
    <w:rsid w:val="00A33A2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CB9"/>
    <w:rsid w:val="00A46D28"/>
    <w:rsid w:val="00A46D59"/>
    <w:rsid w:val="00A472EE"/>
    <w:rsid w:val="00A4778B"/>
    <w:rsid w:val="00A477B0"/>
    <w:rsid w:val="00A479BA"/>
    <w:rsid w:val="00A5011A"/>
    <w:rsid w:val="00A503C6"/>
    <w:rsid w:val="00A504F2"/>
    <w:rsid w:val="00A505EE"/>
    <w:rsid w:val="00A50858"/>
    <w:rsid w:val="00A50BC8"/>
    <w:rsid w:val="00A51361"/>
    <w:rsid w:val="00A51475"/>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82"/>
    <w:rsid w:val="00A60CB7"/>
    <w:rsid w:val="00A613D9"/>
    <w:rsid w:val="00A61413"/>
    <w:rsid w:val="00A61530"/>
    <w:rsid w:val="00A61580"/>
    <w:rsid w:val="00A61622"/>
    <w:rsid w:val="00A61B2C"/>
    <w:rsid w:val="00A61B81"/>
    <w:rsid w:val="00A61DDD"/>
    <w:rsid w:val="00A6231E"/>
    <w:rsid w:val="00A62811"/>
    <w:rsid w:val="00A631C8"/>
    <w:rsid w:val="00A63E8C"/>
    <w:rsid w:val="00A63EEE"/>
    <w:rsid w:val="00A64417"/>
    <w:rsid w:val="00A64C9F"/>
    <w:rsid w:val="00A653F3"/>
    <w:rsid w:val="00A665C7"/>
    <w:rsid w:val="00A668C9"/>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1C46"/>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8C"/>
    <w:rsid w:val="00A92200"/>
    <w:rsid w:val="00A92215"/>
    <w:rsid w:val="00A92449"/>
    <w:rsid w:val="00A93932"/>
    <w:rsid w:val="00A93B95"/>
    <w:rsid w:val="00A93E28"/>
    <w:rsid w:val="00A93F4B"/>
    <w:rsid w:val="00A93FC2"/>
    <w:rsid w:val="00A942BA"/>
    <w:rsid w:val="00A949D2"/>
    <w:rsid w:val="00A94C1E"/>
    <w:rsid w:val="00A9559C"/>
    <w:rsid w:val="00A955CE"/>
    <w:rsid w:val="00A95B1D"/>
    <w:rsid w:val="00A95DD5"/>
    <w:rsid w:val="00A961F8"/>
    <w:rsid w:val="00A964D5"/>
    <w:rsid w:val="00A96A4E"/>
    <w:rsid w:val="00A96FF0"/>
    <w:rsid w:val="00A97593"/>
    <w:rsid w:val="00A977A0"/>
    <w:rsid w:val="00A97C74"/>
    <w:rsid w:val="00A97C7E"/>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9C5"/>
    <w:rsid w:val="00AA6C49"/>
    <w:rsid w:val="00AA6C65"/>
    <w:rsid w:val="00AA741E"/>
    <w:rsid w:val="00AA7A17"/>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5AC"/>
    <w:rsid w:val="00AD02B7"/>
    <w:rsid w:val="00AD03D6"/>
    <w:rsid w:val="00AD0593"/>
    <w:rsid w:val="00AD05B0"/>
    <w:rsid w:val="00AD0B66"/>
    <w:rsid w:val="00AD135F"/>
    <w:rsid w:val="00AD1831"/>
    <w:rsid w:val="00AD18EE"/>
    <w:rsid w:val="00AD1D4C"/>
    <w:rsid w:val="00AD2747"/>
    <w:rsid w:val="00AD3037"/>
    <w:rsid w:val="00AD3296"/>
    <w:rsid w:val="00AD33BC"/>
    <w:rsid w:val="00AD391C"/>
    <w:rsid w:val="00AD49FA"/>
    <w:rsid w:val="00AD4C26"/>
    <w:rsid w:val="00AD52BD"/>
    <w:rsid w:val="00AD5873"/>
    <w:rsid w:val="00AD5DB5"/>
    <w:rsid w:val="00AD67D6"/>
    <w:rsid w:val="00AD6B3E"/>
    <w:rsid w:val="00AD70E2"/>
    <w:rsid w:val="00AD7588"/>
    <w:rsid w:val="00AD7C28"/>
    <w:rsid w:val="00AD7C88"/>
    <w:rsid w:val="00AE0876"/>
    <w:rsid w:val="00AE0962"/>
    <w:rsid w:val="00AE0A91"/>
    <w:rsid w:val="00AE0FCB"/>
    <w:rsid w:val="00AE1B7D"/>
    <w:rsid w:val="00AE1C38"/>
    <w:rsid w:val="00AE2198"/>
    <w:rsid w:val="00AE2C29"/>
    <w:rsid w:val="00AE2FBA"/>
    <w:rsid w:val="00AE2FE8"/>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47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7EE"/>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6B3"/>
    <w:rsid w:val="00B1287F"/>
    <w:rsid w:val="00B12922"/>
    <w:rsid w:val="00B12BBF"/>
    <w:rsid w:val="00B12BF3"/>
    <w:rsid w:val="00B12F5A"/>
    <w:rsid w:val="00B136E7"/>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49D"/>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92"/>
    <w:rsid w:val="00B24FBC"/>
    <w:rsid w:val="00B25AB2"/>
    <w:rsid w:val="00B25B06"/>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3126"/>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F44"/>
    <w:rsid w:val="00B6404F"/>
    <w:rsid w:val="00B6428A"/>
    <w:rsid w:val="00B64CD9"/>
    <w:rsid w:val="00B65160"/>
    <w:rsid w:val="00B6549C"/>
    <w:rsid w:val="00B6553F"/>
    <w:rsid w:val="00B6561B"/>
    <w:rsid w:val="00B6566B"/>
    <w:rsid w:val="00B6596D"/>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D38"/>
    <w:rsid w:val="00B81EC8"/>
    <w:rsid w:val="00B82061"/>
    <w:rsid w:val="00B8248A"/>
    <w:rsid w:val="00B82664"/>
    <w:rsid w:val="00B82A0A"/>
    <w:rsid w:val="00B82EA0"/>
    <w:rsid w:val="00B83024"/>
    <w:rsid w:val="00B836F9"/>
    <w:rsid w:val="00B83743"/>
    <w:rsid w:val="00B8374F"/>
    <w:rsid w:val="00B83BCF"/>
    <w:rsid w:val="00B83E0A"/>
    <w:rsid w:val="00B84996"/>
    <w:rsid w:val="00B84D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3FD"/>
    <w:rsid w:val="00B966A1"/>
    <w:rsid w:val="00B968D3"/>
    <w:rsid w:val="00B96BA3"/>
    <w:rsid w:val="00B97493"/>
    <w:rsid w:val="00B9762E"/>
    <w:rsid w:val="00B97A26"/>
    <w:rsid w:val="00B97BAB"/>
    <w:rsid w:val="00B97C5F"/>
    <w:rsid w:val="00BA0307"/>
    <w:rsid w:val="00BA047A"/>
    <w:rsid w:val="00BA0612"/>
    <w:rsid w:val="00BA0760"/>
    <w:rsid w:val="00BA0E6D"/>
    <w:rsid w:val="00BA1061"/>
    <w:rsid w:val="00BA12BF"/>
    <w:rsid w:val="00BA1490"/>
    <w:rsid w:val="00BA156B"/>
    <w:rsid w:val="00BA1605"/>
    <w:rsid w:val="00BA170F"/>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471"/>
    <w:rsid w:val="00BA655E"/>
    <w:rsid w:val="00BA66E2"/>
    <w:rsid w:val="00BA6DF0"/>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2E3"/>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8D8"/>
    <w:rsid w:val="00BC3F46"/>
    <w:rsid w:val="00BC4020"/>
    <w:rsid w:val="00BC49CD"/>
    <w:rsid w:val="00BC5478"/>
    <w:rsid w:val="00BC54EF"/>
    <w:rsid w:val="00BC5557"/>
    <w:rsid w:val="00BC559A"/>
    <w:rsid w:val="00BC5780"/>
    <w:rsid w:val="00BC5D9E"/>
    <w:rsid w:val="00BC5DFA"/>
    <w:rsid w:val="00BC5EC4"/>
    <w:rsid w:val="00BC5FF0"/>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2E6"/>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4D"/>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0AB"/>
    <w:rsid w:val="00BF5778"/>
    <w:rsid w:val="00BF57DE"/>
    <w:rsid w:val="00BF5D87"/>
    <w:rsid w:val="00BF5E1E"/>
    <w:rsid w:val="00BF5ECF"/>
    <w:rsid w:val="00BF6094"/>
    <w:rsid w:val="00BF65CD"/>
    <w:rsid w:val="00BF730C"/>
    <w:rsid w:val="00BF759E"/>
    <w:rsid w:val="00BF7E75"/>
    <w:rsid w:val="00BF7F62"/>
    <w:rsid w:val="00C00A4F"/>
    <w:rsid w:val="00C01033"/>
    <w:rsid w:val="00C012F5"/>
    <w:rsid w:val="00C014C4"/>
    <w:rsid w:val="00C0287D"/>
    <w:rsid w:val="00C0298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0A1"/>
    <w:rsid w:val="00C111ED"/>
    <w:rsid w:val="00C11813"/>
    <w:rsid w:val="00C12492"/>
    <w:rsid w:val="00C12CC3"/>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09"/>
    <w:rsid w:val="00C2477D"/>
    <w:rsid w:val="00C24E74"/>
    <w:rsid w:val="00C2505C"/>
    <w:rsid w:val="00C251D9"/>
    <w:rsid w:val="00C25432"/>
    <w:rsid w:val="00C25749"/>
    <w:rsid w:val="00C25915"/>
    <w:rsid w:val="00C25B9A"/>
    <w:rsid w:val="00C25C9E"/>
    <w:rsid w:val="00C25FC0"/>
    <w:rsid w:val="00C26C8E"/>
    <w:rsid w:val="00C27029"/>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7E"/>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26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96"/>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6B2"/>
    <w:rsid w:val="00C93AA0"/>
    <w:rsid w:val="00C94090"/>
    <w:rsid w:val="00C949F5"/>
    <w:rsid w:val="00C94FBE"/>
    <w:rsid w:val="00C95433"/>
    <w:rsid w:val="00C955D1"/>
    <w:rsid w:val="00C95AB8"/>
    <w:rsid w:val="00C95F0C"/>
    <w:rsid w:val="00C96187"/>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3570"/>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F9B"/>
    <w:rsid w:val="00CC31EC"/>
    <w:rsid w:val="00CC3AA2"/>
    <w:rsid w:val="00CC3C4E"/>
    <w:rsid w:val="00CC3EF3"/>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0EBA"/>
    <w:rsid w:val="00CD102F"/>
    <w:rsid w:val="00CD1112"/>
    <w:rsid w:val="00CD1A91"/>
    <w:rsid w:val="00CD1F29"/>
    <w:rsid w:val="00CD2779"/>
    <w:rsid w:val="00CD2E4B"/>
    <w:rsid w:val="00CD3CE5"/>
    <w:rsid w:val="00CD3CEB"/>
    <w:rsid w:val="00CD420A"/>
    <w:rsid w:val="00CD42BB"/>
    <w:rsid w:val="00CD42D7"/>
    <w:rsid w:val="00CD490E"/>
    <w:rsid w:val="00CD4965"/>
    <w:rsid w:val="00CD5284"/>
    <w:rsid w:val="00CD5946"/>
    <w:rsid w:val="00CD5BD2"/>
    <w:rsid w:val="00CD6279"/>
    <w:rsid w:val="00CD63DA"/>
    <w:rsid w:val="00CD6A39"/>
    <w:rsid w:val="00CD6B96"/>
    <w:rsid w:val="00CD6CA0"/>
    <w:rsid w:val="00CD7156"/>
    <w:rsid w:val="00CD71C6"/>
    <w:rsid w:val="00CE035E"/>
    <w:rsid w:val="00CE0B80"/>
    <w:rsid w:val="00CE0BE8"/>
    <w:rsid w:val="00CE0C01"/>
    <w:rsid w:val="00CE0F1A"/>
    <w:rsid w:val="00CE1328"/>
    <w:rsid w:val="00CE1BBC"/>
    <w:rsid w:val="00CE1CBE"/>
    <w:rsid w:val="00CE1D3C"/>
    <w:rsid w:val="00CE1F5A"/>
    <w:rsid w:val="00CE2045"/>
    <w:rsid w:val="00CE209D"/>
    <w:rsid w:val="00CE272F"/>
    <w:rsid w:val="00CE277A"/>
    <w:rsid w:val="00CE2D7F"/>
    <w:rsid w:val="00CE2D9B"/>
    <w:rsid w:val="00CE3400"/>
    <w:rsid w:val="00CE3C63"/>
    <w:rsid w:val="00CE3E5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F58"/>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8F9"/>
    <w:rsid w:val="00D24D9F"/>
    <w:rsid w:val="00D24DCB"/>
    <w:rsid w:val="00D25604"/>
    <w:rsid w:val="00D25B8C"/>
    <w:rsid w:val="00D26FC2"/>
    <w:rsid w:val="00D270B3"/>
    <w:rsid w:val="00D27135"/>
    <w:rsid w:val="00D2725B"/>
    <w:rsid w:val="00D30DFC"/>
    <w:rsid w:val="00D31D2C"/>
    <w:rsid w:val="00D3264A"/>
    <w:rsid w:val="00D3284C"/>
    <w:rsid w:val="00D32A6E"/>
    <w:rsid w:val="00D32E8E"/>
    <w:rsid w:val="00D33354"/>
    <w:rsid w:val="00D33742"/>
    <w:rsid w:val="00D33F14"/>
    <w:rsid w:val="00D34079"/>
    <w:rsid w:val="00D34502"/>
    <w:rsid w:val="00D34734"/>
    <w:rsid w:val="00D34820"/>
    <w:rsid w:val="00D35327"/>
    <w:rsid w:val="00D3542A"/>
    <w:rsid w:val="00D35585"/>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BA2"/>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2D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40FC"/>
    <w:rsid w:val="00D841D6"/>
    <w:rsid w:val="00D84DD7"/>
    <w:rsid w:val="00D854F7"/>
    <w:rsid w:val="00D85EC3"/>
    <w:rsid w:val="00D86022"/>
    <w:rsid w:val="00D8613A"/>
    <w:rsid w:val="00D861EE"/>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3EEA"/>
    <w:rsid w:val="00D943AD"/>
    <w:rsid w:val="00D94F7E"/>
    <w:rsid w:val="00D9517F"/>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304"/>
    <w:rsid w:val="00DA75D8"/>
    <w:rsid w:val="00DA7A4B"/>
    <w:rsid w:val="00DA7ACC"/>
    <w:rsid w:val="00DB0BF7"/>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88F"/>
    <w:rsid w:val="00DB59FD"/>
    <w:rsid w:val="00DB5A9B"/>
    <w:rsid w:val="00DB60EF"/>
    <w:rsid w:val="00DB62AD"/>
    <w:rsid w:val="00DB6631"/>
    <w:rsid w:val="00DB67A2"/>
    <w:rsid w:val="00DB688E"/>
    <w:rsid w:val="00DB690A"/>
    <w:rsid w:val="00DB6E34"/>
    <w:rsid w:val="00DB768E"/>
    <w:rsid w:val="00DB79E5"/>
    <w:rsid w:val="00DB7B81"/>
    <w:rsid w:val="00DB7BC4"/>
    <w:rsid w:val="00DC02B2"/>
    <w:rsid w:val="00DC04E1"/>
    <w:rsid w:val="00DC1A8B"/>
    <w:rsid w:val="00DC1D59"/>
    <w:rsid w:val="00DC206C"/>
    <w:rsid w:val="00DC228D"/>
    <w:rsid w:val="00DC256B"/>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65C"/>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533"/>
    <w:rsid w:val="00DE27B9"/>
    <w:rsid w:val="00DE291C"/>
    <w:rsid w:val="00DE3281"/>
    <w:rsid w:val="00DE32BD"/>
    <w:rsid w:val="00DE4C6A"/>
    <w:rsid w:val="00DE4F04"/>
    <w:rsid w:val="00DE522B"/>
    <w:rsid w:val="00DE5C5D"/>
    <w:rsid w:val="00DE70A5"/>
    <w:rsid w:val="00DE710A"/>
    <w:rsid w:val="00DE751D"/>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E9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2DB3"/>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5BA"/>
    <w:rsid w:val="00E15996"/>
    <w:rsid w:val="00E15B7C"/>
    <w:rsid w:val="00E15CE9"/>
    <w:rsid w:val="00E16144"/>
    <w:rsid w:val="00E162F9"/>
    <w:rsid w:val="00E16B94"/>
    <w:rsid w:val="00E16D5B"/>
    <w:rsid w:val="00E175F1"/>
    <w:rsid w:val="00E1798C"/>
    <w:rsid w:val="00E17C3D"/>
    <w:rsid w:val="00E17C6D"/>
    <w:rsid w:val="00E17F95"/>
    <w:rsid w:val="00E202D0"/>
    <w:rsid w:val="00E2047C"/>
    <w:rsid w:val="00E20680"/>
    <w:rsid w:val="00E20C81"/>
    <w:rsid w:val="00E211CC"/>
    <w:rsid w:val="00E21688"/>
    <w:rsid w:val="00E22111"/>
    <w:rsid w:val="00E222FC"/>
    <w:rsid w:val="00E223D9"/>
    <w:rsid w:val="00E22CB9"/>
    <w:rsid w:val="00E22F11"/>
    <w:rsid w:val="00E23BEA"/>
    <w:rsid w:val="00E23D92"/>
    <w:rsid w:val="00E24147"/>
    <w:rsid w:val="00E247B4"/>
    <w:rsid w:val="00E2492F"/>
    <w:rsid w:val="00E24F33"/>
    <w:rsid w:val="00E251A2"/>
    <w:rsid w:val="00E25286"/>
    <w:rsid w:val="00E254E5"/>
    <w:rsid w:val="00E254F5"/>
    <w:rsid w:val="00E25896"/>
    <w:rsid w:val="00E25BCE"/>
    <w:rsid w:val="00E267FF"/>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0CC"/>
    <w:rsid w:val="00E336E4"/>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B6B"/>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0F0A"/>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536"/>
    <w:rsid w:val="00E70A71"/>
    <w:rsid w:val="00E70C22"/>
    <w:rsid w:val="00E70F61"/>
    <w:rsid w:val="00E712F5"/>
    <w:rsid w:val="00E71D0B"/>
    <w:rsid w:val="00E72054"/>
    <w:rsid w:val="00E7246B"/>
    <w:rsid w:val="00E72FBA"/>
    <w:rsid w:val="00E73199"/>
    <w:rsid w:val="00E73266"/>
    <w:rsid w:val="00E7362F"/>
    <w:rsid w:val="00E739B0"/>
    <w:rsid w:val="00E74013"/>
    <w:rsid w:val="00E741AB"/>
    <w:rsid w:val="00E743A9"/>
    <w:rsid w:val="00E74919"/>
    <w:rsid w:val="00E74A3E"/>
    <w:rsid w:val="00E74CBF"/>
    <w:rsid w:val="00E74FC7"/>
    <w:rsid w:val="00E75FFA"/>
    <w:rsid w:val="00E76018"/>
    <w:rsid w:val="00E764C6"/>
    <w:rsid w:val="00E76765"/>
    <w:rsid w:val="00E77665"/>
    <w:rsid w:val="00E776DD"/>
    <w:rsid w:val="00E77CAE"/>
    <w:rsid w:val="00E77CEF"/>
    <w:rsid w:val="00E77DDD"/>
    <w:rsid w:val="00E8018B"/>
    <w:rsid w:val="00E80430"/>
    <w:rsid w:val="00E807E2"/>
    <w:rsid w:val="00E81590"/>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541"/>
    <w:rsid w:val="00E86D91"/>
    <w:rsid w:val="00E86F02"/>
    <w:rsid w:val="00E87202"/>
    <w:rsid w:val="00E87347"/>
    <w:rsid w:val="00E877CA"/>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A2A"/>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1"/>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312"/>
    <w:rsid w:val="00EA4C44"/>
    <w:rsid w:val="00EA4CA7"/>
    <w:rsid w:val="00EA4D19"/>
    <w:rsid w:val="00EA4F8A"/>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659"/>
    <w:rsid w:val="00EC686D"/>
    <w:rsid w:val="00EC6878"/>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6E8"/>
    <w:rsid w:val="00ED66FC"/>
    <w:rsid w:val="00ED6A0C"/>
    <w:rsid w:val="00ED6AAC"/>
    <w:rsid w:val="00ED6D45"/>
    <w:rsid w:val="00ED744E"/>
    <w:rsid w:val="00ED750B"/>
    <w:rsid w:val="00ED7CF4"/>
    <w:rsid w:val="00ED7D80"/>
    <w:rsid w:val="00ED7D94"/>
    <w:rsid w:val="00EE006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A8D"/>
    <w:rsid w:val="00EE61AD"/>
    <w:rsid w:val="00EE6A67"/>
    <w:rsid w:val="00EE6E5F"/>
    <w:rsid w:val="00EE6EF4"/>
    <w:rsid w:val="00EE782E"/>
    <w:rsid w:val="00EE78DF"/>
    <w:rsid w:val="00EE7946"/>
    <w:rsid w:val="00EE7CAB"/>
    <w:rsid w:val="00EF00BE"/>
    <w:rsid w:val="00EF0C8E"/>
    <w:rsid w:val="00EF0D1B"/>
    <w:rsid w:val="00EF0D5E"/>
    <w:rsid w:val="00EF0D68"/>
    <w:rsid w:val="00EF0F35"/>
    <w:rsid w:val="00EF110A"/>
    <w:rsid w:val="00EF123C"/>
    <w:rsid w:val="00EF14F8"/>
    <w:rsid w:val="00EF1BF6"/>
    <w:rsid w:val="00EF202A"/>
    <w:rsid w:val="00EF3350"/>
    <w:rsid w:val="00EF3458"/>
    <w:rsid w:val="00EF373E"/>
    <w:rsid w:val="00EF3D3F"/>
    <w:rsid w:val="00EF3F56"/>
    <w:rsid w:val="00EF430B"/>
    <w:rsid w:val="00EF460B"/>
    <w:rsid w:val="00EF563F"/>
    <w:rsid w:val="00EF5823"/>
    <w:rsid w:val="00EF6341"/>
    <w:rsid w:val="00EF6562"/>
    <w:rsid w:val="00EF682B"/>
    <w:rsid w:val="00EF692B"/>
    <w:rsid w:val="00EF6E36"/>
    <w:rsid w:val="00EF7A5F"/>
    <w:rsid w:val="00F004EB"/>
    <w:rsid w:val="00F00518"/>
    <w:rsid w:val="00F0072E"/>
    <w:rsid w:val="00F009B0"/>
    <w:rsid w:val="00F01211"/>
    <w:rsid w:val="00F018EC"/>
    <w:rsid w:val="00F01E57"/>
    <w:rsid w:val="00F01F96"/>
    <w:rsid w:val="00F028E1"/>
    <w:rsid w:val="00F02C33"/>
    <w:rsid w:val="00F02D86"/>
    <w:rsid w:val="00F037A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AED"/>
    <w:rsid w:val="00F33D77"/>
    <w:rsid w:val="00F33DEA"/>
    <w:rsid w:val="00F33E93"/>
    <w:rsid w:val="00F3465B"/>
    <w:rsid w:val="00F34A54"/>
    <w:rsid w:val="00F34EAC"/>
    <w:rsid w:val="00F3523F"/>
    <w:rsid w:val="00F35840"/>
    <w:rsid w:val="00F3585E"/>
    <w:rsid w:val="00F35D9B"/>
    <w:rsid w:val="00F35FDF"/>
    <w:rsid w:val="00F363C9"/>
    <w:rsid w:val="00F368D7"/>
    <w:rsid w:val="00F36C78"/>
    <w:rsid w:val="00F3742D"/>
    <w:rsid w:val="00F375AE"/>
    <w:rsid w:val="00F37908"/>
    <w:rsid w:val="00F400C9"/>
    <w:rsid w:val="00F40403"/>
    <w:rsid w:val="00F40AB4"/>
    <w:rsid w:val="00F41112"/>
    <w:rsid w:val="00F411B4"/>
    <w:rsid w:val="00F41594"/>
    <w:rsid w:val="00F4185B"/>
    <w:rsid w:val="00F418D3"/>
    <w:rsid w:val="00F42107"/>
    <w:rsid w:val="00F42A49"/>
    <w:rsid w:val="00F42A7A"/>
    <w:rsid w:val="00F42EFD"/>
    <w:rsid w:val="00F42F06"/>
    <w:rsid w:val="00F43039"/>
    <w:rsid w:val="00F440C9"/>
    <w:rsid w:val="00F440EE"/>
    <w:rsid w:val="00F44818"/>
    <w:rsid w:val="00F451F3"/>
    <w:rsid w:val="00F4541A"/>
    <w:rsid w:val="00F45C9E"/>
    <w:rsid w:val="00F45CA1"/>
    <w:rsid w:val="00F46526"/>
    <w:rsid w:val="00F47012"/>
    <w:rsid w:val="00F47307"/>
    <w:rsid w:val="00F475C4"/>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5A2"/>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8A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949"/>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A9D"/>
    <w:rsid w:val="00F864E7"/>
    <w:rsid w:val="00F8670F"/>
    <w:rsid w:val="00F86963"/>
    <w:rsid w:val="00F87086"/>
    <w:rsid w:val="00F90134"/>
    <w:rsid w:val="00F907C7"/>
    <w:rsid w:val="00F9198D"/>
    <w:rsid w:val="00F91B15"/>
    <w:rsid w:val="00F91B7E"/>
    <w:rsid w:val="00F92016"/>
    <w:rsid w:val="00F925B4"/>
    <w:rsid w:val="00F925F6"/>
    <w:rsid w:val="00F93630"/>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35"/>
    <w:rsid w:val="00FB4272"/>
    <w:rsid w:val="00FB546C"/>
    <w:rsid w:val="00FB580C"/>
    <w:rsid w:val="00FB584F"/>
    <w:rsid w:val="00FB5D61"/>
    <w:rsid w:val="00FB6343"/>
    <w:rsid w:val="00FB6A75"/>
    <w:rsid w:val="00FB6BF7"/>
    <w:rsid w:val="00FB746B"/>
    <w:rsid w:val="00FB74A0"/>
    <w:rsid w:val="00FB7D96"/>
    <w:rsid w:val="00FC0142"/>
    <w:rsid w:val="00FC03A1"/>
    <w:rsid w:val="00FC03C7"/>
    <w:rsid w:val="00FC0623"/>
    <w:rsid w:val="00FC1D06"/>
    <w:rsid w:val="00FC1F16"/>
    <w:rsid w:val="00FC1FB3"/>
    <w:rsid w:val="00FC2855"/>
    <w:rsid w:val="00FC2977"/>
    <w:rsid w:val="00FC2F11"/>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9D9"/>
    <w:rsid w:val="00FD6D64"/>
    <w:rsid w:val="00FD701C"/>
    <w:rsid w:val="00FD76D9"/>
    <w:rsid w:val="00FD78CB"/>
    <w:rsid w:val="00FD7DCF"/>
    <w:rsid w:val="00FD7F1A"/>
    <w:rsid w:val="00FE00DF"/>
    <w:rsid w:val="00FE01E9"/>
    <w:rsid w:val="00FE06E5"/>
    <w:rsid w:val="00FE0888"/>
    <w:rsid w:val="00FE0AF7"/>
    <w:rsid w:val="00FE0BF3"/>
    <w:rsid w:val="00FE1448"/>
    <w:rsid w:val="00FE1920"/>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B34"/>
    <w:rsid w:val="00FF2483"/>
    <w:rsid w:val="00FF2495"/>
    <w:rsid w:val="00FF250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 w:val="0231020D"/>
    <w:rsid w:val="02C33124"/>
    <w:rsid w:val="0307F4AD"/>
    <w:rsid w:val="034F47B9"/>
    <w:rsid w:val="0493C9F8"/>
    <w:rsid w:val="09D0A7EF"/>
    <w:rsid w:val="0A127C13"/>
    <w:rsid w:val="0ACFD93A"/>
    <w:rsid w:val="0B2B7EA9"/>
    <w:rsid w:val="0BFD4F80"/>
    <w:rsid w:val="0CF6B0EC"/>
    <w:rsid w:val="0DB72703"/>
    <w:rsid w:val="0DE17B80"/>
    <w:rsid w:val="10FA847F"/>
    <w:rsid w:val="10FD630A"/>
    <w:rsid w:val="110F86BF"/>
    <w:rsid w:val="126A0501"/>
    <w:rsid w:val="12CC9470"/>
    <w:rsid w:val="1346FC7C"/>
    <w:rsid w:val="14898201"/>
    <w:rsid w:val="14A08345"/>
    <w:rsid w:val="1682E4CE"/>
    <w:rsid w:val="17559D71"/>
    <w:rsid w:val="18863E72"/>
    <w:rsid w:val="19192F51"/>
    <w:rsid w:val="1D1EDF91"/>
    <w:rsid w:val="23F4E1FD"/>
    <w:rsid w:val="26EC2FC0"/>
    <w:rsid w:val="27A69519"/>
    <w:rsid w:val="27EAC751"/>
    <w:rsid w:val="2956DE89"/>
    <w:rsid w:val="2B1EDA86"/>
    <w:rsid w:val="2D067383"/>
    <w:rsid w:val="2DE40774"/>
    <w:rsid w:val="2E6FAE3D"/>
    <w:rsid w:val="30302920"/>
    <w:rsid w:val="34793EBE"/>
    <w:rsid w:val="34D29EA6"/>
    <w:rsid w:val="363F67E4"/>
    <w:rsid w:val="3645F027"/>
    <w:rsid w:val="36C24AFA"/>
    <w:rsid w:val="36CF9A02"/>
    <w:rsid w:val="38A0E050"/>
    <w:rsid w:val="394C3BA4"/>
    <w:rsid w:val="3A5144A5"/>
    <w:rsid w:val="3B263587"/>
    <w:rsid w:val="3BEA207A"/>
    <w:rsid w:val="3C108A6D"/>
    <w:rsid w:val="3D102DEA"/>
    <w:rsid w:val="3D832052"/>
    <w:rsid w:val="3EB4EBA0"/>
    <w:rsid w:val="3F3E4EB6"/>
    <w:rsid w:val="401E7C9F"/>
    <w:rsid w:val="403D9325"/>
    <w:rsid w:val="40B227D0"/>
    <w:rsid w:val="40C6AF12"/>
    <w:rsid w:val="425E981B"/>
    <w:rsid w:val="427BFF76"/>
    <w:rsid w:val="44E3F0F1"/>
    <w:rsid w:val="48490E00"/>
    <w:rsid w:val="48932174"/>
    <w:rsid w:val="4A66DC4B"/>
    <w:rsid w:val="4BB03FEA"/>
    <w:rsid w:val="4D25AD00"/>
    <w:rsid w:val="4E8536E7"/>
    <w:rsid w:val="4EC9773F"/>
    <w:rsid w:val="52076BFA"/>
    <w:rsid w:val="524734C6"/>
    <w:rsid w:val="53900014"/>
    <w:rsid w:val="547067FC"/>
    <w:rsid w:val="559EA17B"/>
    <w:rsid w:val="5792EE3B"/>
    <w:rsid w:val="57A26D9B"/>
    <w:rsid w:val="5930078E"/>
    <w:rsid w:val="59F12EE5"/>
    <w:rsid w:val="5A6A7844"/>
    <w:rsid w:val="5CD2FF8D"/>
    <w:rsid w:val="5E9DB265"/>
    <w:rsid w:val="5F08A232"/>
    <w:rsid w:val="5F5932B0"/>
    <w:rsid w:val="5F76371E"/>
    <w:rsid w:val="602BFB52"/>
    <w:rsid w:val="60D92A79"/>
    <w:rsid w:val="6184261D"/>
    <w:rsid w:val="6300B74F"/>
    <w:rsid w:val="68D43E9E"/>
    <w:rsid w:val="69E8F547"/>
    <w:rsid w:val="6A90B3AD"/>
    <w:rsid w:val="6AB53321"/>
    <w:rsid w:val="6C86D05E"/>
    <w:rsid w:val="6CC0BC57"/>
    <w:rsid w:val="6F0901DD"/>
    <w:rsid w:val="70AC3E18"/>
    <w:rsid w:val="70E2BBBB"/>
    <w:rsid w:val="71DD35A8"/>
    <w:rsid w:val="7497039D"/>
    <w:rsid w:val="7527E3AF"/>
    <w:rsid w:val="75C83F3F"/>
    <w:rsid w:val="76FEBCB5"/>
    <w:rsid w:val="78512759"/>
    <w:rsid w:val="78655597"/>
    <w:rsid w:val="788BA536"/>
    <w:rsid w:val="78D93DBC"/>
    <w:rsid w:val="7906C349"/>
    <w:rsid w:val="79DA0D74"/>
    <w:rsid w:val="7D3C21AF"/>
    <w:rsid w:val="7F7DA3B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EE383618-963D-4A1A-99C9-AE147D88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8A"/>
  </w:style>
  <w:style w:type="paragraph" w:styleId="Heading1">
    <w:name w:val="heading 1"/>
    <w:basedOn w:val="Normal"/>
    <w:next w:val="BodyText"/>
    <w:link w:val="Heading1Char"/>
    <w:uiPriority w:val="9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iPriority w:val="99"/>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99"/>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iPriority w:val="99"/>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99"/>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uiPriority w:val="99"/>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uiPriority w:val="99"/>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uiPriority w:val="99"/>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uiPriority w:val="99"/>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uiPriority w:val="99"/>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uiPriority w:val="99"/>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uiPriority w:val="99"/>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uiPriority w:val="99"/>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uiPriority w:val="99"/>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uiPriority w:val="99"/>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uiPriority w:val="99"/>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uiPriority w:val="99"/>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paragraph" w:customStyle="1" w:styleId="BU">
    <w:name w:val="BU"/>
    <w:rsid w:val="00A60C82"/>
    <w:pPr>
      <w:spacing w:before="240"/>
      <w:ind w:left="794" w:hanging="454"/>
    </w:pPr>
    <w:rPr>
      <w:rFonts w:ascii="Courier" w:hAnsi="Courier" w:cs="Times New Roman"/>
      <w:color w:val="auto"/>
      <w:lang w:val="en-GB"/>
    </w:rPr>
  </w:style>
  <w:style w:type="paragraph" w:customStyle="1" w:styleId="NM">
    <w:name w:val="NM"/>
    <w:rsid w:val="00A60C82"/>
    <w:pPr>
      <w:spacing w:before="480"/>
      <w:ind w:left="8108"/>
    </w:pPr>
    <w:rPr>
      <w:rFonts w:ascii="Courier" w:hAnsi="Courier" w:cs="Times New Roman"/>
      <w:color w:val="auto"/>
      <w:lang w:val="en-GB"/>
    </w:rPr>
  </w:style>
  <w:style w:type="paragraph" w:customStyle="1" w:styleId="B2">
    <w:name w:val="B2"/>
    <w:rsid w:val="00A60C82"/>
    <w:pPr>
      <w:keepLines/>
      <w:tabs>
        <w:tab w:val="left" w:pos="864"/>
      </w:tabs>
      <w:spacing w:before="240"/>
      <w:ind w:left="864" w:hanging="432"/>
    </w:pPr>
    <w:rPr>
      <w:rFonts w:ascii="Courier" w:hAnsi="Courier" w:cs="Times New Roman"/>
      <w:color w:val="auto"/>
      <w:sz w:val="24"/>
      <w:lang w:val="en-GB"/>
    </w:rPr>
  </w:style>
  <w:style w:type="paragraph" w:customStyle="1" w:styleId="B3">
    <w:name w:val="B3"/>
    <w:rsid w:val="00A60C82"/>
    <w:pPr>
      <w:spacing w:before="240"/>
      <w:ind w:left="1701" w:hanging="454"/>
    </w:pPr>
    <w:rPr>
      <w:rFonts w:ascii="Courier" w:hAnsi="Courier" w:cs="Times New Roman"/>
      <w:color w:val="auto"/>
      <w:lang w:val="en-GB"/>
    </w:rPr>
  </w:style>
  <w:style w:type="paragraph" w:customStyle="1" w:styleId="MH">
    <w:name w:val="MH"/>
    <w:rsid w:val="00A60C82"/>
    <w:pPr>
      <w:spacing w:before="240" w:after="240"/>
    </w:pPr>
    <w:rPr>
      <w:rFonts w:ascii="Courier" w:hAnsi="Courier" w:cs="Times New Roman"/>
      <w:b/>
      <w:color w:val="auto"/>
      <w:sz w:val="24"/>
      <w:u w:val="single"/>
      <w:lang w:val="en-GB"/>
    </w:rPr>
  </w:style>
  <w:style w:type="paragraph" w:customStyle="1" w:styleId="B1">
    <w:name w:val="B1"/>
    <w:rsid w:val="00A60C82"/>
    <w:pPr>
      <w:keepLines/>
      <w:tabs>
        <w:tab w:val="left" w:pos="432"/>
        <w:tab w:val="left" w:pos="864"/>
      </w:tabs>
      <w:spacing w:before="240"/>
      <w:ind w:left="432" w:hanging="432"/>
    </w:pPr>
    <w:rPr>
      <w:rFonts w:ascii="Courier" w:hAnsi="Courier" w:cs="Times New Roman"/>
      <w:color w:val="auto"/>
      <w:sz w:val="24"/>
      <w:lang w:val="en-GB"/>
    </w:rPr>
  </w:style>
  <w:style w:type="paragraph" w:customStyle="1" w:styleId="PN">
    <w:name w:val="PN"/>
    <w:rsid w:val="00A60C82"/>
    <w:pPr>
      <w:keepLines/>
      <w:spacing w:before="240"/>
      <w:ind w:left="1440" w:right="1080"/>
      <w:jc w:val="center"/>
    </w:pPr>
    <w:rPr>
      <w:rFonts w:ascii="Courier" w:hAnsi="Courier" w:cs="Times New Roman"/>
      <w:color w:val="auto"/>
      <w:sz w:val="24"/>
      <w:lang w:val="en-GB"/>
    </w:rPr>
  </w:style>
  <w:style w:type="paragraph" w:customStyle="1" w:styleId="HD">
    <w:name w:val="HD"/>
    <w:rsid w:val="00A60C82"/>
    <w:pPr>
      <w:keepLines/>
      <w:spacing w:before="240"/>
    </w:pPr>
    <w:rPr>
      <w:rFonts w:ascii="Courier" w:hAnsi="Courier" w:cs="Times New Roman"/>
      <w:b/>
      <w:color w:val="auto"/>
      <w:sz w:val="24"/>
      <w:u w:val="single"/>
      <w:lang w:val="en-GB"/>
    </w:rPr>
  </w:style>
  <w:style w:type="paragraph" w:customStyle="1" w:styleId="RN">
    <w:name w:val="RN"/>
    <w:rsid w:val="00A60C82"/>
    <w:pPr>
      <w:spacing w:before="1680"/>
      <w:ind w:left="7768"/>
    </w:pPr>
    <w:rPr>
      <w:rFonts w:ascii="Courier" w:hAnsi="Courier" w:cs="Times New Roman"/>
      <w:color w:val="auto"/>
      <w:lang w:val="en-GB"/>
    </w:rPr>
  </w:style>
  <w:style w:type="paragraph" w:customStyle="1" w:styleId="Q2">
    <w:name w:val="Q2"/>
    <w:rsid w:val="00A60C82"/>
    <w:pPr>
      <w:keepLines/>
      <w:spacing w:before="240"/>
      <w:ind w:left="8505"/>
    </w:pPr>
    <w:rPr>
      <w:rFonts w:ascii="timesroman" w:hAnsi="timesroman" w:cs="Times New Roman"/>
      <w:color w:val="auto"/>
      <w:sz w:val="24"/>
      <w:lang w:val="en-GB"/>
    </w:rPr>
  </w:style>
  <w:style w:type="paragraph" w:customStyle="1" w:styleId="FN">
    <w:name w:val="FN"/>
    <w:rsid w:val="00A60C82"/>
    <w:pPr>
      <w:keepLines/>
      <w:spacing w:before="480"/>
    </w:pPr>
    <w:rPr>
      <w:rFonts w:ascii="timesroman" w:hAnsi="timesroman" w:cs="Times New Roman"/>
      <w:b/>
      <w:color w:val="auto"/>
      <w:sz w:val="24"/>
      <w:lang w:val="en-GB"/>
    </w:rPr>
  </w:style>
  <w:style w:type="paragraph" w:customStyle="1" w:styleId="FD">
    <w:name w:val="FD"/>
    <w:rsid w:val="00A60C82"/>
    <w:pPr>
      <w:keepLines/>
      <w:spacing w:before="240"/>
      <w:ind w:left="720"/>
    </w:pPr>
    <w:rPr>
      <w:rFonts w:ascii="timesroman" w:hAnsi="timesroman" w:cs="Times New Roman"/>
      <w:color w:val="auto"/>
      <w:sz w:val="24"/>
      <w:lang w:val="en-GB"/>
    </w:rPr>
  </w:style>
  <w:style w:type="paragraph" w:customStyle="1" w:styleId="FA">
    <w:name w:val="FA"/>
    <w:rsid w:val="00A60C82"/>
    <w:pPr>
      <w:keepLines/>
      <w:ind w:left="1440"/>
    </w:pPr>
    <w:rPr>
      <w:rFonts w:ascii="timesroman" w:hAnsi="timesroman" w:cs="Times New Roman"/>
      <w:i/>
      <w:color w:val="auto"/>
      <w:sz w:val="24"/>
      <w:lang w:val="en-GB"/>
    </w:rPr>
  </w:style>
  <w:style w:type="paragraph" w:customStyle="1" w:styleId="AD">
    <w:name w:val="AD"/>
    <w:rsid w:val="00A60C82"/>
    <w:pPr>
      <w:keepLines/>
      <w:spacing w:before="240"/>
      <w:ind w:left="3119"/>
    </w:pPr>
    <w:rPr>
      <w:rFonts w:ascii="Courier" w:hAnsi="Courier" w:cs="Times New Roman"/>
      <w:color w:val="auto"/>
      <w:sz w:val="24"/>
      <w:lang w:val="en-GB"/>
    </w:rPr>
  </w:style>
  <w:style w:type="paragraph" w:customStyle="1" w:styleId="Q1">
    <w:name w:val="Q1"/>
    <w:rsid w:val="00A60C82"/>
    <w:pPr>
      <w:keepLines/>
      <w:spacing w:before="240"/>
      <w:ind w:right="1701"/>
    </w:pPr>
    <w:rPr>
      <w:rFonts w:ascii="timesroman" w:hAnsi="timesroman" w:cs="Times New Roman"/>
      <w:color w:val="auto"/>
      <w:sz w:val="24"/>
      <w:lang w:val="en-GB"/>
    </w:rPr>
  </w:style>
  <w:style w:type="paragraph" w:customStyle="1" w:styleId="Featurename">
    <w:name w:val="Feature name"/>
    <w:basedOn w:val="FD"/>
    <w:rsid w:val="00A60C82"/>
    <w:pPr>
      <w:pBdr>
        <w:top w:val="single" w:sz="18" w:space="1" w:color="auto" w:shadow="1"/>
        <w:left w:val="single" w:sz="18" w:space="1" w:color="auto" w:shadow="1"/>
        <w:bottom w:val="single" w:sz="18" w:space="1" w:color="auto" w:shadow="1"/>
        <w:right w:val="single" w:sz="18" w:space="1" w:color="auto" w:shadow="1"/>
      </w:pBdr>
      <w:tabs>
        <w:tab w:val="left" w:pos="360"/>
      </w:tabs>
      <w:spacing w:before="480"/>
      <w:ind w:left="0" w:right="5670"/>
      <w:jc w:val="center"/>
    </w:pPr>
    <w:rPr>
      <w:rFonts w:ascii="NewCenturySchlbk" w:hAnsi="NewCenturySchlbk"/>
      <w:b/>
      <w:sz w:val="20"/>
    </w:rPr>
  </w:style>
  <w:style w:type="paragraph" w:customStyle="1" w:styleId="selcrit">
    <w:name w:val="sel_crit"/>
    <w:basedOn w:val="Normal"/>
    <w:rsid w:val="00A60C82"/>
    <w:pPr>
      <w:pBdr>
        <w:top w:val="single" w:sz="6" w:space="1" w:color="auto"/>
        <w:left w:val="single" w:sz="6" w:space="1" w:color="auto"/>
        <w:bottom w:val="single" w:sz="6" w:space="1" w:color="auto"/>
        <w:right w:val="single" w:sz="6" w:space="1" w:color="auto"/>
      </w:pBdr>
      <w:spacing w:line="240" w:lineRule="auto"/>
    </w:pPr>
    <w:rPr>
      <w:rFonts w:ascii="Arial" w:hAnsi="Arial" w:cs="Times New Roman"/>
      <w:b/>
      <w:color w:val="auto"/>
      <w:sz w:val="22"/>
    </w:rPr>
  </w:style>
  <w:style w:type="paragraph" w:customStyle="1" w:styleId="Inclterm">
    <w:name w:val="Incl_term"/>
    <w:basedOn w:val="FD"/>
    <w:rsid w:val="00A60C82"/>
    <w:pPr>
      <w:pBdr>
        <w:top w:val="single" w:sz="6" w:space="1" w:color="auto"/>
        <w:left w:val="single" w:sz="6" w:space="1" w:color="auto"/>
        <w:bottom w:val="single" w:sz="6" w:space="1" w:color="auto"/>
        <w:right w:val="single" w:sz="6" w:space="1" w:color="auto"/>
      </w:pBdr>
      <w:tabs>
        <w:tab w:val="left" w:pos="360"/>
      </w:tabs>
      <w:ind w:left="2835" w:hanging="2880"/>
    </w:pPr>
    <w:rPr>
      <w:rFonts w:ascii="NewCenturySchlbk" w:hAnsi="NewCenturySchlbk"/>
    </w:rPr>
  </w:style>
  <w:style w:type="paragraph" w:customStyle="1" w:styleId="attributes">
    <w:name w:val="attributes"/>
    <w:basedOn w:val="Normal"/>
    <w:rsid w:val="00A60C82"/>
    <w:pPr>
      <w:pBdr>
        <w:top w:val="single" w:sz="6" w:space="1" w:color="auto"/>
        <w:left w:val="single" w:sz="6" w:space="1" w:color="auto"/>
        <w:bottom w:val="single" w:sz="6" w:space="1" w:color="auto"/>
        <w:right w:val="single" w:sz="6" w:space="1" w:color="auto"/>
      </w:pBdr>
      <w:spacing w:before="240" w:line="240" w:lineRule="auto"/>
    </w:pPr>
    <w:rPr>
      <w:rFonts w:ascii="Arial" w:hAnsi="Arial" w:cs="Times New Roman"/>
      <w:b/>
      <w:color w:val="auto"/>
      <w:sz w:val="22"/>
    </w:rPr>
  </w:style>
  <w:style w:type="paragraph" w:customStyle="1" w:styleId="SPACE">
    <w:name w:val="SPACE"/>
    <w:basedOn w:val="Normal"/>
    <w:rsid w:val="00A60C82"/>
    <w:pPr>
      <w:spacing w:line="240" w:lineRule="auto"/>
    </w:pPr>
    <w:rPr>
      <w:rFonts w:ascii="Arial" w:hAnsi="Arial" w:cs="Times New Roman"/>
      <w:color w:val="auto"/>
      <w:sz w:val="22"/>
    </w:rPr>
  </w:style>
  <w:style w:type="paragraph" w:customStyle="1" w:styleId="DefaultParagraphFont1">
    <w:name w:val="Default Paragraph Font1"/>
    <w:next w:val="Normal"/>
    <w:rsid w:val="00A60C82"/>
    <w:pPr>
      <w:spacing w:line="240" w:lineRule="auto"/>
    </w:pPr>
    <w:rPr>
      <w:rFonts w:ascii="CG Times (W1)" w:hAnsi="CG Times (W1)" w:cs="Times New Roman"/>
      <w:noProof/>
      <w:color w:val="auto"/>
    </w:rPr>
  </w:style>
  <w:style w:type="paragraph" w:customStyle="1" w:styleId="Bullet0">
    <w:name w:val="Bullet"/>
    <w:basedOn w:val="DefaultParagraphFont1"/>
    <w:rsid w:val="00A60C82"/>
    <w:pPr>
      <w:spacing w:line="260" w:lineRule="exact"/>
      <w:ind w:left="1588" w:hanging="227"/>
    </w:pPr>
    <w:rPr>
      <w:rFonts w:ascii="Garamond-Normal" w:hAnsi="Garamond-Normal"/>
      <w:noProof w:val="0"/>
    </w:rPr>
  </w:style>
  <w:style w:type="paragraph" w:customStyle="1" w:styleId="Tablehead">
    <w:name w:val="Table head"/>
    <w:basedOn w:val="DefaultParagraphFont1"/>
    <w:rsid w:val="00A60C82"/>
    <w:pPr>
      <w:spacing w:before="70" w:after="70" w:line="220" w:lineRule="exact"/>
    </w:pPr>
    <w:rPr>
      <w:rFonts w:ascii="FuturaMedium" w:hAnsi="FuturaMedium"/>
      <w:noProof w:val="0"/>
      <w:sz w:val="17"/>
    </w:rPr>
  </w:style>
  <w:style w:type="paragraph" w:customStyle="1" w:styleId="Toprow">
    <w:name w:val="Top row"/>
    <w:basedOn w:val="DefaultParagraphFont1"/>
    <w:rsid w:val="00A60C82"/>
    <w:pPr>
      <w:spacing w:before="57" w:after="28" w:line="220" w:lineRule="exact"/>
    </w:pPr>
    <w:rPr>
      <w:rFonts w:ascii="FuturaMedium" w:hAnsi="FuturaMedium"/>
      <w:noProof w:val="0"/>
      <w:sz w:val="17"/>
    </w:rPr>
  </w:style>
  <w:style w:type="paragraph" w:customStyle="1" w:styleId="Middlerow">
    <w:name w:val="Middle row"/>
    <w:basedOn w:val="DefaultParagraphFont1"/>
    <w:rsid w:val="00A60C82"/>
    <w:pPr>
      <w:spacing w:after="28" w:line="220" w:lineRule="exact"/>
    </w:pPr>
    <w:rPr>
      <w:rFonts w:ascii="FuturaMedium" w:hAnsi="FuturaMedium"/>
      <w:noProof w:val="0"/>
      <w:sz w:val="17"/>
    </w:rPr>
  </w:style>
  <w:style w:type="paragraph" w:customStyle="1" w:styleId="Bottomrow">
    <w:name w:val="Bottom row"/>
    <w:basedOn w:val="DefaultParagraphFont1"/>
    <w:rsid w:val="00A60C82"/>
    <w:pPr>
      <w:spacing w:after="80" w:line="220" w:lineRule="exact"/>
    </w:pPr>
    <w:rPr>
      <w:rFonts w:ascii="FuturaMedium" w:hAnsi="FuturaMedium"/>
      <w:noProof w:val="0"/>
      <w:sz w:val="17"/>
    </w:rPr>
  </w:style>
  <w:style w:type="paragraph" w:customStyle="1" w:styleId="Tablespace">
    <w:name w:val="Table space"/>
    <w:basedOn w:val="DefaultParagraphFont1"/>
    <w:rsid w:val="00A60C82"/>
    <w:pPr>
      <w:ind w:left="1361"/>
    </w:pPr>
    <w:rPr>
      <w:rFonts w:ascii="Garamond-Normal" w:hAnsi="Garamond-Normal"/>
      <w:noProof w:val="0"/>
      <w:sz w:val="18"/>
    </w:rPr>
  </w:style>
  <w:style w:type="paragraph" w:customStyle="1" w:styleId="Para0">
    <w:name w:val="Para 0"/>
    <w:basedOn w:val="Normal"/>
    <w:rsid w:val="00A60C82"/>
    <w:pPr>
      <w:spacing w:line="240" w:lineRule="auto"/>
      <w:jc w:val="both"/>
    </w:pPr>
    <w:rPr>
      <w:rFonts w:cs="Times New Roman"/>
      <w:color w:val="auto"/>
      <w:sz w:val="22"/>
      <w:lang w:val="en-GB"/>
    </w:rPr>
  </w:style>
  <w:style w:type="paragraph" w:customStyle="1" w:styleId="Para2bullet">
    <w:name w:val="Para 2 bullet"/>
    <w:basedOn w:val="Normal"/>
    <w:rsid w:val="00A60C82"/>
    <w:pPr>
      <w:numPr>
        <w:numId w:val="36"/>
      </w:numPr>
      <w:tabs>
        <w:tab w:val="clear" w:pos="360"/>
        <w:tab w:val="left" w:pos="1276"/>
      </w:tabs>
      <w:spacing w:line="240" w:lineRule="auto"/>
      <w:ind w:left="1276" w:hanging="425"/>
      <w:jc w:val="both"/>
    </w:pPr>
    <w:rPr>
      <w:rFonts w:cs="Times New Roman"/>
      <w:color w:val="auto"/>
      <w:sz w:val="22"/>
      <w:lang w:val="en-GB"/>
    </w:rPr>
  </w:style>
  <w:style w:type="paragraph" w:customStyle="1" w:styleId="Para0bullet">
    <w:name w:val="Para 0 bullet"/>
    <w:basedOn w:val="Para0"/>
    <w:rsid w:val="00A60C82"/>
    <w:pPr>
      <w:numPr>
        <w:numId w:val="37"/>
      </w:numPr>
      <w:tabs>
        <w:tab w:val="clear" w:pos="360"/>
        <w:tab w:val="left" w:pos="425"/>
      </w:tabs>
      <w:ind w:left="425" w:hanging="425"/>
    </w:pPr>
  </w:style>
  <w:style w:type="paragraph" w:customStyle="1" w:styleId="Para0dash">
    <w:name w:val="Para 0 dash"/>
    <w:basedOn w:val="Para0"/>
    <w:rsid w:val="00A60C82"/>
    <w:pPr>
      <w:numPr>
        <w:numId w:val="38"/>
      </w:numPr>
      <w:tabs>
        <w:tab w:val="clear" w:pos="360"/>
        <w:tab w:val="left" w:pos="425"/>
      </w:tabs>
      <w:ind w:left="425" w:hanging="425"/>
    </w:pPr>
  </w:style>
  <w:style w:type="paragraph" w:customStyle="1" w:styleId="Para0letter">
    <w:name w:val="Para 0 letter"/>
    <w:basedOn w:val="Para0"/>
    <w:rsid w:val="00A60C82"/>
    <w:pPr>
      <w:numPr>
        <w:numId w:val="39"/>
      </w:numPr>
      <w:tabs>
        <w:tab w:val="clear" w:pos="360"/>
        <w:tab w:val="left" w:pos="425"/>
      </w:tabs>
      <w:ind w:left="425" w:hanging="425"/>
    </w:pPr>
  </w:style>
  <w:style w:type="paragraph" w:customStyle="1" w:styleId="Para1bullet">
    <w:name w:val="Para 1 bullet"/>
    <w:basedOn w:val="Para1"/>
    <w:rsid w:val="00A60C82"/>
    <w:pPr>
      <w:numPr>
        <w:numId w:val="40"/>
      </w:numPr>
      <w:tabs>
        <w:tab w:val="clear" w:pos="360"/>
        <w:tab w:val="left" w:pos="851"/>
      </w:tabs>
      <w:ind w:left="850" w:hanging="425"/>
    </w:pPr>
  </w:style>
  <w:style w:type="paragraph" w:customStyle="1" w:styleId="Para1">
    <w:name w:val="Para 1"/>
    <w:basedOn w:val="Normal"/>
    <w:rsid w:val="00A60C82"/>
    <w:pPr>
      <w:spacing w:line="240" w:lineRule="auto"/>
      <w:ind w:left="425"/>
      <w:jc w:val="both"/>
    </w:pPr>
    <w:rPr>
      <w:rFonts w:cs="Times New Roman"/>
      <w:color w:val="auto"/>
      <w:sz w:val="22"/>
      <w:lang w:val="en-GB"/>
    </w:rPr>
  </w:style>
  <w:style w:type="paragraph" w:customStyle="1" w:styleId="Para1dash">
    <w:name w:val="Para 1 dash"/>
    <w:basedOn w:val="Para1"/>
    <w:rsid w:val="00A60C82"/>
    <w:pPr>
      <w:numPr>
        <w:numId w:val="41"/>
      </w:numPr>
      <w:tabs>
        <w:tab w:val="clear" w:pos="360"/>
        <w:tab w:val="left" w:pos="851"/>
      </w:tabs>
      <w:ind w:left="850" w:hanging="425"/>
    </w:pPr>
  </w:style>
  <w:style w:type="paragraph" w:customStyle="1" w:styleId="Para1letter">
    <w:name w:val="Para 1 letter"/>
    <w:basedOn w:val="Para1"/>
    <w:rsid w:val="00A60C82"/>
    <w:pPr>
      <w:numPr>
        <w:numId w:val="42"/>
      </w:numPr>
      <w:tabs>
        <w:tab w:val="clear" w:pos="360"/>
        <w:tab w:val="left" w:pos="851"/>
      </w:tabs>
      <w:ind w:left="850" w:hanging="425"/>
    </w:pPr>
  </w:style>
  <w:style w:type="paragraph" w:customStyle="1" w:styleId="Para1number">
    <w:name w:val="Para 1 number"/>
    <w:basedOn w:val="Para1"/>
    <w:rsid w:val="00A60C82"/>
    <w:pPr>
      <w:numPr>
        <w:numId w:val="43"/>
      </w:numPr>
      <w:tabs>
        <w:tab w:val="clear" w:pos="360"/>
        <w:tab w:val="left" w:pos="851"/>
      </w:tabs>
      <w:ind w:left="850" w:hanging="425"/>
    </w:pPr>
  </w:style>
  <w:style w:type="paragraph" w:customStyle="1" w:styleId="Para2dash">
    <w:name w:val="Para 2 dash"/>
    <w:basedOn w:val="Para2"/>
    <w:rsid w:val="00A60C82"/>
    <w:pPr>
      <w:numPr>
        <w:numId w:val="44"/>
      </w:numPr>
      <w:tabs>
        <w:tab w:val="clear" w:pos="360"/>
        <w:tab w:val="left" w:pos="1276"/>
      </w:tabs>
      <w:ind w:left="1276" w:hanging="425"/>
    </w:pPr>
  </w:style>
  <w:style w:type="paragraph" w:customStyle="1" w:styleId="Para2">
    <w:name w:val="Para 2"/>
    <w:basedOn w:val="Para1"/>
    <w:rsid w:val="00A60C82"/>
    <w:pPr>
      <w:ind w:left="851"/>
    </w:pPr>
  </w:style>
  <w:style w:type="paragraph" w:customStyle="1" w:styleId="Para2letter">
    <w:name w:val="Para 2 letter"/>
    <w:basedOn w:val="Para2"/>
    <w:rsid w:val="00A60C82"/>
    <w:pPr>
      <w:numPr>
        <w:numId w:val="45"/>
      </w:numPr>
      <w:tabs>
        <w:tab w:val="clear" w:pos="360"/>
        <w:tab w:val="left" w:pos="1276"/>
      </w:tabs>
      <w:ind w:left="1276" w:hanging="425"/>
    </w:pPr>
  </w:style>
  <w:style w:type="paragraph" w:customStyle="1" w:styleId="Para2number">
    <w:name w:val="Para 2 number"/>
    <w:basedOn w:val="Para2"/>
    <w:rsid w:val="00A60C82"/>
    <w:pPr>
      <w:numPr>
        <w:numId w:val="46"/>
      </w:numPr>
      <w:tabs>
        <w:tab w:val="clear" w:pos="1134"/>
        <w:tab w:val="left" w:pos="1276"/>
      </w:tabs>
      <w:ind w:left="1276" w:hanging="425"/>
    </w:pPr>
  </w:style>
  <w:style w:type="paragraph" w:customStyle="1" w:styleId="Para3bullet">
    <w:name w:val="Para 3 bullet"/>
    <w:basedOn w:val="Para3"/>
    <w:rsid w:val="00A60C82"/>
    <w:pPr>
      <w:numPr>
        <w:numId w:val="47"/>
      </w:numPr>
      <w:tabs>
        <w:tab w:val="clear" w:pos="360"/>
        <w:tab w:val="left" w:pos="1701"/>
      </w:tabs>
      <w:ind w:left="1701" w:hanging="425"/>
    </w:pPr>
  </w:style>
  <w:style w:type="paragraph" w:customStyle="1" w:styleId="Para3">
    <w:name w:val="Para 3"/>
    <w:basedOn w:val="Para2"/>
    <w:rsid w:val="00A60C82"/>
    <w:pPr>
      <w:ind w:left="1276"/>
    </w:pPr>
  </w:style>
  <w:style w:type="paragraph" w:customStyle="1" w:styleId="Para3dash">
    <w:name w:val="Para 3 dash"/>
    <w:basedOn w:val="Para3"/>
    <w:rsid w:val="00A60C82"/>
    <w:pPr>
      <w:numPr>
        <w:numId w:val="48"/>
      </w:numPr>
      <w:tabs>
        <w:tab w:val="clear" w:pos="360"/>
        <w:tab w:val="left" w:pos="1701"/>
      </w:tabs>
      <w:ind w:left="1701" w:hanging="425"/>
    </w:pPr>
  </w:style>
  <w:style w:type="paragraph" w:customStyle="1" w:styleId="Para3letter">
    <w:name w:val="Para 3 letter"/>
    <w:basedOn w:val="Para3"/>
    <w:rsid w:val="00A60C82"/>
    <w:pPr>
      <w:numPr>
        <w:numId w:val="49"/>
      </w:numPr>
      <w:tabs>
        <w:tab w:val="clear" w:pos="360"/>
        <w:tab w:val="left" w:pos="1701"/>
      </w:tabs>
      <w:ind w:left="1701" w:hanging="425"/>
    </w:pPr>
  </w:style>
  <w:style w:type="paragraph" w:customStyle="1" w:styleId="Para3number">
    <w:name w:val="Para 3 number"/>
    <w:basedOn w:val="Para3"/>
    <w:rsid w:val="00A60C82"/>
    <w:pPr>
      <w:numPr>
        <w:numId w:val="50"/>
      </w:numPr>
      <w:tabs>
        <w:tab w:val="clear" w:pos="1134"/>
        <w:tab w:val="left" w:pos="1701"/>
      </w:tabs>
      <w:ind w:left="1701" w:hanging="425"/>
    </w:pPr>
  </w:style>
  <w:style w:type="paragraph" w:customStyle="1" w:styleId="TableParagraph">
    <w:name w:val="Table Paragraph"/>
    <w:basedOn w:val="Normal"/>
    <w:uiPriority w:val="1"/>
    <w:qFormat/>
    <w:rsid w:val="00F475C4"/>
    <w:pPr>
      <w:widowControl w:val="0"/>
      <w:autoSpaceDE w:val="0"/>
      <w:autoSpaceDN w:val="0"/>
      <w:spacing w:line="240" w:lineRule="auto"/>
    </w:pPr>
    <w:rPr>
      <w:rFonts w:ascii="Arial" w:eastAsia="Arial" w:hAnsi="Arial"/>
      <w:color w:val="auto"/>
      <w:sz w:val="22"/>
      <w:szCs w:val="22"/>
      <w:lang w:val="en-US" w:eastAsia="en-US"/>
    </w:rPr>
  </w:style>
  <w:style w:type="paragraph" w:customStyle="1" w:styleId="Default">
    <w:name w:val="Default"/>
    <w:rsid w:val="000A79EC"/>
    <w:pPr>
      <w:autoSpaceDE w:val="0"/>
      <w:autoSpaceDN w:val="0"/>
      <w:adjustRightInd w:val="0"/>
      <w:spacing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bookmark://_Toc52985322" TargetMode="External"/><Relationship Id="rId21" Type="http://schemas.openxmlformats.org/officeDocument/2006/relationships/hyperlink" Target="http://creativecommons.org/licenses/by/4.0/" TargetMode="External"/><Relationship Id="rId34" Type="http://schemas.openxmlformats.org/officeDocument/2006/relationships/hyperlink" Target="bookmark://_Toc52985317" TargetMode="External"/><Relationship Id="rId42" Type="http://schemas.openxmlformats.org/officeDocument/2006/relationships/hyperlink" Target="bookmark://_Toc52985325" TargetMode="External"/><Relationship Id="rId47" Type="http://schemas.openxmlformats.org/officeDocument/2006/relationships/hyperlink" Target="bookmark://_Toc52985330" TargetMode="External"/><Relationship Id="rId50" Type="http://schemas.openxmlformats.org/officeDocument/2006/relationships/hyperlink" Target="bookmark://_Toc52985333" TargetMode="External"/><Relationship Id="rId55" Type="http://schemas.openxmlformats.org/officeDocument/2006/relationships/hyperlink" Target="bookmark://_Toc52985338" TargetMode="External"/><Relationship Id="rId63" Type="http://schemas.openxmlformats.org/officeDocument/2006/relationships/hyperlink" Target="bookmark://_Toc52985346" TargetMode="External"/><Relationship Id="rId68" Type="http://schemas.openxmlformats.org/officeDocument/2006/relationships/hyperlink" Target="bookmark://_Toc52985351" TargetMode="External"/><Relationship Id="rId76" Type="http://schemas.openxmlformats.org/officeDocument/2006/relationships/hyperlink" Target="bookmark://_Toc52985359" TargetMode="External"/><Relationship Id="rId84" Type="http://schemas.openxmlformats.org/officeDocument/2006/relationships/hyperlink" Target="https://www2.delwp.vic.gov.au/maps/maps-and-spatial-data" TargetMode="External"/><Relationship Id="rId89"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hyperlink" Target="bookmark://_Toc52985354"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webSettings" Target="webSettings.xml"/><Relationship Id="rId24" Type="http://schemas.openxmlformats.org/officeDocument/2006/relationships/hyperlink" Target="http://www.delwp.vic.gov.au" TargetMode="External"/><Relationship Id="rId32" Type="http://schemas.openxmlformats.org/officeDocument/2006/relationships/hyperlink" Target="bookmark://_Toc52985315" TargetMode="External"/><Relationship Id="rId37" Type="http://schemas.openxmlformats.org/officeDocument/2006/relationships/hyperlink" Target="bookmark://_Toc52985320" TargetMode="External"/><Relationship Id="rId40" Type="http://schemas.openxmlformats.org/officeDocument/2006/relationships/hyperlink" Target="bookmark://_Toc52985323" TargetMode="External"/><Relationship Id="rId45" Type="http://schemas.openxmlformats.org/officeDocument/2006/relationships/hyperlink" Target="bookmark://_Toc52985328" TargetMode="External"/><Relationship Id="rId53" Type="http://schemas.openxmlformats.org/officeDocument/2006/relationships/hyperlink" Target="bookmark://_Toc52985336" TargetMode="External"/><Relationship Id="rId58" Type="http://schemas.openxmlformats.org/officeDocument/2006/relationships/hyperlink" Target="bookmark://_Toc52985341" TargetMode="External"/><Relationship Id="rId66" Type="http://schemas.openxmlformats.org/officeDocument/2006/relationships/hyperlink" Target="bookmark://_Toc52985349" TargetMode="External"/><Relationship Id="rId74" Type="http://schemas.openxmlformats.org/officeDocument/2006/relationships/hyperlink" Target="bookmark://_Toc52985357" TargetMode="External"/><Relationship Id="rId79" Type="http://schemas.openxmlformats.org/officeDocument/2006/relationships/hyperlink" Target="mailto:vicmap.help@delwp.vic.gov.au" TargetMode="External"/><Relationship Id="rId87"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bookmark://_Toc52985344" TargetMode="External"/><Relationship Id="rId82" Type="http://schemas.openxmlformats.org/officeDocument/2006/relationships/header" Target="header5.xml"/><Relationship Id="rId90" Type="http://schemas.openxmlformats.org/officeDocument/2006/relationships/footer" Target="footer8.xml"/><Relationship Id="rId19" Type="http://schemas.openxmlformats.org/officeDocument/2006/relationships/footer" Target="footer3.xml"/><Relationship Id="rId14" Type="http://schemas.openxmlformats.org/officeDocument/2006/relationships/image" Target="media/image1.jpg"/><Relationship Id="rId22" Type="http://schemas.openxmlformats.org/officeDocument/2006/relationships/hyperlink" Target="mailto:customer.service@delwp.vic.gov.au" TargetMode="Externa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hyperlink" Target="bookmark://_Toc52985318" TargetMode="External"/><Relationship Id="rId43" Type="http://schemas.openxmlformats.org/officeDocument/2006/relationships/hyperlink" Target="bookmark://_Toc52985326" TargetMode="External"/><Relationship Id="rId48" Type="http://schemas.openxmlformats.org/officeDocument/2006/relationships/hyperlink" Target="bookmark://_Toc52985331" TargetMode="External"/><Relationship Id="rId56" Type="http://schemas.openxmlformats.org/officeDocument/2006/relationships/hyperlink" Target="bookmark://_Toc52985339" TargetMode="External"/><Relationship Id="rId64" Type="http://schemas.openxmlformats.org/officeDocument/2006/relationships/hyperlink" Target="bookmark://_Toc52985347" TargetMode="External"/><Relationship Id="rId69" Type="http://schemas.openxmlformats.org/officeDocument/2006/relationships/hyperlink" Target="bookmark://_Toc52985352" TargetMode="External"/><Relationship Id="rId77" Type="http://schemas.openxmlformats.org/officeDocument/2006/relationships/hyperlink" Target="bookmark://_Toc52985360" TargetMode="External"/><Relationship Id="rId8" Type="http://schemas.openxmlformats.org/officeDocument/2006/relationships/numbering" Target="numbering.xml"/><Relationship Id="rId51" Type="http://schemas.openxmlformats.org/officeDocument/2006/relationships/hyperlink" Target="bookmark://_Toc52985334" TargetMode="External"/><Relationship Id="rId72" Type="http://schemas.openxmlformats.org/officeDocument/2006/relationships/hyperlink" Target="bookmark://_Toc52985355" TargetMode="External"/><Relationship Id="rId80" Type="http://schemas.openxmlformats.org/officeDocument/2006/relationships/hyperlink" Target="https://www2.delwp.vic.gov.au/maps/maps-and-spatial-data" TargetMode="External"/><Relationship Id="rId85"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bookmark://_Toc52985316" TargetMode="External"/><Relationship Id="rId38" Type="http://schemas.openxmlformats.org/officeDocument/2006/relationships/hyperlink" Target="bookmark://_Toc52985321" TargetMode="External"/><Relationship Id="rId46" Type="http://schemas.openxmlformats.org/officeDocument/2006/relationships/hyperlink" Target="bookmark://_Toc52985329" TargetMode="External"/><Relationship Id="rId59" Type="http://schemas.openxmlformats.org/officeDocument/2006/relationships/hyperlink" Target="bookmark://_Toc52985342" TargetMode="External"/><Relationship Id="rId67" Type="http://schemas.openxmlformats.org/officeDocument/2006/relationships/hyperlink" Target="bookmark://_Toc52985350" TargetMode="External"/><Relationship Id="rId20" Type="http://schemas.openxmlformats.org/officeDocument/2006/relationships/image" Target="media/image5.emf"/><Relationship Id="rId41" Type="http://schemas.openxmlformats.org/officeDocument/2006/relationships/hyperlink" Target="bookmark://_Toc52985324" TargetMode="External"/><Relationship Id="rId54" Type="http://schemas.openxmlformats.org/officeDocument/2006/relationships/hyperlink" Target="bookmark://_Toc52985337" TargetMode="External"/><Relationship Id="rId62" Type="http://schemas.openxmlformats.org/officeDocument/2006/relationships/hyperlink" Target="bookmark://_Toc52985345" TargetMode="External"/><Relationship Id="rId70" Type="http://schemas.openxmlformats.org/officeDocument/2006/relationships/hyperlink" Target="bookmark://_Toc52985353" TargetMode="External"/><Relationship Id="rId75" Type="http://schemas.openxmlformats.org/officeDocument/2006/relationships/hyperlink" Target="bookmark://_Toc52985358" TargetMode="External"/><Relationship Id="rId83" Type="http://schemas.openxmlformats.org/officeDocument/2006/relationships/hyperlink" Target="http://services.land.vic.gov.au/SpatialDatamart/" TargetMode="External"/><Relationship Id="rId88" Type="http://schemas.openxmlformats.org/officeDocument/2006/relationships/header" Target="header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footer" Target="footer5.xml"/><Relationship Id="rId36" Type="http://schemas.openxmlformats.org/officeDocument/2006/relationships/hyperlink" Target="bookmark://_Toc52985319" TargetMode="External"/><Relationship Id="rId49" Type="http://schemas.openxmlformats.org/officeDocument/2006/relationships/hyperlink" Target="bookmark://_Toc52985332" TargetMode="External"/><Relationship Id="rId57" Type="http://schemas.openxmlformats.org/officeDocument/2006/relationships/hyperlink" Target="bookmark://_Toc52985340" TargetMode="External"/><Relationship Id="rId10" Type="http://schemas.openxmlformats.org/officeDocument/2006/relationships/settings" Target="settings.xml"/><Relationship Id="rId31" Type="http://schemas.openxmlformats.org/officeDocument/2006/relationships/hyperlink" Target="bookmark://_Toc52985314" TargetMode="External"/><Relationship Id="rId44" Type="http://schemas.openxmlformats.org/officeDocument/2006/relationships/hyperlink" Target="bookmark://_Toc52985327" TargetMode="External"/><Relationship Id="rId52" Type="http://schemas.openxmlformats.org/officeDocument/2006/relationships/hyperlink" Target="bookmark://_Toc52985335" TargetMode="External"/><Relationship Id="rId60" Type="http://schemas.openxmlformats.org/officeDocument/2006/relationships/hyperlink" Target="bookmark://_Toc52985343" TargetMode="External"/><Relationship Id="rId65" Type="http://schemas.openxmlformats.org/officeDocument/2006/relationships/hyperlink" Target="bookmark://_Toc52985348" TargetMode="External"/><Relationship Id="rId73" Type="http://schemas.openxmlformats.org/officeDocument/2006/relationships/hyperlink" Target="bookmark://_Toc52985356" TargetMode="External"/><Relationship Id="rId78" Type="http://schemas.openxmlformats.org/officeDocument/2006/relationships/hyperlink" Target="https://www2.delwp.vic.gov.au/maps" TargetMode="External"/><Relationship Id="rId81" Type="http://schemas.openxmlformats.org/officeDocument/2006/relationships/hyperlink" Target="http://www.data.vic.gov.au" TargetMode="External"/><Relationship Id="rId86"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DOCID398-218966892-18</_dlc_DocId>
    <TaxCatchAll xmlns="9fd47c19-1c4a-4d7d-b342-c10cef269344">
      <Value>13</Value>
      <Value>18</Value>
      <Value>11</Value>
      <Value>1</Value>
      <Value>6</Value>
      <Value>3</Value>
      <Value>2</Value>
      <Value>35</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262b9346-fdcb-4936-a1e7-51041407952a</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https://delwpvicgovau.sharepoint.com/sites/ecm_398/_layouts/15/DocIdRedir.aspx?ID=DOCID398-218966892-18</Url>
      <Description>DOCID398-218966892-18</Description>
    </_dlc_DocIdUrl>
    <Review_x0020_Date xmlns="a5f32de4-e402-4188-b034-e71ca7d22e54" xsi:nil="true"/>
    <Vicmap_x0020_Category xmlns="26eb6f62-1bd8-4031-829f-355bd964d392">VMELEV</Vicmap_x0020_Category>
    <URL xmlns="http://schemas.microsoft.com/sharepoint/v3">
      <Url xsi:nil="true"/>
      <Description xsi:nil="true"/>
    </URL>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B23135273A17C944A752E8D185620DFA" ma:contentTypeVersion="29" ma:contentTypeDescription="Description and metadata of data models and products. Identifies relationships within data models - DELWP" ma:contentTypeScope="" ma:versionID="f555d5432e89783dcaad17acdb6b5def">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391cb29d229b55a822f730cf1d46db4c"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Category" ma:format="Dropdown" ma:internalName="Vicmap_x0020_Category">
      <xsd:simpleType>
        <xsd:restriction base="dms:Choice">
          <xsd:enumeration value="Vicmap"/>
          <xsd:enumeration value="Vicmap data"/>
          <xsd:enumeration value="Foundation data"/>
          <xsd:enumeration value="Spatial data"/>
          <xsd:enumeration value="VMELEV"/>
          <xsd:enumeration value="VMIT"/>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2517F445A0F35E449C98AAD631F2B0384903"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54C5FB-C19C-45DC-B736-F0CA3A49157E}">
  <ds:schemaRefs>
    <ds:schemaRef ds:uri="http://schemas.openxmlformats.org/officeDocument/2006/bibliography"/>
  </ds:schemaRefs>
</ds:datastoreItem>
</file>

<file path=customXml/itemProps2.xml><?xml version="1.0" encoding="utf-8"?>
<ds:datastoreItem xmlns:ds="http://schemas.openxmlformats.org/officeDocument/2006/customXml" ds:itemID="{833EC118-D644-464C-A6E1-6CF093EDE70B}">
  <ds:schemaRefs>
    <ds:schemaRef ds:uri="http://schemas.microsoft.com/office/2006/metadata/customXsn"/>
  </ds:schemaRefs>
</ds:datastoreItem>
</file>

<file path=customXml/itemProps3.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26eb6f62-1bd8-4031-829f-355bd964d392"/>
  </ds:schemaRefs>
</ds:datastoreItem>
</file>

<file path=customXml/itemProps4.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5.xml><?xml version="1.0" encoding="utf-8"?>
<ds:datastoreItem xmlns:ds="http://schemas.openxmlformats.org/officeDocument/2006/customXml" ds:itemID="{1C155500-73A0-4248-A185-2D3279FB5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8097AE-D3B1-4A3C-AD65-63CB64D3DED0}">
  <ds:schemaRefs>
    <ds:schemaRef ds:uri="Microsoft.SharePoint.Taxonomy.ContentTypeSync"/>
  </ds:schemaRefs>
</ds:datastoreItem>
</file>

<file path=customXml/itemProps7.xml><?xml version="1.0" encoding="utf-8"?>
<ds:datastoreItem xmlns:ds="http://schemas.openxmlformats.org/officeDocument/2006/customXml" ds:itemID="{9EDE749F-7A62-410C-81E9-BA7A69D2DD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119</TotalTime>
  <Pages>34</Pages>
  <Words>8086</Words>
  <Characters>46094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Vicmap Elevation Product Description</vt:lpstr>
    </vt:vector>
  </TitlesOfParts>
  <Company>Victorian Government</Company>
  <LinksUpToDate>false</LinksUpToDate>
  <CharactersWithSpaces>54072</CharactersWithSpaces>
  <SharedDoc>false</SharedDoc>
  <HLinks>
    <vt:vector size="342" baseType="variant">
      <vt:variant>
        <vt:i4>5177347</vt:i4>
      </vt:variant>
      <vt:variant>
        <vt:i4>315</vt:i4>
      </vt:variant>
      <vt:variant>
        <vt:i4>0</vt:i4>
      </vt:variant>
      <vt:variant>
        <vt:i4>5</vt:i4>
      </vt:variant>
      <vt:variant>
        <vt:lpwstr>https://www2.delwp.vic.gov.au/maps/maps-and-spatial-data</vt:lpwstr>
      </vt:variant>
      <vt:variant>
        <vt:lpwstr/>
      </vt:variant>
      <vt:variant>
        <vt:i4>131159</vt:i4>
      </vt:variant>
      <vt:variant>
        <vt:i4>312</vt:i4>
      </vt:variant>
      <vt:variant>
        <vt:i4>0</vt:i4>
      </vt:variant>
      <vt:variant>
        <vt:i4>5</vt:i4>
      </vt:variant>
      <vt:variant>
        <vt:lpwstr>http://services.land.vic.gov.au/SpatialDatamart/</vt:lpwstr>
      </vt:variant>
      <vt:variant>
        <vt:lpwstr/>
      </vt:variant>
      <vt:variant>
        <vt:i4>6684725</vt:i4>
      </vt:variant>
      <vt:variant>
        <vt:i4>306</vt:i4>
      </vt:variant>
      <vt:variant>
        <vt:i4>0</vt:i4>
      </vt:variant>
      <vt:variant>
        <vt:i4>5</vt:i4>
      </vt:variant>
      <vt:variant>
        <vt:lpwstr>http://www.data.vic.gov.au/</vt:lpwstr>
      </vt:variant>
      <vt:variant>
        <vt:lpwstr/>
      </vt:variant>
      <vt:variant>
        <vt:i4>5177347</vt:i4>
      </vt:variant>
      <vt:variant>
        <vt:i4>303</vt:i4>
      </vt:variant>
      <vt:variant>
        <vt:i4>0</vt:i4>
      </vt:variant>
      <vt:variant>
        <vt:i4>5</vt:i4>
      </vt:variant>
      <vt:variant>
        <vt:lpwstr>https://www2.delwp.vic.gov.au/maps/maps-and-spatial-data</vt:lpwstr>
      </vt:variant>
      <vt:variant>
        <vt:lpwstr/>
      </vt:variant>
      <vt:variant>
        <vt:i4>3145792</vt:i4>
      </vt:variant>
      <vt:variant>
        <vt:i4>300</vt:i4>
      </vt:variant>
      <vt:variant>
        <vt:i4>0</vt:i4>
      </vt:variant>
      <vt:variant>
        <vt:i4>5</vt:i4>
      </vt:variant>
      <vt:variant>
        <vt:lpwstr>mailto:vicmap.help@delwp.vic.gov.au</vt:lpwstr>
      </vt:variant>
      <vt:variant>
        <vt:lpwstr/>
      </vt:variant>
      <vt:variant>
        <vt:i4>7602236</vt:i4>
      </vt:variant>
      <vt:variant>
        <vt:i4>297</vt:i4>
      </vt:variant>
      <vt:variant>
        <vt:i4>0</vt:i4>
      </vt:variant>
      <vt:variant>
        <vt:i4>5</vt:i4>
      </vt:variant>
      <vt:variant>
        <vt:lpwstr>https://www2.delwp.vic.gov.au/maps</vt:lpwstr>
      </vt:variant>
      <vt:variant>
        <vt:lpwstr/>
      </vt:variant>
      <vt:variant>
        <vt:i4>3080230</vt:i4>
      </vt:variant>
      <vt:variant>
        <vt:i4>290</vt:i4>
      </vt:variant>
      <vt:variant>
        <vt:i4>0</vt:i4>
      </vt:variant>
      <vt:variant>
        <vt:i4>5</vt:i4>
      </vt:variant>
      <vt:variant>
        <vt:lpwstr>bookmark://_Toc52985360/</vt:lpwstr>
      </vt:variant>
      <vt:variant>
        <vt:lpwstr>_Toc52985360</vt:lpwstr>
      </vt:variant>
      <vt:variant>
        <vt:i4>2424876</vt:i4>
      </vt:variant>
      <vt:variant>
        <vt:i4>284</vt:i4>
      </vt:variant>
      <vt:variant>
        <vt:i4>0</vt:i4>
      </vt:variant>
      <vt:variant>
        <vt:i4>5</vt:i4>
      </vt:variant>
      <vt:variant>
        <vt:lpwstr>bookmark://_Toc52985359/</vt:lpwstr>
      </vt:variant>
      <vt:variant>
        <vt:lpwstr>_Toc52985359</vt:lpwstr>
      </vt:variant>
      <vt:variant>
        <vt:i4>2359341</vt:i4>
      </vt:variant>
      <vt:variant>
        <vt:i4>278</vt:i4>
      </vt:variant>
      <vt:variant>
        <vt:i4>0</vt:i4>
      </vt:variant>
      <vt:variant>
        <vt:i4>5</vt:i4>
      </vt:variant>
      <vt:variant>
        <vt:lpwstr>bookmark://_Toc52985358/</vt:lpwstr>
      </vt:variant>
      <vt:variant>
        <vt:lpwstr>_Toc52985358</vt:lpwstr>
      </vt:variant>
      <vt:variant>
        <vt:i4>2818082</vt:i4>
      </vt:variant>
      <vt:variant>
        <vt:i4>272</vt:i4>
      </vt:variant>
      <vt:variant>
        <vt:i4>0</vt:i4>
      </vt:variant>
      <vt:variant>
        <vt:i4>5</vt:i4>
      </vt:variant>
      <vt:variant>
        <vt:lpwstr>bookmark://_Toc52985357/</vt:lpwstr>
      </vt:variant>
      <vt:variant>
        <vt:lpwstr>_Toc52985357</vt:lpwstr>
      </vt:variant>
      <vt:variant>
        <vt:i4>2752547</vt:i4>
      </vt:variant>
      <vt:variant>
        <vt:i4>266</vt:i4>
      </vt:variant>
      <vt:variant>
        <vt:i4>0</vt:i4>
      </vt:variant>
      <vt:variant>
        <vt:i4>5</vt:i4>
      </vt:variant>
      <vt:variant>
        <vt:lpwstr>bookmark://_Toc52985356/</vt:lpwstr>
      </vt:variant>
      <vt:variant>
        <vt:lpwstr>_Toc52985356</vt:lpwstr>
      </vt:variant>
      <vt:variant>
        <vt:i4>2687008</vt:i4>
      </vt:variant>
      <vt:variant>
        <vt:i4>260</vt:i4>
      </vt:variant>
      <vt:variant>
        <vt:i4>0</vt:i4>
      </vt:variant>
      <vt:variant>
        <vt:i4>5</vt:i4>
      </vt:variant>
      <vt:variant>
        <vt:lpwstr>bookmark://_Toc52985355/</vt:lpwstr>
      </vt:variant>
      <vt:variant>
        <vt:lpwstr>_Toc52985355</vt:lpwstr>
      </vt:variant>
      <vt:variant>
        <vt:i4>2621473</vt:i4>
      </vt:variant>
      <vt:variant>
        <vt:i4>254</vt:i4>
      </vt:variant>
      <vt:variant>
        <vt:i4>0</vt:i4>
      </vt:variant>
      <vt:variant>
        <vt:i4>5</vt:i4>
      </vt:variant>
      <vt:variant>
        <vt:lpwstr>bookmark://_Toc52985354/</vt:lpwstr>
      </vt:variant>
      <vt:variant>
        <vt:lpwstr>_Toc52985354</vt:lpwstr>
      </vt:variant>
      <vt:variant>
        <vt:i4>3080230</vt:i4>
      </vt:variant>
      <vt:variant>
        <vt:i4>248</vt:i4>
      </vt:variant>
      <vt:variant>
        <vt:i4>0</vt:i4>
      </vt:variant>
      <vt:variant>
        <vt:i4>5</vt:i4>
      </vt:variant>
      <vt:variant>
        <vt:lpwstr>bookmark://_Toc52985353/</vt:lpwstr>
      </vt:variant>
      <vt:variant>
        <vt:lpwstr>_Toc52985353</vt:lpwstr>
      </vt:variant>
      <vt:variant>
        <vt:i4>3014695</vt:i4>
      </vt:variant>
      <vt:variant>
        <vt:i4>242</vt:i4>
      </vt:variant>
      <vt:variant>
        <vt:i4>0</vt:i4>
      </vt:variant>
      <vt:variant>
        <vt:i4>5</vt:i4>
      </vt:variant>
      <vt:variant>
        <vt:lpwstr>bookmark://_Toc52985352/</vt:lpwstr>
      </vt:variant>
      <vt:variant>
        <vt:lpwstr>_Toc52985352</vt:lpwstr>
      </vt:variant>
      <vt:variant>
        <vt:i4>2949156</vt:i4>
      </vt:variant>
      <vt:variant>
        <vt:i4>236</vt:i4>
      </vt:variant>
      <vt:variant>
        <vt:i4>0</vt:i4>
      </vt:variant>
      <vt:variant>
        <vt:i4>5</vt:i4>
      </vt:variant>
      <vt:variant>
        <vt:lpwstr>bookmark://_Toc52985351/</vt:lpwstr>
      </vt:variant>
      <vt:variant>
        <vt:lpwstr>_Toc52985351</vt:lpwstr>
      </vt:variant>
      <vt:variant>
        <vt:i4>2883621</vt:i4>
      </vt:variant>
      <vt:variant>
        <vt:i4>230</vt:i4>
      </vt:variant>
      <vt:variant>
        <vt:i4>0</vt:i4>
      </vt:variant>
      <vt:variant>
        <vt:i4>5</vt:i4>
      </vt:variant>
      <vt:variant>
        <vt:lpwstr>bookmark://_Toc52985350/</vt:lpwstr>
      </vt:variant>
      <vt:variant>
        <vt:lpwstr>_Toc52985350</vt:lpwstr>
      </vt:variant>
      <vt:variant>
        <vt:i4>2359341</vt:i4>
      </vt:variant>
      <vt:variant>
        <vt:i4>224</vt:i4>
      </vt:variant>
      <vt:variant>
        <vt:i4>0</vt:i4>
      </vt:variant>
      <vt:variant>
        <vt:i4>5</vt:i4>
      </vt:variant>
      <vt:variant>
        <vt:lpwstr>bookmark://_Toc52985349/</vt:lpwstr>
      </vt:variant>
      <vt:variant>
        <vt:lpwstr>_Toc52985349</vt:lpwstr>
      </vt:variant>
      <vt:variant>
        <vt:i4>2424876</vt:i4>
      </vt:variant>
      <vt:variant>
        <vt:i4>218</vt:i4>
      </vt:variant>
      <vt:variant>
        <vt:i4>0</vt:i4>
      </vt:variant>
      <vt:variant>
        <vt:i4>5</vt:i4>
      </vt:variant>
      <vt:variant>
        <vt:lpwstr>bookmark://_Toc52985348/</vt:lpwstr>
      </vt:variant>
      <vt:variant>
        <vt:lpwstr>_Toc52985348</vt:lpwstr>
      </vt:variant>
      <vt:variant>
        <vt:i4>2752547</vt:i4>
      </vt:variant>
      <vt:variant>
        <vt:i4>212</vt:i4>
      </vt:variant>
      <vt:variant>
        <vt:i4>0</vt:i4>
      </vt:variant>
      <vt:variant>
        <vt:i4>5</vt:i4>
      </vt:variant>
      <vt:variant>
        <vt:lpwstr>bookmark://_Toc52985347/</vt:lpwstr>
      </vt:variant>
      <vt:variant>
        <vt:lpwstr>_Toc52985347</vt:lpwstr>
      </vt:variant>
      <vt:variant>
        <vt:i4>2818082</vt:i4>
      </vt:variant>
      <vt:variant>
        <vt:i4>206</vt:i4>
      </vt:variant>
      <vt:variant>
        <vt:i4>0</vt:i4>
      </vt:variant>
      <vt:variant>
        <vt:i4>5</vt:i4>
      </vt:variant>
      <vt:variant>
        <vt:lpwstr>bookmark://_Toc52985346/</vt:lpwstr>
      </vt:variant>
      <vt:variant>
        <vt:lpwstr>_Toc52985346</vt:lpwstr>
      </vt:variant>
      <vt:variant>
        <vt:i4>2621473</vt:i4>
      </vt:variant>
      <vt:variant>
        <vt:i4>200</vt:i4>
      </vt:variant>
      <vt:variant>
        <vt:i4>0</vt:i4>
      </vt:variant>
      <vt:variant>
        <vt:i4>5</vt:i4>
      </vt:variant>
      <vt:variant>
        <vt:lpwstr>bookmark://_Toc52985345/</vt:lpwstr>
      </vt:variant>
      <vt:variant>
        <vt:lpwstr>_Toc52985345</vt:lpwstr>
      </vt:variant>
      <vt:variant>
        <vt:i4>2687008</vt:i4>
      </vt:variant>
      <vt:variant>
        <vt:i4>194</vt:i4>
      </vt:variant>
      <vt:variant>
        <vt:i4>0</vt:i4>
      </vt:variant>
      <vt:variant>
        <vt:i4>5</vt:i4>
      </vt:variant>
      <vt:variant>
        <vt:lpwstr>bookmark://_Toc52985344/</vt:lpwstr>
      </vt:variant>
      <vt:variant>
        <vt:lpwstr>_Toc52985344</vt:lpwstr>
      </vt:variant>
      <vt:variant>
        <vt:i4>3014695</vt:i4>
      </vt:variant>
      <vt:variant>
        <vt:i4>188</vt:i4>
      </vt:variant>
      <vt:variant>
        <vt:i4>0</vt:i4>
      </vt:variant>
      <vt:variant>
        <vt:i4>5</vt:i4>
      </vt:variant>
      <vt:variant>
        <vt:lpwstr>bookmark://_Toc52985343/</vt:lpwstr>
      </vt:variant>
      <vt:variant>
        <vt:lpwstr>_Toc52985343</vt:lpwstr>
      </vt:variant>
      <vt:variant>
        <vt:i4>3080230</vt:i4>
      </vt:variant>
      <vt:variant>
        <vt:i4>182</vt:i4>
      </vt:variant>
      <vt:variant>
        <vt:i4>0</vt:i4>
      </vt:variant>
      <vt:variant>
        <vt:i4>5</vt:i4>
      </vt:variant>
      <vt:variant>
        <vt:lpwstr>bookmark://_Toc52985342/</vt:lpwstr>
      </vt:variant>
      <vt:variant>
        <vt:lpwstr>_Toc52985342</vt:lpwstr>
      </vt:variant>
      <vt:variant>
        <vt:i4>2883621</vt:i4>
      </vt:variant>
      <vt:variant>
        <vt:i4>176</vt:i4>
      </vt:variant>
      <vt:variant>
        <vt:i4>0</vt:i4>
      </vt:variant>
      <vt:variant>
        <vt:i4>5</vt:i4>
      </vt:variant>
      <vt:variant>
        <vt:lpwstr>bookmark://_Toc52985341/</vt:lpwstr>
      </vt:variant>
      <vt:variant>
        <vt:lpwstr>_Toc52985341</vt:lpwstr>
      </vt:variant>
      <vt:variant>
        <vt:i4>2949156</vt:i4>
      </vt:variant>
      <vt:variant>
        <vt:i4>170</vt:i4>
      </vt:variant>
      <vt:variant>
        <vt:i4>0</vt:i4>
      </vt:variant>
      <vt:variant>
        <vt:i4>5</vt:i4>
      </vt:variant>
      <vt:variant>
        <vt:lpwstr>bookmark://_Toc52985340/</vt:lpwstr>
      </vt:variant>
      <vt:variant>
        <vt:lpwstr>_Toc52985340</vt:lpwstr>
      </vt:variant>
      <vt:variant>
        <vt:i4>2293802</vt:i4>
      </vt:variant>
      <vt:variant>
        <vt:i4>164</vt:i4>
      </vt:variant>
      <vt:variant>
        <vt:i4>0</vt:i4>
      </vt:variant>
      <vt:variant>
        <vt:i4>5</vt:i4>
      </vt:variant>
      <vt:variant>
        <vt:lpwstr>bookmark://_Toc52985339/</vt:lpwstr>
      </vt:variant>
      <vt:variant>
        <vt:lpwstr>_Toc52985339</vt:lpwstr>
      </vt:variant>
      <vt:variant>
        <vt:i4>2228267</vt:i4>
      </vt:variant>
      <vt:variant>
        <vt:i4>158</vt:i4>
      </vt:variant>
      <vt:variant>
        <vt:i4>0</vt:i4>
      </vt:variant>
      <vt:variant>
        <vt:i4>5</vt:i4>
      </vt:variant>
      <vt:variant>
        <vt:lpwstr>bookmark://_Toc52985338/</vt:lpwstr>
      </vt:variant>
      <vt:variant>
        <vt:lpwstr>_Toc52985338</vt:lpwstr>
      </vt:variant>
      <vt:variant>
        <vt:i4>2949156</vt:i4>
      </vt:variant>
      <vt:variant>
        <vt:i4>152</vt:i4>
      </vt:variant>
      <vt:variant>
        <vt:i4>0</vt:i4>
      </vt:variant>
      <vt:variant>
        <vt:i4>5</vt:i4>
      </vt:variant>
      <vt:variant>
        <vt:lpwstr>bookmark://_Toc52985337/</vt:lpwstr>
      </vt:variant>
      <vt:variant>
        <vt:lpwstr>_Toc52985337</vt:lpwstr>
      </vt:variant>
      <vt:variant>
        <vt:i4>2883621</vt:i4>
      </vt:variant>
      <vt:variant>
        <vt:i4>146</vt:i4>
      </vt:variant>
      <vt:variant>
        <vt:i4>0</vt:i4>
      </vt:variant>
      <vt:variant>
        <vt:i4>5</vt:i4>
      </vt:variant>
      <vt:variant>
        <vt:lpwstr>bookmark://_Toc52985336/</vt:lpwstr>
      </vt:variant>
      <vt:variant>
        <vt:lpwstr>_Toc52985336</vt:lpwstr>
      </vt:variant>
      <vt:variant>
        <vt:i4>3080230</vt:i4>
      </vt:variant>
      <vt:variant>
        <vt:i4>140</vt:i4>
      </vt:variant>
      <vt:variant>
        <vt:i4>0</vt:i4>
      </vt:variant>
      <vt:variant>
        <vt:i4>5</vt:i4>
      </vt:variant>
      <vt:variant>
        <vt:lpwstr>bookmark://_Toc52985335/</vt:lpwstr>
      </vt:variant>
      <vt:variant>
        <vt:lpwstr>_Toc52985335</vt:lpwstr>
      </vt:variant>
      <vt:variant>
        <vt:i4>3014695</vt:i4>
      </vt:variant>
      <vt:variant>
        <vt:i4>134</vt:i4>
      </vt:variant>
      <vt:variant>
        <vt:i4>0</vt:i4>
      </vt:variant>
      <vt:variant>
        <vt:i4>5</vt:i4>
      </vt:variant>
      <vt:variant>
        <vt:lpwstr>bookmark://_Toc52985334/</vt:lpwstr>
      </vt:variant>
      <vt:variant>
        <vt:lpwstr>_Toc52985334</vt:lpwstr>
      </vt:variant>
      <vt:variant>
        <vt:i4>2687008</vt:i4>
      </vt:variant>
      <vt:variant>
        <vt:i4>128</vt:i4>
      </vt:variant>
      <vt:variant>
        <vt:i4>0</vt:i4>
      </vt:variant>
      <vt:variant>
        <vt:i4>5</vt:i4>
      </vt:variant>
      <vt:variant>
        <vt:lpwstr>bookmark://_Toc52985333/</vt:lpwstr>
      </vt:variant>
      <vt:variant>
        <vt:lpwstr>_Toc52985333</vt:lpwstr>
      </vt:variant>
      <vt:variant>
        <vt:i4>2621473</vt:i4>
      </vt:variant>
      <vt:variant>
        <vt:i4>122</vt:i4>
      </vt:variant>
      <vt:variant>
        <vt:i4>0</vt:i4>
      </vt:variant>
      <vt:variant>
        <vt:i4>5</vt:i4>
      </vt:variant>
      <vt:variant>
        <vt:lpwstr>bookmark://_Toc52985332/</vt:lpwstr>
      </vt:variant>
      <vt:variant>
        <vt:lpwstr>_Toc52985332</vt:lpwstr>
      </vt:variant>
      <vt:variant>
        <vt:i4>2818082</vt:i4>
      </vt:variant>
      <vt:variant>
        <vt:i4>116</vt:i4>
      </vt:variant>
      <vt:variant>
        <vt:i4>0</vt:i4>
      </vt:variant>
      <vt:variant>
        <vt:i4>5</vt:i4>
      </vt:variant>
      <vt:variant>
        <vt:lpwstr>bookmark://_Toc52985331/</vt:lpwstr>
      </vt:variant>
      <vt:variant>
        <vt:lpwstr>_Toc52985331</vt:lpwstr>
      </vt:variant>
      <vt:variant>
        <vt:i4>2752547</vt:i4>
      </vt:variant>
      <vt:variant>
        <vt:i4>110</vt:i4>
      </vt:variant>
      <vt:variant>
        <vt:i4>0</vt:i4>
      </vt:variant>
      <vt:variant>
        <vt:i4>5</vt:i4>
      </vt:variant>
      <vt:variant>
        <vt:lpwstr>bookmark://_Toc52985330/</vt:lpwstr>
      </vt:variant>
      <vt:variant>
        <vt:lpwstr>_Toc52985330</vt:lpwstr>
      </vt:variant>
      <vt:variant>
        <vt:i4>2228267</vt:i4>
      </vt:variant>
      <vt:variant>
        <vt:i4>104</vt:i4>
      </vt:variant>
      <vt:variant>
        <vt:i4>0</vt:i4>
      </vt:variant>
      <vt:variant>
        <vt:i4>5</vt:i4>
      </vt:variant>
      <vt:variant>
        <vt:lpwstr>bookmark://_Toc52985329/</vt:lpwstr>
      </vt:variant>
      <vt:variant>
        <vt:lpwstr>_Toc52985329</vt:lpwstr>
      </vt:variant>
      <vt:variant>
        <vt:i4>2293802</vt:i4>
      </vt:variant>
      <vt:variant>
        <vt:i4>98</vt:i4>
      </vt:variant>
      <vt:variant>
        <vt:i4>0</vt:i4>
      </vt:variant>
      <vt:variant>
        <vt:i4>5</vt:i4>
      </vt:variant>
      <vt:variant>
        <vt:lpwstr>bookmark://_Toc52985328/</vt:lpwstr>
      </vt:variant>
      <vt:variant>
        <vt:lpwstr>_Toc52985328</vt:lpwstr>
      </vt:variant>
      <vt:variant>
        <vt:i4>2883621</vt:i4>
      </vt:variant>
      <vt:variant>
        <vt:i4>92</vt:i4>
      </vt:variant>
      <vt:variant>
        <vt:i4>0</vt:i4>
      </vt:variant>
      <vt:variant>
        <vt:i4>5</vt:i4>
      </vt:variant>
      <vt:variant>
        <vt:lpwstr>bookmark://_Toc52985327/</vt:lpwstr>
      </vt:variant>
      <vt:variant>
        <vt:lpwstr>_Toc52985327</vt:lpwstr>
      </vt:variant>
      <vt:variant>
        <vt:i4>2949156</vt:i4>
      </vt:variant>
      <vt:variant>
        <vt:i4>86</vt:i4>
      </vt:variant>
      <vt:variant>
        <vt:i4>0</vt:i4>
      </vt:variant>
      <vt:variant>
        <vt:i4>5</vt:i4>
      </vt:variant>
      <vt:variant>
        <vt:lpwstr>bookmark://_Toc52985326/</vt:lpwstr>
      </vt:variant>
      <vt:variant>
        <vt:lpwstr>_Toc52985326</vt:lpwstr>
      </vt:variant>
      <vt:variant>
        <vt:i4>3014695</vt:i4>
      </vt:variant>
      <vt:variant>
        <vt:i4>80</vt:i4>
      </vt:variant>
      <vt:variant>
        <vt:i4>0</vt:i4>
      </vt:variant>
      <vt:variant>
        <vt:i4>5</vt:i4>
      </vt:variant>
      <vt:variant>
        <vt:lpwstr>bookmark://_Toc52985325/</vt:lpwstr>
      </vt:variant>
      <vt:variant>
        <vt:lpwstr>_Toc52985325</vt:lpwstr>
      </vt:variant>
      <vt:variant>
        <vt:i4>3080230</vt:i4>
      </vt:variant>
      <vt:variant>
        <vt:i4>74</vt:i4>
      </vt:variant>
      <vt:variant>
        <vt:i4>0</vt:i4>
      </vt:variant>
      <vt:variant>
        <vt:i4>5</vt:i4>
      </vt:variant>
      <vt:variant>
        <vt:lpwstr>bookmark://_Toc52985324/</vt:lpwstr>
      </vt:variant>
      <vt:variant>
        <vt:lpwstr>_Toc52985324</vt:lpwstr>
      </vt:variant>
      <vt:variant>
        <vt:i4>2621473</vt:i4>
      </vt:variant>
      <vt:variant>
        <vt:i4>68</vt:i4>
      </vt:variant>
      <vt:variant>
        <vt:i4>0</vt:i4>
      </vt:variant>
      <vt:variant>
        <vt:i4>5</vt:i4>
      </vt:variant>
      <vt:variant>
        <vt:lpwstr>bookmark://_Toc52985323/</vt:lpwstr>
      </vt:variant>
      <vt:variant>
        <vt:lpwstr>_Toc52985323</vt:lpwstr>
      </vt:variant>
      <vt:variant>
        <vt:i4>2687008</vt:i4>
      </vt:variant>
      <vt:variant>
        <vt:i4>62</vt:i4>
      </vt:variant>
      <vt:variant>
        <vt:i4>0</vt:i4>
      </vt:variant>
      <vt:variant>
        <vt:i4>5</vt:i4>
      </vt:variant>
      <vt:variant>
        <vt:lpwstr>bookmark://_Toc52985322/</vt:lpwstr>
      </vt:variant>
      <vt:variant>
        <vt:lpwstr>_Toc52985322</vt:lpwstr>
      </vt:variant>
      <vt:variant>
        <vt:i4>2752547</vt:i4>
      </vt:variant>
      <vt:variant>
        <vt:i4>56</vt:i4>
      </vt:variant>
      <vt:variant>
        <vt:i4>0</vt:i4>
      </vt:variant>
      <vt:variant>
        <vt:i4>5</vt:i4>
      </vt:variant>
      <vt:variant>
        <vt:lpwstr>bookmark://_Toc52985321/</vt:lpwstr>
      </vt:variant>
      <vt:variant>
        <vt:lpwstr>_Toc52985321</vt:lpwstr>
      </vt:variant>
      <vt:variant>
        <vt:i4>2818082</vt:i4>
      </vt:variant>
      <vt:variant>
        <vt:i4>50</vt:i4>
      </vt:variant>
      <vt:variant>
        <vt:i4>0</vt:i4>
      </vt:variant>
      <vt:variant>
        <vt:i4>5</vt:i4>
      </vt:variant>
      <vt:variant>
        <vt:lpwstr>bookmark://_Toc52985320/</vt:lpwstr>
      </vt:variant>
      <vt:variant>
        <vt:lpwstr>_Toc52985320</vt:lpwstr>
      </vt:variant>
      <vt:variant>
        <vt:i4>2162728</vt:i4>
      </vt:variant>
      <vt:variant>
        <vt:i4>44</vt:i4>
      </vt:variant>
      <vt:variant>
        <vt:i4>0</vt:i4>
      </vt:variant>
      <vt:variant>
        <vt:i4>5</vt:i4>
      </vt:variant>
      <vt:variant>
        <vt:lpwstr>bookmark://_Toc52985319/</vt:lpwstr>
      </vt:variant>
      <vt:variant>
        <vt:lpwstr>_Toc52985319</vt:lpwstr>
      </vt:variant>
      <vt:variant>
        <vt:i4>2097193</vt:i4>
      </vt:variant>
      <vt:variant>
        <vt:i4>38</vt:i4>
      </vt:variant>
      <vt:variant>
        <vt:i4>0</vt:i4>
      </vt:variant>
      <vt:variant>
        <vt:i4>5</vt:i4>
      </vt:variant>
      <vt:variant>
        <vt:lpwstr>bookmark://_Toc52985318/</vt:lpwstr>
      </vt:variant>
      <vt:variant>
        <vt:lpwstr>_Toc52985318</vt:lpwstr>
      </vt:variant>
      <vt:variant>
        <vt:i4>3080230</vt:i4>
      </vt:variant>
      <vt:variant>
        <vt:i4>32</vt:i4>
      </vt:variant>
      <vt:variant>
        <vt:i4>0</vt:i4>
      </vt:variant>
      <vt:variant>
        <vt:i4>5</vt:i4>
      </vt:variant>
      <vt:variant>
        <vt:lpwstr>bookmark://_Toc52985317/</vt:lpwstr>
      </vt:variant>
      <vt:variant>
        <vt:lpwstr>_Toc52985317</vt:lpwstr>
      </vt:variant>
      <vt:variant>
        <vt:i4>3014695</vt:i4>
      </vt:variant>
      <vt:variant>
        <vt:i4>26</vt:i4>
      </vt:variant>
      <vt:variant>
        <vt:i4>0</vt:i4>
      </vt:variant>
      <vt:variant>
        <vt:i4>5</vt:i4>
      </vt:variant>
      <vt:variant>
        <vt:lpwstr>bookmark://_Toc52985316/</vt:lpwstr>
      </vt:variant>
      <vt:variant>
        <vt:lpwstr>_Toc52985316</vt:lpwstr>
      </vt:variant>
      <vt:variant>
        <vt:i4>2949156</vt:i4>
      </vt:variant>
      <vt:variant>
        <vt:i4>20</vt:i4>
      </vt:variant>
      <vt:variant>
        <vt:i4>0</vt:i4>
      </vt:variant>
      <vt:variant>
        <vt:i4>5</vt:i4>
      </vt:variant>
      <vt:variant>
        <vt:lpwstr>bookmark://_Toc52985315/</vt:lpwstr>
      </vt:variant>
      <vt:variant>
        <vt:lpwstr>_Toc52985315</vt:lpwstr>
      </vt:variant>
      <vt:variant>
        <vt:i4>2883621</vt:i4>
      </vt:variant>
      <vt:variant>
        <vt:i4>14</vt:i4>
      </vt:variant>
      <vt:variant>
        <vt:i4>0</vt:i4>
      </vt:variant>
      <vt:variant>
        <vt:i4>5</vt:i4>
      </vt:variant>
      <vt:variant>
        <vt:lpwstr>bookmark://_Toc52985314/</vt:lpwstr>
      </vt:variant>
      <vt:variant>
        <vt:lpwstr>_Toc52985314</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Elevation Product Description</dc:title>
  <dc:subject/>
  <dc:creator>Robert Morrison</dc:creator>
  <cp:keywords/>
  <dc:description/>
  <cp:lastModifiedBy>Geraldine M Karla (DELWP)</cp:lastModifiedBy>
  <cp:revision>193</cp:revision>
  <cp:lastPrinted>2017-08-25T01:37:00Z</cp:lastPrinted>
  <dcterms:created xsi:type="dcterms:W3CDTF">2020-10-08T00:48:00Z</dcterms:created>
  <dcterms:modified xsi:type="dcterms:W3CDTF">2021-12-10T06:13:00Z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18;#Land Information ＆ Spatial Services|477e3324-5efb-455d-857b-76bcd3658ea0</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35;#Land Use Victoria|262b9346-fdcb-4936-a1e7-51041407952a</vt:lpwstr>
  </property>
  <property fmtid="{D5CDD505-2E9C-101B-9397-08002B2CF9AE}" pid="22" name="ContentTypeId">
    <vt:lpwstr>0x0101002517F445A0F35E449C98AAD631F2B038490300B23135273A17C944A752E8D185620DFA</vt:lpwstr>
  </property>
  <property fmtid="{D5CDD505-2E9C-101B-9397-08002B2CF9AE}" pid="23" name="Reference Type">
    <vt:lpwstr/>
  </property>
  <property fmtid="{D5CDD505-2E9C-101B-9397-08002B2CF9AE}" pid="24" name="_dlc_DocIdItemGuid">
    <vt:lpwstr>4693121f-095a-43fb-b279-192fc4e88231</vt:lpwstr>
  </property>
  <property fmtid="{D5CDD505-2E9C-101B-9397-08002B2CF9AE}" pid="25" name="Division">
    <vt:lpwstr>11;#Land Victoria|3f34862c-19e6-4249-bb3e-25467ff840df</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6;#Land Services and First Peoples|35232ce7-1039-46ab-a331-4c8e969be43f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Vicmap Stream">
    <vt:lpwstr>13;#Product Specification|e5a096b3-87c1-4d88-b214-e786b687cd9b</vt:lpwstr>
  </property>
  <property fmtid="{D5CDD505-2E9C-101B-9397-08002B2CF9AE}" pid="34" name="MSIP_Label_4257e2ab-f512-40e2-9c9a-c64247360765_Enabled">
    <vt:lpwstr>true</vt:lpwstr>
  </property>
  <property fmtid="{D5CDD505-2E9C-101B-9397-08002B2CF9AE}" pid="35" name="MSIP_Label_4257e2ab-f512-40e2-9c9a-c64247360765_SetDate">
    <vt:lpwstr>2021-08-09T23:22:53Z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621c2f8c-d5a3-4310-a529-53e81f852bfd</vt:lpwstr>
  </property>
  <property fmtid="{D5CDD505-2E9C-101B-9397-08002B2CF9AE}" pid="40" name="MSIP_Label_4257e2ab-f512-40e2-9c9a-c64247360765_ContentBits">
    <vt:lpwstr>2</vt:lpwstr>
  </property>
  <property fmtid="{D5CDD505-2E9C-101B-9397-08002B2CF9AE}" pid="41" name="o85941e134754762b9719660a258a6e6">
    <vt:lpwstr/>
  </property>
  <property fmtid="{D5CDD505-2E9C-101B-9397-08002B2CF9AE}" pid="42" name="Copyright_x0020_Licence_x0020_Name">
    <vt:lpwstr/>
  </property>
  <property fmtid="{D5CDD505-2E9C-101B-9397-08002B2CF9AE}" pid="43" name="df723ab3fe1c4eb7a0b151674e7ac40d">
    <vt:lpwstr/>
  </property>
  <property fmtid="{D5CDD505-2E9C-101B-9397-08002B2CF9AE}" pid="44" name="Copyright_x0020_License_x0020_Type">
    <vt:lpwstr/>
  </property>
  <property fmtid="{D5CDD505-2E9C-101B-9397-08002B2CF9AE}" pid="45" name="Copyright Licence Name">
    <vt:lpwstr/>
  </property>
  <property fmtid="{D5CDD505-2E9C-101B-9397-08002B2CF9AE}" pid="46" name="Copyright License Type">
    <vt:lpwstr/>
  </property>
  <property fmtid="{D5CDD505-2E9C-101B-9397-08002B2CF9AE}" pid="47" name="SharedWithUsers">
    <vt:lpwstr>208;#Alena L Moison (DELWP);#89;#Geraldine M Karla (DELWP);#338;#Azeem A Sadiq (DELWP);#100;#John F White (DELWP);#25;#Jacqueline L LeLievre (DELWP);#67;#Robert H Morrison (DELWP);#460;#Clara S Reed (DELWP)</vt:lpwstr>
  </property>
</Properties>
</file>