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FC7D0" w14:textId="38894852" w:rsidR="004839D1" w:rsidRPr="00B117F7" w:rsidRDefault="00DD00D8" w:rsidP="006F0114">
      <w:pPr>
        <w:pStyle w:val="Heading1"/>
      </w:pPr>
      <w:bookmarkStart w:id="0" w:name="_Toc74307761"/>
      <w:r>
        <w:t>More R</w:t>
      </w:r>
      <w:r w:rsidR="009B6CFE" w:rsidRPr="009B6CFE">
        <w:t xml:space="preserve">esidual </w:t>
      </w:r>
      <w:r>
        <w:t>D</w:t>
      </w:r>
      <w:r w:rsidR="009B6CFE" w:rsidRPr="009B6CFE">
        <w:t>ocuments can now be lodged electronically</w:t>
      </w:r>
    </w:p>
    <w:p w14:paraId="0AFC52A9" w14:textId="5C458FE9" w:rsidR="009C7355" w:rsidRDefault="00146564" w:rsidP="00BB120D">
      <w:r>
        <w:t>Version 14 of t</w:t>
      </w:r>
      <w:r w:rsidR="009733B9">
        <w:t xml:space="preserve">he </w:t>
      </w:r>
      <w:r>
        <w:t>G</w:t>
      </w:r>
      <w:r w:rsidR="009733B9">
        <w:t xml:space="preserve">uide </w:t>
      </w:r>
      <w:r w:rsidR="0A99CAFF">
        <w:t xml:space="preserve">to Residual Documents </w:t>
      </w:r>
      <w:r w:rsidR="009733B9">
        <w:t xml:space="preserve">has been updated to help customers </w:t>
      </w:r>
      <w:r w:rsidR="1E80B5F4">
        <w:t xml:space="preserve">better </w:t>
      </w:r>
      <w:r w:rsidR="009733B9">
        <w:t xml:space="preserve">understand which </w:t>
      </w:r>
      <w:r w:rsidR="00992C1E">
        <w:t>R</w:t>
      </w:r>
      <w:r w:rsidR="009733B9">
        <w:t xml:space="preserve">esidual </w:t>
      </w:r>
      <w:r w:rsidR="00992C1E">
        <w:t>D</w:t>
      </w:r>
      <w:r w:rsidR="009733B9">
        <w:t xml:space="preserve">ocuments can be lodged electronically </w:t>
      </w:r>
      <w:r w:rsidR="4123E80D">
        <w:t>using</w:t>
      </w:r>
      <w:r w:rsidR="009733B9">
        <w:t xml:space="preserve"> an Electronic Lodgment </w:t>
      </w:r>
      <w:r w:rsidR="00CF4729">
        <w:t>Network (</w:t>
      </w:r>
      <w:r w:rsidR="009733B9">
        <w:t xml:space="preserve">ELN). </w:t>
      </w:r>
    </w:p>
    <w:p w14:paraId="55EC84BD" w14:textId="07865600" w:rsidR="009D515E" w:rsidRDefault="00D724EA" w:rsidP="00BB120D">
      <w:r>
        <w:t>The updated guide</w:t>
      </w:r>
      <w:r w:rsidR="009733B9">
        <w:t xml:space="preserve"> includes 25 new registry instruments that can </w:t>
      </w:r>
      <w:r w:rsidR="00AA4CE0">
        <w:t xml:space="preserve">now </w:t>
      </w:r>
      <w:r w:rsidR="009733B9">
        <w:t xml:space="preserve">be lodged electronically as </w:t>
      </w:r>
      <w:r w:rsidR="00DC3DFF">
        <w:t>R</w:t>
      </w:r>
      <w:r w:rsidR="009733B9">
        <w:t xml:space="preserve">esidual </w:t>
      </w:r>
      <w:r w:rsidR="00DC3DFF">
        <w:t>D</w:t>
      </w:r>
      <w:r w:rsidR="009733B9">
        <w:t>ocuments</w:t>
      </w:r>
      <w:r w:rsidR="00AA4CE0">
        <w:t>.</w:t>
      </w:r>
      <w:r w:rsidR="00A4567F">
        <w:t xml:space="preserve"> It also includes</w:t>
      </w:r>
      <w:r w:rsidR="009733B9">
        <w:t xml:space="preserve"> </w:t>
      </w:r>
      <w:r w:rsidR="00A4567F">
        <w:t>requi</w:t>
      </w:r>
      <w:r w:rsidR="00992C1E">
        <w:t>rement</w:t>
      </w:r>
      <w:r w:rsidR="009733B9">
        <w:t xml:space="preserve"> updates to 15 existing </w:t>
      </w:r>
      <w:r w:rsidR="00992C1E">
        <w:t>R</w:t>
      </w:r>
      <w:r w:rsidR="009733B9">
        <w:t xml:space="preserve">esidual </w:t>
      </w:r>
      <w:r w:rsidR="00992C1E">
        <w:t>D</w:t>
      </w:r>
      <w:r w:rsidR="009733B9">
        <w:t>ocuments.</w:t>
      </w:r>
    </w:p>
    <w:p w14:paraId="38599855" w14:textId="479E05B5" w:rsidR="00057226" w:rsidRPr="00057226" w:rsidRDefault="00D20AAA" w:rsidP="0017697B">
      <w:r>
        <w:t>T</w:t>
      </w:r>
      <w:r w:rsidR="00057226" w:rsidRPr="00057226">
        <w:t>he Registrar’s Requirements supports the continued transition to electronic lodgment by requiring all remaining instrument types that can be lodged electronically to be lodged electronically as they become available.</w:t>
      </w:r>
    </w:p>
    <w:p w14:paraId="4EE4B640" w14:textId="57A7EB59" w:rsidR="00FA124B" w:rsidRDefault="00047DB3" w:rsidP="00BB120D">
      <w:r w:rsidRPr="00047DB3">
        <w:t xml:space="preserve">From </w:t>
      </w:r>
      <w:r w:rsidR="00533043" w:rsidRPr="0017697B">
        <w:rPr>
          <w:b/>
        </w:rPr>
        <w:t>26 October 2026</w:t>
      </w:r>
      <w:r w:rsidRPr="00047DB3">
        <w:t xml:space="preserve">, </w:t>
      </w:r>
      <w:r w:rsidR="006D1EED">
        <w:t>customers must lodge an instrument type</w:t>
      </w:r>
      <w:r w:rsidR="009E349A">
        <w:t xml:space="preserve"> </w:t>
      </w:r>
      <w:r w:rsidR="006F781F">
        <w:t>electronically if it is</w:t>
      </w:r>
      <w:r w:rsidR="006B56BE">
        <w:t xml:space="preserve"> </w:t>
      </w:r>
      <w:r w:rsidR="00642C84">
        <w:t>available for electronic lodgment</w:t>
      </w:r>
      <w:r w:rsidR="007F5432">
        <w:t>.</w:t>
      </w:r>
      <w:r w:rsidR="006B56BE">
        <w:t xml:space="preserve"> </w:t>
      </w:r>
      <w:r w:rsidR="007F5432">
        <w:t>Customers will no longer</w:t>
      </w:r>
      <w:r w:rsidR="001A110A">
        <w:t xml:space="preserve"> be </w:t>
      </w:r>
      <w:r w:rsidR="007F5432">
        <w:t>able to lodge</w:t>
      </w:r>
      <w:r w:rsidR="002F5824">
        <w:t xml:space="preserve"> that instrument type </w:t>
      </w:r>
      <w:r w:rsidR="00D34523">
        <w:t xml:space="preserve">using </w:t>
      </w:r>
      <w:r w:rsidR="00D91A6E">
        <w:t xml:space="preserve">the </w:t>
      </w:r>
      <w:r w:rsidR="00E172FF">
        <w:t>Generic Residual Document</w:t>
      </w:r>
      <w:r w:rsidR="003A1721">
        <w:t xml:space="preserve"> after that date</w:t>
      </w:r>
      <w:r w:rsidR="00075DD0">
        <w:t>.</w:t>
      </w:r>
      <w:r w:rsidR="003A1721">
        <w:t xml:space="preserve"> </w:t>
      </w:r>
      <w:proofErr w:type="spellStart"/>
      <w:r w:rsidR="00075DD0">
        <w:t>L</w:t>
      </w:r>
      <w:r w:rsidR="003A1721">
        <w:t>odgment</w:t>
      </w:r>
      <w:r w:rsidR="00075DD0">
        <w:t>s</w:t>
      </w:r>
      <w:proofErr w:type="spellEnd"/>
      <w:r w:rsidR="00075DD0">
        <w:t xml:space="preserve"> made this way</w:t>
      </w:r>
      <w:r w:rsidR="00B2545B">
        <w:t xml:space="preserve"> will not be accepted.</w:t>
      </w:r>
    </w:p>
    <w:p w14:paraId="2F176A67" w14:textId="79AA7E6F" w:rsidR="004839D1" w:rsidRPr="001D7902" w:rsidRDefault="009733B9" w:rsidP="00BB120D">
      <w:r>
        <w:t xml:space="preserve">Customers should familiarise themselves with version 14 and the relevant lodging requirements </w:t>
      </w:r>
      <w:r w:rsidR="7D349EE2">
        <w:t>when</w:t>
      </w:r>
      <w:r>
        <w:t xml:space="preserve"> preparing or lodging </w:t>
      </w:r>
      <w:r w:rsidR="0A991046">
        <w:t>Residual</w:t>
      </w:r>
      <w:r>
        <w:t xml:space="preserve"> </w:t>
      </w:r>
      <w:r w:rsidR="31F4C56D">
        <w:t>D</w:t>
      </w:r>
      <w:r>
        <w:t>ocuments.</w:t>
      </w:r>
    </w:p>
    <w:p w14:paraId="557380A9" w14:textId="1EB0ABB1" w:rsidR="7EC8E477" w:rsidRDefault="00725C40" w:rsidP="007071C1">
      <w:pPr>
        <w:pStyle w:val="Heading1"/>
      </w:pPr>
      <w:r>
        <w:t>S</w:t>
      </w:r>
      <w:r w:rsidR="0DBF4C69">
        <w:t>ome</w:t>
      </w:r>
      <w:r w:rsidR="0A612DDC">
        <w:t xml:space="preserve"> expired covenants</w:t>
      </w:r>
      <w:r>
        <w:t xml:space="preserve"> </w:t>
      </w:r>
      <w:r w:rsidR="0023701C">
        <w:t>are regularly</w:t>
      </w:r>
      <w:r>
        <w:t xml:space="preserve"> removed from the Register</w:t>
      </w:r>
    </w:p>
    <w:p w14:paraId="1EF2AED5" w14:textId="14312D18" w:rsidR="00B17379" w:rsidRDefault="00B17379" w:rsidP="00BB120D">
      <w:r w:rsidRPr="00B17379">
        <w:t>The Registrar regularly removes expired covenants from the Register where it is possible to do so. This helps maintain the accuracy of the Register and supports more efficient property transactions.</w:t>
      </w:r>
    </w:p>
    <w:p w14:paraId="182A4067" w14:textId="209F1951" w:rsidR="004839D1" w:rsidRPr="001D7902" w:rsidRDefault="007B2E61" w:rsidP="00BB120D">
      <w:r>
        <w:t xml:space="preserve">From </w:t>
      </w:r>
      <w:r w:rsidRPr="4BBDBE81">
        <w:rPr>
          <w:b/>
          <w:bCs/>
        </w:rPr>
        <w:t>26 June 2026</w:t>
      </w:r>
      <w:r>
        <w:t>, c</w:t>
      </w:r>
      <w:r w:rsidR="00523D4D">
        <w:t xml:space="preserve">ustomers may see a new entry </w:t>
      </w:r>
      <w:r w:rsidR="4F619FD3">
        <w:t>i</w:t>
      </w:r>
      <w:r w:rsidR="00523D4D">
        <w:t xml:space="preserve">n the </w:t>
      </w:r>
      <w:r w:rsidR="15C83D83">
        <w:t xml:space="preserve">‘ACTIVITY IN THE LAST 125 DAYS’ field </w:t>
      </w:r>
      <w:r w:rsidR="68E3BCF1">
        <w:t>on a Register Search Statement</w:t>
      </w:r>
      <w:r w:rsidR="00523D4D">
        <w:t xml:space="preserve"> or Histor</w:t>
      </w:r>
      <w:r w:rsidR="250A1AFB">
        <w:t>ical Search Statement</w:t>
      </w:r>
      <w:r w:rsidR="00A55A01">
        <w:t xml:space="preserve"> </w:t>
      </w:r>
      <w:r w:rsidR="0C73D95E">
        <w:t>w</w:t>
      </w:r>
      <w:r w:rsidR="00523D4D">
        <w:t>here an expired covenant has been removed.</w:t>
      </w:r>
    </w:p>
    <w:p w14:paraId="795D0F81" w14:textId="13176E20" w:rsidR="004839D1" w:rsidRPr="001D7902" w:rsidRDefault="001841B2" w:rsidP="00BB120D">
      <w:r>
        <w:t>This en</w:t>
      </w:r>
      <w:r w:rsidR="00D65ABD">
        <w:t>try is provided to show that a change has been made to the Register</w:t>
      </w:r>
      <w:r w:rsidR="00345254">
        <w:t>.</w:t>
      </w:r>
      <w:r w:rsidR="00936A60">
        <w:t xml:space="preserve"> It does not mean that all expired covenants have been removed from all titles.</w:t>
      </w:r>
      <w:r w:rsidR="00936A60">
        <w:rPr>
          <w:rFonts w:ascii="VIC" w:eastAsia="VIC" w:hAnsi="VIC" w:cs="VIC"/>
        </w:rPr>
        <w:t xml:space="preserve"> </w:t>
      </w:r>
      <w:r w:rsidR="00D55687">
        <w:rPr>
          <w:rFonts w:ascii="VIC" w:eastAsia="VIC" w:hAnsi="VIC" w:cs="VIC"/>
        </w:rPr>
        <w:t>S</w:t>
      </w:r>
      <w:r w:rsidR="00C871B2" w:rsidRPr="00330897">
        <w:rPr>
          <w:rFonts w:ascii="VIC" w:eastAsia="VIC" w:hAnsi="VIC" w:cs="VIC"/>
        </w:rPr>
        <w:t xml:space="preserve">ome expired covenants </w:t>
      </w:r>
      <w:r w:rsidR="00D55687">
        <w:rPr>
          <w:rFonts w:ascii="VIC" w:eastAsia="VIC" w:hAnsi="VIC" w:cs="VIC"/>
        </w:rPr>
        <w:t>may</w:t>
      </w:r>
      <w:r w:rsidR="00D55687" w:rsidRPr="00330897">
        <w:rPr>
          <w:rFonts w:ascii="VIC" w:eastAsia="VIC" w:hAnsi="VIC" w:cs="VIC"/>
        </w:rPr>
        <w:t xml:space="preserve"> </w:t>
      </w:r>
      <w:r w:rsidR="0C742B34" w:rsidRPr="35BABFEE">
        <w:rPr>
          <w:rFonts w:ascii="VIC" w:eastAsia="VIC" w:hAnsi="VIC" w:cs="VIC"/>
        </w:rPr>
        <w:t xml:space="preserve">continue to appear </w:t>
      </w:r>
      <w:r w:rsidR="00C871B2" w:rsidRPr="00330897">
        <w:rPr>
          <w:rFonts w:ascii="VIC" w:eastAsia="VIC" w:hAnsi="VIC" w:cs="VIC"/>
        </w:rPr>
        <w:t xml:space="preserve">on </w:t>
      </w:r>
      <w:r w:rsidR="0018038B">
        <w:rPr>
          <w:rFonts w:ascii="VIC" w:eastAsia="VIC" w:hAnsi="VIC" w:cs="VIC"/>
        </w:rPr>
        <w:t>the folio</w:t>
      </w:r>
      <w:r w:rsidR="00C871B2" w:rsidRPr="00330897">
        <w:rPr>
          <w:rFonts w:ascii="VIC" w:eastAsia="VIC" w:hAnsi="VIC" w:cs="VIC"/>
        </w:rPr>
        <w:t>.</w:t>
      </w:r>
    </w:p>
    <w:p w14:paraId="25FD3109" w14:textId="20450FA3" w:rsidR="2F313D0B" w:rsidRPr="00B117F7" w:rsidRDefault="498DC24B" w:rsidP="007071C1">
      <w:pPr>
        <w:pStyle w:val="Heading1"/>
      </w:pPr>
      <w:r w:rsidRPr="00B117F7">
        <w:t>Statutory declarations in support of applications under section 47 of the Transfer of Land Act 1958</w:t>
      </w:r>
      <w:r w:rsidR="003741EB">
        <w:t xml:space="preserve"> (TLA)</w:t>
      </w:r>
    </w:p>
    <w:p w14:paraId="35216C08" w14:textId="7FE284BD" w:rsidR="004839D1" w:rsidRPr="001D7902" w:rsidRDefault="007A5686" w:rsidP="00BB120D">
      <w:r>
        <w:t xml:space="preserve">Evidence </w:t>
      </w:r>
      <w:r w:rsidR="02CA73D0">
        <w:t>requirements for</w:t>
      </w:r>
      <w:r>
        <w:t xml:space="preserve"> </w:t>
      </w:r>
      <w:r w:rsidR="00D33E94">
        <w:t xml:space="preserve">section 47 </w:t>
      </w:r>
      <w:r>
        <w:t xml:space="preserve">applications </w:t>
      </w:r>
      <w:r w:rsidR="01929865">
        <w:t>are changing</w:t>
      </w:r>
      <w:r w:rsidR="00387F28">
        <w:t>.</w:t>
      </w:r>
    </w:p>
    <w:p w14:paraId="64E6EB65" w14:textId="63ED5A03" w:rsidR="000E4C9A" w:rsidRPr="0017697B" w:rsidRDefault="000E4C9A" w:rsidP="00BB120D">
      <w:r>
        <w:t xml:space="preserve">From </w:t>
      </w:r>
      <w:r w:rsidR="00641AB0">
        <w:rPr>
          <w:b/>
          <w:bCs/>
        </w:rPr>
        <w:t>26</w:t>
      </w:r>
      <w:r w:rsidRPr="4BBDBE81">
        <w:rPr>
          <w:b/>
          <w:bCs/>
        </w:rPr>
        <w:t xml:space="preserve"> October 2026</w:t>
      </w:r>
      <w:r>
        <w:t xml:space="preserve">, existing supporting evidence requirements for section 47 applications will be replaced by a single statutory declaration. Customers should use the </w:t>
      </w:r>
      <w:hyperlink r:id="rId12" w:history="1">
        <w:r w:rsidR="002761F8" w:rsidRPr="00CC29A4">
          <w:rPr>
            <w:rStyle w:val="Hyperlink"/>
          </w:rPr>
          <w:t>statutory declaration proforma</w:t>
        </w:r>
      </w:hyperlink>
      <w:r>
        <w:t xml:space="preserve"> when preparing their application.</w:t>
      </w:r>
    </w:p>
    <w:p w14:paraId="51D16B40" w14:textId="76874B4E" w:rsidR="3109B7D1" w:rsidRDefault="28EEA58B" w:rsidP="00BB120D">
      <w:r w:rsidRPr="3109B7D1">
        <w:rPr>
          <w:color w:val="auto"/>
        </w:rPr>
        <w:t xml:space="preserve">The change </w:t>
      </w:r>
      <w:r w:rsidR="00D33E94">
        <w:rPr>
          <w:color w:val="auto"/>
        </w:rPr>
        <w:t>will</w:t>
      </w:r>
      <w:r w:rsidRPr="3109B7D1">
        <w:rPr>
          <w:color w:val="auto"/>
        </w:rPr>
        <w:t xml:space="preserve"> clarify and standardise the evidence required for section 47 applications. Customers are reminded that section 47 is discretionary and is not an alternative to ordinary conveyancing practice. Section 47 should only be considered when a Transfer of Land under section 45 cannot be obtained for the reasons set out in section 47(1)(c).</w:t>
      </w:r>
    </w:p>
    <w:p w14:paraId="73286FE1" w14:textId="0D5F1AB5" w:rsidR="004839D1" w:rsidRPr="001D7902" w:rsidRDefault="00987518" w:rsidP="00BB120D">
      <w:r>
        <w:t xml:space="preserve">Customers must use the required statutory declaration. If the </w:t>
      </w:r>
      <w:r w:rsidR="64F2B630">
        <w:t>required statutory</w:t>
      </w:r>
      <w:r w:rsidR="417D9D01">
        <w:t xml:space="preserve"> declaration</w:t>
      </w:r>
      <w:r>
        <w:t xml:space="preserve"> is not used, the application will be stopped and requisitioned.</w:t>
      </w:r>
    </w:p>
    <w:p w14:paraId="7DB27D8F" w14:textId="77777777" w:rsidR="004839D1" w:rsidRPr="001D7902" w:rsidRDefault="005C632B" w:rsidP="00BB120D">
      <w:r w:rsidRPr="00330897">
        <w:rPr>
          <w:rFonts w:ascii="VIC" w:eastAsia="VIC" w:hAnsi="VIC" w:cs="VIC"/>
        </w:rPr>
        <w:t>Customers are encouraged to start using the proforma before 5 October 2026 to support more efficient processing.</w:t>
      </w:r>
    </w:p>
    <w:p w14:paraId="5495B3D3" w14:textId="6291888F" w:rsidR="2F313D0B" w:rsidRPr="00B117F7" w:rsidRDefault="2469C3FC" w:rsidP="007071C1">
      <w:pPr>
        <w:pStyle w:val="Heading1"/>
      </w:pPr>
      <w:r w:rsidRPr="00B117F7">
        <w:lastRenderedPageBreak/>
        <w:t>Statutory declarations in support of applications under section 84(2) of the Transfer of Land Act 1958</w:t>
      </w:r>
      <w:r w:rsidR="00BD5D40">
        <w:t xml:space="preserve"> (</w:t>
      </w:r>
      <w:r w:rsidR="003741EB">
        <w:t>TLA</w:t>
      </w:r>
      <w:r w:rsidR="00BD5D40">
        <w:t>)</w:t>
      </w:r>
    </w:p>
    <w:p w14:paraId="4CD31BBA" w14:textId="1F5159B6" w:rsidR="004839D1" w:rsidRPr="001D7902" w:rsidRDefault="007A5686" w:rsidP="00BB120D">
      <w:r w:rsidRPr="00BB120D">
        <w:t xml:space="preserve">Evidence requirements </w:t>
      </w:r>
      <w:r w:rsidR="00A36731">
        <w:t xml:space="preserve">for </w:t>
      </w:r>
      <w:r w:rsidR="009310B9">
        <w:t>section 84(2)</w:t>
      </w:r>
      <w:r w:rsidR="004A0401">
        <w:t xml:space="preserve"> applications </w:t>
      </w:r>
      <w:r w:rsidR="00EE228F" w:rsidRPr="00BB120D">
        <w:t>are changing.</w:t>
      </w:r>
    </w:p>
    <w:p w14:paraId="68C3467D" w14:textId="786E6C50" w:rsidR="004839D1" w:rsidRPr="001D7902" w:rsidRDefault="007A5686" w:rsidP="00BB120D">
      <w:r>
        <w:t xml:space="preserve">From </w:t>
      </w:r>
      <w:r w:rsidR="00641AB0">
        <w:rPr>
          <w:b/>
          <w:bCs/>
        </w:rPr>
        <w:t>26</w:t>
      </w:r>
      <w:r w:rsidRPr="35BABFEE">
        <w:rPr>
          <w:b/>
          <w:bCs/>
        </w:rPr>
        <w:t xml:space="preserve"> October 2026</w:t>
      </w:r>
      <w:r>
        <w:t xml:space="preserve">, </w:t>
      </w:r>
      <w:r w:rsidR="37ABB7EB">
        <w:t>the current</w:t>
      </w:r>
      <w:r>
        <w:t xml:space="preserve"> supporting evidence requirements for applications under section 84(2) will be replaced by a </w:t>
      </w:r>
      <w:r w:rsidR="4BA2B233">
        <w:t xml:space="preserve">single </w:t>
      </w:r>
      <w:r>
        <w:t>statutory declaration</w:t>
      </w:r>
      <w:r w:rsidR="00947491">
        <w:t xml:space="preserve">. Customers should use the </w:t>
      </w:r>
      <w:hyperlink r:id="rId13" w:history="1">
        <w:r w:rsidR="009F67B9" w:rsidRPr="009F67B9">
          <w:rPr>
            <w:rStyle w:val="Hyperlink"/>
          </w:rPr>
          <w:t>statutory declaration proforma</w:t>
        </w:r>
      </w:hyperlink>
      <w:r>
        <w:t xml:space="preserve"> </w:t>
      </w:r>
      <w:r w:rsidR="00947491">
        <w:t>when preparing their application</w:t>
      </w:r>
      <w:r>
        <w:t>.</w:t>
      </w:r>
    </w:p>
    <w:p w14:paraId="144BA6EC" w14:textId="0EEB4C6C" w:rsidR="004839D1" w:rsidRPr="001D7902" w:rsidRDefault="407FCF23" w:rsidP="00BB120D">
      <w:r>
        <w:t xml:space="preserve">This change is being made to clarify and standardise the evidence required for section 84(2) applications. Customers are also reminded that section 84(2) is discretionary and is not an alternative to ordinary conveyancing practice. Section 84(2) should only be considered when a </w:t>
      </w:r>
      <w:r w:rsidR="53F05E6D">
        <w:t>D</w:t>
      </w:r>
      <w:r>
        <w:t xml:space="preserve">ischarge of </w:t>
      </w:r>
      <w:r w:rsidR="7E48D71E">
        <w:t>M</w:t>
      </w:r>
      <w:r>
        <w:t xml:space="preserve">ortgage cannot be obtained </w:t>
      </w:r>
      <w:r w:rsidR="423F6854">
        <w:t xml:space="preserve">from the mortgagee </w:t>
      </w:r>
      <w:r>
        <w:t>for the reasons set out in section 84(2)(b).</w:t>
      </w:r>
      <w:r w:rsidR="0034CE62">
        <w:t xml:space="preserve"> </w:t>
      </w:r>
    </w:p>
    <w:p w14:paraId="71A56294" w14:textId="4226714A" w:rsidR="004839D1" w:rsidRPr="001D7902" w:rsidRDefault="0034CE62" w:rsidP="00BB120D">
      <w:r>
        <w:t>Customers must use the required statutory declaration. If the required statutory declaration is not used, the application will be stopped and requisitioned.</w:t>
      </w:r>
    </w:p>
    <w:p w14:paraId="23DEAA01" w14:textId="3F355A27" w:rsidR="730910C3" w:rsidRDefault="0034CE62" w:rsidP="00BB120D">
      <w:r w:rsidRPr="35BABFEE">
        <w:t>Customers are encouraged to start using the proforma before 5 October 2026 to support more efficient processing.</w:t>
      </w:r>
    </w:p>
    <w:p w14:paraId="4A41426B" w14:textId="48FC3FD1" w:rsidR="2BB6698A" w:rsidRDefault="00B47DE0" w:rsidP="007071C1">
      <w:pPr>
        <w:pStyle w:val="Heading1"/>
      </w:pPr>
      <w:r>
        <w:t>Clarification of</w:t>
      </w:r>
      <w:r w:rsidR="2BB6698A">
        <w:t xml:space="preserve"> </w:t>
      </w:r>
      <w:r>
        <w:t>process for</w:t>
      </w:r>
      <w:r w:rsidR="2BB6698A">
        <w:t xml:space="preserve"> </w:t>
      </w:r>
      <w:r w:rsidR="001422AE">
        <w:t xml:space="preserve">applications under </w:t>
      </w:r>
      <w:r w:rsidR="002917F0">
        <w:t>s</w:t>
      </w:r>
      <w:r w:rsidR="2BB6698A">
        <w:t xml:space="preserve">ection 60 Transfer of Land Act 1958 </w:t>
      </w:r>
      <w:r w:rsidR="001422AE">
        <w:t>(TLA)</w:t>
      </w:r>
    </w:p>
    <w:p w14:paraId="4DEADD33" w14:textId="53A77536" w:rsidR="004839D1" w:rsidRPr="001D7902" w:rsidRDefault="00FC17C3" w:rsidP="00330897">
      <w:r>
        <w:t xml:space="preserve">In accordance with the </w:t>
      </w:r>
      <w:r w:rsidRPr="0017697B">
        <w:rPr>
          <w:i/>
        </w:rPr>
        <w:t xml:space="preserve">Duties Act </w:t>
      </w:r>
      <w:r w:rsidR="00650AD7" w:rsidRPr="0017697B">
        <w:rPr>
          <w:i/>
        </w:rPr>
        <w:t>2000</w:t>
      </w:r>
      <w:r w:rsidR="00650AD7">
        <w:t xml:space="preserve">, </w:t>
      </w:r>
      <w:r w:rsidR="004112D8">
        <w:t xml:space="preserve">vesting orders granted under </w:t>
      </w:r>
      <w:r w:rsidR="00650AD7">
        <w:t>s</w:t>
      </w:r>
      <w:r w:rsidR="0077572F">
        <w:t xml:space="preserve">ection 60 </w:t>
      </w:r>
      <w:r>
        <w:t>must</w:t>
      </w:r>
      <w:r w:rsidR="0077572F">
        <w:t xml:space="preserve"> be referred to the State Revenue Office </w:t>
      </w:r>
      <w:r w:rsidR="008E4504">
        <w:t>(SRO)</w:t>
      </w:r>
      <w:r w:rsidR="0077572F">
        <w:t xml:space="preserve"> </w:t>
      </w:r>
      <w:r w:rsidR="00E65396">
        <w:t>for duty assessment after all requisition</w:t>
      </w:r>
      <w:r w:rsidR="00F14E56">
        <w:t xml:space="preserve">s have been </w:t>
      </w:r>
      <w:r w:rsidR="000D1AFB">
        <w:t>satisfactorily answered and the Registrar has approved the application for registration.</w:t>
      </w:r>
    </w:p>
    <w:p w14:paraId="53B2347F" w14:textId="11C63E78" w:rsidR="00C00A93" w:rsidRDefault="00C00A93" w:rsidP="00330897">
      <w:r>
        <w:t xml:space="preserve">Customers will be advised when an application has been referred to the SRO. </w:t>
      </w:r>
      <w:r w:rsidR="006B55CE" w:rsidRPr="006B55CE">
        <w:t xml:space="preserve">The SRO will assess the application and contact the customer directly about payment of any duty. </w:t>
      </w:r>
      <w:r>
        <w:t>Registration may take longer while the application is assessed</w:t>
      </w:r>
      <w:r w:rsidR="006B55CE" w:rsidRPr="006B55CE">
        <w:t xml:space="preserve"> and duty is paid.</w:t>
      </w:r>
      <w:r>
        <w:t xml:space="preserve"> </w:t>
      </w:r>
    </w:p>
    <w:p w14:paraId="6CF284D1" w14:textId="2D529A67" w:rsidR="00C00A93" w:rsidRDefault="00B57AF9">
      <w:pPr>
        <w:rPr>
          <w:color w:val="000000"/>
          <w:kern w:val="2"/>
          <w:lang w:eastAsia="en-AU"/>
          <w14:ligatures w14:val="standardContextual"/>
        </w:rPr>
      </w:pPr>
      <w:r w:rsidRPr="00B57AF9">
        <w:t xml:space="preserve">Once duty has been paid, customers </w:t>
      </w:r>
      <w:r w:rsidR="0067059E">
        <w:t>may</w:t>
      </w:r>
      <w:r w:rsidRPr="00B57AF9">
        <w:t xml:space="preserve"> provide evidence of payment, such as a Certificate of Duty, by email to </w:t>
      </w:r>
      <w:hyperlink r:id="rId14" w:history="1">
        <w:r w:rsidRPr="00B57AF9">
          <w:rPr>
            <w:rStyle w:val="Hyperlink"/>
          </w:rPr>
          <w:t>aps.branch@transport.vic.gov.au</w:t>
        </w:r>
      </w:hyperlink>
      <w:r w:rsidRPr="00B57AF9">
        <w:t>. The application can then be registered.</w:t>
      </w:r>
    </w:p>
    <w:p w14:paraId="25AC5775" w14:textId="77777777" w:rsidR="004839D1" w:rsidRPr="004839D1" w:rsidRDefault="004839D1" w:rsidP="004839D1">
      <w:pPr>
        <w:pStyle w:val="Heading1"/>
      </w:pPr>
      <w:r w:rsidRPr="004839D1">
        <w:t>Contact us</w:t>
      </w:r>
    </w:p>
    <w:bookmarkEnd w:id="0"/>
    <w:p w14:paraId="4C12B791" w14:textId="4426CF2B" w:rsidR="004839D1" w:rsidRPr="001D7902" w:rsidRDefault="00516BA8" w:rsidP="001D7902">
      <w:r w:rsidRPr="00341E90">
        <w:t xml:space="preserve">For contact details, please go to the </w:t>
      </w:r>
      <w:hyperlink r:id="rId15" w:history="1">
        <w:r w:rsidRPr="00341E90">
          <w:rPr>
            <w:rStyle w:val="Hyperlink"/>
            <w:color w:val="000000" w:themeColor="text1"/>
          </w:rPr>
          <w:t>Contact Us</w:t>
        </w:r>
      </w:hyperlink>
      <w:r w:rsidRPr="00341E90">
        <w:t xml:space="preserve"> page.</w:t>
      </w:r>
    </w:p>
    <w:sectPr w:rsidR="004839D1" w:rsidRPr="001D7902" w:rsidSect="002D2617">
      <w:headerReference w:type="default" r:id="rId16"/>
      <w:footerReference w:type="default" r:id="rId17"/>
      <w:headerReference w:type="first" r:id="rId18"/>
      <w:footerReference w:type="first" r:id="rId19"/>
      <w:pgSz w:w="11906" w:h="16838"/>
      <w:pgMar w:top="1758" w:right="567" w:bottom="1531" w:left="567" w:header="85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E1E3C" w14:textId="77777777" w:rsidR="009215CC" w:rsidRDefault="009215CC" w:rsidP="005C306E">
      <w:pPr>
        <w:spacing w:after="0"/>
      </w:pPr>
      <w:r>
        <w:separator/>
      </w:r>
    </w:p>
    <w:p w14:paraId="0FAAC31C" w14:textId="77777777" w:rsidR="009215CC" w:rsidRDefault="009215CC"/>
    <w:p w14:paraId="250BBE73" w14:textId="77777777" w:rsidR="009215CC" w:rsidRDefault="009215CC"/>
  </w:endnote>
  <w:endnote w:type="continuationSeparator" w:id="0">
    <w:p w14:paraId="6AC62695" w14:textId="77777777" w:rsidR="009215CC" w:rsidRDefault="009215CC" w:rsidP="005C306E">
      <w:pPr>
        <w:spacing w:after="0"/>
      </w:pPr>
      <w:r>
        <w:continuationSeparator/>
      </w:r>
    </w:p>
    <w:p w14:paraId="4EC31FB5" w14:textId="77777777" w:rsidR="009215CC" w:rsidRDefault="009215CC"/>
    <w:p w14:paraId="2EA44D14" w14:textId="77777777" w:rsidR="009215CC" w:rsidRDefault="009215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D6F4"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39862C74" w14:textId="0D48AD31" w:rsidR="00C622BD" w:rsidRPr="00BF1462" w:rsidRDefault="00BB00D0" w:rsidP="00C622BD">
    <w:pPr>
      <w:pStyle w:val="Footer"/>
    </w:pPr>
    <w:r>
      <w:rPr>
        <w:noProof/>
      </w:rPr>
      <mc:AlternateContent>
        <mc:Choice Requires="wps">
          <w:drawing>
            <wp:anchor distT="0" distB="0" distL="114300" distR="114300" simplePos="0" relativeHeight="251658242" behindDoc="0" locked="0" layoutInCell="1" allowOverlap="1" wp14:anchorId="58DED379" wp14:editId="7763A38B">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770B4F29">
            <v:line id="Straight Connector 3" style="position:absolute;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3214]" strokeweight="1pt" from="-30.7pt,-3.9pt" to="-30.7pt,18pt" w14:anchorId="6DD536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4485FC7D" wp14:editId="63341DF3">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rto="http://schemas.microsoft.com/office/word/2006/arto" xmlns:adec="http://schemas.microsoft.com/office/drawing/2017/decorative" xmlns:a="http://schemas.openxmlformats.org/drawingml/2006/main">
          <w:pict w14:anchorId="4604CE9D">
            <v:line id="Straight Connector 2" style="position:absolute;z-index:251661312;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hite [3212]" strokeweight="4.5pt" from="0,-15.3pt" to="1190.55pt,-15.3pt" w14:anchorId="7941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616DEB9C" wp14:editId="50F4B4EF">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rto="http://schemas.microsoft.com/office/word/2006/arto" xmlns:adec="http://schemas.microsoft.com/office/drawing/2017/decorative" xmlns:a="http://schemas.openxmlformats.org/drawingml/2006/main">
          <w:pict w14:anchorId="7AB28C9F">
            <v:line id="Straight Connector 2"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3205]" strokeweight="1pt" from="0,-15.3pt" to="1190.55pt,-15.3pt" w14:anchorId="05B7A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v:stroke joinstyle="miter"/>
              <w10:wrap anchorx="margin"/>
            </v:line>
          </w:pict>
        </mc:Fallback>
      </mc:AlternateContent>
    </w:r>
    <w:r w:rsidR="00C622BD">
      <w:ptab w:relativeTo="margin" w:alignment="right" w:leader="none"/>
    </w:r>
    <w:sdt>
      <w:sdtPr>
        <w:alias w:val="Title"/>
        <w:tag w:val=""/>
        <w:id w:val="-2142170720"/>
        <w:placeholder>
          <w:docPart w:val="FBF3B285AB384D43B30493693A6523C5"/>
        </w:placeholder>
        <w:dataBinding w:prefixMappings="xmlns:ns0='http://purl.org/dc/elements/1.1/' xmlns:ns1='http://schemas.openxmlformats.org/package/2006/metadata/core-properties' " w:xpath="/ns1:coreProperties[1]/ns0:title[1]" w:storeItemID="{6C3C8BC8-F283-45AE-878A-BAB7291924A1}"/>
        <w:text/>
      </w:sdtPr>
      <w:sdtEndPr/>
      <w:sdtContent>
        <w:r w:rsidR="008C3DAB">
          <w:t>Customer Information Bulletin 243</w:t>
        </w:r>
      </w:sdtContent>
    </w:sdt>
  </w:p>
  <w:p w14:paraId="6B642180" w14:textId="29EEF25B" w:rsidR="004176BE" w:rsidRDefault="00C622BD" w:rsidP="00CF01B0">
    <w:pPr>
      <w:pStyle w:val="FooterLight"/>
    </w:pPr>
    <w:r>
      <w:ptab w:relativeTo="margin" w:alignment="right" w:leader="none"/>
    </w:r>
    <w:sdt>
      <w:sdtPr>
        <w:alias w:val="Subject"/>
        <w:tag w:val=""/>
        <w:id w:val="-1571801674"/>
        <w:placeholder>
          <w:docPart w:val="1D1F28780515403C8C0179ECCF50D3F2"/>
        </w:placeholder>
        <w:dataBinding w:prefixMappings="xmlns:ns0='http://purl.org/dc/elements/1.1/' xmlns:ns1='http://schemas.openxmlformats.org/package/2006/metadata/core-properties' " w:xpath="/ns1:coreProperties[1]/ns0:subject[1]" w:storeItemID="{6C3C8BC8-F283-45AE-878A-BAB7291924A1}"/>
        <w:text/>
      </w:sdtPr>
      <w:sdtEndPr/>
      <w:sdtContent>
        <w:r w:rsidR="00B95D08">
          <w:t>September 2026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BEBD" w14:textId="77777777" w:rsidR="00C42FB0" w:rsidRPr="00C42FB0" w:rsidRDefault="00C42FB0" w:rsidP="0008556C">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14:paraId="03BC405D" w14:textId="28DF71BF" w:rsidR="00C42FB0" w:rsidRPr="00C42FB0" w:rsidRDefault="00C42FB0" w:rsidP="0008556C">
    <w:pPr>
      <w:pStyle w:val="Footer"/>
    </w:pPr>
    <w:r w:rsidRPr="00C42FB0">
      <w:rPr>
        <w:noProof/>
      </w:rPr>
      <mc:AlternateContent>
        <mc:Choice Requires="wps">
          <w:drawing>
            <wp:anchor distT="0" distB="0" distL="114300" distR="114300" simplePos="0" relativeHeight="251658245" behindDoc="0" locked="0" layoutInCell="1" allowOverlap="1" wp14:anchorId="1AD82763" wp14:editId="716BAE98">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dec="http://schemas.microsoft.com/office/drawing/2017/decorative" xmlns:a="http://schemas.openxmlformats.org/drawingml/2006/main">
          <w:pict w14:anchorId="57025CCC">
            <v:line id="Straight Connector 3" style="position:absolute;z-index:2516746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strokeweight="1pt" from="-30.7pt,-3.9pt" to="-30.7pt,18pt" w14:anchorId="38C8D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4B15EECF" wp14:editId="23776320">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rto="http://schemas.microsoft.com/office/word/2006/arto" xmlns:adec="http://schemas.microsoft.com/office/drawing/2017/decorative" xmlns:a="http://schemas.openxmlformats.org/drawingml/2006/main">
          <w:pict w14:anchorId="60FF7FD8">
            <v:line id="Straight Connector 2" style="position:absolute;z-index:251673600;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indow" strokeweight="4.5pt" from="0,-15.3pt" to="1190.55pt,-15.3pt" w14:anchorId="5901AE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362299FE" wp14:editId="687A772B">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rto="http://schemas.microsoft.com/office/word/2006/arto" xmlns:adec="http://schemas.microsoft.com/office/drawing/2017/decorative" xmlns:a="http://schemas.openxmlformats.org/drawingml/2006/main">
          <w:pict w14:anchorId="6D6040E8">
            <v:line id="Straight Connector 2" style="position:absolute;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strokeweight="1pt" from="0,-15.3pt" to="1190.55pt,-15.3pt" w14:anchorId="6063D5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v:stroke joinstyle="miter"/>
              <w10:wrap anchorx="margin"/>
            </v:line>
          </w:pict>
        </mc:Fallback>
      </mc:AlternateContent>
    </w:r>
    <w:r w:rsidRPr="00C42FB0">
      <w:ptab w:relativeTo="margin" w:alignment="right" w:leader="none"/>
    </w:r>
    <w:sdt>
      <w:sdtPr>
        <w:alias w:val="Title"/>
        <w:tag w:val=""/>
        <w:id w:val="920454005"/>
        <w:placeholder>
          <w:docPart w:val="4CCBEBC1F4234A73B12A474FDF64A0F7"/>
        </w:placeholder>
        <w:dataBinding w:prefixMappings="xmlns:ns0='http://purl.org/dc/elements/1.1/' xmlns:ns1='http://schemas.openxmlformats.org/package/2006/metadata/core-properties' " w:xpath="/ns1:coreProperties[1]/ns0:title[1]" w:storeItemID="{6C3C8BC8-F283-45AE-878A-BAB7291924A1}"/>
        <w:text/>
      </w:sdtPr>
      <w:sdtEndPr/>
      <w:sdtContent>
        <w:r w:rsidR="004839D1">
          <w:t xml:space="preserve">Customer Information Bulletin </w:t>
        </w:r>
        <w:r w:rsidR="008C3DAB">
          <w:t>243</w:t>
        </w:r>
      </w:sdtContent>
    </w:sdt>
  </w:p>
  <w:p w14:paraId="67FDF23F" w14:textId="0941A09F" w:rsidR="00C42FB0" w:rsidRPr="00C42FB0" w:rsidRDefault="00C42FB0" w:rsidP="0008556C">
    <w:pPr>
      <w:pStyle w:val="FooterLight"/>
    </w:pPr>
    <w:r w:rsidRPr="00C42FB0">
      <w:ptab w:relativeTo="margin" w:alignment="right" w:leader="none"/>
    </w:r>
    <w:sdt>
      <w:sdtPr>
        <w:alias w:val="Subject"/>
        <w:tag w:val=""/>
        <w:id w:val="-342546422"/>
        <w:placeholder>
          <w:docPart w:val="59AD7DDBEE8F4EC29A13E677B05DA249"/>
        </w:placeholder>
        <w:dataBinding w:prefixMappings="xmlns:ns0='http://purl.org/dc/elements/1.1/' xmlns:ns1='http://schemas.openxmlformats.org/package/2006/metadata/core-properties' " w:xpath="/ns1:coreProperties[1]/ns0:subject[1]" w:storeItemID="{6C3C8BC8-F283-45AE-878A-BAB7291924A1}"/>
        <w:text/>
      </w:sdtPr>
      <w:sdtEndPr/>
      <w:sdtContent>
        <w:r w:rsidR="00B95D08">
          <w:t>September</w:t>
        </w:r>
        <w:r w:rsidR="004839D1">
          <w:t xml:space="preserve"> </w:t>
        </w:r>
        <w:r w:rsidR="00B95D08">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E5A90" w14:textId="77777777" w:rsidR="009215CC" w:rsidRDefault="009215CC" w:rsidP="005C306E">
      <w:pPr>
        <w:spacing w:after="0"/>
      </w:pPr>
      <w:r>
        <w:separator/>
      </w:r>
    </w:p>
  </w:footnote>
  <w:footnote w:type="continuationSeparator" w:id="0">
    <w:p w14:paraId="192528F1" w14:textId="77777777" w:rsidR="009215CC" w:rsidRDefault="009215CC" w:rsidP="005C306E">
      <w:pPr>
        <w:spacing w:after="0"/>
      </w:pPr>
      <w:r>
        <w:continuationSeparator/>
      </w:r>
    </w:p>
    <w:p w14:paraId="41A0653D" w14:textId="77777777" w:rsidR="009215CC" w:rsidRDefault="009215CC"/>
  </w:footnote>
  <w:footnote w:type="continuationNotice" w:id="1">
    <w:p w14:paraId="04830A8D" w14:textId="77777777" w:rsidR="009215CC" w:rsidRDefault="009215CC">
      <w:pPr>
        <w:spacing w:before="0" w:after="0"/>
      </w:pPr>
    </w:p>
    <w:p w14:paraId="323881CA" w14:textId="77777777" w:rsidR="009215CC" w:rsidRDefault="009215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386" w14:textId="77777777" w:rsidR="00107B94" w:rsidRDefault="007A794B" w:rsidP="00107B94">
    <w:pPr>
      <w:pStyle w:val="Header"/>
    </w:pPr>
    <w:r>
      <w:rPr>
        <w:noProof/>
      </w:rPr>
      <mc:AlternateContent>
        <mc:Choice Requires="wps">
          <w:drawing>
            <wp:anchor distT="0" distB="0" distL="114300" distR="114300" simplePos="0" relativeHeight="251658248" behindDoc="0" locked="0" layoutInCell="1" allowOverlap="1" wp14:anchorId="3F86AC76" wp14:editId="2C930F33">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6D13A42A">
            <v:line id="Straight Connector 2" style="position:absolute;z-index:251693056;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alt="&quot;&quot;" o:spid="_x0000_s1026" strokecolor="window" strokeweight="4.5pt" from="0,70.3pt" to="1190.55pt,70.3pt" w14:anchorId="078523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v:stroke joinstyle="miter"/>
              <w10:wrap anchorx="margin" anchory="page"/>
            </v:line>
          </w:pict>
        </mc:Fallback>
      </mc:AlternateContent>
    </w:r>
    <w:r>
      <w:rPr>
        <w:noProof/>
      </w:rPr>
      <mc:AlternateContent>
        <mc:Choice Requires="wps">
          <w:drawing>
            <wp:anchor distT="0" distB="0" distL="114300" distR="114300" simplePos="0" relativeHeight="251658247" behindDoc="0" locked="0" layoutInCell="1" allowOverlap="1" wp14:anchorId="20BAD353" wp14:editId="3A49C8AE">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0AF6495B">
            <v:line id="Straight Connector 2" style="position:absolute;z-index:25169203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3214]" strokeweight="1pt" from="0,70.4pt" to="1190.55pt,70.4pt" w14:anchorId="3AE0C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v:stroke joinstyle="miter"/>
              <w10:wrap anchorx="margin" anchory="page"/>
            </v:line>
          </w:pict>
        </mc:Fallback>
      </mc:AlternateContent>
    </w:r>
    <w:r>
      <w:rPr>
        <w:noProof/>
      </w:rPr>
      <w:drawing>
        <wp:anchor distT="0" distB="0" distL="114300" distR="114300" simplePos="0" relativeHeight="251658246" behindDoc="1" locked="0" layoutInCell="1" allowOverlap="1" wp14:anchorId="3BA49786" wp14:editId="3455C121">
          <wp:simplePos x="0" y="0"/>
          <wp:positionH relativeFrom="rightMargin">
            <wp:posOffset>-1289050</wp:posOffset>
          </wp:positionH>
          <wp:positionV relativeFrom="page">
            <wp:posOffset>0</wp:posOffset>
          </wp:positionV>
          <wp:extent cx="518400" cy="900000"/>
          <wp:effectExtent l="0" t="0" r="0" b="0"/>
          <wp:wrapNone/>
          <wp:docPr id="100517549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895E" w14:textId="77777777" w:rsidR="000E0973" w:rsidRDefault="0023215C" w:rsidP="00045235">
    <w:pPr>
      <w:pStyle w:val="BannerTitle"/>
    </w:pPr>
    <w:r>
      <w:rPr>
        <w:noProof/>
      </w:rPr>
      <w:drawing>
        <wp:anchor distT="0" distB="0" distL="114300" distR="114300" simplePos="0" relativeHeight="251658252" behindDoc="1" locked="0" layoutInCell="1" allowOverlap="1" wp14:anchorId="56CE18ED" wp14:editId="3B9F2FB6">
          <wp:simplePos x="0" y="0"/>
          <wp:positionH relativeFrom="rightMargin">
            <wp:posOffset>-1620520</wp:posOffset>
          </wp:positionH>
          <wp:positionV relativeFrom="page">
            <wp:posOffset>738718</wp:posOffset>
          </wp:positionV>
          <wp:extent cx="1306800" cy="403200"/>
          <wp:effectExtent l="0" t="0" r="0" b="0"/>
          <wp:wrapNone/>
          <wp:docPr id="17219619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64F63D5F" wp14:editId="559D40B3">
          <wp:simplePos x="0" y="0"/>
          <wp:positionH relativeFrom="rightMargin">
            <wp:posOffset>-2491740</wp:posOffset>
          </wp:positionH>
          <wp:positionV relativeFrom="page">
            <wp:posOffset>0</wp:posOffset>
          </wp:positionV>
          <wp:extent cx="842400" cy="1620000"/>
          <wp:effectExtent l="0" t="0" r="0" b="0"/>
          <wp:wrapNone/>
          <wp:docPr id="108182916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39D1" w:rsidRPr="004839D1">
      <w:t xml:space="preserve">Customer Information </w:t>
    </w:r>
  </w:p>
  <w:p w14:paraId="1599B8E7" w14:textId="7FD12DF0" w:rsidR="0023215C" w:rsidRDefault="004839D1" w:rsidP="00045235">
    <w:pPr>
      <w:pStyle w:val="BannerTitle"/>
    </w:pPr>
    <w:r w:rsidRPr="004839D1">
      <w:t xml:space="preserve">Bulletin </w:t>
    </w:r>
    <w:r w:rsidR="0023215C">
      <w:rPr>
        <w:noProof/>
      </w:rPr>
      <mc:AlternateContent>
        <mc:Choice Requires="wps">
          <w:drawing>
            <wp:anchor distT="0" distB="0" distL="114300" distR="114300" simplePos="0" relativeHeight="251658249" behindDoc="0" locked="0" layoutInCell="1" allowOverlap="1" wp14:anchorId="0CC7EF0B" wp14:editId="6D2A2E91">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73C2222B">
            <v:line id="Straight Connector 2" style="position:absolute;z-index:25169510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strokeweight="1pt" from="0,127pt" to="1190.55pt,127pt" w14:anchorId="3D9E0E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v:stroke joinstyle="miter"/>
              <w10:wrap anchorx="margin" anchory="page"/>
            </v:line>
          </w:pict>
        </mc:Fallback>
      </mc:AlternateContent>
    </w:r>
    <w:r w:rsidR="00B32ABD">
      <w:t>243</w:t>
    </w:r>
  </w:p>
  <w:p w14:paraId="45572E7D" w14:textId="407BF67E" w:rsidR="00CC20E4" w:rsidRPr="000E0973" w:rsidRDefault="0023215C" w:rsidP="000E0973">
    <w:pPr>
      <w:pStyle w:val="BannerSubtitle"/>
      <w:spacing w:before="0" w:after="80"/>
      <w:jc w:val="right"/>
      <w:rPr>
        <w:rStyle w:val="Bold"/>
      </w:rPr>
    </w:pPr>
    <w:r w:rsidRPr="000E0973">
      <w:rPr>
        <w:rStyle w:val="Bold"/>
        <w:noProof/>
      </w:rPr>
      <mc:AlternateContent>
        <mc:Choice Requires="wps">
          <w:drawing>
            <wp:anchor distT="0" distB="133350" distL="114300" distR="114300" simplePos="0" relativeHeight="251658250" behindDoc="0" locked="0" layoutInCell="1" allowOverlap="1" wp14:anchorId="06496C03" wp14:editId="49C161F7">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32748380">
            <v:line id="Straight Connector 2" style="position:absolute;z-index:251696128;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alt="&quot;&quot;" o:spid="_x0000_s1026" strokecolor="window" strokeweight="4.5pt" from="0,127.05pt" to="1190.55pt,127.05pt" w14:anchorId="59EB7F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v:stroke joinstyle="miter"/>
              <w10:wrap type="topAndBottom" anchorx="margin" anchory="page"/>
            </v:line>
          </w:pict>
        </mc:Fallback>
      </mc:AlternateContent>
    </w:r>
    <w:r w:rsidR="00B95D08">
      <w:rPr>
        <w:rStyle w:val="Bold"/>
      </w:rPr>
      <w:t>September</w:t>
    </w:r>
    <w:r w:rsidR="000E0973" w:rsidRPr="000E0973">
      <w:rPr>
        <w:rStyle w:val="Bold"/>
      </w:rPr>
      <w:t xml:space="preserve"> </w:t>
    </w:r>
    <w:r w:rsidR="00B95D08">
      <w:rPr>
        <w:rStyle w:val="Bold"/>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 w15:restartNumberingAfterBreak="0">
    <w:nsid w:val="0F892655"/>
    <w:multiLevelType w:val="multilevel"/>
    <w:tmpl w:val="F8C8B592"/>
    <w:numStyleLink w:val="111111"/>
  </w:abstractNum>
  <w:abstractNum w:abstractNumId="3" w15:restartNumberingAfterBreak="0">
    <w:nsid w:val="11D707D6"/>
    <w:multiLevelType w:val="hybridMultilevel"/>
    <w:tmpl w:val="E5C6797E"/>
    <w:lvl w:ilvl="0" w:tplc="41EC5854">
      <w:start w:val="5"/>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5" w15:restartNumberingAfterBreak="0">
    <w:nsid w:val="20505635"/>
    <w:multiLevelType w:val="hybridMultilevel"/>
    <w:tmpl w:val="C4D25E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7"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 w15:restartNumberingAfterBreak="0">
    <w:nsid w:val="535104F8"/>
    <w:multiLevelType w:val="multilevel"/>
    <w:tmpl w:val="6A28D734"/>
    <w:numStyleLink w:val="1ai"/>
  </w:abstractNum>
  <w:abstractNum w:abstractNumId="9" w15:restartNumberingAfterBreak="0">
    <w:nsid w:val="57F81202"/>
    <w:multiLevelType w:val="multilevel"/>
    <w:tmpl w:val="E892C464"/>
    <w:styleLink w:val="BulletList"/>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1"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925795121">
    <w:abstractNumId w:val="7"/>
  </w:num>
  <w:num w:numId="2" w16cid:durableId="65997717">
    <w:abstractNumId w:val="11"/>
  </w:num>
  <w:num w:numId="3" w16cid:durableId="1983579519">
    <w:abstractNumId w:val="0"/>
  </w:num>
  <w:num w:numId="4" w16cid:durableId="713967767">
    <w:abstractNumId w:val="2"/>
  </w:num>
  <w:num w:numId="5" w16cid:durableId="755858208">
    <w:abstractNumId w:val="12"/>
  </w:num>
  <w:num w:numId="6" w16cid:durableId="1390109764">
    <w:abstractNumId w:val="1"/>
  </w:num>
  <w:num w:numId="7" w16cid:durableId="607273753">
    <w:abstractNumId w:val="6"/>
  </w:num>
  <w:num w:numId="8" w16cid:durableId="1427506422">
    <w:abstractNumId w:val="10"/>
    <w:lvlOverride w:ilvl="0">
      <w:lvl w:ilvl="0">
        <w:start w:val="1"/>
        <w:numFmt w:val="decimal"/>
        <w:pStyle w:val="TableCellList"/>
        <w:lvlText w:val="%1."/>
        <w:lvlJc w:val="left"/>
        <w:pPr>
          <w:ind w:left="284" w:hanging="284"/>
        </w:pPr>
        <w:rPr>
          <w:rFonts w:ascii="VIC Light" w:hAnsi="VIC Light" w:hint="default"/>
        </w:rPr>
      </w:lvl>
    </w:lvlOverride>
    <w:lvlOverride w:ilvl="1">
      <w:lvl w:ilvl="1">
        <w:start w:val="1"/>
        <w:numFmt w:val="decimal"/>
        <w:pStyle w:val="TableCellList2"/>
        <w:lvlText w:val="%1.%2."/>
        <w:lvlJc w:val="left"/>
        <w:pPr>
          <w:ind w:left="568" w:hanging="568"/>
        </w:pPr>
        <w:rPr>
          <w:rFonts w:ascii="VIC Light" w:hAnsi="VIC Light" w:hint="default"/>
        </w:rPr>
      </w:lvl>
    </w:lvlOverride>
    <w:lvlOverride w:ilvl="2">
      <w:lvl w:ilvl="2">
        <w:start w:val="1"/>
        <w:numFmt w:val="decimal"/>
        <w:pStyle w:val="TableCellList3"/>
        <w:lvlText w:val="%1.%2.%3."/>
        <w:lvlJc w:val="left"/>
        <w:pPr>
          <w:ind w:left="852" w:hanging="852"/>
        </w:pPr>
        <w:rPr>
          <w:rFonts w:ascii="VIC Light" w:hAnsi="VIC Light" w:hint="default"/>
        </w:rPr>
      </w:lvl>
    </w:lvlOverride>
    <w:lvlOverride w:ilvl="3">
      <w:lvl w:ilvl="3">
        <w:start w:val="1"/>
        <w:numFmt w:val="decimal"/>
        <w:pStyle w:val="TableCellList4"/>
        <w:lvlText w:val="%1.%2.%3.%4."/>
        <w:lvlJc w:val="left"/>
        <w:pPr>
          <w:ind w:left="1136" w:hanging="1136"/>
        </w:pPr>
        <w:rPr>
          <w:rFonts w:ascii="VIC Light" w:hAnsi="VIC Light" w:hint="default"/>
        </w:rPr>
      </w:lvl>
    </w:lvlOverride>
    <w:lvlOverride w:ilvl="4">
      <w:lvl w:ilvl="4">
        <w:start w:val="1"/>
        <w:numFmt w:val="decimal"/>
        <w:pStyle w:val="TableCellList5"/>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9" w16cid:durableId="1073350815">
    <w:abstractNumId w:val="8"/>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0" w16cid:durableId="253365451">
    <w:abstractNumId w:val="4"/>
    <w:lvlOverride w:ilvl="0">
      <w:lvl w:ilvl="0">
        <w:start w:val="1"/>
        <w:numFmt w:val="lowerLetter"/>
        <w:pStyle w:val="List"/>
        <w:lvlText w:val="%1."/>
        <w:lvlJc w:val="left"/>
        <w:pPr>
          <w:ind w:left="284" w:hanging="284"/>
        </w:pPr>
        <w:rPr>
          <w:rFonts w:hint="default"/>
        </w:rPr>
      </w:lvl>
    </w:lvlOverride>
    <w:lvlOverride w:ilvl="1">
      <w:lvl w:ilvl="1">
        <w:start w:val="1"/>
        <w:numFmt w:val="lowerRoman"/>
        <w:pStyle w:val="List2"/>
        <w:lvlText w:val="%2."/>
        <w:lvlJc w:val="left"/>
        <w:pPr>
          <w:ind w:left="568" w:hanging="284"/>
        </w:pPr>
        <w:rPr>
          <w:rFonts w:hint="default"/>
        </w:rPr>
      </w:lvl>
    </w:lvlOverride>
    <w:lvlOverride w:ilvl="2">
      <w:lvl w:ilvl="2">
        <w:start w:val="1"/>
        <w:numFmt w:val="decimal"/>
        <w:pStyle w:val="List3"/>
        <w:lvlText w:val="%3."/>
        <w:lvlJc w:val="left"/>
        <w:pPr>
          <w:ind w:left="852" w:hanging="284"/>
        </w:pPr>
        <w:rPr>
          <w:rFonts w:hint="default"/>
        </w:rPr>
      </w:lvl>
    </w:lvlOverride>
    <w:lvlOverride w:ilvl="3">
      <w:lvl w:ilvl="3">
        <w:start w:val="1"/>
        <w:numFmt w:val="lowerLetter"/>
        <w:pStyle w:val="List4"/>
        <w:lvlText w:val="%4."/>
        <w:lvlJc w:val="left"/>
        <w:pPr>
          <w:ind w:left="1136" w:hanging="284"/>
        </w:pPr>
        <w:rPr>
          <w:rFonts w:hint="default"/>
        </w:rPr>
      </w:lvl>
    </w:lvlOverride>
    <w:lvlOverride w:ilvl="4">
      <w:lvl w:ilvl="4">
        <w:start w:val="1"/>
        <w:numFmt w:val="lowerRoman"/>
        <w:pStyle w:val="List5"/>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1" w16cid:durableId="400492041">
    <w:abstractNumId w:val="9"/>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2" w16cid:durableId="358044494">
    <w:abstractNumId w:val="3"/>
  </w:num>
  <w:num w:numId="13" w16cid:durableId="7027728">
    <w:abstractNumId w:val="5"/>
  </w:num>
  <w:num w:numId="14" w16cid:durableId="828328660">
    <w:abstractNumId w:val="4"/>
  </w:num>
  <w:num w:numId="15" w16cid:durableId="1754815319">
    <w:abstractNumId w:val="9"/>
  </w:num>
  <w:num w:numId="16" w16cid:durableId="137392248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9D1"/>
    <w:rsid w:val="000030BB"/>
    <w:rsid w:val="00003208"/>
    <w:rsid w:val="00004DA3"/>
    <w:rsid w:val="00005CDD"/>
    <w:rsid w:val="000127BF"/>
    <w:rsid w:val="00012ABD"/>
    <w:rsid w:val="00013046"/>
    <w:rsid w:val="000133F9"/>
    <w:rsid w:val="00013FDC"/>
    <w:rsid w:val="000146F8"/>
    <w:rsid w:val="00014F64"/>
    <w:rsid w:val="00017AC2"/>
    <w:rsid w:val="00020036"/>
    <w:rsid w:val="00020FFB"/>
    <w:rsid w:val="000210FA"/>
    <w:rsid w:val="00021FB2"/>
    <w:rsid w:val="000305FA"/>
    <w:rsid w:val="0003223E"/>
    <w:rsid w:val="00035BD3"/>
    <w:rsid w:val="0004068B"/>
    <w:rsid w:val="00042BF3"/>
    <w:rsid w:val="00044BCA"/>
    <w:rsid w:val="00045235"/>
    <w:rsid w:val="000453AB"/>
    <w:rsid w:val="00045662"/>
    <w:rsid w:val="000469CE"/>
    <w:rsid w:val="00046BAF"/>
    <w:rsid w:val="00047DB3"/>
    <w:rsid w:val="00055AA5"/>
    <w:rsid w:val="000570DC"/>
    <w:rsid w:val="00057226"/>
    <w:rsid w:val="00060390"/>
    <w:rsid w:val="00060DD5"/>
    <w:rsid w:val="00061E09"/>
    <w:rsid w:val="00062090"/>
    <w:rsid w:val="000623E9"/>
    <w:rsid w:val="00063B6D"/>
    <w:rsid w:val="0006453D"/>
    <w:rsid w:val="00064C0E"/>
    <w:rsid w:val="00071144"/>
    <w:rsid w:val="00072A10"/>
    <w:rsid w:val="0007384B"/>
    <w:rsid w:val="000742BA"/>
    <w:rsid w:val="00075DD0"/>
    <w:rsid w:val="00077AFD"/>
    <w:rsid w:val="00082CD0"/>
    <w:rsid w:val="000843B8"/>
    <w:rsid w:val="0008556C"/>
    <w:rsid w:val="000865A4"/>
    <w:rsid w:val="00090147"/>
    <w:rsid w:val="00091099"/>
    <w:rsid w:val="000951CF"/>
    <w:rsid w:val="000962ED"/>
    <w:rsid w:val="000A0579"/>
    <w:rsid w:val="000A0795"/>
    <w:rsid w:val="000A0AC5"/>
    <w:rsid w:val="000B3550"/>
    <w:rsid w:val="000B6A0A"/>
    <w:rsid w:val="000C01B1"/>
    <w:rsid w:val="000C04AE"/>
    <w:rsid w:val="000C2324"/>
    <w:rsid w:val="000C2694"/>
    <w:rsid w:val="000C2AAB"/>
    <w:rsid w:val="000C2D94"/>
    <w:rsid w:val="000C39ED"/>
    <w:rsid w:val="000C4528"/>
    <w:rsid w:val="000C4A3E"/>
    <w:rsid w:val="000C5FB4"/>
    <w:rsid w:val="000C6F37"/>
    <w:rsid w:val="000D1AFB"/>
    <w:rsid w:val="000D3A4B"/>
    <w:rsid w:val="000D3ACB"/>
    <w:rsid w:val="000D3F51"/>
    <w:rsid w:val="000D6F29"/>
    <w:rsid w:val="000D7431"/>
    <w:rsid w:val="000E0973"/>
    <w:rsid w:val="000E2126"/>
    <w:rsid w:val="000E324E"/>
    <w:rsid w:val="000E4830"/>
    <w:rsid w:val="000E4C9A"/>
    <w:rsid w:val="000E6942"/>
    <w:rsid w:val="000E7846"/>
    <w:rsid w:val="000F1B57"/>
    <w:rsid w:val="000F21C9"/>
    <w:rsid w:val="000F5B68"/>
    <w:rsid w:val="000F62AC"/>
    <w:rsid w:val="00107B94"/>
    <w:rsid w:val="00110C87"/>
    <w:rsid w:val="00111303"/>
    <w:rsid w:val="00112D43"/>
    <w:rsid w:val="00116B3A"/>
    <w:rsid w:val="0012228F"/>
    <w:rsid w:val="00125474"/>
    <w:rsid w:val="00126ACA"/>
    <w:rsid w:val="00132727"/>
    <w:rsid w:val="0013316C"/>
    <w:rsid w:val="00137DB5"/>
    <w:rsid w:val="001401A9"/>
    <w:rsid w:val="00142264"/>
    <w:rsid w:val="001422AE"/>
    <w:rsid w:val="00143B5C"/>
    <w:rsid w:val="00146564"/>
    <w:rsid w:val="00146C01"/>
    <w:rsid w:val="00147AAD"/>
    <w:rsid w:val="00150251"/>
    <w:rsid w:val="00151572"/>
    <w:rsid w:val="00151B02"/>
    <w:rsid w:val="00153ACB"/>
    <w:rsid w:val="0015437A"/>
    <w:rsid w:val="00154FC0"/>
    <w:rsid w:val="001560A4"/>
    <w:rsid w:val="00166496"/>
    <w:rsid w:val="00166C97"/>
    <w:rsid w:val="001731D8"/>
    <w:rsid w:val="00175D45"/>
    <w:rsid w:val="0017697B"/>
    <w:rsid w:val="0018038B"/>
    <w:rsid w:val="00181699"/>
    <w:rsid w:val="0018323C"/>
    <w:rsid w:val="001841B2"/>
    <w:rsid w:val="00184920"/>
    <w:rsid w:val="0018612E"/>
    <w:rsid w:val="00186462"/>
    <w:rsid w:val="00190F28"/>
    <w:rsid w:val="00192079"/>
    <w:rsid w:val="00194441"/>
    <w:rsid w:val="00196B86"/>
    <w:rsid w:val="00197232"/>
    <w:rsid w:val="001A07C9"/>
    <w:rsid w:val="001A110A"/>
    <w:rsid w:val="001A17D8"/>
    <w:rsid w:val="001A7943"/>
    <w:rsid w:val="001B2723"/>
    <w:rsid w:val="001B3B80"/>
    <w:rsid w:val="001B4777"/>
    <w:rsid w:val="001B4B6A"/>
    <w:rsid w:val="001C1041"/>
    <w:rsid w:val="001C1046"/>
    <w:rsid w:val="001C3E19"/>
    <w:rsid w:val="001C4521"/>
    <w:rsid w:val="001C4683"/>
    <w:rsid w:val="001C4ECF"/>
    <w:rsid w:val="001D28F7"/>
    <w:rsid w:val="001D2D1E"/>
    <w:rsid w:val="001D2F7A"/>
    <w:rsid w:val="001D7902"/>
    <w:rsid w:val="001D7F6C"/>
    <w:rsid w:val="001E1207"/>
    <w:rsid w:val="001E1F7E"/>
    <w:rsid w:val="001E40AD"/>
    <w:rsid w:val="001E5826"/>
    <w:rsid w:val="001E6028"/>
    <w:rsid w:val="001E6522"/>
    <w:rsid w:val="001E6FD1"/>
    <w:rsid w:val="001E74C9"/>
    <w:rsid w:val="001F0BA1"/>
    <w:rsid w:val="001F3220"/>
    <w:rsid w:val="001F36B1"/>
    <w:rsid w:val="001F3A19"/>
    <w:rsid w:val="001F3E7F"/>
    <w:rsid w:val="001F4D95"/>
    <w:rsid w:val="001F6F24"/>
    <w:rsid w:val="001FCD88"/>
    <w:rsid w:val="00202740"/>
    <w:rsid w:val="00202773"/>
    <w:rsid w:val="00203E5C"/>
    <w:rsid w:val="0020486C"/>
    <w:rsid w:val="00211B3C"/>
    <w:rsid w:val="00212F6C"/>
    <w:rsid w:val="0021560C"/>
    <w:rsid w:val="0021646D"/>
    <w:rsid w:val="0021720F"/>
    <w:rsid w:val="0021733F"/>
    <w:rsid w:val="002204DB"/>
    <w:rsid w:val="00221B5E"/>
    <w:rsid w:val="0022298B"/>
    <w:rsid w:val="00225A6C"/>
    <w:rsid w:val="00226C2D"/>
    <w:rsid w:val="002273C1"/>
    <w:rsid w:val="0023109A"/>
    <w:rsid w:val="0023215C"/>
    <w:rsid w:val="0023297B"/>
    <w:rsid w:val="0023701C"/>
    <w:rsid w:val="00237A5C"/>
    <w:rsid w:val="00240A1B"/>
    <w:rsid w:val="00241F7D"/>
    <w:rsid w:val="00242CF4"/>
    <w:rsid w:val="00243378"/>
    <w:rsid w:val="00243F90"/>
    <w:rsid w:val="0025118B"/>
    <w:rsid w:val="00251539"/>
    <w:rsid w:val="00256AA4"/>
    <w:rsid w:val="00260CCD"/>
    <w:rsid w:val="00261769"/>
    <w:rsid w:val="00261AB3"/>
    <w:rsid w:val="00261DEF"/>
    <w:rsid w:val="00261F74"/>
    <w:rsid w:val="00262B80"/>
    <w:rsid w:val="00264457"/>
    <w:rsid w:val="002653F9"/>
    <w:rsid w:val="002657AD"/>
    <w:rsid w:val="0026730D"/>
    <w:rsid w:val="00270802"/>
    <w:rsid w:val="00274636"/>
    <w:rsid w:val="00275189"/>
    <w:rsid w:val="002757F5"/>
    <w:rsid w:val="00275EAD"/>
    <w:rsid w:val="002761F8"/>
    <w:rsid w:val="00276377"/>
    <w:rsid w:val="00280C64"/>
    <w:rsid w:val="00281A37"/>
    <w:rsid w:val="00283345"/>
    <w:rsid w:val="002849C1"/>
    <w:rsid w:val="00284A76"/>
    <w:rsid w:val="002904B0"/>
    <w:rsid w:val="002906EE"/>
    <w:rsid w:val="002917F0"/>
    <w:rsid w:val="00291C6A"/>
    <w:rsid w:val="0029200C"/>
    <w:rsid w:val="00292EB2"/>
    <w:rsid w:val="00294625"/>
    <w:rsid w:val="00294A71"/>
    <w:rsid w:val="00295481"/>
    <w:rsid w:val="0029689C"/>
    <w:rsid w:val="00296B5B"/>
    <w:rsid w:val="002B0F7A"/>
    <w:rsid w:val="002B271F"/>
    <w:rsid w:val="002B518C"/>
    <w:rsid w:val="002B7D47"/>
    <w:rsid w:val="002C14F0"/>
    <w:rsid w:val="002C37F5"/>
    <w:rsid w:val="002C6DFF"/>
    <w:rsid w:val="002C78D7"/>
    <w:rsid w:val="002D0670"/>
    <w:rsid w:val="002D24BC"/>
    <w:rsid w:val="002D2617"/>
    <w:rsid w:val="002D2CA4"/>
    <w:rsid w:val="002D6B4F"/>
    <w:rsid w:val="002D7DF6"/>
    <w:rsid w:val="002E0AE7"/>
    <w:rsid w:val="002E1586"/>
    <w:rsid w:val="002E19BC"/>
    <w:rsid w:val="002E41A6"/>
    <w:rsid w:val="002E7474"/>
    <w:rsid w:val="002F143F"/>
    <w:rsid w:val="002F1FD8"/>
    <w:rsid w:val="002F5824"/>
    <w:rsid w:val="002F6901"/>
    <w:rsid w:val="00301534"/>
    <w:rsid w:val="00302051"/>
    <w:rsid w:val="003024D7"/>
    <w:rsid w:val="003032CE"/>
    <w:rsid w:val="00303BA5"/>
    <w:rsid w:val="00307D47"/>
    <w:rsid w:val="00310ACB"/>
    <w:rsid w:val="003114CB"/>
    <w:rsid w:val="00312DE0"/>
    <w:rsid w:val="00313F13"/>
    <w:rsid w:val="00314A79"/>
    <w:rsid w:val="00314FF2"/>
    <w:rsid w:val="003169D6"/>
    <w:rsid w:val="0032066A"/>
    <w:rsid w:val="00327D27"/>
    <w:rsid w:val="00330897"/>
    <w:rsid w:val="00331381"/>
    <w:rsid w:val="00332DD2"/>
    <w:rsid w:val="00334DCE"/>
    <w:rsid w:val="00335230"/>
    <w:rsid w:val="00337EBE"/>
    <w:rsid w:val="00341706"/>
    <w:rsid w:val="00344611"/>
    <w:rsid w:val="00344DE9"/>
    <w:rsid w:val="00345254"/>
    <w:rsid w:val="00345913"/>
    <w:rsid w:val="003478E6"/>
    <w:rsid w:val="0034CE62"/>
    <w:rsid w:val="003515EF"/>
    <w:rsid w:val="003524EB"/>
    <w:rsid w:val="00355178"/>
    <w:rsid w:val="00355E51"/>
    <w:rsid w:val="00357C52"/>
    <w:rsid w:val="00360A3E"/>
    <w:rsid w:val="00364AD9"/>
    <w:rsid w:val="003651A5"/>
    <w:rsid w:val="00367E5E"/>
    <w:rsid w:val="00370AA6"/>
    <w:rsid w:val="00370AD8"/>
    <w:rsid w:val="00371B2F"/>
    <w:rsid w:val="0037387E"/>
    <w:rsid w:val="0037397D"/>
    <w:rsid w:val="00373EFC"/>
    <w:rsid w:val="003741EB"/>
    <w:rsid w:val="00376C1E"/>
    <w:rsid w:val="00381498"/>
    <w:rsid w:val="00381B26"/>
    <w:rsid w:val="00383EF5"/>
    <w:rsid w:val="003840B9"/>
    <w:rsid w:val="00384433"/>
    <w:rsid w:val="00384921"/>
    <w:rsid w:val="00387F28"/>
    <w:rsid w:val="003931AD"/>
    <w:rsid w:val="00395A9F"/>
    <w:rsid w:val="003A1160"/>
    <w:rsid w:val="003A1721"/>
    <w:rsid w:val="003A1E6B"/>
    <w:rsid w:val="003A4525"/>
    <w:rsid w:val="003A573B"/>
    <w:rsid w:val="003A5A44"/>
    <w:rsid w:val="003B15A1"/>
    <w:rsid w:val="003B1FF9"/>
    <w:rsid w:val="003B48CC"/>
    <w:rsid w:val="003C29AF"/>
    <w:rsid w:val="003C3507"/>
    <w:rsid w:val="003C3AE5"/>
    <w:rsid w:val="003C67C4"/>
    <w:rsid w:val="003D4773"/>
    <w:rsid w:val="003D5789"/>
    <w:rsid w:val="003D7742"/>
    <w:rsid w:val="003D7BD9"/>
    <w:rsid w:val="003E0304"/>
    <w:rsid w:val="003E0BEB"/>
    <w:rsid w:val="003E29AA"/>
    <w:rsid w:val="003E2C64"/>
    <w:rsid w:val="003E377D"/>
    <w:rsid w:val="003E64FF"/>
    <w:rsid w:val="003E6724"/>
    <w:rsid w:val="003E7840"/>
    <w:rsid w:val="003E7C50"/>
    <w:rsid w:val="003F0CAB"/>
    <w:rsid w:val="003F389D"/>
    <w:rsid w:val="0040131D"/>
    <w:rsid w:val="00403A8F"/>
    <w:rsid w:val="004041D3"/>
    <w:rsid w:val="0040528C"/>
    <w:rsid w:val="00406878"/>
    <w:rsid w:val="004112D8"/>
    <w:rsid w:val="00411DA8"/>
    <w:rsid w:val="00414BED"/>
    <w:rsid w:val="00415A52"/>
    <w:rsid w:val="00417271"/>
    <w:rsid w:val="004176BE"/>
    <w:rsid w:val="0042213E"/>
    <w:rsid w:val="00423286"/>
    <w:rsid w:val="004306CF"/>
    <w:rsid w:val="0043556D"/>
    <w:rsid w:val="00435A80"/>
    <w:rsid w:val="004431F1"/>
    <w:rsid w:val="0044435C"/>
    <w:rsid w:val="0044607C"/>
    <w:rsid w:val="00446083"/>
    <w:rsid w:val="00450A2A"/>
    <w:rsid w:val="004548F6"/>
    <w:rsid w:val="00454C51"/>
    <w:rsid w:val="0046401A"/>
    <w:rsid w:val="00470A71"/>
    <w:rsid w:val="00471EDB"/>
    <w:rsid w:val="00472B14"/>
    <w:rsid w:val="00473586"/>
    <w:rsid w:val="00473940"/>
    <w:rsid w:val="004746DD"/>
    <w:rsid w:val="004748BA"/>
    <w:rsid w:val="00474962"/>
    <w:rsid w:val="00475914"/>
    <w:rsid w:val="00476133"/>
    <w:rsid w:val="00481905"/>
    <w:rsid w:val="004839D1"/>
    <w:rsid w:val="004840EA"/>
    <w:rsid w:val="00486632"/>
    <w:rsid w:val="00492D8F"/>
    <w:rsid w:val="00494BCB"/>
    <w:rsid w:val="00495D62"/>
    <w:rsid w:val="0049604F"/>
    <w:rsid w:val="00496524"/>
    <w:rsid w:val="004A0401"/>
    <w:rsid w:val="004A0FD1"/>
    <w:rsid w:val="004A54E5"/>
    <w:rsid w:val="004B3093"/>
    <w:rsid w:val="004C1E50"/>
    <w:rsid w:val="004C6B9D"/>
    <w:rsid w:val="004D2838"/>
    <w:rsid w:val="004D31AD"/>
    <w:rsid w:val="004D4C36"/>
    <w:rsid w:val="004D539E"/>
    <w:rsid w:val="004D5546"/>
    <w:rsid w:val="004D5D05"/>
    <w:rsid w:val="004E1889"/>
    <w:rsid w:val="004E2640"/>
    <w:rsid w:val="004E45B8"/>
    <w:rsid w:val="004E49A0"/>
    <w:rsid w:val="004F0F32"/>
    <w:rsid w:val="004F1B27"/>
    <w:rsid w:val="004F1DFE"/>
    <w:rsid w:val="004F4DC1"/>
    <w:rsid w:val="00504301"/>
    <w:rsid w:val="00504FC3"/>
    <w:rsid w:val="00510E5E"/>
    <w:rsid w:val="00511419"/>
    <w:rsid w:val="005120EA"/>
    <w:rsid w:val="00516BA8"/>
    <w:rsid w:val="005209F0"/>
    <w:rsid w:val="005215AE"/>
    <w:rsid w:val="00523B5D"/>
    <w:rsid w:val="00523D4D"/>
    <w:rsid w:val="005267EA"/>
    <w:rsid w:val="00530ECB"/>
    <w:rsid w:val="00532BF7"/>
    <w:rsid w:val="00533043"/>
    <w:rsid w:val="00533113"/>
    <w:rsid w:val="00533BAE"/>
    <w:rsid w:val="00534C9B"/>
    <w:rsid w:val="00541C83"/>
    <w:rsid w:val="00542B3F"/>
    <w:rsid w:val="005451FF"/>
    <w:rsid w:val="0054624E"/>
    <w:rsid w:val="00550ADA"/>
    <w:rsid w:val="00553DA6"/>
    <w:rsid w:val="005548B8"/>
    <w:rsid w:val="0055492F"/>
    <w:rsid w:val="00555703"/>
    <w:rsid w:val="005635F3"/>
    <w:rsid w:val="00563B19"/>
    <w:rsid w:val="00567978"/>
    <w:rsid w:val="00570DD9"/>
    <w:rsid w:val="005761C3"/>
    <w:rsid w:val="00576A83"/>
    <w:rsid w:val="00577CC8"/>
    <w:rsid w:val="0058014D"/>
    <w:rsid w:val="00580FBB"/>
    <w:rsid w:val="005845EA"/>
    <w:rsid w:val="00587895"/>
    <w:rsid w:val="005916F1"/>
    <w:rsid w:val="00594261"/>
    <w:rsid w:val="00595E42"/>
    <w:rsid w:val="005A035F"/>
    <w:rsid w:val="005A153B"/>
    <w:rsid w:val="005A163D"/>
    <w:rsid w:val="005A32EA"/>
    <w:rsid w:val="005A35AD"/>
    <w:rsid w:val="005A5024"/>
    <w:rsid w:val="005A564E"/>
    <w:rsid w:val="005B0E01"/>
    <w:rsid w:val="005B2556"/>
    <w:rsid w:val="005B68C1"/>
    <w:rsid w:val="005C0294"/>
    <w:rsid w:val="005C1899"/>
    <w:rsid w:val="005C306E"/>
    <w:rsid w:val="005C577F"/>
    <w:rsid w:val="005C632B"/>
    <w:rsid w:val="005C7347"/>
    <w:rsid w:val="005D1A3A"/>
    <w:rsid w:val="005D21DE"/>
    <w:rsid w:val="005D679F"/>
    <w:rsid w:val="005D6B99"/>
    <w:rsid w:val="005E0A22"/>
    <w:rsid w:val="005E10F7"/>
    <w:rsid w:val="005E2D18"/>
    <w:rsid w:val="005E3AD1"/>
    <w:rsid w:val="005F0BC1"/>
    <w:rsid w:val="005F6AC7"/>
    <w:rsid w:val="005F782E"/>
    <w:rsid w:val="006007B7"/>
    <w:rsid w:val="00600A47"/>
    <w:rsid w:val="00603A28"/>
    <w:rsid w:val="00604BE2"/>
    <w:rsid w:val="006071AD"/>
    <w:rsid w:val="00610C10"/>
    <w:rsid w:val="00611CBB"/>
    <w:rsid w:val="00612772"/>
    <w:rsid w:val="00613109"/>
    <w:rsid w:val="00614137"/>
    <w:rsid w:val="006156D3"/>
    <w:rsid w:val="00615992"/>
    <w:rsid w:val="006159B1"/>
    <w:rsid w:val="00615C82"/>
    <w:rsid w:val="00616975"/>
    <w:rsid w:val="00617071"/>
    <w:rsid w:val="00617901"/>
    <w:rsid w:val="00617EB7"/>
    <w:rsid w:val="00620095"/>
    <w:rsid w:val="006215B6"/>
    <w:rsid w:val="006215BD"/>
    <w:rsid w:val="0062228C"/>
    <w:rsid w:val="006307A8"/>
    <w:rsid w:val="00631E9B"/>
    <w:rsid w:val="00632238"/>
    <w:rsid w:val="00633D46"/>
    <w:rsid w:val="006357C7"/>
    <w:rsid w:val="00637BA1"/>
    <w:rsid w:val="00640A63"/>
    <w:rsid w:val="00640EFE"/>
    <w:rsid w:val="00641AB0"/>
    <w:rsid w:val="00642C84"/>
    <w:rsid w:val="00645DC5"/>
    <w:rsid w:val="00646E6A"/>
    <w:rsid w:val="00647550"/>
    <w:rsid w:val="00650AD7"/>
    <w:rsid w:val="00651D8E"/>
    <w:rsid w:val="00652090"/>
    <w:rsid w:val="00653BF6"/>
    <w:rsid w:val="006547AF"/>
    <w:rsid w:val="006561E6"/>
    <w:rsid w:val="00657E00"/>
    <w:rsid w:val="0066198D"/>
    <w:rsid w:val="00662535"/>
    <w:rsid w:val="00664D23"/>
    <w:rsid w:val="0067059E"/>
    <w:rsid w:val="00673A0A"/>
    <w:rsid w:val="00673B01"/>
    <w:rsid w:val="00683351"/>
    <w:rsid w:val="00687E52"/>
    <w:rsid w:val="0069126A"/>
    <w:rsid w:val="00691BDA"/>
    <w:rsid w:val="00697C99"/>
    <w:rsid w:val="006A681B"/>
    <w:rsid w:val="006A73D3"/>
    <w:rsid w:val="006B2815"/>
    <w:rsid w:val="006B2FF8"/>
    <w:rsid w:val="006B55CE"/>
    <w:rsid w:val="006B56BE"/>
    <w:rsid w:val="006B69FB"/>
    <w:rsid w:val="006B7E6D"/>
    <w:rsid w:val="006C127E"/>
    <w:rsid w:val="006C3727"/>
    <w:rsid w:val="006C5BB2"/>
    <w:rsid w:val="006C604C"/>
    <w:rsid w:val="006C6FBA"/>
    <w:rsid w:val="006C7135"/>
    <w:rsid w:val="006D1C01"/>
    <w:rsid w:val="006D1EED"/>
    <w:rsid w:val="006D36D6"/>
    <w:rsid w:val="006D64B1"/>
    <w:rsid w:val="006E2446"/>
    <w:rsid w:val="006E5490"/>
    <w:rsid w:val="006E5FA2"/>
    <w:rsid w:val="006F0114"/>
    <w:rsid w:val="006F33B2"/>
    <w:rsid w:val="006F57C8"/>
    <w:rsid w:val="006F781F"/>
    <w:rsid w:val="0070016D"/>
    <w:rsid w:val="0070190F"/>
    <w:rsid w:val="00702F52"/>
    <w:rsid w:val="00704771"/>
    <w:rsid w:val="0070511A"/>
    <w:rsid w:val="007071C1"/>
    <w:rsid w:val="0071030E"/>
    <w:rsid w:val="007106C4"/>
    <w:rsid w:val="0071565B"/>
    <w:rsid w:val="007165F9"/>
    <w:rsid w:val="00716EE4"/>
    <w:rsid w:val="00717543"/>
    <w:rsid w:val="0071755F"/>
    <w:rsid w:val="00725C40"/>
    <w:rsid w:val="00725DFE"/>
    <w:rsid w:val="0073022F"/>
    <w:rsid w:val="00731336"/>
    <w:rsid w:val="00736212"/>
    <w:rsid w:val="0073783B"/>
    <w:rsid w:val="007401DC"/>
    <w:rsid w:val="007422D3"/>
    <w:rsid w:val="00744364"/>
    <w:rsid w:val="00746810"/>
    <w:rsid w:val="0075189D"/>
    <w:rsid w:val="00754A64"/>
    <w:rsid w:val="007562E0"/>
    <w:rsid w:val="00764729"/>
    <w:rsid w:val="007648E2"/>
    <w:rsid w:val="0077036F"/>
    <w:rsid w:val="007707EE"/>
    <w:rsid w:val="00770F3D"/>
    <w:rsid w:val="00771D02"/>
    <w:rsid w:val="00771F27"/>
    <w:rsid w:val="007731FD"/>
    <w:rsid w:val="007733F8"/>
    <w:rsid w:val="007743E9"/>
    <w:rsid w:val="0077572F"/>
    <w:rsid w:val="0077613C"/>
    <w:rsid w:val="007761EA"/>
    <w:rsid w:val="0077648D"/>
    <w:rsid w:val="007769FB"/>
    <w:rsid w:val="00780295"/>
    <w:rsid w:val="0078089A"/>
    <w:rsid w:val="00781ABD"/>
    <w:rsid w:val="007848B2"/>
    <w:rsid w:val="00786C60"/>
    <w:rsid w:val="00787624"/>
    <w:rsid w:val="00790AAC"/>
    <w:rsid w:val="007910C5"/>
    <w:rsid w:val="007914ED"/>
    <w:rsid w:val="007943C1"/>
    <w:rsid w:val="007A03A5"/>
    <w:rsid w:val="007A08AE"/>
    <w:rsid w:val="007A5686"/>
    <w:rsid w:val="007A6AE8"/>
    <w:rsid w:val="007A6B0B"/>
    <w:rsid w:val="007A794B"/>
    <w:rsid w:val="007B20C3"/>
    <w:rsid w:val="007B2E61"/>
    <w:rsid w:val="007B384B"/>
    <w:rsid w:val="007B450C"/>
    <w:rsid w:val="007B4B2C"/>
    <w:rsid w:val="007B6A7E"/>
    <w:rsid w:val="007B7144"/>
    <w:rsid w:val="007C0CC6"/>
    <w:rsid w:val="007C2221"/>
    <w:rsid w:val="007C2426"/>
    <w:rsid w:val="007C4DCA"/>
    <w:rsid w:val="007C658A"/>
    <w:rsid w:val="007D0873"/>
    <w:rsid w:val="007D115D"/>
    <w:rsid w:val="007D1B3E"/>
    <w:rsid w:val="007D2093"/>
    <w:rsid w:val="007D2379"/>
    <w:rsid w:val="007D3404"/>
    <w:rsid w:val="007D5FA7"/>
    <w:rsid w:val="007D6B23"/>
    <w:rsid w:val="007D7E3E"/>
    <w:rsid w:val="007E191C"/>
    <w:rsid w:val="007E3FD6"/>
    <w:rsid w:val="007E52E4"/>
    <w:rsid w:val="007E5B9D"/>
    <w:rsid w:val="007E6FD7"/>
    <w:rsid w:val="007F5432"/>
    <w:rsid w:val="007F5A73"/>
    <w:rsid w:val="0080144F"/>
    <w:rsid w:val="00802F09"/>
    <w:rsid w:val="00803193"/>
    <w:rsid w:val="00803658"/>
    <w:rsid w:val="00804EA7"/>
    <w:rsid w:val="00805299"/>
    <w:rsid w:val="0080607A"/>
    <w:rsid w:val="008124EB"/>
    <w:rsid w:val="00815D79"/>
    <w:rsid w:val="008161AE"/>
    <w:rsid w:val="008200A3"/>
    <w:rsid w:val="0082201B"/>
    <w:rsid w:val="008225CB"/>
    <w:rsid w:val="00823CC7"/>
    <w:rsid w:val="008357E4"/>
    <w:rsid w:val="0084179E"/>
    <w:rsid w:val="00842044"/>
    <w:rsid w:val="00846400"/>
    <w:rsid w:val="00853743"/>
    <w:rsid w:val="0085475E"/>
    <w:rsid w:val="00861506"/>
    <w:rsid w:val="00862037"/>
    <w:rsid w:val="00866ED3"/>
    <w:rsid w:val="008706A1"/>
    <w:rsid w:val="008715C0"/>
    <w:rsid w:val="0087296E"/>
    <w:rsid w:val="0087589E"/>
    <w:rsid w:val="00876377"/>
    <w:rsid w:val="008827A9"/>
    <w:rsid w:val="00886AEF"/>
    <w:rsid w:val="008908A8"/>
    <w:rsid w:val="00892843"/>
    <w:rsid w:val="00893B98"/>
    <w:rsid w:val="00896036"/>
    <w:rsid w:val="00896CCD"/>
    <w:rsid w:val="008976DA"/>
    <w:rsid w:val="008A01BC"/>
    <w:rsid w:val="008A1430"/>
    <w:rsid w:val="008A2D1D"/>
    <w:rsid w:val="008A3BBE"/>
    <w:rsid w:val="008A4161"/>
    <w:rsid w:val="008A6317"/>
    <w:rsid w:val="008A6A0C"/>
    <w:rsid w:val="008A7441"/>
    <w:rsid w:val="008B025A"/>
    <w:rsid w:val="008B1B95"/>
    <w:rsid w:val="008B41CE"/>
    <w:rsid w:val="008B4BC3"/>
    <w:rsid w:val="008B53F3"/>
    <w:rsid w:val="008C0321"/>
    <w:rsid w:val="008C090F"/>
    <w:rsid w:val="008C21C6"/>
    <w:rsid w:val="008C21F7"/>
    <w:rsid w:val="008C29D5"/>
    <w:rsid w:val="008C3DAB"/>
    <w:rsid w:val="008C416B"/>
    <w:rsid w:val="008C48B0"/>
    <w:rsid w:val="008C6CA6"/>
    <w:rsid w:val="008D08C7"/>
    <w:rsid w:val="008D4C3D"/>
    <w:rsid w:val="008D72B6"/>
    <w:rsid w:val="008E4504"/>
    <w:rsid w:val="008E4923"/>
    <w:rsid w:val="008E6FFC"/>
    <w:rsid w:val="008E70E2"/>
    <w:rsid w:val="008F046A"/>
    <w:rsid w:val="008F06C4"/>
    <w:rsid w:val="008F0B98"/>
    <w:rsid w:val="008F1D9F"/>
    <w:rsid w:val="008F2E98"/>
    <w:rsid w:val="008F54BE"/>
    <w:rsid w:val="008F6590"/>
    <w:rsid w:val="008F7C51"/>
    <w:rsid w:val="008F7D7C"/>
    <w:rsid w:val="009003A4"/>
    <w:rsid w:val="00904628"/>
    <w:rsid w:val="009049D8"/>
    <w:rsid w:val="00905FBF"/>
    <w:rsid w:val="00906CD1"/>
    <w:rsid w:val="009107F3"/>
    <w:rsid w:val="00911C98"/>
    <w:rsid w:val="009120A0"/>
    <w:rsid w:val="0091231B"/>
    <w:rsid w:val="0091571A"/>
    <w:rsid w:val="0091748D"/>
    <w:rsid w:val="009210E6"/>
    <w:rsid w:val="009212C6"/>
    <w:rsid w:val="009215CC"/>
    <w:rsid w:val="00922D13"/>
    <w:rsid w:val="00923746"/>
    <w:rsid w:val="00923D54"/>
    <w:rsid w:val="0093016D"/>
    <w:rsid w:val="009310B9"/>
    <w:rsid w:val="00932F67"/>
    <w:rsid w:val="0093424D"/>
    <w:rsid w:val="009357E4"/>
    <w:rsid w:val="00936A60"/>
    <w:rsid w:val="00937A8C"/>
    <w:rsid w:val="00940249"/>
    <w:rsid w:val="0094282D"/>
    <w:rsid w:val="009473AF"/>
    <w:rsid w:val="00947491"/>
    <w:rsid w:val="00947F5B"/>
    <w:rsid w:val="009513C8"/>
    <w:rsid w:val="009524B1"/>
    <w:rsid w:val="00952B21"/>
    <w:rsid w:val="00955862"/>
    <w:rsid w:val="00955955"/>
    <w:rsid w:val="00957524"/>
    <w:rsid w:val="00960830"/>
    <w:rsid w:val="009614DA"/>
    <w:rsid w:val="009641A0"/>
    <w:rsid w:val="00964323"/>
    <w:rsid w:val="00965D12"/>
    <w:rsid w:val="00966162"/>
    <w:rsid w:val="00971825"/>
    <w:rsid w:val="00972BCD"/>
    <w:rsid w:val="00972ED2"/>
    <w:rsid w:val="009733B9"/>
    <w:rsid w:val="00974D39"/>
    <w:rsid w:val="00974D45"/>
    <w:rsid w:val="00975B94"/>
    <w:rsid w:val="00981F3B"/>
    <w:rsid w:val="0098290B"/>
    <w:rsid w:val="00983233"/>
    <w:rsid w:val="00985371"/>
    <w:rsid w:val="00986358"/>
    <w:rsid w:val="009865D5"/>
    <w:rsid w:val="00987518"/>
    <w:rsid w:val="00990260"/>
    <w:rsid w:val="0099074E"/>
    <w:rsid w:val="00990AE4"/>
    <w:rsid w:val="00990E2F"/>
    <w:rsid w:val="0099141C"/>
    <w:rsid w:val="00991842"/>
    <w:rsid w:val="00992C1E"/>
    <w:rsid w:val="009937A4"/>
    <w:rsid w:val="00993C95"/>
    <w:rsid w:val="00996A55"/>
    <w:rsid w:val="00996E4F"/>
    <w:rsid w:val="00997F96"/>
    <w:rsid w:val="009A1E3F"/>
    <w:rsid w:val="009A211F"/>
    <w:rsid w:val="009A5077"/>
    <w:rsid w:val="009A6A1A"/>
    <w:rsid w:val="009A6C36"/>
    <w:rsid w:val="009B1962"/>
    <w:rsid w:val="009B3324"/>
    <w:rsid w:val="009B5C92"/>
    <w:rsid w:val="009B61FF"/>
    <w:rsid w:val="009B6CFE"/>
    <w:rsid w:val="009C171A"/>
    <w:rsid w:val="009C1D5E"/>
    <w:rsid w:val="009C3A0A"/>
    <w:rsid w:val="009C59E8"/>
    <w:rsid w:val="009C664A"/>
    <w:rsid w:val="009C67EE"/>
    <w:rsid w:val="009C7355"/>
    <w:rsid w:val="009D515E"/>
    <w:rsid w:val="009D519D"/>
    <w:rsid w:val="009D5AC1"/>
    <w:rsid w:val="009D5CEF"/>
    <w:rsid w:val="009D737F"/>
    <w:rsid w:val="009E16D2"/>
    <w:rsid w:val="009E349A"/>
    <w:rsid w:val="009E3B03"/>
    <w:rsid w:val="009E3F7D"/>
    <w:rsid w:val="009E5598"/>
    <w:rsid w:val="009E6DA6"/>
    <w:rsid w:val="009E7561"/>
    <w:rsid w:val="009F3009"/>
    <w:rsid w:val="009F4D4E"/>
    <w:rsid w:val="009F67B9"/>
    <w:rsid w:val="00A01050"/>
    <w:rsid w:val="00A011BE"/>
    <w:rsid w:val="00A05D82"/>
    <w:rsid w:val="00A06B17"/>
    <w:rsid w:val="00A10B5F"/>
    <w:rsid w:val="00A11D5C"/>
    <w:rsid w:val="00A13C34"/>
    <w:rsid w:val="00A16ACD"/>
    <w:rsid w:val="00A16BFF"/>
    <w:rsid w:val="00A22402"/>
    <w:rsid w:val="00A233D2"/>
    <w:rsid w:val="00A2519D"/>
    <w:rsid w:val="00A3078E"/>
    <w:rsid w:val="00A36247"/>
    <w:rsid w:val="00A36731"/>
    <w:rsid w:val="00A36B6F"/>
    <w:rsid w:val="00A37082"/>
    <w:rsid w:val="00A37890"/>
    <w:rsid w:val="00A379C5"/>
    <w:rsid w:val="00A40031"/>
    <w:rsid w:val="00A4528D"/>
    <w:rsid w:val="00A4567F"/>
    <w:rsid w:val="00A4569D"/>
    <w:rsid w:val="00A46066"/>
    <w:rsid w:val="00A46C5D"/>
    <w:rsid w:val="00A473D6"/>
    <w:rsid w:val="00A50C02"/>
    <w:rsid w:val="00A538B1"/>
    <w:rsid w:val="00A54A7A"/>
    <w:rsid w:val="00A55A01"/>
    <w:rsid w:val="00A55B85"/>
    <w:rsid w:val="00A5612F"/>
    <w:rsid w:val="00A56EA0"/>
    <w:rsid w:val="00A60BBF"/>
    <w:rsid w:val="00A61DAA"/>
    <w:rsid w:val="00A6395B"/>
    <w:rsid w:val="00A658AD"/>
    <w:rsid w:val="00A671B8"/>
    <w:rsid w:val="00A67753"/>
    <w:rsid w:val="00A679F1"/>
    <w:rsid w:val="00A73A9D"/>
    <w:rsid w:val="00A73FE7"/>
    <w:rsid w:val="00A74DA0"/>
    <w:rsid w:val="00A75231"/>
    <w:rsid w:val="00A772C7"/>
    <w:rsid w:val="00A77829"/>
    <w:rsid w:val="00A80F2C"/>
    <w:rsid w:val="00A84F21"/>
    <w:rsid w:val="00A874ED"/>
    <w:rsid w:val="00A910E3"/>
    <w:rsid w:val="00A9551F"/>
    <w:rsid w:val="00A9588C"/>
    <w:rsid w:val="00A96D6D"/>
    <w:rsid w:val="00A973AC"/>
    <w:rsid w:val="00A97DD6"/>
    <w:rsid w:val="00AA4CE0"/>
    <w:rsid w:val="00AA6F06"/>
    <w:rsid w:val="00AB4303"/>
    <w:rsid w:val="00AB4351"/>
    <w:rsid w:val="00AB563E"/>
    <w:rsid w:val="00AB5781"/>
    <w:rsid w:val="00AC10CC"/>
    <w:rsid w:val="00AC1507"/>
    <w:rsid w:val="00AC281D"/>
    <w:rsid w:val="00AC2BC6"/>
    <w:rsid w:val="00AC32C1"/>
    <w:rsid w:val="00AC3CDE"/>
    <w:rsid w:val="00AC65EB"/>
    <w:rsid w:val="00AD03FD"/>
    <w:rsid w:val="00AD1D86"/>
    <w:rsid w:val="00AD6799"/>
    <w:rsid w:val="00AD68B2"/>
    <w:rsid w:val="00AD6A3E"/>
    <w:rsid w:val="00AD6C9B"/>
    <w:rsid w:val="00AE3221"/>
    <w:rsid w:val="00AE637E"/>
    <w:rsid w:val="00AE6FF4"/>
    <w:rsid w:val="00AE749D"/>
    <w:rsid w:val="00AF1035"/>
    <w:rsid w:val="00AF445D"/>
    <w:rsid w:val="00B1121E"/>
    <w:rsid w:val="00B11629"/>
    <w:rsid w:val="00B117F7"/>
    <w:rsid w:val="00B11898"/>
    <w:rsid w:val="00B12294"/>
    <w:rsid w:val="00B13DF0"/>
    <w:rsid w:val="00B14212"/>
    <w:rsid w:val="00B1607D"/>
    <w:rsid w:val="00B17379"/>
    <w:rsid w:val="00B20167"/>
    <w:rsid w:val="00B220B2"/>
    <w:rsid w:val="00B2545B"/>
    <w:rsid w:val="00B275C5"/>
    <w:rsid w:val="00B318C2"/>
    <w:rsid w:val="00B32ABD"/>
    <w:rsid w:val="00B36D9C"/>
    <w:rsid w:val="00B37862"/>
    <w:rsid w:val="00B4466C"/>
    <w:rsid w:val="00B46B71"/>
    <w:rsid w:val="00B47DE0"/>
    <w:rsid w:val="00B5116E"/>
    <w:rsid w:val="00B52E1D"/>
    <w:rsid w:val="00B533EB"/>
    <w:rsid w:val="00B54124"/>
    <w:rsid w:val="00B56484"/>
    <w:rsid w:val="00B57AF9"/>
    <w:rsid w:val="00B657A1"/>
    <w:rsid w:val="00B712C9"/>
    <w:rsid w:val="00B7649A"/>
    <w:rsid w:val="00B77B9D"/>
    <w:rsid w:val="00B810C0"/>
    <w:rsid w:val="00B820DF"/>
    <w:rsid w:val="00B8292E"/>
    <w:rsid w:val="00B84E8D"/>
    <w:rsid w:val="00B87C98"/>
    <w:rsid w:val="00B9056F"/>
    <w:rsid w:val="00B95D08"/>
    <w:rsid w:val="00B9778E"/>
    <w:rsid w:val="00B97AB6"/>
    <w:rsid w:val="00BA13B7"/>
    <w:rsid w:val="00BB00D0"/>
    <w:rsid w:val="00BB05DF"/>
    <w:rsid w:val="00BB120D"/>
    <w:rsid w:val="00BB2733"/>
    <w:rsid w:val="00BB32AB"/>
    <w:rsid w:val="00BB3B80"/>
    <w:rsid w:val="00BB50BA"/>
    <w:rsid w:val="00BB57C3"/>
    <w:rsid w:val="00BB6ACA"/>
    <w:rsid w:val="00BB710F"/>
    <w:rsid w:val="00BB7D8D"/>
    <w:rsid w:val="00BC0513"/>
    <w:rsid w:val="00BC5D52"/>
    <w:rsid w:val="00BC6B50"/>
    <w:rsid w:val="00BC704B"/>
    <w:rsid w:val="00BC73B0"/>
    <w:rsid w:val="00BD2140"/>
    <w:rsid w:val="00BD5D40"/>
    <w:rsid w:val="00BD6ACE"/>
    <w:rsid w:val="00BE2483"/>
    <w:rsid w:val="00BE28F3"/>
    <w:rsid w:val="00BE2E4B"/>
    <w:rsid w:val="00BE6B9D"/>
    <w:rsid w:val="00BE6F66"/>
    <w:rsid w:val="00BE77DE"/>
    <w:rsid w:val="00BF1462"/>
    <w:rsid w:val="00BF4202"/>
    <w:rsid w:val="00BF451D"/>
    <w:rsid w:val="00BF6455"/>
    <w:rsid w:val="00BF731E"/>
    <w:rsid w:val="00BF7A91"/>
    <w:rsid w:val="00C00A93"/>
    <w:rsid w:val="00C07F8F"/>
    <w:rsid w:val="00C10A79"/>
    <w:rsid w:val="00C110AF"/>
    <w:rsid w:val="00C11912"/>
    <w:rsid w:val="00C1225D"/>
    <w:rsid w:val="00C14EA8"/>
    <w:rsid w:val="00C151B4"/>
    <w:rsid w:val="00C16C6C"/>
    <w:rsid w:val="00C17396"/>
    <w:rsid w:val="00C20E92"/>
    <w:rsid w:val="00C21287"/>
    <w:rsid w:val="00C2264E"/>
    <w:rsid w:val="00C22CDB"/>
    <w:rsid w:val="00C23C7B"/>
    <w:rsid w:val="00C26787"/>
    <w:rsid w:val="00C27C55"/>
    <w:rsid w:val="00C31E01"/>
    <w:rsid w:val="00C34E18"/>
    <w:rsid w:val="00C35053"/>
    <w:rsid w:val="00C36306"/>
    <w:rsid w:val="00C3648B"/>
    <w:rsid w:val="00C36961"/>
    <w:rsid w:val="00C40F33"/>
    <w:rsid w:val="00C414F0"/>
    <w:rsid w:val="00C4264D"/>
    <w:rsid w:val="00C42FB0"/>
    <w:rsid w:val="00C44BA7"/>
    <w:rsid w:val="00C45591"/>
    <w:rsid w:val="00C45967"/>
    <w:rsid w:val="00C50586"/>
    <w:rsid w:val="00C506E0"/>
    <w:rsid w:val="00C5209B"/>
    <w:rsid w:val="00C533D2"/>
    <w:rsid w:val="00C54859"/>
    <w:rsid w:val="00C569DB"/>
    <w:rsid w:val="00C56E55"/>
    <w:rsid w:val="00C622BD"/>
    <w:rsid w:val="00C62FFE"/>
    <w:rsid w:val="00C639D5"/>
    <w:rsid w:val="00C660C2"/>
    <w:rsid w:val="00C679A2"/>
    <w:rsid w:val="00C67E6E"/>
    <w:rsid w:val="00C67EC8"/>
    <w:rsid w:val="00C7008B"/>
    <w:rsid w:val="00C703EA"/>
    <w:rsid w:val="00C7096B"/>
    <w:rsid w:val="00C71391"/>
    <w:rsid w:val="00C71480"/>
    <w:rsid w:val="00C715D6"/>
    <w:rsid w:val="00C73050"/>
    <w:rsid w:val="00C76DF0"/>
    <w:rsid w:val="00C778C9"/>
    <w:rsid w:val="00C82958"/>
    <w:rsid w:val="00C846DB"/>
    <w:rsid w:val="00C855AB"/>
    <w:rsid w:val="00C86354"/>
    <w:rsid w:val="00C871B2"/>
    <w:rsid w:val="00C90433"/>
    <w:rsid w:val="00C90F2F"/>
    <w:rsid w:val="00C91033"/>
    <w:rsid w:val="00C911B6"/>
    <w:rsid w:val="00C91CB5"/>
    <w:rsid w:val="00C923E1"/>
    <w:rsid w:val="00C93904"/>
    <w:rsid w:val="00C95AE2"/>
    <w:rsid w:val="00CA15E1"/>
    <w:rsid w:val="00CA2A19"/>
    <w:rsid w:val="00CA421C"/>
    <w:rsid w:val="00CA55B0"/>
    <w:rsid w:val="00CA6AFE"/>
    <w:rsid w:val="00CB123D"/>
    <w:rsid w:val="00CB1570"/>
    <w:rsid w:val="00CB1DBB"/>
    <w:rsid w:val="00CB326A"/>
    <w:rsid w:val="00CB4183"/>
    <w:rsid w:val="00CB4320"/>
    <w:rsid w:val="00CB546A"/>
    <w:rsid w:val="00CC0F9B"/>
    <w:rsid w:val="00CC1125"/>
    <w:rsid w:val="00CC1B77"/>
    <w:rsid w:val="00CC1E58"/>
    <w:rsid w:val="00CC20E4"/>
    <w:rsid w:val="00CC29A4"/>
    <w:rsid w:val="00CC2F9C"/>
    <w:rsid w:val="00CC5669"/>
    <w:rsid w:val="00CC740F"/>
    <w:rsid w:val="00CD1645"/>
    <w:rsid w:val="00CD1708"/>
    <w:rsid w:val="00CD1B15"/>
    <w:rsid w:val="00CD570D"/>
    <w:rsid w:val="00CD725B"/>
    <w:rsid w:val="00CE0CCE"/>
    <w:rsid w:val="00CF01B0"/>
    <w:rsid w:val="00CF15E0"/>
    <w:rsid w:val="00CF161B"/>
    <w:rsid w:val="00CF4729"/>
    <w:rsid w:val="00CF4ED5"/>
    <w:rsid w:val="00CF5746"/>
    <w:rsid w:val="00D12BFF"/>
    <w:rsid w:val="00D12C3D"/>
    <w:rsid w:val="00D149DE"/>
    <w:rsid w:val="00D20AAA"/>
    <w:rsid w:val="00D21EE3"/>
    <w:rsid w:val="00D22F07"/>
    <w:rsid w:val="00D32062"/>
    <w:rsid w:val="00D33E94"/>
    <w:rsid w:val="00D34523"/>
    <w:rsid w:val="00D3586A"/>
    <w:rsid w:val="00D3592F"/>
    <w:rsid w:val="00D37786"/>
    <w:rsid w:val="00D54C9D"/>
    <w:rsid w:val="00D55687"/>
    <w:rsid w:val="00D559A4"/>
    <w:rsid w:val="00D60290"/>
    <w:rsid w:val="00D617DF"/>
    <w:rsid w:val="00D6203F"/>
    <w:rsid w:val="00D6234E"/>
    <w:rsid w:val="00D65ABD"/>
    <w:rsid w:val="00D724EA"/>
    <w:rsid w:val="00D73F12"/>
    <w:rsid w:val="00D80BD7"/>
    <w:rsid w:val="00D81AF6"/>
    <w:rsid w:val="00D84640"/>
    <w:rsid w:val="00D8495A"/>
    <w:rsid w:val="00D8511C"/>
    <w:rsid w:val="00D860B1"/>
    <w:rsid w:val="00D863FA"/>
    <w:rsid w:val="00D91A6E"/>
    <w:rsid w:val="00D964BD"/>
    <w:rsid w:val="00D97DD9"/>
    <w:rsid w:val="00DA3246"/>
    <w:rsid w:val="00DA476E"/>
    <w:rsid w:val="00DA492B"/>
    <w:rsid w:val="00DA6485"/>
    <w:rsid w:val="00DA74C7"/>
    <w:rsid w:val="00DB0CFA"/>
    <w:rsid w:val="00DB2704"/>
    <w:rsid w:val="00DB4105"/>
    <w:rsid w:val="00DB5619"/>
    <w:rsid w:val="00DB7D97"/>
    <w:rsid w:val="00DC2D29"/>
    <w:rsid w:val="00DC3337"/>
    <w:rsid w:val="00DC3DFF"/>
    <w:rsid w:val="00DD00D8"/>
    <w:rsid w:val="00DD1A24"/>
    <w:rsid w:val="00DD3CED"/>
    <w:rsid w:val="00DE038C"/>
    <w:rsid w:val="00DE1EC3"/>
    <w:rsid w:val="00DE3386"/>
    <w:rsid w:val="00DE33E4"/>
    <w:rsid w:val="00DE3812"/>
    <w:rsid w:val="00DE5675"/>
    <w:rsid w:val="00DF2D2E"/>
    <w:rsid w:val="00DF4E6A"/>
    <w:rsid w:val="00DF6D0B"/>
    <w:rsid w:val="00E02562"/>
    <w:rsid w:val="00E05E0A"/>
    <w:rsid w:val="00E06098"/>
    <w:rsid w:val="00E11EF6"/>
    <w:rsid w:val="00E12A43"/>
    <w:rsid w:val="00E153AE"/>
    <w:rsid w:val="00E1682F"/>
    <w:rsid w:val="00E168BB"/>
    <w:rsid w:val="00E172FF"/>
    <w:rsid w:val="00E236D0"/>
    <w:rsid w:val="00E23955"/>
    <w:rsid w:val="00E32AFB"/>
    <w:rsid w:val="00E35F13"/>
    <w:rsid w:val="00E404F8"/>
    <w:rsid w:val="00E43798"/>
    <w:rsid w:val="00E47460"/>
    <w:rsid w:val="00E50047"/>
    <w:rsid w:val="00E502BE"/>
    <w:rsid w:val="00E50803"/>
    <w:rsid w:val="00E50EA6"/>
    <w:rsid w:val="00E52DA9"/>
    <w:rsid w:val="00E538BE"/>
    <w:rsid w:val="00E5586F"/>
    <w:rsid w:val="00E565AC"/>
    <w:rsid w:val="00E6017B"/>
    <w:rsid w:val="00E61438"/>
    <w:rsid w:val="00E6154A"/>
    <w:rsid w:val="00E61F0F"/>
    <w:rsid w:val="00E64610"/>
    <w:rsid w:val="00E65396"/>
    <w:rsid w:val="00E736E7"/>
    <w:rsid w:val="00E758AE"/>
    <w:rsid w:val="00E76E67"/>
    <w:rsid w:val="00E8048B"/>
    <w:rsid w:val="00E820CE"/>
    <w:rsid w:val="00E82E37"/>
    <w:rsid w:val="00E83368"/>
    <w:rsid w:val="00E839EF"/>
    <w:rsid w:val="00E845FF"/>
    <w:rsid w:val="00E92BB9"/>
    <w:rsid w:val="00E92CFE"/>
    <w:rsid w:val="00E9373B"/>
    <w:rsid w:val="00E959FF"/>
    <w:rsid w:val="00E97A0D"/>
    <w:rsid w:val="00EB2B6D"/>
    <w:rsid w:val="00EB43C0"/>
    <w:rsid w:val="00EB5887"/>
    <w:rsid w:val="00EB7FA1"/>
    <w:rsid w:val="00EC2FAC"/>
    <w:rsid w:val="00EC7967"/>
    <w:rsid w:val="00ED040D"/>
    <w:rsid w:val="00ED0855"/>
    <w:rsid w:val="00ED30BC"/>
    <w:rsid w:val="00ED703C"/>
    <w:rsid w:val="00ED70AE"/>
    <w:rsid w:val="00ED72BD"/>
    <w:rsid w:val="00EE036C"/>
    <w:rsid w:val="00EE228F"/>
    <w:rsid w:val="00EE3750"/>
    <w:rsid w:val="00EE4CEF"/>
    <w:rsid w:val="00EF3FBC"/>
    <w:rsid w:val="00EF5627"/>
    <w:rsid w:val="00EF56A4"/>
    <w:rsid w:val="00EF5CB5"/>
    <w:rsid w:val="00EF7018"/>
    <w:rsid w:val="00EF7B40"/>
    <w:rsid w:val="00F02531"/>
    <w:rsid w:val="00F03F8D"/>
    <w:rsid w:val="00F07229"/>
    <w:rsid w:val="00F11A18"/>
    <w:rsid w:val="00F14E56"/>
    <w:rsid w:val="00F15B00"/>
    <w:rsid w:val="00F20527"/>
    <w:rsid w:val="00F21DFB"/>
    <w:rsid w:val="00F24D39"/>
    <w:rsid w:val="00F26ADE"/>
    <w:rsid w:val="00F27EFF"/>
    <w:rsid w:val="00F3282A"/>
    <w:rsid w:val="00F3357F"/>
    <w:rsid w:val="00F33AF8"/>
    <w:rsid w:val="00F340B8"/>
    <w:rsid w:val="00F42876"/>
    <w:rsid w:val="00F4483B"/>
    <w:rsid w:val="00F47956"/>
    <w:rsid w:val="00F47B2F"/>
    <w:rsid w:val="00F47D56"/>
    <w:rsid w:val="00F5144F"/>
    <w:rsid w:val="00F533A5"/>
    <w:rsid w:val="00F66E98"/>
    <w:rsid w:val="00F672F7"/>
    <w:rsid w:val="00F712E4"/>
    <w:rsid w:val="00F71AB3"/>
    <w:rsid w:val="00F7530F"/>
    <w:rsid w:val="00F76BD8"/>
    <w:rsid w:val="00F778F9"/>
    <w:rsid w:val="00F7790A"/>
    <w:rsid w:val="00F8004E"/>
    <w:rsid w:val="00F8259B"/>
    <w:rsid w:val="00F84B20"/>
    <w:rsid w:val="00F84F7B"/>
    <w:rsid w:val="00F86CBA"/>
    <w:rsid w:val="00F908FE"/>
    <w:rsid w:val="00F91BF5"/>
    <w:rsid w:val="00FA124B"/>
    <w:rsid w:val="00FA1FEF"/>
    <w:rsid w:val="00FB2E85"/>
    <w:rsid w:val="00FB342F"/>
    <w:rsid w:val="00FB71CA"/>
    <w:rsid w:val="00FC0268"/>
    <w:rsid w:val="00FC0BBB"/>
    <w:rsid w:val="00FC17C3"/>
    <w:rsid w:val="00FC2ED1"/>
    <w:rsid w:val="00FC415C"/>
    <w:rsid w:val="00FC7732"/>
    <w:rsid w:val="00FC7AD3"/>
    <w:rsid w:val="00FD3698"/>
    <w:rsid w:val="00FE0C82"/>
    <w:rsid w:val="00FE1481"/>
    <w:rsid w:val="00FE1B24"/>
    <w:rsid w:val="00FF006E"/>
    <w:rsid w:val="00FF0BC4"/>
    <w:rsid w:val="00FF0EAE"/>
    <w:rsid w:val="00FF6C2C"/>
    <w:rsid w:val="00FF74CA"/>
    <w:rsid w:val="01082D42"/>
    <w:rsid w:val="01929865"/>
    <w:rsid w:val="02CA73D0"/>
    <w:rsid w:val="039BEB36"/>
    <w:rsid w:val="04F4827D"/>
    <w:rsid w:val="05450173"/>
    <w:rsid w:val="054762C8"/>
    <w:rsid w:val="0564D100"/>
    <w:rsid w:val="05F32339"/>
    <w:rsid w:val="061AC716"/>
    <w:rsid w:val="0822F8D7"/>
    <w:rsid w:val="083FAB6B"/>
    <w:rsid w:val="08499D7C"/>
    <w:rsid w:val="0A612DDC"/>
    <w:rsid w:val="0A73DB97"/>
    <w:rsid w:val="0A991046"/>
    <w:rsid w:val="0A99CAFF"/>
    <w:rsid w:val="0BDBBE73"/>
    <w:rsid w:val="0C182B0A"/>
    <w:rsid w:val="0C52E493"/>
    <w:rsid w:val="0C73D95E"/>
    <w:rsid w:val="0C742B34"/>
    <w:rsid w:val="0D11B1EB"/>
    <w:rsid w:val="0D39277A"/>
    <w:rsid w:val="0DBF4C69"/>
    <w:rsid w:val="0DC75808"/>
    <w:rsid w:val="0DD9C590"/>
    <w:rsid w:val="0DFE730C"/>
    <w:rsid w:val="0F4DB2D9"/>
    <w:rsid w:val="122A230C"/>
    <w:rsid w:val="156CDD18"/>
    <w:rsid w:val="15B14944"/>
    <w:rsid w:val="15C83D83"/>
    <w:rsid w:val="175376CF"/>
    <w:rsid w:val="18E2EF46"/>
    <w:rsid w:val="1CB6DDD4"/>
    <w:rsid w:val="1CEAC55F"/>
    <w:rsid w:val="1D58C677"/>
    <w:rsid w:val="1D8F1745"/>
    <w:rsid w:val="1DB96CAB"/>
    <w:rsid w:val="1DF81EC6"/>
    <w:rsid w:val="1E80B5F4"/>
    <w:rsid w:val="1EF547CB"/>
    <w:rsid w:val="1FA0BFCB"/>
    <w:rsid w:val="208A7DFD"/>
    <w:rsid w:val="20994206"/>
    <w:rsid w:val="2109B445"/>
    <w:rsid w:val="21DD113F"/>
    <w:rsid w:val="22D2A06B"/>
    <w:rsid w:val="2469C3FC"/>
    <w:rsid w:val="250A1AFB"/>
    <w:rsid w:val="27C212AF"/>
    <w:rsid w:val="27D86784"/>
    <w:rsid w:val="28DE35D7"/>
    <w:rsid w:val="28EEA58B"/>
    <w:rsid w:val="29259ADD"/>
    <w:rsid w:val="2B14B2A7"/>
    <w:rsid w:val="2B51476F"/>
    <w:rsid w:val="2BB6698A"/>
    <w:rsid w:val="2C535A55"/>
    <w:rsid w:val="2CF78929"/>
    <w:rsid w:val="2F313D0B"/>
    <w:rsid w:val="2F53399C"/>
    <w:rsid w:val="2FD7114E"/>
    <w:rsid w:val="30DDA5DD"/>
    <w:rsid w:val="3109B7D1"/>
    <w:rsid w:val="31F4C56D"/>
    <w:rsid w:val="34530CCB"/>
    <w:rsid w:val="34BA0D91"/>
    <w:rsid w:val="35BABFEE"/>
    <w:rsid w:val="35EE2D21"/>
    <w:rsid w:val="367393F4"/>
    <w:rsid w:val="369971D1"/>
    <w:rsid w:val="36ED8DA4"/>
    <w:rsid w:val="37ABB7EB"/>
    <w:rsid w:val="37B0BFD9"/>
    <w:rsid w:val="381D2D29"/>
    <w:rsid w:val="384DAA67"/>
    <w:rsid w:val="397692C1"/>
    <w:rsid w:val="39BEA226"/>
    <w:rsid w:val="3BB2F1C2"/>
    <w:rsid w:val="3C969311"/>
    <w:rsid w:val="3D948907"/>
    <w:rsid w:val="3DBF3F5A"/>
    <w:rsid w:val="3E28C310"/>
    <w:rsid w:val="3EC2FBF5"/>
    <w:rsid w:val="3F43D7A0"/>
    <w:rsid w:val="4014F964"/>
    <w:rsid w:val="407FCF23"/>
    <w:rsid w:val="4123E80D"/>
    <w:rsid w:val="417D9D01"/>
    <w:rsid w:val="423F6854"/>
    <w:rsid w:val="4252A930"/>
    <w:rsid w:val="42F5548F"/>
    <w:rsid w:val="43874045"/>
    <w:rsid w:val="450D7DF9"/>
    <w:rsid w:val="47AC5866"/>
    <w:rsid w:val="498DC24B"/>
    <w:rsid w:val="4A74F67C"/>
    <w:rsid w:val="4BA2B233"/>
    <w:rsid w:val="4BBDBE81"/>
    <w:rsid w:val="4BD9F6E0"/>
    <w:rsid w:val="4CFE7454"/>
    <w:rsid w:val="4E6485B2"/>
    <w:rsid w:val="4ED4A651"/>
    <w:rsid w:val="4F5F75C9"/>
    <w:rsid w:val="4F619FD3"/>
    <w:rsid w:val="4F88BB78"/>
    <w:rsid w:val="4FB46651"/>
    <w:rsid w:val="50A307B0"/>
    <w:rsid w:val="51DE51D8"/>
    <w:rsid w:val="53A8D236"/>
    <w:rsid w:val="53F05E6D"/>
    <w:rsid w:val="55BB0A01"/>
    <w:rsid w:val="58730F48"/>
    <w:rsid w:val="587FB269"/>
    <w:rsid w:val="59925B4E"/>
    <w:rsid w:val="59E3B8B9"/>
    <w:rsid w:val="59F40FE3"/>
    <w:rsid w:val="5A2FA1CA"/>
    <w:rsid w:val="5AB3453D"/>
    <w:rsid w:val="5FDC8F90"/>
    <w:rsid w:val="6130D900"/>
    <w:rsid w:val="61D62F89"/>
    <w:rsid w:val="638917D4"/>
    <w:rsid w:val="64F2B630"/>
    <w:rsid w:val="661DEFA8"/>
    <w:rsid w:val="67CB1EA6"/>
    <w:rsid w:val="68E3BCF1"/>
    <w:rsid w:val="6A61485A"/>
    <w:rsid w:val="6A754BB1"/>
    <w:rsid w:val="6D56C87B"/>
    <w:rsid w:val="6D948596"/>
    <w:rsid w:val="70548F7A"/>
    <w:rsid w:val="709D58B5"/>
    <w:rsid w:val="7200EB81"/>
    <w:rsid w:val="72609DEC"/>
    <w:rsid w:val="730910C3"/>
    <w:rsid w:val="739293F2"/>
    <w:rsid w:val="7470CE8E"/>
    <w:rsid w:val="761443A5"/>
    <w:rsid w:val="7623A51D"/>
    <w:rsid w:val="767F1859"/>
    <w:rsid w:val="76CCB102"/>
    <w:rsid w:val="785C0889"/>
    <w:rsid w:val="790989BC"/>
    <w:rsid w:val="797B69BC"/>
    <w:rsid w:val="7D349EE2"/>
    <w:rsid w:val="7D460E52"/>
    <w:rsid w:val="7E48D71E"/>
    <w:rsid w:val="7EC8E477"/>
    <w:rsid w:val="7F966B0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8F3EF"/>
  <w14:defaultImageDpi w14:val="32767"/>
  <w15:chartTrackingRefBased/>
  <w15:docId w15:val="{7FBB1323-BC86-455D-894F-7FF550F4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8B41CE"/>
  </w:style>
  <w:style w:type="paragraph" w:styleId="Heading1">
    <w:name w:val="heading 1"/>
    <w:basedOn w:val="Normal"/>
    <w:next w:val="Normal"/>
    <w:link w:val="Heading1Char"/>
    <w:uiPriority w:val="9"/>
    <w:qFormat/>
    <w:rsid w:val="004839D1"/>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4839D1"/>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4839D1"/>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4839D1"/>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4839D1"/>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4839D1"/>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4839D1"/>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4839D1"/>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4839D1"/>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39D1"/>
    <w:pPr>
      <w:spacing w:before="0" w:after="0"/>
    </w:pPr>
  </w:style>
  <w:style w:type="character" w:customStyle="1" w:styleId="Heading1Char">
    <w:name w:val="Heading 1 Char"/>
    <w:basedOn w:val="DefaultParagraphFont"/>
    <w:link w:val="Heading1"/>
    <w:uiPriority w:val="9"/>
    <w:rsid w:val="004839D1"/>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4839D1"/>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4839D1"/>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4839D1"/>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4839D1"/>
    <w:rPr>
      <w:rFonts w:eastAsiaTheme="majorEastAsia" w:cstheme="majorBidi"/>
      <w:b/>
    </w:rPr>
  </w:style>
  <w:style w:type="character" w:customStyle="1" w:styleId="Heading6Char">
    <w:name w:val="Heading 6 Char"/>
    <w:basedOn w:val="DefaultParagraphFont"/>
    <w:link w:val="Heading6"/>
    <w:uiPriority w:val="9"/>
    <w:semiHidden/>
    <w:rsid w:val="004839D1"/>
    <w:rPr>
      <w:rFonts w:eastAsiaTheme="majorEastAsia" w:cstheme="majorBidi"/>
      <w:b/>
      <w:iCs/>
    </w:rPr>
  </w:style>
  <w:style w:type="character" w:customStyle="1" w:styleId="Heading7Char">
    <w:name w:val="Heading 7 Char"/>
    <w:basedOn w:val="DefaultParagraphFont"/>
    <w:link w:val="Heading7"/>
    <w:uiPriority w:val="9"/>
    <w:semiHidden/>
    <w:rsid w:val="004839D1"/>
    <w:rPr>
      <w:rFonts w:eastAsiaTheme="majorEastAsia" w:cstheme="majorBidi"/>
      <w:b/>
    </w:rPr>
  </w:style>
  <w:style w:type="character" w:customStyle="1" w:styleId="Heading8Char">
    <w:name w:val="Heading 8 Char"/>
    <w:basedOn w:val="DefaultParagraphFont"/>
    <w:link w:val="Heading8"/>
    <w:uiPriority w:val="9"/>
    <w:semiHidden/>
    <w:rsid w:val="004839D1"/>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839D1"/>
    <w:rPr>
      <w:rFonts w:eastAsiaTheme="majorEastAsia" w:cstheme="majorBidi"/>
      <w:i/>
      <w:color w:val="272727" w:themeColor="text1" w:themeTint="D8"/>
      <w:sz w:val="24"/>
    </w:rPr>
  </w:style>
  <w:style w:type="paragraph" w:styleId="ListBullet">
    <w:name w:val="List Bullet"/>
    <w:basedOn w:val="Normal"/>
    <w:uiPriority w:val="17"/>
    <w:rsid w:val="004839D1"/>
    <w:pPr>
      <w:numPr>
        <w:numId w:val="11"/>
      </w:numPr>
      <w:contextualSpacing/>
    </w:pPr>
  </w:style>
  <w:style w:type="numbering" w:customStyle="1" w:styleId="BulletList">
    <w:name w:val="Bullet List"/>
    <w:basedOn w:val="NoList"/>
    <w:uiPriority w:val="99"/>
    <w:rsid w:val="004839D1"/>
    <w:pPr>
      <w:numPr>
        <w:numId w:val="15"/>
      </w:numPr>
    </w:pPr>
  </w:style>
  <w:style w:type="paragraph" w:styleId="ListParagraph">
    <w:name w:val="List Paragraph"/>
    <w:basedOn w:val="Normal"/>
    <w:uiPriority w:val="34"/>
    <w:rsid w:val="004839D1"/>
    <w:pPr>
      <w:ind w:left="284"/>
      <w:contextualSpacing/>
    </w:pPr>
  </w:style>
  <w:style w:type="paragraph" w:styleId="ListBullet2">
    <w:name w:val="List Bullet 2"/>
    <w:basedOn w:val="Normal"/>
    <w:uiPriority w:val="17"/>
    <w:rsid w:val="004839D1"/>
    <w:pPr>
      <w:numPr>
        <w:ilvl w:val="1"/>
        <w:numId w:val="11"/>
      </w:numPr>
      <w:contextualSpacing/>
    </w:pPr>
  </w:style>
  <w:style w:type="character" w:styleId="FollowedHyperlink">
    <w:name w:val="FollowedHyperlink"/>
    <w:basedOn w:val="DefaultParagraphFont"/>
    <w:uiPriority w:val="44"/>
    <w:rsid w:val="004839D1"/>
    <w:rPr>
      <w:color w:val="075D5F" w:themeColor="accent1"/>
      <w:u w:val="single"/>
    </w:rPr>
  </w:style>
  <w:style w:type="paragraph" w:styleId="ListBullet4">
    <w:name w:val="List Bullet 4"/>
    <w:basedOn w:val="Normal"/>
    <w:uiPriority w:val="17"/>
    <w:rsid w:val="004839D1"/>
    <w:pPr>
      <w:numPr>
        <w:ilvl w:val="3"/>
        <w:numId w:val="11"/>
      </w:numPr>
      <w:contextualSpacing/>
    </w:pPr>
  </w:style>
  <w:style w:type="paragraph" w:styleId="FootnoteText">
    <w:name w:val="footnote text"/>
    <w:basedOn w:val="Normal"/>
    <w:link w:val="FootnoteTextChar"/>
    <w:uiPriority w:val="99"/>
    <w:rsid w:val="004839D1"/>
    <w:pPr>
      <w:tabs>
        <w:tab w:val="left" w:pos="227"/>
      </w:tabs>
      <w:spacing w:after="0"/>
      <w:ind w:left="227" w:hanging="227"/>
    </w:pPr>
    <w:rPr>
      <w:sz w:val="16"/>
    </w:rPr>
  </w:style>
  <w:style w:type="paragraph" w:styleId="ListBullet5">
    <w:name w:val="List Bullet 5"/>
    <w:basedOn w:val="Normal"/>
    <w:uiPriority w:val="17"/>
    <w:rsid w:val="004839D1"/>
    <w:pPr>
      <w:numPr>
        <w:ilvl w:val="4"/>
        <w:numId w:val="11"/>
      </w:numPr>
      <w:contextualSpacing/>
    </w:pPr>
  </w:style>
  <w:style w:type="numbering" w:styleId="111111">
    <w:name w:val="Outline List 2"/>
    <w:basedOn w:val="NoList"/>
    <w:uiPriority w:val="99"/>
    <w:semiHidden/>
    <w:unhideWhenUsed/>
    <w:rsid w:val="004839D1"/>
    <w:pPr>
      <w:numPr>
        <w:numId w:val="1"/>
      </w:numPr>
    </w:pPr>
  </w:style>
  <w:style w:type="numbering" w:styleId="1ai">
    <w:name w:val="Outline List 1"/>
    <w:basedOn w:val="NoList"/>
    <w:uiPriority w:val="99"/>
    <w:semiHidden/>
    <w:unhideWhenUsed/>
    <w:rsid w:val="004839D1"/>
    <w:pPr>
      <w:numPr>
        <w:numId w:val="2"/>
      </w:numPr>
    </w:pPr>
  </w:style>
  <w:style w:type="paragraph" w:styleId="ListNumber">
    <w:name w:val="List Number"/>
    <w:basedOn w:val="Normal"/>
    <w:uiPriority w:val="99"/>
    <w:rsid w:val="004839D1"/>
    <w:pPr>
      <w:numPr>
        <w:numId w:val="9"/>
      </w:numPr>
      <w:contextualSpacing/>
    </w:pPr>
  </w:style>
  <w:style w:type="paragraph" w:styleId="ListNumber2">
    <w:name w:val="List Number 2"/>
    <w:basedOn w:val="Normal"/>
    <w:uiPriority w:val="99"/>
    <w:rsid w:val="004839D1"/>
    <w:pPr>
      <w:numPr>
        <w:ilvl w:val="1"/>
        <w:numId w:val="9"/>
      </w:numPr>
      <w:contextualSpacing/>
    </w:pPr>
  </w:style>
  <w:style w:type="paragraph" w:styleId="ListNumber3">
    <w:name w:val="List Number 3"/>
    <w:basedOn w:val="Normal"/>
    <w:uiPriority w:val="99"/>
    <w:rsid w:val="004839D1"/>
    <w:pPr>
      <w:numPr>
        <w:ilvl w:val="2"/>
        <w:numId w:val="9"/>
      </w:numPr>
      <w:contextualSpacing/>
    </w:pPr>
  </w:style>
  <w:style w:type="paragraph" w:styleId="ListNumber4">
    <w:name w:val="List Number 4"/>
    <w:basedOn w:val="Normal"/>
    <w:uiPriority w:val="99"/>
    <w:rsid w:val="004839D1"/>
    <w:pPr>
      <w:numPr>
        <w:ilvl w:val="3"/>
        <w:numId w:val="9"/>
      </w:numPr>
      <w:contextualSpacing/>
    </w:pPr>
  </w:style>
  <w:style w:type="paragraph" w:styleId="ListNumber5">
    <w:name w:val="List Number 5"/>
    <w:basedOn w:val="Normal"/>
    <w:uiPriority w:val="99"/>
    <w:rsid w:val="004839D1"/>
    <w:pPr>
      <w:numPr>
        <w:ilvl w:val="4"/>
        <w:numId w:val="9"/>
      </w:numPr>
      <w:contextualSpacing/>
    </w:pPr>
  </w:style>
  <w:style w:type="character" w:customStyle="1" w:styleId="FootnoteTextChar">
    <w:name w:val="Footnote Text Char"/>
    <w:basedOn w:val="DefaultParagraphFont"/>
    <w:link w:val="FootnoteText"/>
    <w:uiPriority w:val="99"/>
    <w:rsid w:val="004839D1"/>
    <w:rPr>
      <w:sz w:val="16"/>
    </w:rPr>
  </w:style>
  <w:style w:type="character" w:styleId="FootnoteReference">
    <w:name w:val="footnote reference"/>
    <w:basedOn w:val="DefaultParagraphFont"/>
    <w:uiPriority w:val="99"/>
    <w:semiHidden/>
    <w:rsid w:val="004839D1"/>
    <w:rPr>
      <w:vertAlign w:val="superscript"/>
    </w:rPr>
  </w:style>
  <w:style w:type="paragraph" w:styleId="Caption">
    <w:name w:val="caption"/>
    <w:basedOn w:val="Normal"/>
    <w:next w:val="Normal"/>
    <w:uiPriority w:val="35"/>
    <w:qFormat/>
    <w:rsid w:val="004839D1"/>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4839D1"/>
    <w:pPr>
      <w:spacing w:before="60"/>
    </w:pPr>
    <w:rPr>
      <w:i/>
    </w:rPr>
  </w:style>
  <w:style w:type="character" w:customStyle="1" w:styleId="StatementChar">
    <w:name w:val="Statement Char"/>
    <w:basedOn w:val="DefaultParagraphFont"/>
    <w:link w:val="Statement"/>
    <w:uiPriority w:val="23"/>
    <w:rsid w:val="004839D1"/>
    <w:rPr>
      <w:i/>
    </w:rPr>
  </w:style>
  <w:style w:type="paragraph" w:styleId="IntenseQuote">
    <w:name w:val="Intense Quote"/>
    <w:basedOn w:val="Normal"/>
    <w:next w:val="Normal"/>
    <w:link w:val="IntenseQuoteChar"/>
    <w:uiPriority w:val="30"/>
    <w:semiHidden/>
    <w:rsid w:val="004839D1"/>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4839D1"/>
    <w:rPr>
      <w:b/>
      <w:iCs/>
      <w:color w:val="075D5F" w:themeColor="accent1"/>
      <w:sz w:val="26"/>
    </w:rPr>
  </w:style>
  <w:style w:type="paragraph" w:styleId="Salutation">
    <w:name w:val="Salutation"/>
    <w:basedOn w:val="Normal"/>
    <w:next w:val="Normal"/>
    <w:link w:val="SalutationChar"/>
    <w:uiPriority w:val="34"/>
    <w:semiHidden/>
    <w:rsid w:val="004839D1"/>
    <w:pPr>
      <w:spacing w:after="0"/>
    </w:pPr>
    <w:rPr>
      <w:b/>
    </w:rPr>
  </w:style>
  <w:style w:type="character" w:customStyle="1" w:styleId="SalutationChar">
    <w:name w:val="Salutation Char"/>
    <w:basedOn w:val="DefaultParagraphFont"/>
    <w:link w:val="Salutation"/>
    <w:uiPriority w:val="34"/>
    <w:semiHidden/>
    <w:rsid w:val="004839D1"/>
    <w:rPr>
      <w:b/>
    </w:rPr>
  </w:style>
  <w:style w:type="paragraph" w:styleId="Signature">
    <w:name w:val="Signature"/>
    <w:basedOn w:val="Normal"/>
    <w:link w:val="SignatureChar"/>
    <w:uiPriority w:val="34"/>
    <w:semiHidden/>
    <w:rsid w:val="004839D1"/>
    <w:pPr>
      <w:spacing w:before="720" w:after="0"/>
      <w:contextualSpacing/>
    </w:pPr>
  </w:style>
  <w:style w:type="character" w:customStyle="1" w:styleId="SignatureChar">
    <w:name w:val="Signature Char"/>
    <w:basedOn w:val="DefaultParagraphFont"/>
    <w:link w:val="Signature"/>
    <w:uiPriority w:val="34"/>
    <w:semiHidden/>
    <w:rsid w:val="004839D1"/>
  </w:style>
  <w:style w:type="paragraph" w:styleId="Date">
    <w:name w:val="Date"/>
    <w:basedOn w:val="Normal"/>
    <w:next w:val="Normal"/>
    <w:link w:val="DateChar"/>
    <w:uiPriority w:val="34"/>
    <w:semiHidden/>
    <w:rsid w:val="004839D1"/>
  </w:style>
  <w:style w:type="character" w:customStyle="1" w:styleId="DateChar">
    <w:name w:val="Date Char"/>
    <w:basedOn w:val="DefaultParagraphFont"/>
    <w:link w:val="Date"/>
    <w:uiPriority w:val="34"/>
    <w:semiHidden/>
    <w:rsid w:val="004839D1"/>
  </w:style>
  <w:style w:type="paragraph" w:styleId="EnvelopeAddress">
    <w:name w:val="envelope address"/>
    <w:basedOn w:val="Normal"/>
    <w:uiPriority w:val="34"/>
    <w:semiHidden/>
    <w:rsid w:val="004839D1"/>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4839D1"/>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4839D1"/>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4839D1"/>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4839D1"/>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4839D1"/>
    <w:rPr>
      <w:rFonts w:eastAsiaTheme="minorEastAsia" w:cstheme="majorBidi"/>
      <w:b/>
      <w:color w:val="075D5F" w:themeColor="accent1"/>
      <w:sz w:val="22"/>
      <w:szCs w:val="22"/>
    </w:rPr>
  </w:style>
  <w:style w:type="table" w:styleId="TableGrid">
    <w:name w:val="Table Grid"/>
    <w:basedOn w:val="TableNormal"/>
    <w:uiPriority w:val="59"/>
    <w:rsid w:val="004839D1"/>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4839D1"/>
    <w:rPr>
      <w:color w:val="212429" w:themeColor="text2"/>
      <w:bdr w:val="none" w:sz="0" w:space="0" w:color="auto"/>
      <w:shd w:val="clear" w:color="auto" w:fill="D3D3D3"/>
    </w:rPr>
  </w:style>
  <w:style w:type="table" w:styleId="ListTable1Light">
    <w:name w:val="List Table 1 Light"/>
    <w:basedOn w:val="TableNormal"/>
    <w:uiPriority w:val="46"/>
    <w:locked/>
    <w:rsid w:val="004839D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4839D1"/>
    <w:pPr>
      <w:numPr>
        <w:numId w:val="14"/>
      </w:numPr>
    </w:pPr>
  </w:style>
  <w:style w:type="paragraph" w:styleId="Quote">
    <w:name w:val="Quote"/>
    <w:basedOn w:val="Normal"/>
    <w:next w:val="Normal"/>
    <w:link w:val="QuoteChar"/>
    <w:uiPriority w:val="29"/>
    <w:semiHidden/>
    <w:qFormat/>
    <w:rsid w:val="004839D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839D1"/>
    <w:rPr>
      <w:i/>
      <w:iCs/>
      <w:color w:val="404040" w:themeColor="text1" w:themeTint="BF"/>
    </w:rPr>
  </w:style>
  <w:style w:type="paragraph" w:styleId="TOCHeading">
    <w:name w:val="TOC Heading"/>
    <w:basedOn w:val="Heading1"/>
    <w:next w:val="Normal"/>
    <w:uiPriority w:val="39"/>
    <w:rsid w:val="004839D1"/>
    <w:pPr>
      <w:spacing w:after="0"/>
      <w:outlineLvl w:val="9"/>
    </w:pPr>
  </w:style>
  <w:style w:type="paragraph" w:styleId="TOC1">
    <w:name w:val="toc 1"/>
    <w:basedOn w:val="Normal"/>
    <w:next w:val="Normal"/>
    <w:autoRedefine/>
    <w:uiPriority w:val="39"/>
    <w:rsid w:val="004839D1"/>
    <w:pPr>
      <w:tabs>
        <w:tab w:val="right" w:leader="underscore" w:pos="10773"/>
      </w:tabs>
      <w:spacing w:before="240" w:after="100"/>
    </w:pPr>
    <w:rPr>
      <w:b/>
    </w:rPr>
  </w:style>
  <w:style w:type="paragraph" w:styleId="TOC2">
    <w:name w:val="toc 2"/>
    <w:basedOn w:val="Normal"/>
    <w:next w:val="Normal"/>
    <w:autoRedefine/>
    <w:uiPriority w:val="39"/>
    <w:rsid w:val="004839D1"/>
    <w:pPr>
      <w:tabs>
        <w:tab w:val="right" w:leader="underscore" w:pos="10773"/>
      </w:tabs>
      <w:spacing w:after="100"/>
    </w:pPr>
  </w:style>
  <w:style w:type="character" w:styleId="Hyperlink">
    <w:name w:val="Hyperlink"/>
    <w:basedOn w:val="DefaultParagraphFont"/>
    <w:uiPriority w:val="99"/>
    <w:unhideWhenUsed/>
    <w:rsid w:val="004839D1"/>
    <w:rPr>
      <w:color w:val="36383D" w:themeColor="accent6"/>
      <w:u w:val="single"/>
    </w:rPr>
  </w:style>
  <w:style w:type="paragraph" w:customStyle="1" w:styleId="Heading1-Numbered">
    <w:name w:val="Heading 1 - Numbered"/>
    <w:basedOn w:val="Heading1"/>
    <w:next w:val="Normal"/>
    <w:uiPriority w:val="9"/>
    <w:qFormat/>
    <w:rsid w:val="004839D1"/>
    <w:pPr>
      <w:numPr>
        <w:numId w:val="4"/>
      </w:numPr>
    </w:pPr>
  </w:style>
  <w:style w:type="paragraph" w:customStyle="1" w:styleId="Heading3-Numbered">
    <w:name w:val="Heading 3 - Numbered"/>
    <w:basedOn w:val="Heading3"/>
    <w:next w:val="Normal"/>
    <w:uiPriority w:val="9"/>
    <w:qFormat/>
    <w:rsid w:val="004839D1"/>
    <w:pPr>
      <w:numPr>
        <w:ilvl w:val="2"/>
        <w:numId w:val="4"/>
      </w:numPr>
    </w:pPr>
  </w:style>
  <w:style w:type="paragraph" w:customStyle="1" w:styleId="Heading2-Numbered">
    <w:name w:val="Heading 2 - Numbered"/>
    <w:basedOn w:val="Heading2"/>
    <w:next w:val="Normal"/>
    <w:link w:val="Heading2-NumberedChar"/>
    <w:uiPriority w:val="9"/>
    <w:qFormat/>
    <w:rsid w:val="004839D1"/>
    <w:pPr>
      <w:numPr>
        <w:ilvl w:val="1"/>
        <w:numId w:val="4"/>
      </w:numPr>
    </w:pPr>
  </w:style>
  <w:style w:type="character" w:customStyle="1" w:styleId="Heading2-NumberedChar">
    <w:name w:val="Heading 2 - Numbered Char"/>
    <w:basedOn w:val="Heading2Char"/>
    <w:link w:val="Heading2-Numbered"/>
    <w:uiPriority w:val="9"/>
    <w:rsid w:val="004839D1"/>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4839D1"/>
    <w:pPr>
      <w:numPr>
        <w:ilvl w:val="3"/>
        <w:numId w:val="4"/>
      </w:numPr>
      <w:spacing w:before="60"/>
    </w:pPr>
    <w:rPr>
      <w:b w:val="0"/>
      <w:caps/>
      <w:sz w:val="18"/>
    </w:rPr>
  </w:style>
  <w:style w:type="paragraph" w:customStyle="1" w:styleId="Introduction">
    <w:name w:val="Introduction"/>
    <w:basedOn w:val="Normal"/>
    <w:next w:val="Normal"/>
    <w:uiPriority w:val="10"/>
    <w:semiHidden/>
    <w:qFormat/>
    <w:rsid w:val="004839D1"/>
    <w:pPr>
      <w:keepLines/>
      <w:spacing w:before="240" w:after="240"/>
    </w:pPr>
    <w:rPr>
      <w:b/>
      <w:color w:val="212429" w:themeColor="text2"/>
    </w:rPr>
  </w:style>
  <w:style w:type="paragraph" w:styleId="Header">
    <w:name w:val="header"/>
    <w:basedOn w:val="Normal"/>
    <w:link w:val="HeaderChar"/>
    <w:uiPriority w:val="44"/>
    <w:rsid w:val="004839D1"/>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4839D1"/>
    <w:rPr>
      <w:color w:val="36383D" w:themeColor="accent6"/>
      <w:sz w:val="14"/>
    </w:rPr>
  </w:style>
  <w:style w:type="paragraph" w:styleId="Footer">
    <w:name w:val="footer"/>
    <w:basedOn w:val="Normal"/>
    <w:link w:val="FooterChar"/>
    <w:uiPriority w:val="44"/>
    <w:rsid w:val="004839D1"/>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4839D1"/>
    <w:rPr>
      <w:color w:val="36383D" w:themeColor="accent6"/>
      <w:sz w:val="14"/>
    </w:rPr>
  </w:style>
  <w:style w:type="paragraph" w:styleId="TableofFigures">
    <w:name w:val="table of figures"/>
    <w:basedOn w:val="Normal"/>
    <w:next w:val="Normal"/>
    <w:uiPriority w:val="99"/>
    <w:semiHidden/>
    <w:rsid w:val="004839D1"/>
    <w:pPr>
      <w:tabs>
        <w:tab w:val="right" w:leader="underscore" w:pos="10773"/>
      </w:tabs>
      <w:spacing w:after="100"/>
    </w:pPr>
  </w:style>
  <w:style w:type="paragraph" w:styleId="ListContinue">
    <w:name w:val="List Continue"/>
    <w:basedOn w:val="Normal"/>
    <w:uiPriority w:val="17"/>
    <w:rsid w:val="004839D1"/>
    <w:pPr>
      <w:numPr>
        <w:numId w:val="5"/>
      </w:numPr>
      <w:contextualSpacing/>
    </w:pPr>
  </w:style>
  <w:style w:type="paragraph" w:styleId="ListContinue2">
    <w:name w:val="List Continue 2"/>
    <w:basedOn w:val="Normal"/>
    <w:uiPriority w:val="17"/>
    <w:rsid w:val="004839D1"/>
    <w:pPr>
      <w:numPr>
        <w:ilvl w:val="1"/>
        <w:numId w:val="5"/>
      </w:numPr>
      <w:contextualSpacing/>
    </w:pPr>
  </w:style>
  <w:style w:type="paragraph" w:styleId="ListContinue3">
    <w:name w:val="List Continue 3"/>
    <w:basedOn w:val="Normal"/>
    <w:uiPriority w:val="17"/>
    <w:rsid w:val="004839D1"/>
    <w:pPr>
      <w:numPr>
        <w:ilvl w:val="2"/>
        <w:numId w:val="5"/>
      </w:numPr>
      <w:contextualSpacing/>
    </w:pPr>
  </w:style>
  <w:style w:type="paragraph" w:styleId="ListContinue4">
    <w:name w:val="List Continue 4"/>
    <w:basedOn w:val="Normal"/>
    <w:uiPriority w:val="17"/>
    <w:rsid w:val="004839D1"/>
    <w:pPr>
      <w:numPr>
        <w:ilvl w:val="3"/>
        <w:numId w:val="5"/>
      </w:numPr>
      <w:contextualSpacing/>
    </w:pPr>
  </w:style>
  <w:style w:type="paragraph" w:styleId="ListContinue5">
    <w:name w:val="List Continue 5"/>
    <w:basedOn w:val="Normal"/>
    <w:uiPriority w:val="17"/>
    <w:rsid w:val="004839D1"/>
    <w:pPr>
      <w:numPr>
        <w:ilvl w:val="4"/>
        <w:numId w:val="5"/>
      </w:numPr>
      <w:contextualSpacing/>
    </w:pPr>
  </w:style>
  <w:style w:type="paragraph" w:styleId="ListBullet3">
    <w:name w:val="List Bullet 3"/>
    <w:basedOn w:val="Normal"/>
    <w:uiPriority w:val="17"/>
    <w:rsid w:val="004839D1"/>
    <w:pPr>
      <w:numPr>
        <w:ilvl w:val="2"/>
        <w:numId w:val="11"/>
      </w:numPr>
      <w:contextualSpacing/>
    </w:pPr>
  </w:style>
  <w:style w:type="paragraph" w:styleId="TOC3">
    <w:name w:val="toc 3"/>
    <w:basedOn w:val="Normal"/>
    <w:next w:val="Normal"/>
    <w:autoRedefine/>
    <w:uiPriority w:val="39"/>
    <w:rsid w:val="004839D1"/>
    <w:pPr>
      <w:tabs>
        <w:tab w:val="right" w:leader="underscore" w:pos="10773"/>
      </w:tabs>
      <w:spacing w:after="100"/>
      <w:ind w:left="284"/>
    </w:pPr>
  </w:style>
  <w:style w:type="paragraph" w:styleId="TOC4">
    <w:name w:val="toc 4"/>
    <w:basedOn w:val="Normal"/>
    <w:next w:val="Normal"/>
    <w:autoRedefine/>
    <w:uiPriority w:val="39"/>
    <w:semiHidden/>
    <w:rsid w:val="004839D1"/>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4839D1"/>
    <w:pPr>
      <w:numPr>
        <w:numId w:val="5"/>
      </w:numPr>
    </w:pPr>
  </w:style>
  <w:style w:type="paragraph" w:styleId="List">
    <w:name w:val="List"/>
    <w:basedOn w:val="Normal"/>
    <w:uiPriority w:val="17"/>
    <w:rsid w:val="004839D1"/>
    <w:pPr>
      <w:numPr>
        <w:numId w:val="10"/>
      </w:numPr>
      <w:contextualSpacing/>
    </w:pPr>
  </w:style>
  <w:style w:type="paragraph" w:styleId="List2">
    <w:name w:val="List 2"/>
    <w:basedOn w:val="Normal"/>
    <w:uiPriority w:val="17"/>
    <w:rsid w:val="004839D1"/>
    <w:pPr>
      <w:numPr>
        <w:ilvl w:val="1"/>
        <w:numId w:val="10"/>
      </w:numPr>
      <w:contextualSpacing/>
    </w:pPr>
  </w:style>
  <w:style w:type="paragraph" w:styleId="List3">
    <w:name w:val="List 3"/>
    <w:basedOn w:val="Normal"/>
    <w:uiPriority w:val="17"/>
    <w:rsid w:val="004839D1"/>
    <w:pPr>
      <w:numPr>
        <w:ilvl w:val="2"/>
        <w:numId w:val="10"/>
      </w:numPr>
      <w:contextualSpacing/>
    </w:pPr>
  </w:style>
  <w:style w:type="paragraph" w:styleId="List4">
    <w:name w:val="List 4"/>
    <w:basedOn w:val="Normal"/>
    <w:uiPriority w:val="17"/>
    <w:rsid w:val="004839D1"/>
    <w:pPr>
      <w:numPr>
        <w:ilvl w:val="3"/>
        <w:numId w:val="10"/>
      </w:numPr>
      <w:contextualSpacing/>
    </w:pPr>
  </w:style>
  <w:style w:type="paragraph" w:styleId="List5">
    <w:name w:val="List 5"/>
    <w:basedOn w:val="Normal"/>
    <w:uiPriority w:val="17"/>
    <w:rsid w:val="004839D1"/>
    <w:pPr>
      <w:numPr>
        <w:ilvl w:val="4"/>
        <w:numId w:val="10"/>
      </w:numPr>
      <w:contextualSpacing/>
    </w:pPr>
  </w:style>
  <w:style w:type="paragraph" w:customStyle="1" w:styleId="TableListContinue2">
    <w:name w:val="Table List Continue 2"/>
    <w:basedOn w:val="Normal"/>
    <w:uiPriority w:val="18"/>
    <w:rsid w:val="004839D1"/>
    <w:pPr>
      <w:numPr>
        <w:ilvl w:val="1"/>
        <w:numId w:val="7"/>
      </w:numPr>
      <w:contextualSpacing/>
    </w:pPr>
  </w:style>
  <w:style w:type="paragraph" w:customStyle="1" w:styleId="TableListContinue">
    <w:name w:val="Table List Continue"/>
    <w:basedOn w:val="Normal"/>
    <w:uiPriority w:val="18"/>
    <w:rsid w:val="004839D1"/>
    <w:pPr>
      <w:numPr>
        <w:numId w:val="7"/>
      </w:numPr>
      <w:contextualSpacing/>
    </w:pPr>
  </w:style>
  <w:style w:type="paragraph" w:customStyle="1" w:styleId="TableListContinue3">
    <w:name w:val="Table List Continue 3"/>
    <w:basedOn w:val="Normal"/>
    <w:uiPriority w:val="18"/>
    <w:rsid w:val="004839D1"/>
    <w:pPr>
      <w:numPr>
        <w:ilvl w:val="2"/>
        <w:numId w:val="7"/>
      </w:numPr>
      <w:contextualSpacing/>
    </w:pPr>
  </w:style>
  <w:style w:type="paragraph" w:customStyle="1" w:styleId="TableListContinue4">
    <w:name w:val="Table List Continue 4"/>
    <w:basedOn w:val="Normal"/>
    <w:uiPriority w:val="18"/>
    <w:semiHidden/>
    <w:rsid w:val="004839D1"/>
    <w:pPr>
      <w:numPr>
        <w:ilvl w:val="3"/>
        <w:numId w:val="7"/>
      </w:numPr>
      <w:contextualSpacing/>
    </w:pPr>
  </w:style>
  <w:style w:type="paragraph" w:customStyle="1" w:styleId="TableListContinue5">
    <w:name w:val="Table List Continue 5"/>
    <w:basedOn w:val="Normal"/>
    <w:uiPriority w:val="18"/>
    <w:semiHidden/>
    <w:rsid w:val="004839D1"/>
    <w:pPr>
      <w:numPr>
        <w:ilvl w:val="4"/>
        <w:numId w:val="7"/>
      </w:numPr>
      <w:contextualSpacing/>
    </w:pPr>
  </w:style>
  <w:style w:type="numbering" w:customStyle="1" w:styleId="TableCellLists">
    <w:name w:val="Table Cell Lists"/>
    <w:basedOn w:val="NoList"/>
    <w:uiPriority w:val="99"/>
    <w:rsid w:val="004839D1"/>
    <w:pPr>
      <w:numPr>
        <w:numId w:val="16"/>
      </w:numPr>
    </w:pPr>
  </w:style>
  <w:style w:type="paragraph" w:customStyle="1" w:styleId="TableCellList">
    <w:name w:val="Table Cell List"/>
    <w:basedOn w:val="Normal"/>
    <w:uiPriority w:val="17"/>
    <w:rsid w:val="004839D1"/>
    <w:pPr>
      <w:numPr>
        <w:numId w:val="8"/>
      </w:numPr>
      <w:contextualSpacing/>
    </w:pPr>
  </w:style>
  <w:style w:type="paragraph" w:customStyle="1" w:styleId="TableCellList2">
    <w:name w:val="Table Cell List 2"/>
    <w:basedOn w:val="Normal"/>
    <w:uiPriority w:val="17"/>
    <w:rsid w:val="004839D1"/>
    <w:pPr>
      <w:numPr>
        <w:ilvl w:val="1"/>
        <w:numId w:val="8"/>
      </w:numPr>
      <w:contextualSpacing/>
    </w:pPr>
  </w:style>
  <w:style w:type="paragraph" w:customStyle="1" w:styleId="TableCellList3">
    <w:name w:val="Table Cell List 3"/>
    <w:basedOn w:val="Normal"/>
    <w:uiPriority w:val="17"/>
    <w:rsid w:val="004839D1"/>
    <w:pPr>
      <w:numPr>
        <w:ilvl w:val="2"/>
        <w:numId w:val="8"/>
      </w:numPr>
      <w:contextualSpacing/>
    </w:pPr>
  </w:style>
  <w:style w:type="paragraph" w:customStyle="1" w:styleId="TableCellList4">
    <w:name w:val="Table Cell List 4"/>
    <w:basedOn w:val="Normal"/>
    <w:uiPriority w:val="17"/>
    <w:semiHidden/>
    <w:rsid w:val="004839D1"/>
    <w:pPr>
      <w:numPr>
        <w:ilvl w:val="3"/>
        <w:numId w:val="8"/>
      </w:numPr>
      <w:contextualSpacing/>
    </w:pPr>
  </w:style>
  <w:style w:type="paragraph" w:customStyle="1" w:styleId="TableCellList5">
    <w:name w:val="Table Cell List 5"/>
    <w:basedOn w:val="Normal"/>
    <w:uiPriority w:val="17"/>
    <w:semiHidden/>
    <w:rsid w:val="004839D1"/>
    <w:pPr>
      <w:numPr>
        <w:ilvl w:val="4"/>
        <w:numId w:val="8"/>
      </w:numPr>
      <w:contextualSpacing/>
    </w:pPr>
  </w:style>
  <w:style w:type="numbering" w:customStyle="1" w:styleId="TableListContinueSet">
    <w:name w:val="Table List Continue Set"/>
    <w:basedOn w:val="NoList"/>
    <w:uiPriority w:val="99"/>
    <w:rsid w:val="004839D1"/>
    <w:pPr>
      <w:numPr>
        <w:numId w:val="7"/>
      </w:numPr>
    </w:pPr>
  </w:style>
  <w:style w:type="paragraph" w:customStyle="1" w:styleId="ListParagraph2">
    <w:name w:val="List Paragraph 2"/>
    <w:basedOn w:val="Normal"/>
    <w:uiPriority w:val="34"/>
    <w:rsid w:val="004839D1"/>
    <w:pPr>
      <w:ind w:left="567"/>
      <w:contextualSpacing/>
    </w:pPr>
  </w:style>
  <w:style w:type="paragraph" w:customStyle="1" w:styleId="ListParagraph3">
    <w:name w:val="List Paragraph 3"/>
    <w:basedOn w:val="Normal"/>
    <w:uiPriority w:val="34"/>
    <w:rsid w:val="004839D1"/>
    <w:pPr>
      <w:ind w:left="851"/>
      <w:contextualSpacing/>
    </w:pPr>
  </w:style>
  <w:style w:type="paragraph" w:customStyle="1" w:styleId="ListParagraph4">
    <w:name w:val="List Paragraph 4"/>
    <w:basedOn w:val="Normal"/>
    <w:uiPriority w:val="34"/>
    <w:rsid w:val="004839D1"/>
    <w:pPr>
      <w:ind w:left="1134"/>
      <w:contextualSpacing/>
    </w:pPr>
  </w:style>
  <w:style w:type="paragraph" w:customStyle="1" w:styleId="ListParagraph5">
    <w:name w:val="List Paragraph 5"/>
    <w:basedOn w:val="Normal"/>
    <w:uiPriority w:val="34"/>
    <w:rsid w:val="004839D1"/>
    <w:pPr>
      <w:ind w:left="1418"/>
      <w:contextualSpacing/>
    </w:pPr>
  </w:style>
  <w:style w:type="character" w:customStyle="1" w:styleId="Bold">
    <w:name w:val="Bold"/>
    <w:basedOn w:val="DefaultParagraphFont"/>
    <w:uiPriority w:val="23"/>
    <w:qFormat/>
    <w:rsid w:val="004839D1"/>
    <w:rPr>
      <w:b/>
      <w:color w:val="auto"/>
    </w:rPr>
  </w:style>
  <w:style w:type="paragraph" w:customStyle="1" w:styleId="GreyText">
    <w:name w:val="Grey Text"/>
    <w:basedOn w:val="Normal"/>
    <w:link w:val="GreyTextChar"/>
    <w:uiPriority w:val="23"/>
    <w:qFormat/>
    <w:rsid w:val="004839D1"/>
    <w:rPr>
      <w:color w:val="36383D" w:themeColor="accent6"/>
    </w:rPr>
  </w:style>
  <w:style w:type="character" w:customStyle="1" w:styleId="GreyTextChar">
    <w:name w:val="Grey Text Char"/>
    <w:basedOn w:val="DefaultParagraphFont"/>
    <w:link w:val="GreyText"/>
    <w:uiPriority w:val="23"/>
    <w:rsid w:val="004839D1"/>
    <w:rPr>
      <w:color w:val="36383D" w:themeColor="accent6"/>
    </w:rPr>
  </w:style>
  <w:style w:type="paragraph" w:customStyle="1" w:styleId="Instructional">
    <w:name w:val="Instructional"/>
    <w:basedOn w:val="Normal"/>
    <w:link w:val="InstructionalChar"/>
    <w:uiPriority w:val="23"/>
    <w:qFormat/>
    <w:rsid w:val="004839D1"/>
    <w:pPr>
      <w:spacing w:after="0"/>
    </w:pPr>
    <w:rPr>
      <w:i/>
      <w:color w:val="0000FF"/>
    </w:rPr>
  </w:style>
  <w:style w:type="character" w:customStyle="1" w:styleId="InstructionalChar">
    <w:name w:val="Instructional Char"/>
    <w:basedOn w:val="DefaultParagraphFont"/>
    <w:link w:val="Instructional"/>
    <w:uiPriority w:val="23"/>
    <w:rsid w:val="004839D1"/>
    <w:rPr>
      <w:i/>
      <w:color w:val="0000FF"/>
    </w:rPr>
  </w:style>
  <w:style w:type="paragraph" w:styleId="TOC5">
    <w:name w:val="toc 5"/>
    <w:basedOn w:val="Normal"/>
    <w:next w:val="Normal"/>
    <w:autoRedefine/>
    <w:uiPriority w:val="39"/>
    <w:semiHidden/>
    <w:rsid w:val="004839D1"/>
    <w:pPr>
      <w:tabs>
        <w:tab w:val="right" w:leader="underscore" w:pos="10773"/>
      </w:tabs>
      <w:spacing w:after="100"/>
      <w:ind w:left="720" w:hanging="720"/>
    </w:pPr>
  </w:style>
  <w:style w:type="paragraph" w:styleId="TOC6">
    <w:name w:val="toc 6"/>
    <w:basedOn w:val="Normal"/>
    <w:next w:val="Normal"/>
    <w:autoRedefine/>
    <w:uiPriority w:val="39"/>
    <w:semiHidden/>
    <w:rsid w:val="004839D1"/>
    <w:pPr>
      <w:tabs>
        <w:tab w:val="right" w:leader="underscore" w:pos="10773"/>
      </w:tabs>
      <w:spacing w:after="100"/>
      <w:ind w:left="1203" w:hanging="919"/>
    </w:pPr>
  </w:style>
  <w:style w:type="paragraph" w:customStyle="1" w:styleId="Pull-outQuote">
    <w:name w:val="Pull-out Quote"/>
    <w:basedOn w:val="Normal"/>
    <w:uiPriority w:val="30"/>
    <w:qFormat/>
    <w:rsid w:val="004839D1"/>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4839D1"/>
    <w:rPr>
      <w:b/>
    </w:rPr>
  </w:style>
  <w:style w:type="paragraph" w:customStyle="1" w:styleId="FooterPageNumber">
    <w:name w:val="Footer Page Number"/>
    <w:basedOn w:val="Footer"/>
    <w:uiPriority w:val="99"/>
    <w:rsid w:val="004839D1"/>
    <w:pPr>
      <w:framePr w:wrap="around" w:vAnchor="text" w:hAnchor="margin" w:xAlign="right" w:y="1"/>
      <w:ind w:right="0"/>
    </w:pPr>
    <w:rPr>
      <w:rFonts w:ascii="VIC Medium" w:hAnsi="VIC Medium"/>
    </w:rPr>
  </w:style>
  <w:style w:type="paragraph" w:customStyle="1" w:styleId="FooterLight">
    <w:name w:val="Footer Light"/>
    <w:basedOn w:val="Footer"/>
    <w:uiPriority w:val="99"/>
    <w:rsid w:val="004839D1"/>
    <w:rPr>
      <w:rFonts w:ascii="VIC Light" w:hAnsi="VIC Light"/>
    </w:rPr>
  </w:style>
  <w:style w:type="paragraph" w:customStyle="1" w:styleId="DarkReportTitle">
    <w:name w:val="Dark Report Title"/>
    <w:basedOn w:val="Normal"/>
    <w:next w:val="DarkReportSubtitle"/>
    <w:uiPriority w:val="36"/>
    <w:semiHidden/>
    <w:unhideWhenUsed/>
    <w:rsid w:val="004839D1"/>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4839D1"/>
    <w:rPr>
      <w:color w:val="36383D" w:themeColor="accent6"/>
    </w:rPr>
  </w:style>
  <w:style w:type="paragraph" w:customStyle="1" w:styleId="LightReportSubtitle">
    <w:name w:val="Light Report Subtitle"/>
    <w:basedOn w:val="DarkReportSubtitle"/>
    <w:next w:val="LightVersion"/>
    <w:uiPriority w:val="36"/>
    <w:unhideWhenUsed/>
    <w:rsid w:val="004839D1"/>
    <w:rPr>
      <w:color w:val="36383D" w:themeColor="accent6"/>
    </w:rPr>
  </w:style>
  <w:style w:type="paragraph" w:customStyle="1" w:styleId="DarkTextualReportSubtitle">
    <w:name w:val="Dark Textual Report Subtitle"/>
    <w:basedOn w:val="DarkReportSubtitle"/>
    <w:uiPriority w:val="36"/>
    <w:semiHidden/>
    <w:unhideWhenUsed/>
    <w:rsid w:val="004839D1"/>
    <w:pPr>
      <w:framePr w:wrap="around" w:vAnchor="page" w:hAnchor="page" w:x="557" w:y="12690"/>
    </w:pPr>
  </w:style>
  <w:style w:type="paragraph" w:styleId="NormalWeb">
    <w:name w:val="Normal (Web)"/>
    <w:basedOn w:val="Normal"/>
    <w:uiPriority w:val="99"/>
    <w:semiHidden/>
    <w:rsid w:val="004839D1"/>
    <w:rPr>
      <w:rFonts w:cs="Times New Roman"/>
      <w:szCs w:val="24"/>
    </w:rPr>
  </w:style>
  <w:style w:type="table" w:customStyle="1" w:styleId="TablePlain">
    <w:name w:val="Table Plain"/>
    <w:basedOn w:val="TableNormal"/>
    <w:uiPriority w:val="99"/>
    <w:rsid w:val="004839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4839D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4839D1"/>
    <w:pPr>
      <w:numPr>
        <w:numId w:val="3"/>
      </w:numPr>
    </w:pPr>
  </w:style>
  <w:style w:type="paragraph" w:styleId="BalloonText">
    <w:name w:val="Balloon Text"/>
    <w:basedOn w:val="Normal"/>
    <w:link w:val="BalloonTextChar"/>
    <w:uiPriority w:val="99"/>
    <w:semiHidden/>
    <w:locked/>
    <w:rsid w:val="004839D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9D1"/>
    <w:rPr>
      <w:rFonts w:ascii="Segoe UI" w:hAnsi="Segoe UI" w:cs="Segoe UI"/>
      <w:sz w:val="18"/>
      <w:szCs w:val="18"/>
    </w:rPr>
  </w:style>
  <w:style w:type="paragraph" w:styleId="Bibliography">
    <w:name w:val="Bibliography"/>
    <w:basedOn w:val="Normal"/>
    <w:next w:val="Normal"/>
    <w:uiPriority w:val="37"/>
    <w:semiHidden/>
    <w:locked/>
    <w:rsid w:val="004839D1"/>
  </w:style>
  <w:style w:type="paragraph" w:styleId="BlockText">
    <w:name w:val="Block Text"/>
    <w:basedOn w:val="Normal"/>
    <w:uiPriority w:val="99"/>
    <w:semiHidden/>
    <w:locked/>
    <w:rsid w:val="004839D1"/>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4839D1"/>
  </w:style>
  <w:style w:type="character" w:customStyle="1" w:styleId="BodyTextChar">
    <w:name w:val="Body Text Char"/>
    <w:basedOn w:val="DefaultParagraphFont"/>
    <w:link w:val="BodyText"/>
    <w:uiPriority w:val="99"/>
    <w:semiHidden/>
    <w:rsid w:val="004839D1"/>
  </w:style>
  <w:style w:type="paragraph" w:styleId="BodyText2">
    <w:name w:val="Body Text 2"/>
    <w:basedOn w:val="Normal"/>
    <w:link w:val="BodyText2Char"/>
    <w:uiPriority w:val="99"/>
    <w:semiHidden/>
    <w:rsid w:val="004839D1"/>
    <w:pPr>
      <w:spacing w:line="480" w:lineRule="auto"/>
    </w:pPr>
  </w:style>
  <w:style w:type="character" w:customStyle="1" w:styleId="BodyText2Char">
    <w:name w:val="Body Text 2 Char"/>
    <w:basedOn w:val="DefaultParagraphFont"/>
    <w:link w:val="BodyText2"/>
    <w:uiPriority w:val="99"/>
    <w:semiHidden/>
    <w:rsid w:val="004839D1"/>
  </w:style>
  <w:style w:type="paragraph" w:styleId="BodyText3">
    <w:name w:val="Body Text 3"/>
    <w:basedOn w:val="Normal"/>
    <w:link w:val="BodyText3Char"/>
    <w:uiPriority w:val="99"/>
    <w:semiHidden/>
    <w:locked/>
    <w:rsid w:val="004839D1"/>
    <w:rPr>
      <w:sz w:val="16"/>
      <w:szCs w:val="16"/>
    </w:rPr>
  </w:style>
  <w:style w:type="character" w:customStyle="1" w:styleId="BodyText3Char">
    <w:name w:val="Body Text 3 Char"/>
    <w:basedOn w:val="DefaultParagraphFont"/>
    <w:link w:val="BodyText3"/>
    <w:uiPriority w:val="99"/>
    <w:semiHidden/>
    <w:rsid w:val="004839D1"/>
    <w:rPr>
      <w:sz w:val="16"/>
      <w:szCs w:val="16"/>
    </w:rPr>
  </w:style>
  <w:style w:type="paragraph" w:styleId="BodyTextFirstIndent">
    <w:name w:val="Body Text First Indent"/>
    <w:basedOn w:val="BodyText"/>
    <w:link w:val="BodyTextFirstIndentChar"/>
    <w:uiPriority w:val="99"/>
    <w:semiHidden/>
    <w:rsid w:val="004839D1"/>
    <w:pPr>
      <w:ind w:firstLine="360"/>
    </w:pPr>
  </w:style>
  <w:style w:type="character" w:customStyle="1" w:styleId="BodyTextFirstIndentChar">
    <w:name w:val="Body Text First Indent Char"/>
    <w:basedOn w:val="BodyTextChar"/>
    <w:link w:val="BodyTextFirstIndent"/>
    <w:uiPriority w:val="99"/>
    <w:semiHidden/>
    <w:rsid w:val="004839D1"/>
  </w:style>
  <w:style w:type="paragraph" w:styleId="BodyTextIndent">
    <w:name w:val="Body Text Indent"/>
    <w:basedOn w:val="Normal"/>
    <w:link w:val="BodyTextIndentChar"/>
    <w:uiPriority w:val="99"/>
    <w:semiHidden/>
    <w:rsid w:val="004839D1"/>
    <w:pPr>
      <w:ind w:left="283"/>
    </w:pPr>
  </w:style>
  <w:style w:type="character" w:customStyle="1" w:styleId="BodyTextIndentChar">
    <w:name w:val="Body Text Indent Char"/>
    <w:basedOn w:val="DefaultParagraphFont"/>
    <w:link w:val="BodyTextIndent"/>
    <w:uiPriority w:val="99"/>
    <w:semiHidden/>
    <w:rsid w:val="004839D1"/>
  </w:style>
  <w:style w:type="paragraph" w:styleId="BodyTextFirstIndent2">
    <w:name w:val="Body Text First Indent 2"/>
    <w:basedOn w:val="BodyTextIndent"/>
    <w:link w:val="BodyTextFirstIndent2Char"/>
    <w:uiPriority w:val="99"/>
    <w:semiHidden/>
    <w:rsid w:val="004839D1"/>
    <w:pPr>
      <w:ind w:left="360" w:firstLine="360"/>
    </w:pPr>
  </w:style>
  <w:style w:type="character" w:customStyle="1" w:styleId="BodyTextFirstIndent2Char">
    <w:name w:val="Body Text First Indent 2 Char"/>
    <w:basedOn w:val="BodyTextIndentChar"/>
    <w:link w:val="BodyTextFirstIndent2"/>
    <w:uiPriority w:val="99"/>
    <w:semiHidden/>
    <w:rsid w:val="004839D1"/>
  </w:style>
  <w:style w:type="paragraph" w:styleId="BodyTextIndent2">
    <w:name w:val="Body Text Indent 2"/>
    <w:basedOn w:val="Normal"/>
    <w:link w:val="BodyTextIndent2Char"/>
    <w:uiPriority w:val="99"/>
    <w:semiHidden/>
    <w:rsid w:val="004839D1"/>
    <w:pPr>
      <w:spacing w:line="480" w:lineRule="auto"/>
      <w:ind w:left="283"/>
    </w:pPr>
  </w:style>
  <w:style w:type="character" w:customStyle="1" w:styleId="BodyTextIndent2Char">
    <w:name w:val="Body Text Indent 2 Char"/>
    <w:basedOn w:val="DefaultParagraphFont"/>
    <w:link w:val="BodyTextIndent2"/>
    <w:uiPriority w:val="99"/>
    <w:semiHidden/>
    <w:rsid w:val="004839D1"/>
  </w:style>
  <w:style w:type="paragraph" w:styleId="BodyTextIndent3">
    <w:name w:val="Body Text Indent 3"/>
    <w:basedOn w:val="Normal"/>
    <w:link w:val="BodyTextIndent3Char"/>
    <w:uiPriority w:val="99"/>
    <w:semiHidden/>
    <w:rsid w:val="004839D1"/>
    <w:pPr>
      <w:ind w:left="283"/>
    </w:pPr>
    <w:rPr>
      <w:sz w:val="16"/>
      <w:szCs w:val="16"/>
    </w:rPr>
  </w:style>
  <w:style w:type="character" w:customStyle="1" w:styleId="BodyTextIndent3Char">
    <w:name w:val="Body Text Indent 3 Char"/>
    <w:basedOn w:val="DefaultParagraphFont"/>
    <w:link w:val="BodyTextIndent3"/>
    <w:uiPriority w:val="99"/>
    <w:semiHidden/>
    <w:rsid w:val="004839D1"/>
    <w:rPr>
      <w:sz w:val="16"/>
      <w:szCs w:val="16"/>
    </w:rPr>
  </w:style>
  <w:style w:type="character" w:styleId="BookTitle">
    <w:name w:val="Book Title"/>
    <w:basedOn w:val="DefaultParagraphFont"/>
    <w:uiPriority w:val="33"/>
    <w:semiHidden/>
    <w:qFormat/>
    <w:locked/>
    <w:rsid w:val="004839D1"/>
    <w:rPr>
      <w:b/>
      <w:bCs/>
      <w:i/>
      <w:iCs/>
      <w:spacing w:val="5"/>
    </w:rPr>
  </w:style>
  <w:style w:type="paragraph" w:styleId="Closing">
    <w:name w:val="Closing"/>
    <w:basedOn w:val="Normal"/>
    <w:link w:val="ClosingChar"/>
    <w:uiPriority w:val="99"/>
    <w:semiHidden/>
    <w:locked/>
    <w:rsid w:val="004839D1"/>
    <w:pPr>
      <w:spacing w:before="0" w:after="0"/>
      <w:ind w:left="4252"/>
    </w:pPr>
  </w:style>
  <w:style w:type="character" w:customStyle="1" w:styleId="ClosingChar">
    <w:name w:val="Closing Char"/>
    <w:basedOn w:val="DefaultParagraphFont"/>
    <w:link w:val="Closing"/>
    <w:uiPriority w:val="99"/>
    <w:semiHidden/>
    <w:rsid w:val="004839D1"/>
  </w:style>
  <w:style w:type="character" w:styleId="CommentReference">
    <w:name w:val="annotation reference"/>
    <w:basedOn w:val="DefaultParagraphFont"/>
    <w:uiPriority w:val="99"/>
    <w:semiHidden/>
    <w:locked/>
    <w:rsid w:val="004839D1"/>
    <w:rPr>
      <w:sz w:val="16"/>
      <w:szCs w:val="16"/>
    </w:rPr>
  </w:style>
  <w:style w:type="paragraph" w:styleId="CommentText">
    <w:name w:val="annotation text"/>
    <w:basedOn w:val="Normal"/>
    <w:link w:val="CommentTextChar"/>
    <w:uiPriority w:val="99"/>
    <w:semiHidden/>
    <w:locked/>
    <w:rsid w:val="004839D1"/>
  </w:style>
  <w:style w:type="character" w:customStyle="1" w:styleId="CommentTextChar">
    <w:name w:val="Comment Text Char"/>
    <w:basedOn w:val="DefaultParagraphFont"/>
    <w:link w:val="CommentText"/>
    <w:uiPriority w:val="99"/>
    <w:semiHidden/>
    <w:rsid w:val="004839D1"/>
  </w:style>
  <w:style w:type="paragraph" w:styleId="CommentSubject">
    <w:name w:val="annotation subject"/>
    <w:basedOn w:val="CommentText"/>
    <w:next w:val="CommentText"/>
    <w:link w:val="CommentSubjectChar"/>
    <w:uiPriority w:val="99"/>
    <w:semiHidden/>
    <w:locked/>
    <w:rsid w:val="004839D1"/>
    <w:rPr>
      <w:b/>
      <w:bCs/>
    </w:rPr>
  </w:style>
  <w:style w:type="character" w:customStyle="1" w:styleId="CommentSubjectChar">
    <w:name w:val="Comment Subject Char"/>
    <w:basedOn w:val="CommentTextChar"/>
    <w:link w:val="CommentSubject"/>
    <w:uiPriority w:val="99"/>
    <w:semiHidden/>
    <w:rsid w:val="004839D1"/>
    <w:rPr>
      <w:b/>
      <w:bCs/>
    </w:rPr>
  </w:style>
  <w:style w:type="paragraph" w:styleId="DocumentMap">
    <w:name w:val="Document Map"/>
    <w:basedOn w:val="Normal"/>
    <w:link w:val="DocumentMapChar"/>
    <w:uiPriority w:val="99"/>
    <w:semiHidden/>
    <w:locked/>
    <w:rsid w:val="004839D1"/>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839D1"/>
    <w:rPr>
      <w:rFonts w:ascii="Segoe UI" w:hAnsi="Segoe UI" w:cs="Segoe UI"/>
      <w:sz w:val="16"/>
      <w:szCs w:val="16"/>
    </w:rPr>
  </w:style>
  <w:style w:type="paragraph" w:styleId="E-mailSignature">
    <w:name w:val="E-mail Signature"/>
    <w:basedOn w:val="Normal"/>
    <w:link w:val="E-mailSignatureChar"/>
    <w:uiPriority w:val="99"/>
    <w:semiHidden/>
    <w:locked/>
    <w:rsid w:val="004839D1"/>
    <w:pPr>
      <w:spacing w:before="0" w:after="0"/>
    </w:pPr>
  </w:style>
  <w:style w:type="character" w:customStyle="1" w:styleId="E-mailSignatureChar">
    <w:name w:val="E-mail Signature Char"/>
    <w:basedOn w:val="DefaultParagraphFont"/>
    <w:link w:val="E-mailSignature"/>
    <w:uiPriority w:val="99"/>
    <w:semiHidden/>
    <w:rsid w:val="004839D1"/>
  </w:style>
  <w:style w:type="character" w:styleId="Emphasis">
    <w:name w:val="Emphasis"/>
    <w:basedOn w:val="DefaultParagraphFont"/>
    <w:uiPriority w:val="20"/>
    <w:semiHidden/>
    <w:qFormat/>
    <w:locked/>
    <w:rsid w:val="004839D1"/>
    <w:rPr>
      <w:i/>
      <w:iCs/>
    </w:rPr>
  </w:style>
  <w:style w:type="character" w:styleId="EndnoteReference">
    <w:name w:val="endnote reference"/>
    <w:basedOn w:val="DefaultParagraphFont"/>
    <w:uiPriority w:val="99"/>
    <w:semiHidden/>
    <w:locked/>
    <w:rsid w:val="004839D1"/>
    <w:rPr>
      <w:vertAlign w:val="superscript"/>
    </w:rPr>
  </w:style>
  <w:style w:type="paragraph" w:styleId="EndnoteText">
    <w:name w:val="endnote text"/>
    <w:basedOn w:val="Normal"/>
    <w:link w:val="EndnoteTextChar"/>
    <w:uiPriority w:val="99"/>
    <w:semiHidden/>
    <w:locked/>
    <w:rsid w:val="004839D1"/>
    <w:pPr>
      <w:spacing w:before="0" w:after="0"/>
    </w:pPr>
  </w:style>
  <w:style w:type="character" w:customStyle="1" w:styleId="EndnoteTextChar">
    <w:name w:val="Endnote Text Char"/>
    <w:basedOn w:val="DefaultParagraphFont"/>
    <w:link w:val="EndnoteText"/>
    <w:uiPriority w:val="99"/>
    <w:semiHidden/>
    <w:rsid w:val="004839D1"/>
  </w:style>
  <w:style w:type="paragraph" w:styleId="EnvelopeReturn">
    <w:name w:val="envelope return"/>
    <w:basedOn w:val="Normal"/>
    <w:uiPriority w:val="99"/>
    <w:semiHidden/>
    <w:rsid w:val="004839D1"/>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4839D1"/>
    <w:rPr>
      <w:color w:val="2B579A"/>
      <w:shd w:val="clear" w:color="auto" w:fill="E1DFDD"/>
    </w:rPr>
  </w:style>
  <w:style w:type="character" w:styleId="HTMLAcronym">
    <w:name w:val="HTML Acronym"/>
    <w:basedOn w:val="DefaultParagraphFont"/>
    <w:uiPriority w:val="99"/>
    <w:semiHidden/>
    <w:locked/>
    <w:rsid w:val="004839D1"/>
  </w:style>
  <w:style w:type="paragraph" w:styleId="HTMLAddress">
    <w:name w:val="HTML Address"/>
    <w:basedOn w:val="Normal"/>
    <w:link w:val="HTMLAddressChar"/>
    <w:uiPriority w:val="99"/>
    <w:semiHidden/>
    <w:locked/>
    <w:rsid w:val="004839D1"/>
    <w:pPr>
      <w:spacing w:before="0" w:after="0"/>
    </w:pPr>
    <w:rPr>
      <w:i/>
      <w:iCs/>
    </w:rPr>
  </w:style>
  <w:style w:type="character" w:customStyle="1" w:styleId="HTMLAddressChar">
    <w:name w:val="HTML Address Char"/>
    <w:basedOn w:val="DefaultParagraphFont"/>
    <w:link w:val="HTMLAddress"/>
    <w:uiPriority w:val="99"/>
    <w:semiHidden/>
    <w:rsid w:val="004839D1"/>
    <w:rPr>
      <w:i/>
      <w:iCs/>
    </w:rPr>
  </w:style>
  <w:style w:type="character" w:styleId="HTMLCite">
    <w:name w:val="HTML Cite"/>
    <w:basedOn w:val="DefaultParagraphFont"/>
    <w:uiPriority w:val="99"/>
    <w:semiHidden/>
    <w:locked/>
    <w:rsid w:val="004839D1"/>
    <w:rPr>
      <w:i/>
      <w:iCs/>
    </w:rPr>
  </w:style>
  <w:style w:type="character" w:styleId="HTMLCode">
    <w:name w:val="HTML Code"/>
    <w:basedOn w:val="DefaultParagraphFont"/>
    <w:uiPriority w:val="99"/>
    <w:semiHidden/>
    <w:locked/>
    <w:rsid w:val="004839D1"/>
    <w:rPr>
      <w:rFonts w:ascii="Consolas" w:hAnsi="Consolas"/>
      <w:sz w:val="20"/>
      <w:szCs w:val="20"/>
    </w:rPr>
  </w:style>
  <w:style w:type="character" w:styleId="HTMLDefinition">
    <w:name w:val="HTML Definition"/>
    <w:basedOn w:val="DefaultParagraphFont"/>
    <w:uiPriority w:val="99"/>
    <w:semiHidden/>
    <w:locked/>
    <w:rsid w:val="004839D1"/>
    <w:rPr>
      <w:i/>
      <w:iCs/>
    </w:rPr>
  </w:style>
  <w:style w:type="character" w:styleId="HTMLKeyboard">
    <w:name w:val="HTML Keyboard"/>
    <w:basedOn w:val="DefaultParagraphFont"/>
    <w:uiPriority w:val="99"/>
    <w:semiHidden/>
    <w:locked/>
    <w:rsid w:val="004839D1"/>
    <w:rPr>
      <w:rFonts w:ascii="Consolas" w:hAnsi="Consolas"/>
      <w:sz w:val="20"/>
      <w:szCs w:val="20"/>
    </w:rPr>
  </w:style>
  <w:style w:type="paragraph" w:styleId="HTMLPreformatted">
    <w:name w:val="HTML Preformatted"/>
    <w:basedOn w:val="Normal"/>
    <w:link w:val="HTMLPreformattedChar"/>
    <w:uiPriority w:val="99"/>
    <w:semiHidden/>
    <w:locked/>
    <w:rsid w:val="004839D1"/>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4839D1"/>
    <w:rPr>
      <w:rFonts w:ascii="Consolas" w:hAnsi="Consolas"/>
    </w:rPr>
  </w:style>
  <w:style w:type="character" w:styleId="HTMLSample">
    <w:name w:val="HTML Sample"/>
    <w:basedOn w:val="DefaultParagraphFont"/>
    <w:uiPriority w:val="99"/>
    <w:semiHidden/>
    <w:locked/>
    <w:rsid w:val="004839D1"/>
    <w:rPr>
      <w:rFonts w:ascii="Consolas" w:hAnsi="Consolas"/>
      <w:sz w:val="24"/>
      <w:szCs w:val="24"/>
    </w:rPr>
  </w:style>
  <w:style w:type="character" w:styleId="HTMLTypewriter">
    <w:name w:val="HTML Typewriter"/>
    <w:basedOn w:val="DefaultParagraphFont"/>
    <w:uiPriority w:val="99"/>
    <w:semiHidden/>
    <w:locked/>
    <w:rsid w:val="004839D1"/>
    <w:rPr>
      <w:rFonts w:ascii="Consolas" w:hAnsi="Consolas"/>
      <w:sz w:val="20"/>
      <w:szCs w:val="20"/>
    </w:rPr>
  </w:style>
  <w:style w:type="character" w:styleId="HTMLVariable">
    <w:name w:val="HTML Variable"/>
    <w:basedOn w:val="DefaultParagraphFont"/>
    <w:uiPriority w:val="99"/>
    <w:semiHidden/>
    <w:locked/>
    <w:rsid w:val="004839D1"/>
    <w:rPr>
      <w:i/>
      <w:iCs/>
    </w:rPr>
  </w:style>
  <w:style w:type="paragraph" w:styleId="Index1">
    <w:name w:val="index 1"/>
    <w:basedOn w:val="Normal"/>
    <w:next w:val="Normal"/>
    <w:autoRedefine/>
    <w:uiPriority w:val="99"/>
    <w:semiHidden/>
    <w:locked/>
    <w:rsid w:val="004839D1"/>
    <w:pPr>
      <w:spacing w:before="0" w:after="0"/>
      <w:ind w:left="200" w:hanging="200"/>
    </w:pPr>
  </w:style>
  <w:style w:type="paragraph" w:styleId="Index2">
    <w:name w:val="index 2"/>
    <w:basedOn w:val="Normal"/>
    <w:next w:val="Normal"/>
    <w:autoRedefine/>
    <w:uiPriority w:val="99"/>
    <w:semiHidden/>
    <w:locked/>
    <w:rsid w:val="004839D1"/>
    <w:pPr>
      <w:spacing w:before="0" w:after="0"/>
      <w:ind w:left="400" w:hanging="200"/>
    </w:pPr>
  </w:style>
  <w:style w:type="paragraph" w:styleId="Index3">
    <w:name w:val="index 3"/>
    <w:basedOn w:val="Normal"/>
    <w:next w:val="Normal"/>
    <w:autoRedefine/>
    <w:uiPriority w:val="99"/>
    <w:semiHidden/>
    <w:locked/>
    <w:rsid w:val="004839D1"/>
    <w:pPr>
      <w:spacing w:before="0" w:after="0"/>
      <w:ind w:left="600" w:hanging="200"/>
    </w:pPr>
  </w:style>
  <w:style w:type="paragraph" w:styleId="Index4">
    <w:name w:val="index 4"/>
    <w:basedOn w:val="Normal"/>
    <w:next w:val="Normal"/>
    <w:autoRedefine/>
    <w:uiPriority w:val="99"/>
    <w:semiHidden/>
    <w:locked/>
    <w:rsid w:val="004839D1"/>
    <w:pPr>
      <w:spacing w:before="0" w:after="0"/>
      <w:ind w:left="800" w:hanging="200"/>
    </w:pPr>
  </w:style>
  <w:style w:type="paragraph" w:styleId="Index5">
    <w:name w:val="index 5"/>
    <w:basedOn w:val="Normal"/>
    <w:next w:val="Normal"/>
    <w:autoRedefine/>
    <w:uiPriority w:val="99"/>
    <w:semiHidden/>
    <w:locked/>
    <w:rsid w:val="004839D1"/>
    <w:pPr>
      <w:spacing w:before="0" w:after="0"/>
      <w:ind w:left="1000" w:hanging="200"/>
    </w:pPr>
  </w:style>
  <w:style w:type="paragraph" w:styleId="Index6">
    <w:name w:val="index 6"/>
    <w:basedOn w:val="Normal"/>
    <w:next w:val="Normal"/>
    <w:autoRedefine/>
    <w:uiPriority w:val="99"/>
    <w:semiHidden/>
    <w:locked/>
    <w:rsid w:val="004839D1"/>
    <w:pPr>
      <w:spacing w:before="0" w:after="0"/>
      <w:ind w:left="1200" w:hanging="200"/>
    </w:pPr>
  </w:style>
  <w:style w:type="paragraph" w:styleId="Index7">
    <w:name w:val="index 7"/>
    <w:basedOn w:val="Normal"/>
    <w:next w:val="Normal"/>
    <w:autoRedefine/>
    <w:uiPriority w:val="99"/>
    <w:semiHidden/>
    <w:locked/>
    <w:rsid w:val="004839D1"/>
    <w:pPr>
      <w:spacing w:before="0" w:after="0"/>
      <w:ind w:left="1400" w:hanging="200"/>
    </w:pPr>
  </w:style>
  <w:style w:type="paragraph" w:styleId="Index8">
    <w:name w:val="index 8"/>
    <w:basedOn w:val="Normal"/>
    <w:next w:val="Normal"/>
    <w:autoRedefine/>
    <w:uiPriority w:val="99"/>
    <w:semiHidden/>
    <w:locked/>
    <w:rsid w:val="004839D1"/>
    <w:pPr>
      <w:spacing w:before="0" w:after="0"/>
      <w:ind w:left="1600" w:hanging="200"/>
    </w:pPr>
  </w:style>
  <w:style w:type="paragraph" w:styleId="Index9">
    <w:name w:val="index 9"/>
    <w:basedOn w:val="Normal"/>
    <w:next w:val="Normal"/>
    <w:autoRedefine/>
    <w:uiPriority w:val="99"/>
    <w:semiHidden/>
    <w:locked/>
    <w:rsid w:val="004839D1"/>
    <w:pPr>
      <w:spacing w:before="0" w:after="0"/>
      <w:ind w:left="1800" w:hanging="200"/>
    </w:pPr>
  </w:style>
  <w:style w:type="paragraph" w:styleId="IndexHeading">
    <w:name w:val="index heading"/>
    <w:basedOn w:val="Normal"/>
    <w:next w:val="Index1"/>
    <w:uiPriority w:val="99"/>
    <w:semiHidden/>
    <w:locked/>
    <w:rsid w:val="004839D1"/>
    <w:rPr>
      <w:rFonts w:asciiTheme="majorHAnsi" w:eastAsiaTheme="majorEastAsia" w:hAnsiTheme="majorHAnsi" w:cstheme="majorBidi"/>
      <w:b/>
      <w:bCs/>
    </w:rPr>
  </w:style>
  <w:style w:type="character" w:styleId="IntenseEmphasis">
    <w:name w:val="Intense Emphasis"/>
    <w:basedOn w:val="DefaultParagraphFont"/>
    <w:uiPriority w:val="21"/>
    <w:semiHidden/>
    <w:rsid w:val="004839D1"/>
    <w:rPr>
      <w:i/>
      <w:iCs/>
      <w:color w:val="075D5F" w:themeColor="accent1"/>
    </w:rPr>
  </w:style>
  <w:style w:type="character" w:styleId="IntenseReference">
    <w:name w:val="Intense Reference"/>
    <w:basedOn w:val="DefaultParagraphFont"/>
    <w:uiPriority w:val="32"/>
    <w:semiHidden/>
    <w:rsid w:val="004839D1"/>
    <w:rPr>
      <w:b/>
      <w:bCs/>
      <w:smallCaps/>
      <w:color w:val="075D5F" w:themeColor="accent1"/>
      <w:spacing w:val="5"/>
    </w:rPr>
  </w:style>
  <w:style w:type="character" w:styleId="LineNumber">
    <w:name w:val="line number"/>
    <w:basedOn w:val="DefaultParagraphFont"/>
    <w:uiPriority w:val="99"/>
    <w:semiHidden/>
    <w:locked/>
    <w:rsid w:val="004839D1"/>
  </w:style>
  <w:style w:type="paragraph" w:styleId="MacroText">
    <w:name w:val="macro"/>
    <w:link w:val="MacroTextChar"/>
    <w:uiPriority w:val="99"/>
    <w:semiHidden/>
    <w:locked/>
    <w:rsid w:val="004839D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4839D1"/>
    <w:rPr>
      <w:rFonts w:ascii="Consolas" w:hAnsi="Consolas"/>
    </w:rPr>
  </w:style>
  <w:style w:type="character" w:styleId="Mention">
    <w:name w:val="Mention"/>
    <w:basedOn w:val="DefaultParagraphFont"/>
    <w:uiPriority w:val="99"/>
    <w:semiHidden/>
    <w:locked/>
    <w:rsid w:val="004839D1"/>
    <w:rPr>
      <w:color w:val="2B579A"/>
      <w:shd w:val="clear" w:color="auto" w:fill="E1DFDD"/>
    </w:rPr>
  </w:style>
  <w:style w:type="paragraph" w:styleId="MessageHeader">
    <w:name w:val="Message Header"/>
    <w:basedOn w:val="Normal"/>
    <w:link w:val="MessageHeaderChar"/>
    <w:uiPriority w:val="99"/>
    <w:semiHidden/>
    <w:locked/>
    <w:rsid w:val="004839D1"/>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839D1"/>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4839D1"/>
    <w:pPr>
      <w:ind w:left="720"/>
    </w:pPr>
  </w:style>
  <w:style w:type="paragraph" w:styleId="NoteHeading">
    <w:name w:val="Note Heading"/>
    <w:basedOn w:val="Normal"/>
    <w:next w:val="Normal"/>
    <w:link w:val="NoteHeadingChar"/>
    <w:uiPriority w:val="37"/>
    <w:semiHidden/>
    <w:rsid w:val="004839D1"/>
    <w:pPr>
      <w:spacing w:before="0" w:after="0"/>
    </w:pPr>
  </w:style>
  <w:style w:type="character" w:customStyle="1" w:styleId="NoteHeadingChar">
    <w:name w:val="Note Heading Char"/>
    <w:basedOn w:val="DefaultParagraphFont"/>
    <w:link w:val="NoteHeading"/>
    <w:uiPriority w:val="37"/>
    <w:semiHidden/>
    <w:rsid w:val="004839D1"/>
  </w:style>
  <w:style w:type="character" w:styleId="PageNumber">
    <w:name w:val="page number"/>
    <w:basedOn w:val="DefaultParagraphFont"/>
    <w:uiPriority w:val="99"/>
    <w:semiHidden/>
    <w:locked/>
    <w:rsid w:val="004839D1"/>
  </w:style>
  <w:style w:type="paragraph" w:styleId="PlainText">
    <w:name w:val="Plain Text"/>
    <w:basedOn w:val="Normal"/>
    <w:link w:val="PlainTextChar"/>
    <w:uiPriority w:val="99"/>
    <w:semiHidden/>
    <w:rsid w:val="004839D1"/>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4839D1"/>
    <w:rPr>
      <w:rFonts w:ascii="Consolas" w:hAnsi="Consolas"/>
      <w:sz w:val="21"/>
      <w:szCs w:val="21"/>
    </w:rPr>
  </w:style>
  <w:style w:type="character" w:styleId="SmartHyperlink">
    <w:name w:val="Smart Hyperlink"/>
    <w:basedOn w:val="DefaultParagraphFont"/>
    <w:uiPriority w:val="99"/>
    <w:semiHidden/>
    <w:locked/>
    <w:rsid w:val="004839D1"/>
    <w:rPr>
      <w:u w:val="dotted"/>
    </w:rPr>
  </w:style>
  <w:style w:type="character" w:styleId="SmartLink">
    <w:name w:val="Smart Link"/>
    <w:basedOn w:val="DefaultParagraphFont"/>
    <w:uiPriority w:val="99"/>
    <w:semiHidden/>
    <w:locked/>
    <w:rsid w:val="004839D1"/>
    <w:rPr>
      <w:color w:val="0000FF"/>
      <w:u w:val="single"/>
      <w:shd w:val="clear" w:color="auto" w:fill="F3F2F1"/>
    </w:rPr>
  </w:style>
  <w:style w:type="character" w:styleId="Strong">
    <w:name w:val="Strong"/>
    <w:basedOn w:val="DefaultParagraphFont"/>
    <w:uiPriority w:val="22"/>
    <w:qFormat/>
    <w:rsid w:val="004839D1"/>
    <w:rPr>
      <w:b/>
      <w:bCs/>
    </w:rPr>
  </w:style>
  <w:style w:type="character" w:styleId="SubtleEmphasis">
    <w:name w:val="Subtle Emphasis"/>
    <w:basedOn w:val="DefaultParagraphFont"/>
    <w:uiPriority w:val="19"/>
    <w:semiHidden/>
    <w:rsid w:val="004839D1"/>
    <w:rPr>
      <w:i/>
      <w:iCs/>
      <w:color w:val="404040" w:themeColor="text1" w:themeTint="BF"/>
    </w:rPr>
  </w:style>
  <w:style w:type="character" w:styleId="SubtleReference">
    <w:name w:val="Subtle Reference"/>
    <w:basedOn w:val="DefaultParagraphFont"/>
    <w:uiPriority w:val="31"/>
    <w:semiHidden/>
    <w:rsid w:val="004839D1"/>
    <w:rPr>
      <w:smallCaps/>
      <w:color w:val="5A5A5A" w:themeColor="text1" w:themeTint="A5"/>
    </w:rPr>
  </w:style>
  <w:style w:type="paragraph" w:styleId="TableofAuthorities">
    <w:name w:val="table of authorities"/>
    <w:basedOn w:val="Normal"/>
    <w:next w:val="Normal"/>
    <w:uiPriority w:val="99"/>
    <w:semiHidden/>
    <w:rsid w:val="004839D1"/>
    <w:pPr>
      <w:spacing w:after="0"/>
      <w:ind w:left="200" w:hanging="200"/>
    </w:pPr>
  </w:style>
  <w:style w:type="paragraph" w:styleId="TOAHeading">
    <w:name w:val="toa heading"/>
    <w:basedOn w:val="Normal"/>
    <w:next w:val="Normal"/>
    <w:uiPriority w:val="99"/>
    <w:semiHidden/>
    <w:rsid w:val="004839D1"/>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4839D1"/>
    <w:pPr>
      <w:spacing w:after="100"/>
      <w:ind w:left="1200"/>
    </w:pPr>
  </w:style>
  <w:style w:type="paragraph" w:styleId="TOC8">
    <w:name w:val="toc 8"/>
    <w:basedOn w:val="Normal"/>
    <w:next w:val="Normal"/>
    <w:autoRedefine/>
    <w:uiPriority w:val="39"/>
    <w:semiHidden/>
    <w:rsid w:val="004839D1"/>
    <w:pPr>
      <w:spacing w:after="100"/>
      <w:ind w:left="1400"/>
    </w:pPr>
  </w:style>
  <w:style w:type="paragraph" w:styleId="TOC9">
    <w:name w:val="toc 9"/>
    <w:basedOn w:val="Normal"/>
    <w:next w:val="Normal"/>
    <w:autoRedefine/>
    <w:uiPriority w:val="39"/>
    <w:semiHidden/>
    <w:rsid w:val="004839D1"/>
    <w:pPr>
      <w:spacing w:after="100"/>
      <w:ind w:left="1600"/>
    </w:pPr>
  </w:style>
  <w:style w:type="character" w:styleId="UnresolvedMention">
    <w:name w:val="Unresolved Mention"/>
    <w:basedOn w:val="DefaultParagraphFont"/>
    <w:uiPriority w:val="99"/>
    <w:semiHidden/>
    <w:locked/>
    <w:rsid w:val="004839D1"/>
    <w:rPr>
      <w:color w:val="605E5C"/>
      <w:shd w:val="clear" w:color="auto" w:fill="E1DFDD"/>
    </w:rPr>
  </w:style>
  <w:style w:type="table" w:customStyle="1" w:styleId="TablePlainNoSpacing">
    <w:name w:val="Table Plain No Spacing"/>
    <w:basedOn w:val="TablePlain"/>
    <w:uiPriority w:val="99"/>
    <w:rsid w:val="004839D1"/>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4839D1"/>
    <w:rPr>
      <w:color w:val="FFFFFF" w:themeColor="background1"/>
    </w:rPr>
  </w:style>
  <w:style w:type="paragraph" w:customStyle="1" w:styleId="DarkVersion">
    <w:name w:val="Dark Version"/>
    <w:basedOn w:val="LightVersion"/>
    <w:uiPriority w:val="36"/>
    <w:semiHidden/>
    <w:unhideWhenUsed/>
    <w:rsid w:val="004839D1"/>
    <w:rPr>
      <w:color w:val="FFFFFF" w:themeColor="background1"/>
    </w:rPr>
  </w:style>
  <w:style w:type="paragraph" w:customStyle="1" w:styleId="LightDocumentType">
    <w:name w:val="Light Document Type"/>
    <w:basedOn w:val="Normal"/>
    <w:uiPriority w:val="36"/>
    <w:unhideWhenUsed/>
    <w:rsid w:val="004839D1"/>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4839D1"/>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4839D1"/>
    <w:pPr>
      <w:framePr w:wrap="around" w:vAnchor="page" w:hAnchor="page" w:x="557" w:y="12690"/>
    </w:pPr>
  </w:style>
  <w:style w:type="paragraph" w:customStyle="1" w:styleId="DarkBackCoverText">
    <w:name w:val="Dark Back Cover Text"/>
    <w:basedOn w:val="Normal"/>
    <w:uiPriority w:val="36"/>
    <w:semiHidden/>
    <w:unhideWhenUsed/>
    <w:rsid w:val="004839D1"/>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4839D1"/>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4839D1"/>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4839D1"/>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4839D1"/>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4839D1"/>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4839D1"/>
    <w:pPr>
      <w:spacing w:before="480"/>
      <w:ind w:left="1021"/>
    </w:pPr>
  </w:style>
  <w:style w:type="paragraph" w:customStyle="1" w:styleId="ProjectPlanCoverSubtitle">
    <w:name w:val="Project Plan Cover Subtitle"/>
    <w:basedOn w:val="DarkReportSubtitle"/>
    <w:uiPriority w:val="36"/>
    <w:semiHidden/>
    <w:unhideWhenUsed/>
    <w:rsid w:val="004839D1"/>
    <w:pPr>
      <w:spacing w:after="5500"/>
      <w:contextualSpacing/>
    </w:pPr>
  </w:style>
  <w:style w:type="paragraph" w:customStyle="1" w:styleId="BannerTitle">
    <w:name w:val="Banner Title"/>
    <w:basedOn w:val="Header"/>
    <w:next w:val="BannerSubtitle"/>
    <w:uiPriority w:val="99"/>
    <w:rsid w:val="004839D1"/>
    <w:rPr>
      <w:rFonts w:ascii="VIC Light" w:hAnsi="VIC Light"/>
      <w:sz w:val="48"/>
    </w:rPr>
  </w:style>
  <w:style w:type="paragraph" w:customStyle="1" w:styleId="BannerSubtitle">
    <w:name w:val="Banner Subtitle"/>
    <w:basedOn w:val="BannerTitle"/>
    <w:uiPriority w:val="99"/>
    <w:rsid w:val="004839D1"/>
    <w:pPr>
      <w:spacing w:after="300"/>
      <w:contextualSpacing/>
    </w:pPr>
    <w:rPr>
      <w:sz w:val="22"/>
    </w:rPr>
  </w:style>
  <w:style w:type="numbering" w:customStyle="1" w:styleId="Numbering">
    <w:name w:val="Numbering"/>
    <w:uiPriority w:val="99"/>
    <w:rsid w:val="004839D1"/>
    <w:pPr>
      <w:numPr>
        <w:numId w:val="6"/>
      </w:numPr>
    </w:pPr>
  </w:style>
  <w:style w:type="paragraph" w:customStyle="1" w:styleId="Heading1NoTOC">
    <w:name w:val="Heading 1 No TOC"/>
    <w:basedOn w:val="Heading1"/>
    <w:next w:val="Normal"/>
    <w:uiPriority w:val="9"/>
    <w:qFormat/>
    <w:rsid w:val="004839D1"/>
  </w:style>
  <w:style w:type="paragraph" w:customStyle="1" w:styleId="Heading2NoTOC">
    <w:name w:val="Heading 2 No TOC"/>
    <w:basedOn w:val="Heading2"/>
    <w:next w:val="Normal"/>
    <w:uiPriority w:val="9"/>
    <w:qFormat/>
    <w:rsid w:val="004839D1"/>
  </w:style>
  <w:style w:type="paragraph" w:customStyle="1" w:styleId="Heading3NoTOC">
    <w:name w:val="Heading 3 No TOC"/>
    <w:basedOn w:val="Heading3"/>
    <w:next w:val="Normal"/>
    <w:uiPriority w:val="9"/>
    <w:qFormat/>
    <w:rsid w:val="004839D1"/>
  </w:style>
  <w:style w:type="paragraph" w:customStyle="1" w:styleId="LightBackCoverTextLandscape">
    <w:name w:val="Light Back Cover Text Landscape"/>
    <w:basedOn w:val="LightBackCoverText"/>
    <w:uiPriority w:val="36"/>
    <w:rsid w:val="004839D1"/>
    <w:pPr>
      <w:framePr w:w="4366" w:wrap="around" w:x="11341" w:y="10264"/>
    </w:pPr>
  </w:style>
  <w:style w:type="paragraph" w:customStyle="1" w:styleId="xmsonormal">
    <w:name w:val="x_msonormal"/>
    <w:basedOn w:val="Normal"/>
    <w:rsid w:val="00150251"/>
    <w:pPr>
      <w:spacing w:before="100" w:beforeAutospacing="1" w:after="100" w:afterAutospacing="1"/>
    </w:pPr>
    <w:rPr>
      <w:rFonts w:ascii="Times New Roman" w:eastAsia="Times New Roman" w:hAnsi="Times New Roman" w:cs="Times New Roman"/>
      <w:color w:val="auto"/>
      <w:sz w:val="24"/>
      <w:szCs w:val="24"/>
      <w:lang w:eastAsia="en-AU"/>
    </w:rPr>
  </w:style>
  <w:style w:type="paragraph" w:styleId="Revision">
    <w:name w:val="Revision"/>
    <w:hidden/>
    <w:uiPriority w:val="99"/>
    <w:semiHidden/>
    <w:rsid w:val="00A55A01"/>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and.vic.gov.au/__data/assets/word_doc/0030/698610/Statutory-Declaration-Non-represented-party-Discharge-of-mortgage.doc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www.land.vic.gov.au/__data/assets/word_doc/0031/777019/statutory-declaration-in-support-section-47-1.doc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land.vic.gov.au/contact-us"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ps.branch@transport.vic.gov.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F3B285AB384D43B30493693A6523C5"/>
        <w:category>
          <w:name w:val="General"/>
          <w:gallery w:val="placeholder"/>
        </w:category>
        <w:types>
          <w:type w:val="bbPlcHdr"/>
        </w:types>
        <w:behaviors>
          <w:behavior w:val="content"/>
        </w:behaviors>
        <w:guid w:val="{DB5D3643-BF20-4673-8EC4-6B6A9651730F}"/>
      </w:docPartPr>
      <w:docPartBody>
        <w:p w:rsidR="00280C64" w:rsidRDefault="00280C64">
          <w:pPr>
            <w:pStyle w:val="FBF3B285AB384D43B30493693A6523C5"/>
          </w:pPr>
          <w:r w:rsidRPr="00560AC8">
            <w:rPr>
              <w:rStyle w:val="PlaceholderText"/>
            </w:rPr>
            <w:t>Click or tap here to enter text.</w:t>
          </w:r>
        </w:p>
      </w:docPartBody>
    </w:docPart>
    <w:docPart>
      <w:docPartPr>
        <w:name w:val="1D1F28780515403C8C0179ECCF50D3F2"/>
        <w:category>
          <w:name w:val="General"/>
          <w:gallery w:val="placeholder"/>
        </w:category>
        <w:types>
          <w:type w:val="bbPlcHdr"/>
        </w:types>
        <w:behaviors>
          <w:behavior w:val="content"/>
        </w:behaviors>
        <w:guid w:val="{7D70B2E0-D16E-4E0C-A127-9A2584F58243}"/>
      </w:docPartPr>
      <w:docPartBody>
        <w:p w:rsidR="00280C64" w:rsidRDefault="00280C64">
          <w:pPr>
            <w:pStyle w:val="1D1F28780515403C8C0179ECCF50D3F2"/>
          </w:pPr>
          <w:r w:rsidRPr="00C95F8D">
            <w:t>[Company]</w:t>
          </w:r>
        </w:p>
      </w:docPartBody>
    </w:docPart>
    <w:docPart>
      <w:docPartPr>
        <w:name w:val="4CCBEBC1F4234A73B12A474FDF64A0F7"/>
        <w:category>
          <w:name w:val="General"/>
          <w:gallery w:val="placeholder"/>
        </w:category>
        <w:types>
          <w:type w:val="bbPlcHdr"/>
        </w:types>
        <w:behaviors>
          <w:behavior w:val="content"/>
        </w:behaviors>
        <w:guid w:val="{33A2F3CA-7659-4109-9C93-39CD023B01AF}"/>
      </w:docPartPr>
      <w:docPartBody>
        <w:p w:rsidR="00280C64" w:rsidRDefault="00280C64">
          <w:pPr>
            <w:pStyle w:val="4CCBEBC1F4234A73B12A474FDF64A0F7"/>
          </w:pPr>
          <w:r w:rsidRPr="002D7DF6">
            <w:t>[Company]</w:t>
          </w:r>
        </w:p>
      </w:docPartBody>
    </w:docPart>
    <w:docPart>
      <w:docPartPr>
        <w:name w:val="59AD7DDBEE8F4EC29A13E677B05DA249"/>
        <w:category>
          <w:name w:val="General"/>
          <w:gallery w:val="placeholder"/>
        </w:category>
        <w:types>
          <w:type w:val="bbPlcHdr"/>
        </w:types>
        <w:behaviors>
          <w:behavior w:val="content"/>
        </w:behaviors>
        <w:guid w:val="{3E948F8D-AAB5-4844-B273-759F887B5B7A}"/>
      </w:docPartPr>
      <w:docPartBody>
        <w:p w:rsidR="00280C64" w:rsidRDefault="00280C64">
          <w:pPr>
            <w:pStyle w:val="59AD7DDBEE8F4EC29A13E677B05DA249"/>
          </w:pPr>
          <w:r w:rsidRPr="002D7DF6">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C64"/>
    <w:rsid w:val="00055AA5"/>
    <w:rsid w:val="000E4830"/>
    <w:rsid w:val="00157FBD"/>
    <w:rsid w:val="001E1F7E"/>
    <w:rsid w:val="001F3E7F"/>
    <w:rsid w:val="00280C64"/>
    <w:rsid w:val="002E0AE7"/>
    <w:rsid w:val="00355E51"/>
    <w:rsid w:val="00395C17"/>
    <w:rsid w:val="00565AB2"/>
    <w:rsid w:val="00570DD9"/>
    <w:rsid w:val="005A153F"/>
    <w:rsid w:val="005E3AD1"/>
    <w:rsid w:val="005F47E0"/>
    <w:rsid w:val="00617EB7"/>
    <w:rsid w:val="00691BDA"/>
    <w:rsid w:val="006C604C"/>
    <w:rsid w:val="00713A8F"/>
    <w:rsid w:val="00726CEF"/>
    <w:rsid w:val="00771D02"/>
    <w:rsid w:val="008908A8"/>
    <w:rsid w:val="008E70E2"/>
    <w:rsid w:val="0092741C"/>
    <w:rsid w:val="009359AC"/>
    <w:rsid w:val="009E6D02"/>
    <w:rsid w:val="00A80F2C"/>
    <w:rsid w:val="00B75AA2"/>
    <w:rsid w:val="00BB32AB"/>
    <w:rsid w:val="00BD2140"/>
    <w:rsid w:val="00C35053"/>
    <w:rsid w:val="00C846DB"/>
    <w:rsid w:val="00D02369"/>
    <w:rsid w:val="00D33863"/>
    <w:rsid w:val="00DA3246"/>
    <w:rsid w:val="00DD5501"/>
    <w:rsid w:val="00E806F8"/>
    <w:rsid w:val="00EC2D4C"/>
    <w:rsid w:val="00F26ADE"/>
    <w:rsid w:val="00F33AF8"/>
    <w:rsid w:val="00F44262"/>
    <w:rsid w:val="00F77DD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0E2841" w:themeColor="text2"/>
      <w:bdr w:val="none" w:sz="0" w:space="0" w:color="auto"/>
      <w:shd w:val="clear" w:color="auto" w:fill="D3D3D3"/>
    </w:rPr>
  </w:style>
  <w:style w:type="paragraph" w:customStyle="1" w:styleId="FBF3B285AB384D43B30493693A6523C5">
    <w:name w:val="FBF3B285AB384D43B30493693A6523C5"/>
  </w:style>
  <w:style w:type="paragraph" w:customStyle="1" w:styleId="1D1F28780515403C8C0179ECCF50D3F2">
    <w:name w:val="1D1F28780515403C8C0179ECCF50D3F2"/>
  </w:style>
  <w:style w:type="paragraph" w:customStyle="1" w:styleId="4CCBEBC1F4234A73B12A474FDF64A0F7">
    <w:name w:val="4CCBEBC1F4234A73B12A474FDF64A0F7"/>
  </w:style>
  <w:style w:type="paragraph" w:customStyle="1" w:styleId="59AD7DDBEE8F4EC29A13E677B05DA249">
    <w:name w:val="59AD7DDBEE8F4EC29A13E677B05DA2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f37413-c634-4d08-b3cb-d62f67bab3f5">
      <Terms xmlns="http://schemas.microsoft.com/office/infopath/2007/PartnerControls"/>
    </lcf76f155ced4ddcb4097134ff3c332f>
    <TaxCatchAll xmlns="58dc2efb-db81-4919-9935-d312208d97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7CDF08F3A6F714AA489D3894DD7A9BC" ma:contentTypeVersion="11" ma:contentTypeDescription="Create a new document." ma:contentTypeScope="" ma:versionID="f4716964c4c617d5af4d9faef5487e35">
  <xsd:schema xmlns:xsd="http://www.w3.org/2001/XMLSchema" xmlns:xs="http://www.w3.org/2001/XMLSchema" xmlns:p="http://schemas.microsoft.com/office/2006/metadata/properties" xmlns:ns2="20f37413-c634-4d08-b3cb-d62f67bab3f5" xmlns:ns3="58dc2efb-db81-4919-9935-d312208d97b9" targetNamespace="http://schemas.microsoft.com/office/2006/metadata/properties" ma:root="true" ma:fieldsID="0b0a71669d514814eeb4e1202c7c1c6b" ns2:_="" ns3:_="">
    <xsd:import namespace="20f37413-c634-4d08-b3cb-d62f67bab3f5"/>
    <xsd:import namespace="58dc2efb-db81-4919-9935-d312208d97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37413-c634-4d08-b3cb-d62f67bab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dc2efb-db81-4919-9935-d312208d97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69070e-fb17-411d-be97-105a28e510d7}" ma:internalName="TaxCatchAll" ma:showField="CatchAllData" ma:web="58dc2efb-db81-4919-9935-d312208d97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3.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20f37413-c634-4d08-b3cb-d62f67bab3f5"/>
    <ds:schemaRef ds:uri="58dc2efb-db81-4919-9935-d312208d97b9"/>
  </ds:schemaRefs>
</ds:datastoreItem>
</file>

<file path=customXml/itemProps4.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5.xml><?xml version="1.0" encoding="utf-8"?>
<ds:datastoreItem xmlns:ds="http://schemas.openxmlformats.org/officeDocument/2006/customXml" ds:itemID="{945AEEB7-AF94-47C6-994C-B9E6CE332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37413-c634-4d08-b3cb-d62f67bab3f5"/>
    <ds:schemaRef ds:uri="58dc2efb-db81-4919-9935-d312208d9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324</TotalTime>
  <Pages>2</Pages>
  <Words>768</Words>
  <Characters>4348</Characters>
  <Application>Microsoft Office Word</Application>
  <DocSecurity>0</DocSecurity>
  <Lines>63</Lines>
  <Paragraphs>34</Paragraphs>
  <ScaleCrop>false</ScaleCrop>
  <Company>DTP</Company>
  <LinksUpToDate>false</LinksUpToDate>
  <CharactersWithSpaces>5082</CharactersWithSpaces>
  <SharedDoc>false</SharedDoc>
  <HLinks>
    <vt:vector size="30" baseType="variant">
      <vt:variant>
        <vt:i4>1638474</vt:i4>
      </vt:variant>
      <vt:variant>
        <vt:i4>18</vt:i4>
      </vt:variant>
      <vt:variant>
        <vt:i4>0</vt:i4>
      </vt:variant>
      <vt:variant>
        <vt:i4>5</vt:i4>
      </vt:variant>
      <vt:variant>
        <vt:lpwstr>http://www.land.vic.gov.au/contact-us</vt:lpwstr>
      </vt:variant>
      <vt:variant>
        <vt:lpwstr/>
      </vt:variant>
      <vt:variant>
        <vt:i4>1245304</vt:i4>
      </vt:variant>
      <vt:variant>
        <vt:i4>12</vt:i4>
      </vt:variant>
      <vt:variant>
        <vt:i4>0</vt:i4>
      </vt:variant>
      <vt:variant>
        <vt:i4>5</vt:i4>
      </vt:variant>
      <vt:variant>
        <vt:lpwstr>mailto:aps.branch@transport.vic.gov.au</vt:lpwstr>
      </vt:variant>
      <vt:variant>
        <vt:lpwstr/>
      </vt:variant>
      <vt:variant>
        <vt:i4>4522030</vt:i4>
      </vt:variant>
      <vt:variant>
        <vt:i4>9</vt:i4>
      </vt:variant>
      <vt:variant>
        <vt:i4>0</vt:i4>
      </vt:variant>
      <vt:variant>
        <vt:i4>5</vt:i4>
      </vt:variant>
      <vt:variant>
        <vt:lpwstr>https://www.land.vic.gov.au/__data/assets/word_doc/0021/762150/guide-to-leader-follower-dealings-20251125.docx</vt:lpwstr>
      </vt:variant>
      <vt:variant>
        <vt:lpwstr/>
      </vt:variant>
      <vt:variant>
        <vt:i4>2359383</vt:i4>
      </vt:variant>
      <vt:variant>
        <vt:i4>6</vt:i4>
      </vt:variant>
      <vt:variant>
        <vt:i4>0</vt:i4>
      </vt:variant>
      <vt:variant>
        <vt:i4>5</vt:i4>
      </vt:variant>
      <vt:variant>
        <vt:lpwstr>https://www.land.vic.gov.au/__data/assets/word_doc/0030/698610/Statutory-Declaration-Non-represented-party-Discharge-of-mortgage.docx</vt:lpwstr>
      </vt:variant>
      <vt:variant>
        <vt:lpwstr/>
      </vt:variant>
      <vt:variant>
        <vt:i4>3276864</vt:i4>
      </vt:variant>
      <vt:variant>
        <vt:i4>0</vt:i4>
      </vt:variant>
      <vt:variant>
        <vt:i4>0</vt:i4>
      </vt:variant>
      <vt:variant>
        <vt:i4>5</vt:i4>
      </vt:variant>
      <vt:variant>
        <vt:lpwstr>https://www.land.vic.gov.au/__data/assets/word_doc/0031/777019/statutory-declaration-in-support-section-47-1.docx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Information Bulletin 243</dc:title>
  <dc:subject>September 2026</dc:subject>
  <dc:creator>Amy C Walker (DTP)</dc:creator>
  <cp:keywords/>
  <dc:description/>
  <cp:lastModifiedBy>Stephen Yang (DTP)</cp:lastModifiedBy>
  <cp:revision>168</cp:revision>
  <dcterms:created xsi:type="dcterms:W3CDTF">2025-05-25T04:16:00Z</dcterms:created>
  <dcterms:modified xsi:type="dcterms:W3CDTF">2026-09-24T05:23:00Z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0x010100B7CDF08F3A6F714AA489D3894DD7A9BC</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Plain</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ies>
</file>