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412998" w14:textId="0FB3A80A" w:rsidR="00B30401" w:rsidRPr="00067E88" w:rsidRDefault="00622CAF" w:rsidP="00622CAF">
      <w:pPr>
        <w:rPr>
          <w:rFonts w:ascii="Arial" w:hAnsi="Arial" w:cs="Arial"/>
          <w:color w:val="404040"/>
          <w:sz w:val="24"/>
        </w:rPr>
      </w:pPr>
      <w:r w:rsidRPr="00067E88">
        <w:rPr>
          <w:rFonts w:ascii="Arial" w:hAnsi="Arial" w:cs="Arial"/>
          <w:color w:val="404040"/>
          <w:sz w:val="24"/>
        </w:rPr>
        <w:t>New road name origins: Word template for developers, surveyors and councils</w:t>
      </w:r>
    </w:p>
    <w:tbl>
      <w:tblPr>
        <w:tblW w:w="0" w:type="auto"/>
        <w:jc w:val="center"/>
        <w:tblLook w:val="04A0" w:firstRow="1" w:lastRow="0" w:firstColumn="1" w:lastColumn="0" w:noHBand="0" w:noVBand="1"/>
      </w:tblPr>
      <w:tblGrid>
        <w:gridCol w:w="10224"/>
      </w:tblGrid>
      <w:tr w:rsidR="00622CAF" w:rsidRPr="00067E88" w14:paraId="310F984A" w14:textId="77777777" w:rsidTr="005559B2">
        <w:trPr>
          <w:jc w:val="center"/>
        </w:trPr>
        <w:tc>
          <w:tcPr>
            <w:tcW w:w="10224" w:type="dxa"/>
            <w:shd w:val="clear" w:color="auto" w:fill="DDF3F2"/>
          </w:tcPr>
          <w:p w14:paraId="7FEB6E5A" w14:textId="77777777" w:rsidR="00622CAF" w:rsidRPr="00067E88" w:rsidRDefault="00622CAF" w:rsidP="005559B2">
            <w:pPr>
              <w:spacing w:after="60"/>
              <w:rPr>
                <w:rFonts w:ascii="Arial" w:hAnsi="Arial" w:cs="Arial"/>
              </w:rPr>
            </w:pPr>
            <w:r w:rsidRPr="00067E88">
              <w:rPr>
                <w:rFonts w:ascii="Arial" w:hAnsi="Arial" w:cs="Arial"/>
                <w:b/>
                <w:bCs/>
                <w:color w:val="006A6A"/>
                <w:sz w:val="22"/>
              </w:rPr>
              <w:t>Summary</w:t>
            </w:r>
          </w:p>
          <w:p w14:paraId="5CF04FAA" w14:textId="39B2278F" w:rsidR="00622CAF" w:rsidRPr="00067E88" w:rsidRDefault="00622CAF" w:rsidP="005559B2">
            <w:pPr>
              <w:spacing w:after="0"/>
              <w:rPr>
                <w:rFonts w:ascii="Arial" w:hAnsi="Arial" w:cs="Arial"/>
                <w:sz w:val="19"/>
              </w:rPr>
            </w:pPr>
            <w:r w:rsidRPr="00067E88">
              <w:rPr>
                <w:rFonts w:ascii="Arial" w:hAnsi="Arial" w:cs="Arial"/>
                <w:sz w:val="19"/>
              </w:rPr>
              <w:t xml:space="preserve">From 3 August 2026, Responsible </w:t>
            </w:r>
            <w:r w:rsidR="003673B7">
              <w:rPr>
                <w:rFonts w:ascii="Arial" w:hAnsi="Arial" w:cs="Arial"/>
                <w:sz w:val="19"/>
              </w:rPr>
              <w:t xml:space="preserve">Naming </w:t>
            </w:r>
            <w:r w:rsidRPr="00067E88">
              <w:rPr>
                <w:rFonts w:ascii="Arial" w:hAnsi="Arial" w:cs="Arial"/>
                <w:sz w:val="19"/>
              </w:rPr>
              <w:t>Authority users will need to enter road name origin information in SPEAR for each new road name. The technical change is scheduled after close of business on Friday 31 July 2026. The aim is to make it easier to record why names were chosen, how they link to place, and whether commemorative names support gender equality.</w:t>
            </w:r>
          </w:p>
          <w:p w14:paraId="05F55D79" w14:textId="77777777" w:rsidR="00B30401" w:rsidRPr="00067E88" w:rsidRDefault="00B30401" w:rsidP="005559B2">
            <w:pPr>
              <w:spacing w:after="0"/>
              <w:rPr>
                <w:rFonts w:ascii="Arial" w:hAnsi="Arial" w:cs="Arial"/>
                <w:sz w:val="8"/>
                <w:szCs w:val="8"/>
              </w:rPr>
            </w:pPr>
          </w:p>
        </w:tc>
      </w:tr>
    </w:tbl>
    <w:p w14:paraId="3E52249A" w14:textId="77777777" w:rsidR="00622CAF" w:rsidRPr="00067E88" w:rsidRDefault="00622CAF" w:rsidP="00622CAF">
      <w:pPr>
        <w:pStyle w:val="Heading1"/>
        <w:rPr>
          <w:rFonts w:ascii="Arial" w:hAnsi="Arial" w:cs="Arial"/>
        </w:rPr>
      </w:pPr>
      <w:r w:rsidRPr="00067E88">
        <w:rPr>
          <w:rFonts w:ascii="Arial" w:hAnsi="Arial" w:cs="Arial"/>
        </w:rPr>
        <w:t>How to use this template</w:t>
      </w:r>
    </w:p>
    <w:p w14:paraId="7052F9FD" w14:textId="77777777" w:rsidR="00622CAF" w:rsidRPr="00067E88" w:rsidRDefault="00622CAF" w:rsidP="00622CAF">
      <w:pPr>
        <w:pStyle w:val="ListBullet"/>
        <w:tabs>
          <w:tab w:val="num" w:pos="360"/>
        </w:tabs>
        <w:spacing w:before="0" w:after="20" w:line="276" w:lineRule="auto"/>
        <w:ind w:left="360" w:hanging="360"/>
        <w:rPr>
          <w:rFonts w:ascii="Arial" w:hAnsi="Arial" w:cs="Arial"/>
        </w:rPr>
      </w:pPr>
      <w:r w:rsidRPr="00067E88">
        <w:rPr>
          <w:rFonts w:ascii="Arial" w:hAnsi="Arial" w:cs="Arial"/>
        </w:rPr>
        <w:t>Use one row per new road name.</w:t>
      </w:r>
    </w:p>
    <w:p w14:paraId="3A4D5B24" w14:textId="448F0C5B" w:rsidR="00622CAF" w:rsidRPr="00067E88" w:rsidRDefault="00622CAF" w:rsidP="00622CAF">
      <w:pPr>
        <w:pStyle w:val="ListBullet"/>
        <w:tabs>
          <w:tab w:val="num" w:pos="360"/>
        </w:tabs>
        <w:spacing w:before="0" w:after="20" w:line="276" w:lineRule="auto"/>
        <w:ind w:left="360" w:hanging="360"/>
        <w:rPr>
          <w:rFonts w:ascii="Arial" w:hAnsi="Arial" w:cs="Arial"/>
        </w:rPr>
      </w:pPr>
      <w:r w:rsidRPr="00067E88">
        <w:rPr>
          <w:rFonts w:ascii="Arial" w:hAnsi="Arial" w:cs="Arial"/>
        </w:rPr>
        <w:t xml:space="preserve">Complete the template before the Responsible </w:t>
      </w:r>
      <w:r w:rsidR="003673B7">
        <w:rPr>
          <w:rFonts w:ascii="Arial" w:hAnsi="Arial" w:cs="Arial"/>
        </w:rPr>
        <w:t xml:space="preserve">Naming </w:t>
      </w:r>
      <w:r w:rsidRPr="00067E88">
        <w:rPr>
          <w:rFonts w:ascii="Arial" w:hAnsi="Arial" w:cs="Arial"/>
        </w:rPr>
        <w:t>Authority enters new road information in SPEAR.</w:t>
      </w:r>
    </w:p>
    <w:p w14:paraId="44AE5436" w14:textId="77777777" w:rsidR="00622CAF" w:rsidRPr="00067E88" w:rsidRDefault="00622CAF" w:rsidP="00622CAF">
      <w:pPr>
        <w:pStyle w:val="ListBullet"/>
        <w:tabs>
          <w:tab w:val="num" w:pos="360"/>
        </w:tabs>
        <w:spacing w:before="0" w:after="20" w:line="276" w:lineRule="auto"/>
        <w:ind w:left="360" w:hanging="360"/>
        <w:rPr>
          <w:rFonts w:ascii="Arial" w:hAnsi="Arial" w:cs="Arial"/>
        </w:rPr>
      </w:pPr>
      <w:r w:rsidRPr="00067E88">
        <w:rPr>
          <w:rFonts w:ascii="Arial" w:hAnsi="Arial" w:cs="Arial"/>
        </w:rPr>
        <w:t>Use the Excel version when there are multiple roads in one subdivision.</w:t>
      </w:r>
    </w:p>
    <w:p w14:paraId="6EE1772D" w14:textId="77777777" w:rsidR="00622CAF" w:rsidRPr="00067E88" w:rsidRDefault="00622CAF" w:rsidP="00622CAF">
      <w:pPr>
        <w:pStyle w:val="ListBullet"/>
        <w:tabs>
          <w:tab w:val="num" w:pos="360"/>
        </w:tabs>
        <w:spacing w:before="0" w:after="20" w:line="276" w:lineRule="auto"/>
        <w:ind w:left="360" w:hanging="360"/>
        <w:rPr>
          <w:rFonts w:ascii="Arial" w:hAnsi="Arial" w:cs="Arial"/>
        </w:rPr>
      </w:pPr>
      <w:r w:rsidRPr="00067E88">
        <w:rPr>
          <w:rFonts w:ascii="Arial" w:hAnsi="Arial" w:cs="Arial"/>
        </w:rPr>
        <w:t>Keep the history statement under 500 characters for SPEAR. Send longer biographies or supporting information to GNV if needed.</w:t>
      </w:r>
    </w:p>
    <w:p w14:paraId="5AA5F833" w14:textId="77777777" w:rsidR="00622CAF" w:rsidRPr="00067E88" w:rsidRDefault="00622CAF" w:rsidP="00622CAF">
      <w:pPr>
        <w:pStyle w:val="Heading1"/>
        <w:rPr>
          <w:rFonts w:ascii="Arial" w:hAnsi="Arial" w:cs="Arial"/>
        </w:rPr>
      </w:pPr>
      <w:r w:rsidRPr="00067E88">
        <w:rPr>
          <w:rFonts w:ascii="Arial" w:hAnsi="Arial" w:cs="Arial"/>
        </w:rPr>
        <w:t>Template</w:t>
      </w:r>
    </w:p>
    <w:tbl>
      <w:tblPr>
        <w:tblStyle w:val="TableGrid"/>
        <w:tblW w:w="0" w:type="auto"/>
        <w:jc w:val="center"/>
        <w:tblLook w:val="04A0" w:firstRow="1" w:lastRow="0" w:firstColumn="1" w:lastColumn="0" w:noHBand="0" w:noVBand="1"/>
      </w:tblPr>
      <w:tblGrid>
        <w:gridCol w:w="1039"/>
        <w:gridCol w:w="871"/>
        <w:gridCol w:w="1126"/>
        <w:gridCol w:w="1021"/>
        <w:gridCol w:w="981"/>
        <w:gridCol w:w="1010"/>
        <w:gridCol w:w="1151"/>
        <w:gridCol w:w="2185"/>
        <w:gridCol w:w="1388"/>
      </w:tblGrid>
      <w:tr w:rsidR="00622CAF" w:rsidRPr="00067E88" w14:paraId="6F8F0708" w14:textId="77777777" w:rsidTr="00B30401">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28" w:type="dxa"/>
            <w:shd w:val="clear" w:color="auto" w:fill="006A6A"/>
          </w:tcPr>
          <w:p w14:paraId="2C2FAA4C" w14:textId="77777777" w:rsidR="00622CAF" w:rsidRPr="00067E88" w:rsidRDefault="00622CAF" w:rsidP="005559B2">
            <w:pPr>
              <w:spacing w:after="60" w:line="252" w:lineRule="auto"/>
              <w:rPr>
                <w:rFonts w:ascii="Arial" w:hAnsi="Arial" w:cs="Arial"/>
              </w:rPr>
            </w:pPr>
            <w:r w:rsidRPr="00067E88">
              <w:rPr>
                <w:rFonts w:ascii="Arial" w:hAnsi="Arial" w:cs="Arial"/>
                <w:color w:val="FFFFFF"/>
                <w:sz w:val="17"/>
              </w:rPr>
              <w:t>Road name</w:t>
            </w:r>
          </w:p>
        </w:tc>
        <w:tc>
          <w:tcPr>
            <w:tcW w:w="872" w:type="dxa"/>
            <w:shd w:val="clear" w:color="auto" w:fill="006A6A"/>
          </w:tcPr>
          <w:p w14:paraId="3BA5036C" w14:textId="77777777" w:rsidR="00622CAF" w:rsidRPr="00067E88" w:rsidRDefault="00622CAF" w:rsidP="005559B2">
            <w:pPr>
              <w:spacing w:after="60" w:line="252" w:lineRule="auto"/>
              <w:cnfStyle w:val="100000000000" w:firstRow="1" w:lastRow="0" w:firstColumn="0" w:lastColumn="0" w:oddVBand="0" w:evenVBand="0" w:oddHBand="0" w:evenHBand="0" w:firstRowFirstColumn="0" w:firstRowLastColumn="0" w:lastRowFirstColumn="0" w:lastRowLastColumn="0"/>
              <w:rPr>
                <w:rFonts w:ascii="Arial" w:hAnsi="Arial" w:cs="Arial"/>
              </w:rPr>
            </w:pPr>
            <w:r w:rsidRPr="00067E88">
              <w:rPr>
                <w:rFonts w:ascii="Arial" w:hAnsi="Arial" w:cs="Arial"/>
                <w:color w:val="FFFFFF"/>
                <w:sz w:val="17"/>
              </w:rPr>
              <w:t>Road type</w:t>
            </w:r>
          </w:p>
        </w:tc>
        <w:tc>
          <w:tcPr>
            <w:tcW w:w="1127" w:type="dxa"/>
            <w:shd w:val="clear" w:color="auto" w:fill="006A6A"/>
          </w:tcPr>
          <w:p w14:paraId="44810998" w14:textId="77777777" w:rsidR="00622CAF" w:rsidRPr="00067E88" w:rsidRDefault="00622CAF" w:rsidP="005559B2">
            <w:pPr>
              <w:spacing w:after="60" w:line="252" w:lineRule="auto"/>
              <w:cnfStyle w:val="100000000000" w:firstRow="1" w:lastRow="0" w:firstColumn="0" w:lastColumn="0" w:oddVBand="0" w:evenVBand="0" w:oddHBand="0" w:evenHBand="0" w:firstRowFirstColumn="0" w:firstRowLastColumn="0" w:lastRowFirstColumn="0" w:lastRowLastColumn="0"/>
              <w:rPr>
                <w:rFonts w:ascii="Arial" w:hAnsi="Arial" w:cs="Arial"/>
              </w:rPr>
            </w:pPr>
            <w:r w:rsidRPr="00067E88">
              <w:rPr>
                <w:rFonts w:ascii="Arial" w:hAnsi="Arial" w:cs="Arial"/>
                <w:color w:val="FFFFFF"/>
                <w:sz w:val="17"/>
              </w:rPr>
              <w:t>Theme</w:t>
            </w:r>
          </w:p>
        </w:tc>
        <w:tc>
          <w:tcPr>
            <w:tcW w:w="1021" w:type="dxa"/>
            <w:shd w:val="clear" w:color="auto" w:fill="006A6A"/>
          </w:tcPr>
          <w:p w14:paraId="2559F160" w14:textId="77777777" w:rsidR="00622CAF" w:rsidRPr="00067E88" w:rsidRDefault="00622CAF" w:rsidP="005559B2">
            <w:pPr>
              <w:spacing w:after="60" w:line="252" w:lineRule="auto"/>
              <w:cnfStyle w:val="100000000000" w:firstRow="1" w:lastRow="0" w:firstColumn="0" w:lastColumn="0" w:oddVBand="0" w:evenVBand="0" w:oddHBand="0" w:evenHBand="0" w:firstRowFirstColumn="0" w:firstRowLastColumn="0" w:lastRowFirstColumn="0" w:lastRowLastColumn="0"/>
              <w:rPr>
                <w:rFonts w:ascii="Arial" w:hAnsi="Arial" w:cs="Arial"/>
              </w:rPr>
            </w:pPr>
            <w:r w:rsidRPr="00067E88">
              <w:rPr>
                <w:rFonts w:ascii="Arial" w:hAnsi="Arial" w:cs="Arial"/>
                <w:color w:val="FFFFFF"/>
                <w:sz w:val="17"/>
              </w:rPr>
              <w:t>Named after a person?</w:t>
            </w:r>
          </w:p>
        </w:tc>
        <w:tc>
          <w:tcPr>
            <w:tcW w:w="982" w:type="dxa"/>
            <w:shd w:val="clear" w:color="auto" w:fill="006A6A"/>
          </w:tcPr>
          <w:p w14:paraId="068DAB99" w14:textId="77777777" w:rsidR="00622CAF" w:rsidRPr="00067E88" w:rsidRDefault="00622CAF" w:rsidP="005559B2">
            <w:pPr>
              <w:spacing w:after="60" w:line="252" w:lineRule="auto"/>
              <w:cnfStyle w:val="100000000000" w:firstRow="1" w:lastRow="0" w:firstColumn="0" w:lastColumn="0" w:oddVBand="0" w:evenVBand="0" w:oddHBand="0" w:evenHBand="0" w:firstRowFirstColumn="0" w:firstRowLastColumn="0" w:lastRowFirstColumn="0" w:lastRowLastColumn="0"/>
              <w:rPr>
                <w:rFonts w:ascii="Arial" w:hAnsi="Arial" w:cs="Arial"/>
              </w:rPr>
            </w:pPr>
            <w:r w:rsidRPr="00067E88">
              <w:rPr>
                <w:rFonts w:ascii="Arial" w:hAnsi="Arial" w:cs="Arial"/>
                <w:color w:val="FFFFFF"/>
                <w:sz w:val="17"/>
              </w:rPr>
              <w:t>Person living?</w:t>
            </w:r>
          </w:p>
        </w:tc>
        <w:tc>
          <w:tcPr>
            <w:tcW w:w="1011" w:type="dxa"/>
            <w:shd w:val="clear" w:color="auto" w:fill="006A6A"/>
          </w:tcPr>
          <w:p w14:paraId="03FCB725" w14:textId="77777777" w:rsidR="00622CAF" w:rsidRPr="00067E88" w:rsidRDefault="00622CAF" w:rsidP="005559B2">
            <w:pPr>
              <w:spacing w:after="60" w:line="252" w:lineRule="auto"/>
              <w:cnfStyle w:val="100000000000" w:firstRow="1" w:lastRow="0" w:firstColumn="0" w:lastColumn="0" w:oddVBand="0" w:evenVBand="0" w:oddHBand="0" w:evenHBand="0" w:firstRowFirstColumn="0" w:firstRowLastColumn="0" w:lastRowFirstColumn="0" w:lastRowLastColumn="0"/>
              <w:rPr>
                <w:rFonts w:ascii="Arial" w:hAnsi="Arial" w:cs="Arial"/>
              </w:rPr>
            </w:pPr>
            <w:r w:rsidRPr="00067E88">
              <w:rPr>
                <w:rFonts w:ascii="Arial" w:hAnsi="Arial" w:cs="Arial"/>
                <w:color w:val="FFFFFF"/>
                <w:sz w:val="17"/>
              </w:rPr>
              <w:t>Gender</w:t>
            </w:r>
          </w:p>
        </w:tc>
        <w:tc>
          <w:tcPr>
            <w:tcW w:w="1152" w:type="dxa"/>
            <w:shd w:val="clear" w:color="auto" w:fill="006A6A"/>
          </w:tcPr>
          <w:p w14:paraId="110AC084" w14:textId="77777777" w:rsidR="00622CAF" w:rsidRPr="00067E88" w:rsidRDefault="00622CAF" w:rsidP="005559B2">
            <w:pPr>
              <w:spacing w:after="60" w:line="252" w:lineRule="auto"/>
              <w:cnfStyle w:val="100000000000" w:firstRow="1" w:lastRow="0" w:firstColumn="0" w:lastColumn="0" w:oddVBand="0" w:evenVBand="0" w:oddHBand="0" w:evenHBand="0" w:firstRowFirstColumn="0" w:firstRowLastColumn="0" w:lastRowFirstColumn="0" w:lastRowLastColumn="0"/>
              <w:rPr>
                <w:rFonts w:ascii="Arial" w:hAnsi="Arial" w:cs="Arial"/>
              </w:rPr>
            </w:pPr>
            <w:r w:rsidRPr="00067E88">
              <w:rPr>
                <w:rFonts w:ascii="Arial" w:hAnsi="Arial" w:cs="Arial"/>
                <w:color w:val="FFFFFF"/>
                <w:sz w:val="17"/>
              </w:rPr>
              <w:t>Complies with naming rules?</w:t>
            </w:r>
          </w:p>
        </w:tc>
        <w:tc>
          <w:tcPr>
            <w:tcW w:w="2189" w:type="dxa"/>
            <w:shd w:val="clear" w:color="auto" w:fill="006A6A"/>
          </w:tcPr>
          <w:p w14:paraId="648832A9" w14:textId="77777777" w:rsidR="00622CAF" w:rsidRPr="00067E88" w:rsidRDefault="00622CAF" w:rsidP="005559B2">
            <w:pPr>
              <w:spacing w:after="60" w:line="252" w:lineRule="auto"/>
              <w:cnfStyle w:val="100000000000" w:firstRow="1" w:lastRow="0" w:firstColumn="0" w:lastColumn="0" w:oddVBand="0" w:evenVBand="0" w:oddHBand="0" w:evenHBand="0" w:firstRowFirstColumn="0" w:firstRowLastColumn="0" w:lastRowFirstColumn="0" w:lastRowLastColumn="0"/>
              <w:rPr>
                <w:rFonts w:ascii="Arial" w:hAnsi="Arial" w:cs="Arial"/>
              </w:rPr>
            </w:pPr>
            <w:r w:rsidRPr="00067E88">
              <w:rPr>
                <w:rFonts w:ascii="Arial" w:hAnsi="Arial" w:cs="Arial"/>
                <w:color w:val="FFFFFF"/>
                <w:sz w:val="17"/>
              </w:rPr>
              <w:t>History / origin statement under 500 characters</w:t>
            </w:r>
          </w:p>
        </w:tc>
        <w:tc>
          <w:tcPr>
            <w:tcW w:w="1390" w:type="dxa"/>
            <w:shd w:val="clear" w:color="auto" w:fill="006A6A"/>
          </w:tcPr>
          <w:p w14:paraId="580C6BC3" w14:textId="77777777" w:rsidR="00622CAF" w:rsidRPr="00067E88" w:rsidRDefault="00622CAF" w:rsidP="005559B2">
            <w:pPr>
              <w:spacing w:after="60" w:line="252" w:lineRule="auto"/>
              <w:cnfStyle w:val="100000000000" w:firstRow="1" w:lastRow="0" w:firstColumn="0" w:lastColumn="0" w:oddVBand="0" w:evenVBand="0" w:oddHBand="0" w:evenHBand="0" w:firstRowFirstColumn="0" w:firstRowLastColumn="0" w:lastRowFirstColumn="0" w:lastRowLastColumn="0"/>
              <w:rPr>
                <w:rFonts w:ascii="Arial" w:hAnsi="Arial" w:cs="Arial"/>
              </w:rPr>
            </w:pPr>
            <w:r w:rsidRPr="00067E88">
              <w:rPr>
                <w:rFonts w:ascii="Arial" w:hAnsi="Arial" w:cs="Arial"/>
                <w:color w:val="FFFFFF"/>
                <w:sz w:val="17"/>
              </w:rPr>
              <w:t>Source / evidence notes</w:t>
            </w:r>
          </w:p>
        </w:tc>
      </w:tr>
      <w:tr w:rsidR="00622CAF" w:rsidRPr="00067E88" w14:paraId="61AD1235" w14:textId="77777777" w:rsidTr="00B30401">
        <w:trPr>
          <w:jc w:val="center"/>
        </w:trPr>
        <w:tc>
          <w:tcPr>
            <w:cnfStyle w:val="001000000000" w:firstRow="0" w:lastRow="0" w:firstColumn="1" w:lastColumn="0" w:oddVBand="0" w:evenVBand="0" w:oddHBand="0" w:evenHBand="0" w:firstRowFirstColumn="0" w:firstRowLastColumn="0" w:lastRowFirstColumn="0" w:lastRowLastColumn="0"/>
            <w:tcW w:w="1028" w:type="dxa"/>
          </w:tcPr>
          <w:p w14:paraId="60F21E3A" w14:textId="77777777" w:rsidR="00067E88" w:rsidRDefault="00067E88" w:rsidP="005559B2">
            <w:pPr>
              <w:spacing w:after="60" w:line="252" w:lineRule="auto"/>
              <w:rPr>
                <w:rFonts w:ascii="Arial" w:hAnsi="Arial" w:cs="Arial"/>
                <w:b w:val="0"/>
                <w:i/>
                <w:sz w:val="17"/>
                <w:highlight w:val="lightGray"/>
              </w:rPr>
            </w:pPr>
            <w:r>
              <w:rPr>
                <w:rFonts w:ascii="Arial" w:hAnsi="Arial" w:cs="Arial"/>
                <w:i/>
                <w:sz w:val="17"/>
                <w:highlight w:val="lightGray"/>
              </w:rPr>
              <w:t>EXAMPLE (delete this row)</w:t>
            </w:r>
          </w:p>
          <w:p w14:paraId="5D0DAD06" w14:textId="24A4CA50" w:rsidR="00622CAF" w:rsidRPr="00067E88" w:rsidRDefault="00622CAF" w:rsidP="005559B2">
            <w:pPr>
              <w:spacing w:after="60" w:line="252" w:lineRule="auto"/>
              <w:rPr>
                <w:rFonts w:ascii="Arial" w:hAnsi="Arial" w:cs="Arial"/>
                <w:i/>
                <w:highlight w:val="lightGray"/>
              </w:rPr>
            </w:pPr>
            <w:r w:rsidRPr="00067E88">
              <w:rPr>
                <w:rFonts w:ascii="Arial" w:hAnsi="Arial" w:cs="Arial"/>
                <w:i/>
                <w:sz w:val="17"/>
                <w:highlight w:val="lightGray"/>
              </w:rPr>
              <w:t>Nancie</w:t>
            </w:r>
          </w:p>
        </w:tc>
        <w:tc>
          <w:tcPr>
            <w:tcW w:w="872" w:type="dxa"/>
          </w:tcPr>
          <w:p w14:paraId="70B3A767" w14:textId="77777777" w:rsidR="00622CAF" w:rsidRPr="00067E88" w:rsidRDefault="00622CAF" w:rsidP="005559B2">
            <w:pPr>
              <w:spacing w:after="60" w:line="252" w:lineRule="auto"/>
              <w:cnfStyle w:val="000000000000" w:firstRow="0" w:lastRow="0" w:firstColumn="0" w:lastColumn="0" w:oddVBand="0" w:evenVBand="0" w:oddHBand="0" w:evenHBand="0" w:firstRowFirstColumn="0" w:firstRowLastColumn="0" w:lastRowFirstColumn="0" w:lastRowLastColumn="0"/>
              <w:rPr>
                <w:rFonts w:ascii="Arial" w:hAnsi="Arial" w:cs="Arial"/>
                <w:i/>
                <w:highlight w:val="lightGray"/>
              </w:rPr>
            </w:pPr>
            <w:r w:rsidRPr="00067E88">
              <w:rPr>
                <w:rFonts w:ascii="Arial" w:hAnsi="Arial" w:cs="Arial"/>
                <w:i/>
                <w:sz w:val="17"/>
                <w:highlight w:val="lightGray"/>
              </w:rPr>
              <w:t>Road</w:t>
            </w:r>
          </w:p>
        </w:tc>
        <w:tc>
          <w:tcPr>
            <w:tcW w:w="1127" w:type="dxa"/>
          </w:tcPr>
          <w:p w14:paraId="372A0DA9" w14:textId="77777777" w:rsidR="00622CAF" w:rsidRPr="00067E88" w:rsidRDefault="00622CAF" w:rsidP="005559B2">
            <w:pPr>
              <w:spacing w:after="60" w:line="252" w:lineRule="auto"/>
              <w:cnfStyle w:val="000000000000" w:firstRow="0" w:lastRow="0" w:firstColumn="0" w:lastColumn="0" w:oddVBand="0" w:evenVBand="0" w:oddHBand="0" w:evenHBand="0" w:firstRowFirstColumn="0" w:firstRowLastColumn="0" w:lastRowFirstColumn="0" w:lastRowLastColumn="0"/>
              <w:rPr>
                <w:rFonts w:ascii="Arial" w:hAnsi="Arial" w:cs="Arial"/>
                <w:i/>
                <w:highlight w:val="lightGray"/>
              </w:rPr>
            </w:pPr>
            <w:r w:rsidRPr="00067E88">
              <w:rPr>
                <w:rFonts w:ascii="Arial" w:hAnsi="Arial" w:cs="Arial"/>
                <w:i/>
                <w:sz w:val="17"/>
                <w:highlight w:val="lightGray"/>
              </w:rPr>
              <w:t>Anzac</w:t>
            </w:r>
          </w:p>
        </w:tc>
        <w:tc>
          <w:tcPr>
            <w:tcW w:w="1021" w:type="dxa"/>
          </w:tcPr>
          <w:p w14:paraId="635ACDF4" w14:textId="77777777" w:rsidR="00622CAF" w:rsidRPr="00067E88" w:rsidRDefault="00622CAF" w:rsidP="005559B2">
            <w:pPr>
              <w:spacing w:after="60" w:line="252" w:lineRule="auto"/>
              <w:cnfStyle w:val="000000000000" w:firstRow="0" w:lastRow="0" w:firstColumn="0" w:lastColumn="0" w:oddVBand="0" w:evenVBand="0" w:oddHBand="0" w:evenHBand="0" w:firstRowFirstColumn="0" w:firstRowLastColumn="0" w:lastRowFirstColumn="0" w:lastRowLastColumn="0"/>
              <w:rPr>
                <w:rFonts w:ascii="Arial" w:hAnsi="Arial" w:cs="Arial"/>
                <w:i/>
                <w:highlight w:val="lightGray"/>
              </w:rPr>
            </w:pPr>
            <w:r w:rsidRPr="00067E88">
              <w:rPr>
                <w:rFonts w:ascii="Arial" w:hAnsi="Arial" w:cs="Arial"/>
                <w:i/>
                <w:sz w:val="17"/>
                <w:highlight w:val="lightGray"/>
              </w:rPr>
              <w:t>Yes</w:t>
            </w:r>
          </w:p>
        </w:tc>
        <w:tc>
          <w:tcPr>
            <w:tcW w:w="982" w:type="dxa"/>
          </w:tcPr>
          <w:p w14:paraId="2D9C075F" w14:textId="77777777" w:rsidR="00622CAF" w:rsidRPr="00067E88" w:rsidRDefault="00622CAF" w:rsidP="005559B2">
            <w:pPr>
              <w:spacing w:after="60" w:line="252" w:lineRule="auto"/>
              <w:cnfStyle w:val="000000000000" w:firstRow="0" w:lastRow="0" w:firstColumn="0" w:lastColumn="0" w:oddVBand="0" w:evenVBand="0" w:oddHBand="0" w:evenHBand="0" w:firstRowFirstColumn="0" w:firstRowLastColumn="0" w:lastRowFirstColumn="0" w:lastRowLastColumn="0"/>
              <w:rPr>
                <w:rFonts w:ascii="Arial" w:hAnsi="Arial" w:cs="Arial"/>
                <w:i/>
                <w:highlight w:val="lightGray"/>
              </w:rPr>
            </w:pPr>
            <w:r w:rsidRPr="00067E88">
              <w:rPr>
                <w:rFonts w:ascii="Arial" w:hAnsi="Arial" w:cs="Arial"/>
                <w:i/>
                <w:sz w:val="17"/>
                <w:highlight w:val="lightGray"/>
              </w:rPr>
              <w:t>No</w:t>
            </w:r>
          </w:p>
        </w:tc>
        <w:tc>
          <w:tcPr>
            <w:tcW w:w="1011" w:type="dxa"/>
          </w:tcPr>
          <w:p w14:paraId="55D39968" w14:textId="77777777" w:rsidR="00622CAF" w:rsidRPr="00067E88" w:rsidRDefault="00622CAF" w:rsidP="005559B2">
            <w:pPr>
              <w:spacing w:after="60" w:line="252" w:lineRule="auto"/>
              <w:cnfStyle w:val="000000000000" w:firstRow="0" w:lastRow="0" w:firstColumn="0" w:lastColumn="0" w:oddVBand="0" w:evenVBand="0" w:oddHBand="0" w:evenHBand="0" w:firstRowFirstColumn="0" w:firstRowLastColumn="0" w:lastRowFirstColumn="0" w:lastRowLastColumn="0"/>
              <w:rPr>
                <w:rFonts w:ascii="Arial" w:hAnsi="Arial" w:cs="Arial"/>
                <w:i/>
                <w:highlight w:val="lightGray"/>
              </w:rPr>
            </w:pPr>
            <w:r w:rsidRPr="00067E88">
              <w:rPr>
                <w:rFonts w:ascii="Arial" w:hAnsi="Arial" w:cs="Arial"/>
                <w:i/>
                <w:sz w:val="17"/>
                <w:highlight w:val="lightGray"/>
              </w:rPr>
              <w:t>Woman</w:t>
            </w:r>
          </w:p>
        </w:tc>
        <w:tc>
          <w:tcPr>
            <w:tcW w:w="1152" w:type="dxa"/>
          </w:tcPr>
          <w:p w14:paraId="31B11914" w14:textId="77777777" w:rsidR="00622CAF" w:rsidRPr="00067E88" w:rsidRDefault="00622CAF" w:rsidP="005559B2">
            <w:pPr>
              <w:spacing w:after="60" w:line="252" w:lineRule="auto"/>
              <w:cnfStyle w:val="000000000000" w:firstRow="0" w:lastRow="0" w:firstColumn="0" w:lastColumn="0" w:oddVBand="0" w:evenVBand="0" w:oddHBand="0" w:evenHBand="0" w:firstRowFirstColumn="0" w:firstRowLastColumn="0" w:lastRowFirstColumn="0" w:lastRowLastColumn="0"/>
              <w:rPr>
                <w:rFonts w:ascii="Arial" w:hAnsi="Arial" w:cs="Arial"/>
                <w:i/>
                <w:highlight w:val="lightGray"/>
              </w:rPr>
            </w:pPr>
            <w:r w:rsidRPr="00067E88">
              <w:rPr>
                <w:rFonts w:ascii="Arial" w:hAnsi="Arial" w:cs="Arial"/>
                <w:i/>
                <w:sz w:val="17"/>
                <w:highlight w:val="lightGray"/>
              </w:rPr>
              <w:t>Yes</w:t>
            </w:r>
          </w:p>
        </w:tc>
        <w:tc>
          <w:tcPr>
            <w:tcW w:w="2189" w:type="dxa"/>
          </w:tcPr>
          <w:p w14:paraId="721BD620" w14:textId="77777777" w:rsidR="00622CAF" w:rsidRPr="00067E88" w:rsidRDefault="00622CAF" w:rsidP="005559B2">
            <w:pPr>
              <w:spacing w:after="60" w:line="252" w:lineRule="auto"/>
              <w:cnfStyle w:val="000000000000" w:firstRow="0" w:lastRow="0" w:firstColumn="0" w:lastColumn="0" w:oddVBand="0" w:evenVBand="0" w:oddHBand="0" w:evenHBand="0" w:firstRowFirstColumn="0" w:firstRowLastColumn="0" w:lastRowFirstColumn="0" w:lastRowLastColumn="0"/>
              <w:rPr>
                <w:rFonts w:ascii="Arial" w:hAnsi="Arial" w:cs="Arial"/>
                <w:i/>
                <w:highlight w:val="lightGray"/>
              </w:rPr>
            </w:pPr>
            <w:r w:rsidRPr="00067E88">
              <w:rPr>
                <w:rFonts w:ascii="Arial" w:hAnsi="Arial" w:cs="Arial"/>
                <w:i/>
                <w:sz w:val="17"/>
                <w:highlight w:val="lightGray"/>
              </w:rPr>
              <w:t>Named in memory of Nancie Kinsella, who served as a military nurse in World War II and later worked as a matron at Peter MacCallum Cancer Centre.</w:t>
            </w:r>
          </w:p>
        </w:tc>
        <w:tc>
          <w:tcPr>
            <w:tcW w:w="1390" w:type="dxa"/>
          </w:tcPr>
          <w:p w14:paraId="30F27CDE" w14:textId="77777777" w:rsidR="00622CAF" w:rsidRPr="00067E88" w:rsidRDefault="00622CAF" w:rsidP="005559B2">
            <w:pPr>
              <w:spacing w:after="60" w:line="252" w:lineRule="auto"/>
              <w:cnfStyle w:val="000000000000" w:firstRow="0" w:lastRow="0" w:firstColumn="0" w:lastColumn="0" w:oddVBand="0" w:evenVBand="0" w:oddHBand="0" w:evenHBand="0" w:firstRowFirstColumn="0" w:firstRowLastColumn="0" w:lastRowFirstColumn="0" w:lastRowLastColumn="0"/>
              <w:rPr>
                <w:rFonts w:ascii="Arial" w:hAnsi="Arial" w:cs="Arial"/>
                <w:i/>
                <w:highlight w:val="lightGray"/>
              </w:rPr>
            </w:pPr>
            <w:r w:rsidRPr="00067E88">
              <w:rPr>
                <w:rFonts w:ascii="Arial" w:hAnsi="Arial" w:cs="Arial"/>
                <w:i/>
                <w:sz w:val="17"/>
                <w:highlight w:val="lightGray"/>
              </w:rPr>
              <w:t>Service record / local historical source</w:t>
            </w:r>
          </w:p>
        </w:tc>
      </w:tr>
      <w:tr w:rsidR="00622CAF" w:rsidRPr="00067E88" w14:paraId="54C7B80E" w14:textId="77777777" w:rsidTr="00B30401">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28" w:type="dxa"/>
          </w:tcPr>
          <w:p w14:paraId="06B91514" w14:textId="6BAE094A" w:rsidR="00067E88" w:rsidRDefault="00067E88" w:rsidP="005559B2">
            <w:pPr>
              <w:spacing w:after="60" w:line="252" w:lineRule="auto"/>
              <w:rPr>
                <w:rFonts w:ascii="Arial" w:hAnsi="Arial" w:cs="Arial"/>
                <w:b w:val="0"/>
                <w:i/>
                <w:sz w:val="17"/>
                <w:highlight w:val="lightGray"/>
              </w:rPr>
            </w:pPr>
            <w:r>
              <w:rPr>
                <w:rFonts w:ascii="Arial" w:hAnsi="Arial" w:cs="Arial"/>
                <w:i/>
                <w:sz w:val="17"/>
                <w:highlight w:val="lightGray"/>
              </w:rPr>
              <w:t>EXAMPLE (delete this row)</w:t>
            </w:r>
          </w:p>
          <w:p w14:paraId="47A078FC" w14:textId="26D64F9E" w:rsidR="00622CAF" w:rsidRPr="00067E88" w:rsidRDefault="00622CAF" w:rsidP="005559B2">
            <w:pPr>
              <w:spacing w:after="60" w:line="252" w:lineRule="auto"/>
              <w:rPr>
                <w:rFonts w:ascii="Arial" w:hAnsi="Arial" w:cs="Arial"/>
                <w:i/>
                <w:highlight w:val="lightGray"/>
              </w:rPr>
            </w:pPr>
            <w:r w:rsidRPr="00067E88">
              <w:rPr>
                <w:rFonts w:ascii="Arial" w:hAnsi="Arial" w:cs="Arial"/>
                <w:i/>
                <w:sz w:val="17"/>
                <w:highlight w:val="lightGray"/>
              </w:rPr>
              <w:t>Banksia</w:t>
            </w:r>
          </w:p>
        </w:tc>
        <w:tc>
          <w:tcPr>
            <w:tcW w:w="872" w:type="dxa"/>
          </w:tcPr>
          <w:p w14:paraId="724E2D71" w14:textId="77777777" w:rsidR="00622CAF" w:rsidRPr="00067E88" w:rsidRDefault="00622CAF" w:rsidP="005559B2">
            <w:pPr>
              <w:spacing w:after="60" w:line="252" w:lineRule="auto"/>
              <w:cnfStyle w:val="000000010000" w:firstRow="0" w:lastRow="0" w:firstColumn="0" w:lastColumn="0" w:oddVBand="0" w:evenVBand="0" w:oddHBand="0" w:evenHBand="1" w:firstRowFirstColumn="0" w:firstRowLastColumn="0" w:lastRowFirstColumn="0" w:lastRowLastColumn="0"/>
              <w:rPr>
                <w:rFonts w:ascii="Arial" w:hAnsi="Arial" w:cs="Arial"/>
                <w:i/>
                <w:highlight w:val="lightGray"/>
              </w:rPr>
            </w:pPr>
            <w:r w:rsidRPr="00067E88">
              <w:rPr>
                <w:rFonts w:ascii="Arial" w:hAnsi="Arial" w:cs="Arial"/>
                <w:i/>
                <w:sz w:val="17"/>
                <w:highlight w:val="lightGray"/>
              </w:rPr>
              <w:t>Street</w:t>
            </w:r>
          </w:p>
        </w:tc>
        <w:tc>
          <w:tcPr>
            <w:tcW w:w="1127" w:type="dxa"/>
          </w:tcPr>
          <w:p w14:paraId="3C323659" w14:textId="77777777" w:rsidR="00622CAF" w:rsidRPr="00067E88" w:rsidRDefault="00622CAF" w:rsidP="005559B2">
            <w:pPr>
              <w:spacing w:after="60" w:line="252" w:lineRule="auto"/>
              <w:cnfStyle w:val="000000010000" w:firstRow="0" w:lastRow="0" w:firstColumn="0" w:lastColumn="0" w:oddVBand="0" w:evenVBand="0" w:oddHBand="0" w:evenHBand="1" w:firstRowFirstColumn="0" w:firstRowLastColumn="0" w:lastRowFirstColumn="0" w:lastRowLastColumn="0"/>
              <w:rPr>
                <w:rFonts w:ascii="Arial" w:hAnsi="Arial" w:cs="Arial"/>
                <w:i/>
                <w:highlight w:val="lightGray"/>
              </w:rPr>
            </w:pPr>
            <w:r w:rsidRPr="00067E88">
              <w:rPr>
                <w:rFonts w:ascii="Arial" w:hAnsi="Arial" w:cs="Arial"/>
                <w:i/>
                <w:sz w:val="17"/>
                <w:highlight w:val="lightGray"/>
              </w:rPr>
              <w:t>Flora</w:t>
            </w:r>
          </w:p>
        </w:tc>
        <w:tc>
          <w:tcPr>
            <w:tcW w:w="1021" w:type="dxa"/>
          </w:tcPr>
          <w:p w14:paraId="6D5BB631" w14:textId="77777777" w:rsidR="00622CAF" w:rsidRPr="00067E88" w:rsidRDefault="00622CAF" w:rsidP="005559B2">
            <w:pPr>
              <w:spacing w:after="60" w:line="252" w:lineRule="auto"/>
              <w:cnfStyle w:val="000000010000" w:firstRow="0" w:lastRow="0" w:firstColumn="0" w:lastColumn="0" w:oddVBand="0" w:evenVBand="0" w:oddHBand="0" w:evenHBand="1" w:firstRowFirstColumn="0" w:firstRowLastColumn="0" w:lastRowFirstColumn="0" w:lastRowLastColumn="0"/>
              <w:rPr>
                <w:rFonts w:ascii="Arial" w:hAnsi="Arial" w:cs="Arial"/>
                <w:i/>
                <w:highlight w:val="lightGray"/>
              </w:rPr>
            </w:pPr>
            <w:r w:rsidRPr="00067E88">
              <w:rPr>
                <w:rFonts w:ascii="Arial" w:hAnsi="Arial" w:cs="Arial"/>
                <w:i/>
                <w:sz w:val="17"/>
                <w:highlight w:val="lightGray"/>
              </w:rPr>
              <w:t>No</w:t>
            </w:r>
          </w:p>
        </w:tc>
        <w:tc>
          <w:tcPr>
            <w:tcW w:w="982" w:type="dxa"/>
          </w:tcPr>
          <w:p w14:paraId="7269690A" w14:textId="77777777" w:rsidR="00622CAF" w:rsidRPr="00067E88" w:rsidRDefault="00622CAF" w:rsidP="005559B2">
            <w:pPr>
              <w:spacing w:after="60" w:line="252" w:lineRule="auto"/>
              <w:cnfStyle w:val="000000010000" w:firstRow="0" w:lastRow="0" w:firstColumn="0" w:lastColumn="0" w:oddVBand="0" w:evenVBand="0" w:oddHBand="0" w:evenHBand="1" w:firstRowFirstColumn="0" w:firstRowLastColumn="0" w:lastRowFirstColumn="0" w:lastRowLastColumn="0"/>
              <w:rPr>
                <w:rFonts w:ascii="Arial" w:hAnsi="Arial" w:cs="Arial"/>
                <w:i/>
                <w:highlight w:val="lightGray"/>
              </w:rPr>
            </w:pPr>
            <w:r w:rsidRPr="00067E88">
              <w:rPr>
                <w:rFonts w:ascii="Arial" w:hAnsi="Arial" w:cs="Arial"/>
                <w:i/>
                <w:sz w:val="17"/>
                <w:highlight w:val="lightGray"/>
              </w:rPr>
              <w:t>N/A</w:t>
            </w:r>
          </w:p>
        </w:tc>
        <w:tc>
          <w:tcPr>
            <w:tcW w:w="1011" w:type="dxa"/>
          </w:tcPr>
          <w:p w14:paraId="50EF8C8F" w14:textId="77777777" w:rsidR="00622CAF" w:rsidRPr="00067E88" w:rsidRDefault="00622CAF" w:rsidP="005559B2">
            <w:pPr>
              <w:spacing w:after="60" w:line="252" w:lineRule="auto"/>
              <w:cnfStyle w:val="000000010000" w:firstRow="0" w:lastRow="0" w:firstColumn="0" w:lastColumn="0" w:oddVBand="0" w:evenVBand="0" w:oddHBand="0" w:evenHBand="1" w:firstRowFirstColumn="0" w:firstRowLastColumn="0" w:lastRowFirstColumn="0" w:lastRowLastColumn="0"/>
              <w:rPr>
                <w:rFonts w:ascii="Arial" w:hAnsi="Arial" w:cs="Arial"/>
                <w:i/>
                <w:highlight w:val="lightGray"/>
              </w:rPr>
            </w:pPr>
            <w:r w:rsidRPr="00067E88">
              <w:rPr>
                <w:rFonts w:ascii="Arial" w:hAnsi="Arial" w:cs="Arial"/>
                <w:i/>
                <w:sz w:val="17"/>
                <w:highlight w:val="lightGray"/>
              </w:rPr>
              <w:t>N/A</w:t>
            </w:r>
          </w:p>
        </w:tc>
        <w:tc>
          <w:tcPr>
            <w:tcW w:w="1152" w:type="dxa"/>
          </w:tcPr>
          <w:p w14:paraId="10F02165" w14:textId="77777777" w:rsidR="00622CAF" w:rsidRPr="00067E88" w:rsidRDefault="00622CAF" w:rsidP="005559B2">
            <w:pPr>
              <w:spacing w:after="60" w:line="252" w:lineRule="auto"/>
              <w:cnfStyle w:val="000000010000" w:firstRow="0" w:lastRow="0" w:firstColumn="0" w:lastColumn="0" w:oddVBand="0" w:evenVBand="0" w:oddHBand="0" w:evenHBand="1" w:firstRowFirstColumn="0" w:firstRowLastColumn="0" w:lastRowFirstColumn="0" w:lastRowLastColumn="0"/>
              <w:rPr>
                <w:rFonts w:ascii="Arial" w:hAnsi="Arial" w:cs="Arial"/>
                <w:i/>
                <w:highlight w:val="lightGray"/>
              </w:rPr>
            </w:pPr>
            <w:r w:rsidRPr="00067E88">
              <w:rPr>
                <w:rFonts w:ascii="Arial" w:hAnsi="Arial" w:cs="Arial"/>
                <w:i/>
                <w:sz w:val="17"/>
                <w:highlight w:val="lightGray"/>
              </w:rPr>
              <w:t>Yes</w:t>
            </w:r>
          </w:p>
        </w:tc>
        <w:tc>
          <w:tcPr>
            <w:tcW w:w="2189" w:type="dxa"/>
          </w:tcPr>
          <w:p w14:paraId="673DD231" w14:textId="77777777" w:rsidR="00622CAF" w:rsidRPr="00067E88" w:rsidRDefault="00622CAF" w:rsidP="005559B2">
            <w:pPr>
              <w:spacing w:after="60" w:line="252" w:lineRule="auto"/>
              <w:cnfStyle w:val="000000010000" w:firstRow="0" w:lastRow="0" w:firstColumn="0" w:lastColumn="0" w:oddVBand="0" w:evenVBand="0" w:oddHBand="0" w:evenHBand="1" w:firstRowFirstColumn="0" w:firstRowLastColumn="0" w:lastRowFirstColumn="0" w:lastRowLastColumn="0"/>
              <w:rPr>
                <w:rFonts w:ascii="Arial" w:hAnsi="Arial" w:cs="Arial"/>
                <w:i/>
                <w:highlight w:val="lightGray"/>
              </w:rPr>
            </w:pPr>
            <w:r w:rsidRPr="00067E88">
              <w:rPr>
                <w:rFonts w:ascii="Arial" w:hAnsi="Arial" w:cs="Arial"/>
                <w:i/>
                <w:sz w:val="17"/>
                <w:highlight w:val="lightGray"/>
              </w:rPr>
              <w:t>Named after banksia plants, which are commonly found in the local area and form part of the subdivision’s native flora naming theme.</w:t>
            </w:r>
          </w:p>
        </w:tc>
        <w:tc>
          <w:tcPr>
            <w:tcW w:w="1390" w:type="dxa"/>
          </w:tcPr>
          <w:p w14:paraId="49B58BF9" w14:textId="77777777" w:rsidR="00622CAF" w:rsidRPr="00067E88" w:rsidRDefault="00622CAF" w:rsidP="005559B2">
            <w:pPr>
              <w:spacing w:after="60" w:line="252" w:lineRule="auto"/>
              <w:cnfStyle w:val="000000010000" w:firstRow="0" w:lastRow="0" w:firstColumn="0" w:lastColumn="0" w:oddVBand="0" w:evenVBand="0" w:oddHBand="0" w:evenHBand="1" w:firstRowFirstColumn="0" w:firstRowLastColumn="0" w:lastRowFirstColumn="0" w:lastRowLastColumn="0"/>
              <w:rPr>
                <w:rFonts w:ascii="Arial" w:hAnsi="Arial" w:cs="Arial"/>
                <w:i/>
                <w:highlight w:val="lightGray"/>
              </w:rPr>
            </w:pPr>
            <w:r w:rsidRPr="00067E88">
              <w:rPr>
                <w:rFonts w:ascii="Arial" w:hAnsi="Arial" w:cs="Arial"/>
                <w:i/>
                <w:sz w:val="17"/>
                <w:highlight w:val="lightGray"/>
              </w:rPr>
              <w:t>Local flora list / council open space plan</w:t>
            </w:r>
          </w:p>
        </w:tc>
      </w:tr>
      <w:tr w:rsidR="00622CAF" w:rsidRPr="00067E88" w14:paraId="26F31D60" w14:textId="77777777" w:rsidTr="00B30401">
        <w:trPr>
          <w:jc w:val="center"/>
        </w:trPr>
        <w:tc>
          <w:tcPr>
            <w:cnfStyle w:val="001000000000" w:firstRow="0" w:lastRow="0" w:firstColumn="1" w:lastColumn="0" w:oddVBand="0" w:evenVBand="0" w:oddHBand="0" w:evenHBand="0" w:firstRowFirstColumn="0" w:firstRowLastColumn="0" w:lastRowFirstColumn="0" w:lastRowLastColumn="0"/>
            <w:tcW w:w="1028" w:type="dxa"/>
          </w:tcPr>
          <w:p w14:paraId="413D5B16" w14:textId="1B533BDE" w:rsidR="00067E88" w:rsidRDefault="00067E88" w:rsidP="005559B2">
            <w:pPr>
              <w:spacing w:after="60" w:line="252" w:lineRule="auto"/>
              <w:rPr>
                <w:rFonts w:ascii="Arial" w:hAnsi="Arial" w:cs="Arial"/>
                <w:b w:val="0"/>
                <w:i/>
                <w:sz w:val="17"/>
                <w:highlight w:val="lightGray"/>
              </w:rPr>
            </w:pPr>
            <w:r>
              <w:rPr>
                <w:rFonts w:ascii="Arial" w:hAnsi="Arial" w:cs="Arial"/>
                <w:i/>
                <w:sz w:val="17"/>
                <w:highlight w:val="lightGray"/>
              </w:rPr>
              <w:t>EXAMPLE (delete this row)</w:t>
            </w:r>
          </w:p>
          <w:p w14:paraId="0CECE0CF" w14:textId="0EA73F8A" w:rsidR="00622CAF" w:rsidRPr="00067E88" w:rsidRDefault="00622CAF" w:rsidP="005559B2">
            <w:pPr>
              <w:spacing w:after="60" w:line="252" w:lineRule="auto"/>
              <w:rPr>
                <w:rFonts w:ascii="Arial" w:hAnsi="Arial" w:cs="Arial"/>
                <w:i/>
                <w:highlight w:val="lightGray"/>
              </w:rPr>
            </w:pPr>
            <w:r w:rsidRPr="00067E88">
              <w:rPr>
                <w:rFonts w:ascii="Arial" w:hAnsi="Arial" w:cs="Arial"/>
                <w:i/>
                <w:sz w:val="17"/>
                <w:highlight w:val="lightGray"/>
              </w:rPr>
              <w:t>Birdie</w:t>
            </w:r>
          </w:p>
        </w:tc>
        <w:tc>
          <w:tcPr>
            <w:tcW w:w="872" w:type="dxa"/>
          </w:tcPr>
          <w:p w14:paraId="76791201" w14:textId="77777777" w:rsidR="00622CAF" w:rsidRPr="00067E88" w:rsidRDefault="00622CAF" w:rsidP="005559B2">
            <w:pPr>
              <w:spacing w:after="60" w:line="252" w:lineRule="auto"/>
              <w:cnfStyle w:val="000000000000" w:firstRow="0" w:lastRow="0" w:firstColumn="0" w:lastColumn="0" w:oddVBand="0" w:evenVBand="0" w:oddHBand="0" w:evenHBand="0" w:firstRowFirstColumn="0" w:firstRowLastColumn="0" w:lastRowFirstColumn="0" w:lastRowLastColumn="0"/>
              <w:rPr>
                <w:rFonts w:ascii="Arial" w:hAnsi="Arial" w:cs="Arial"/>
                <w:i/>
                <w:highlight w:val="lightGray"/>
              </w:rPr>
            </w:pPr>
            <w:r w:rsidRPr="00067E88">
              <w:rPr>
                <w:rFonts w:ascii="Arial" w:hAnsi="Arial" w:cs="Arial"/>
                <w:i/>
                <w:sz w:val="17"/>
                <w:highlight w:val="lightGray"/>
              </w:rPr>
              <w:t>Lane</w:t>
            </w:r>
          </w:p>
        </w:tc>
        <w:tc>
          <w:tcPr>
            <w:tcW w:w="1127" w:type="dxa"/>
          </w:tcPr>
          <w:p w14:paraId="1DB4A208" w14:textId="77777777" w:rsidR="00622CAF" w:rsidRPr="00067E88" w:rsidRDefault="00622CAF" w:rsidP="005559B2">
            <w:pPr>
              <w:spacing w:after="60" w:line="252" w:lineRule="auto"/>
              <w:cnfStyle w:val="000000000000" w:firstRow="0" w:lastRow="0" w:firstColumn="0" w:lastColumn="0" w:oddVBand="0" w:evenVBand="0" w:oddHBand="0" w:evenHBand="0" w:firstRowFirstColumn="0" w:firstRowLastColumn="0" w:lastRowFirstColumn="0" w:lastRowLastColumn="0"/>
              <w:rPr>
                <w:rFonts w:ascii="Arial" w:hAnsi="Arial" w:cs="Arial"/>
                <w:i/>
                <w:highlight w:val="lightGray"/>
              </w:rPr>
            </w:pPr>
            <w:r w:rsidRPr="00067E88">
              <w:rPr>
                <w:rFonts w:ascii="Arial" w:hAnsi="Arial" w:cs="Arial"/>
                <w:i/>
                <w:sz w:val="17"/>
                <w:highlight w:val="lightGray"/>
              </w:rPr>
              <w:t>Other</w:t>
            </w:r>
          </w:p>
        </w:tc>
        <w:tc>
          <w:tcPr>
            <w:tcW w:w="1021" w:type="dxa"/>
          </w:tcPr>
          <w:p w14:paraId="35B8D583" w14:textId="77777777" w:rsidR="00622CAF" w:rsidRPr="00067E88" w:rsidRDefault="00622CAF" w:rsidP="005559B2">
            <w:pPr>
              <w:spacing w:after="60" w:line="252" w:lineRule="auto"/>
              <w:cnfStyle w:val="000000000000" w:firstRow="0" w:lastRow="0" w:firstColumn="0" w:lastColumn="0" w:oddVBand="0" w:evenVBand="0" w:oddHBand="0" w:evenHBand="0" w:firstRowFirstColumn="0" w:firstRowLastColumn="0" w:lastRowFirstColumn="0" w:lastRowLastColumn="0"/>
              <w:rPr>
                <w:rFonts w:ascii="Arial" w:hAnsi="Arial" w:cs="Arial"/>
                <w:i/>
                <w:highlight w:val="lightGray"/>
              </w:rPr>
            </w:pPr>
            <w:r w:rsidRPr="00067E88">
              <w:rPr>
                <w:rFonts w:ascii="Arial" w:hAnsi="Arial" w:cs="Arial"/>
                <w:i/>
                <w:sz w:val="17"/>
                <w:highlight w:val="lightGray"/>
              </w:rPr>
              <w:t>No</w:t>
            </w:r>
          </w:p>
        </w:tc>
        <w:tc>
          <w:tcPr>
            <w:tcW w:w="982" w:type="dxa"/>
          </w:tcPr>
          <w:p w14:paraId="0EE3DCCF" w14:textId="77777777" w:rsidR="00622CAF" w:rsidRPr="00067E88" w:rsidRDefault="00622CAF" w:rsidP="005559B2">
            <w:pPr>
              <w:spacing w:after="60" w:line="252" w:lineRule="auto"/>
              <w:cnfStyle w:val="000000000000" w:firstRow="0" w:lastRow="0" w:firstColumn="0" w:lastColumn="0" w:oddVBand="0" w:evenVBand="0" w:oddHBand="0" w:evenHBand="0" w:firstRowFirstColumn="0" w:firstRowLastColumn="0" w:lastRowFirstColumn="0" w:lastRowLastColumn="0"/>
              <w:rPr>
                <w:rFonts w:ascii="Arial" w:hAnsi="Arial" w:cs="Arial"/>
                <w:i/>
                <w:highlight w:val="lightGray"/>
              </w:rPr>
            </w:pPr>
            <w:r w:rsidRPr="00067E88">
              <w:rPr>
                <w:rFonts w:ascii="Arial" w:hAnsi="Arial" w:cs="Arial"/>
                <w:i/>
                <w:sz w:val="17"/>
                <w:highlight w:val="lightGray"/>
              </w:rPr>
              <w:t>N/A</w:t>
            </w:r>
          </w:p>
        </w:tc>
        <w:tc>
          <w:tcPr>
            <w:tcW w:w="1011" w:type="dxa"/>
          </w:tcPr>
          <w:p w14:paraId="569A98FC" w14:textId="77777777" w:rsidR="00622CAF" w:rsidRPr="00067E88" w:rsidRDefault="00622CAF" w:rsidP="005559B2">
            <w:pPr>
              <w:spacing w:after="60" w:line="252" w:lineRule="auto"/>
              <w:cnfStyle w:val="000000000000" w:firstRow="0" w:lastRow="0" w:firstColumn="0" w:lastColumn="0" w:oddVBand="0" w:evenVBand="0" w:oddHBand="0" w:evenHBand="0" w:firstRowFirstColumn="0" w:firstRowLastColumn="0" w:lastRowFirstColumn="0" w:lastRowLastColumn="0"/>
              <w:rPr>
                <w:rFonts w:ascii="Arial" w:hAnsi="Arial" w:cs="Arial"/>
                <w:i/>
                <w:highlight w:val="lightGray"/>
              </w:rPr>
            </w:pPr>
            <w:r w:rsidRPr="00067E88">
              <w:rPr>
                <w:rFonts w:ascii="Arial" w:hAnsi="Arial" w:cs="Arial"/>
                <w:i/>
                <w:sz w:val="17"/>
                <w:highlight w:val="lightGray"/>
              </w:rPr>
              <w:t>N/A</w:t>
            </w:r>
          </w:p>
        </w:tc>
        <w:tc>
          <w:tcPr>
            <w:tcW w:w="1152" w:type="dxa"/>
          </w:tcPr>
          <w:p w14:paraId="03EBE6B3" w14:textId="77777777" w:rsidR="00622CAF" w:rsidRPr="00067E88" w:rsidRDefault="00622CAF" w:rsidP="005559B2">
            <w:pPr>
              <w:spacing w:after="60" w:line="252" w:lineRule="auto"/>
              <w:cnfStyle w:val="000000000000" w:firstRow="0" w:lastRow="0" w:firstColumn="0" w:lastColumn="0" w:oddVBand="0" w:evenVBand="0" w:oddHBand="0" w:evenHBand="0" w:firstRowFirstColumn="0" w:firstRowLastColumn="0" w:lastRowFirstColumn="0" w:lastRowLastColumn="0"/>
              <w:rPr>
                <w:rFonts w:ascii="Arial" w:hAnsi="Arial" w:cs="Arial"/>
                <w:i/>
                <w:highlight w:val="lightGray"/>
              </w:rPr>
            </w:pPr>
            <w:r w:rsidRPr="00067E88">
              <w:rPr>
                <w:rFonts w:ascii="Arial" w:hAnsi="Arial" w:cs="Arial"/>
                <w:i/>
                <w:sz w:val="17"/>
                <w:highlight w:val="lightGray"/>
              </w:rPr>
              <w:t>Yes</w:t>
            </w:r>
          </w:p>
        </w:tc>
        <w:tc>
          <w:tcPr>
            <w:tcW w:w="2189" w:type="dxa"/>
          </w:tcPr>
          <w:p w14:paraId="0BFE0AC4" w14:textId="77777777" w:rsidR="00622CAF" w:rsidRPr="00067E88" w:rsidRDefault="00622CAF" w:rsidP="005559B2">
            <w:pPr>
              <w:spacing w:after="60" w:line="252" w:lineRule="auto"/>
              <w:cnfStyle w:val="000000000000" w:firstRow="0" w:lastRow="0" w:firstColumn="0" w:lastColumn="0" w:oddVBand="0" w:evenVBand="0" w:oddHBand="0" w:evenHBand="0" w:firstRowFirstColumn="0" w:firstRowLastColumn="0" w:lastRowFirstColumn="0" w:lastRowLastColumn="0"/>
              <w:rPr>
                <w:rFonts w:ascii="Arial" w:hAnsi="Arial" w:cs="Arial"/>
                <w:i/>
                <w:highlight w:val="lightGray"/>
              </w:rPr>
            </w:pPr>
            <w:r w:rsidRPr="00067E88">
              <w:rPr>
                <w:rFonts w:ascii="Arial" w:hAnsi="Arial" w:cs="Arial"/>
                <w:i/>
                <w:sz w:val="17"/>
                <w:highlight w:val="lightGray"/>
              </w:rPr>
              <w:t>The subdivision is on a former golf course. A golf-related naming theme has been established, and a birdie is a recognised golf score.</w:t>
            </w:r>
          </w:p>
        </w:tc>
        <w:tc>
          <w:tcPr>
            <w:tcW w:w="1390" w:type="dxa"/>
          </w:tcPr>
          <w:p w14:paraId="2BEFBB59" w14:textId="77777777" w:rsidR="00622CAF" w:rsidRPr="00067E88" w:rsidRDefault="00622CAF" w:rsidP="005559B2">
            <w:pPr>
              <w:spacing w:after="60" w:line="252" w:lineRule="auto"/>
              <w:cnfStyle w:val="000000000000" w:firstRow="0" w:lastRow="0" w:firstColumn="0" w:lastColumn="0" w:oddVBand="0" w:evenVBand="0" w:oddHBand="0" w:evenHBand="0" w:firstRowFirstColumn="0" w:firstRowLastColumn="0" w:lastRowFirstColumn="0" w:lastRowLastColumn="0"/>
              <w:rPr>
                <w:rFonts w:ascii="Arial" w:hAnsi="Arial" w:cs="Arial"/>
                <w:i/>
                <w:highlight w:val="lightGray"/>
              </w:rPr>
            </w:pPr>
            <w:r w:rsidRPr="00067E88">
              <w:rPr>
                <w:rFonts w:ascii="Arial" w:hAnsi="Arial" w:cs="Arial"/>
                <w:i/>
                <w:sz w:val="17"/>
                <w:highlight w:val="lightGray"/>
              </w:rPr>
              <w:t>Site history / approved theme</w:t>
            </w:r>
          </w:p>
        </w:tc>
      </w:tr>
      <w:tr w:rsidR="00622CAF" w:rsidRPr="00067E88" w14:paraId="2EA7C2B8" w14:textId="77777777" w:rsidTr="00B30401">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28" w:type="dxa"/>
          </w:tcPr>
          <w:p w14:paraId="57BAAFC2" w14:textId="77777777" w:rsidR="00622CAF" w:rsidRPr="00067E88" w:rsidRDefault="00622CAF" w:rsidP="005559B2">
            <w:pPr>
              <w:spacing w:after="60" w:line="252" w:lineRule="auto"/>
              <w:rPr>
                <w:rFonts w:ascii="Arial" w:hAnsi="Arial" w:cs="Arial"/>
              </w:rPr>
            </w:pPr>
          </w:p>
        </w:tc>
        <w:tc>
          <w:tcPr>
            <w:tcW w:w="872" w:type="dxa"/>
          </w:tcPr>
          <w:p w14:paraId="2FF5950C" w14:textId="77777777" w:rsidR="00622CAF" w:rsidRPr="00067E88" w:rsidRDefault="00622CAF" w:rsidP="005559B2">
            <w:pPr>
              <w:spacing w:after="60" w:line="252" w:lineRule="auto"/>
              <w:cnfStyle w:val="000000010000" w:firstRow="0" w:lastRow="0" w:firstColumn="0" w:lastColumn="0" w:oddVBand="0" w:evenVBand="0" w:oddHBand="0" w:evenHBand="1" w:firstRowFirstColumn="0" w:firstRowLastColumn="0" w:lastRowFirstColumn="0" w:lastRowLastColumn="0"/>
              <w:rPr>
                <w:rFonts w:ascii="Arial" w:hAnsi="Arial" w:cs="Arial"/>
              </w:rPr>
            </w:pPr>
          </w:p>
        </w:tc>
        <w:tc>
          <w:tcPr>
            <w:tcW w:w="1127" w:type="dxa"/>
          </w:tcPr>
          <w:p w14:paraId="7B63B297" w14:textId="77777777" w:rsidR="00622CAF" w:rsidRPr="00067E88" w:rsidRDefault="00622CAF" w:rsidP="005559B2">
            <w:pPr>
              <w:spacing w:after="60" w:line="252" w:lineRule="auto"/>
              <w:cnfStyle w:val="000000010000" w:firstRow="0" w:lastRow="0" w:firstColumn="0" w:lastColumn="0" w:oddVBand="0" w:evenVBand="0" w:oddHBand="0" w:evenHBand="1" w:firstRowFirstColumn="0" w:firstRowLastColumn="0" w:lastRowFirstColumn="0" w:lastRowLastColumn="0"/>
              <w:rPr>
                <w:rFonts w:ascii="Arial" w:hAnsi="Arial" w:cs="Arial"/>
              </w:rPr>
            </w:pPr>
          </w:p>
        </w:tc>
        <w:tc>
          <w:tcPr>
            <w:tcW w:w="1021" w:type="dxa"/>
          </w:tcPr>
          <w:p w14:paraId="3AC744C4" w14:textId="77777777" w:rsidR="00622CAF" w:rsidRPr="00067E88" w:rsidRDefault="00622CAF" w:rsidP="005559B2">
            <w:pPr>
              <w:spacing w:after="60" w:line="252" w:lineRule="auto"/>
              <w:cnfStyle w:val="000000010000" w:firstRow="0" w:lastRow="0" w:firstColumn="0" w:lastColumn="0" w:oddVBand="0" w:evenVBand="0" w:oddHBand="0" w:evenHBand="1" w:firstRowFirstColumn="0" w:firstRowLastColumn="0" w:lastRowFirstColumn="0" w:lastRowLastColumn="0"/>
              <w:rPr>
                <w:rFonts w:ascii="Arial" w:hAnsi="Arial" w:cs="Arial"/>
              </w:rPr>
            </w:pPr>
          </w:p>
        </w:tc>
        <w:tc>
          <w:tcPr>
            <w:tcW w:w="982" w:type="dxa"/>
          </w:tcPr>
          <w:p w14:paraId="09A5DB10" w14:textId="77777777" w:rsidR="00622CAF" w:rsidRPr="00067E88" w:rsidRDefault="00622CAF" w:rsidP="005559B2">
            <w:pPr>
              <w:spacing w:after="60" w:line="252" w:lineRule="auto"/>
              <w:cnfStyle w:val="000000010000" w:firstRow="0" w:lastRow="0" w:firstColumn="0" w:lastColumn="0" w:oddVBand="0" w:evenVBand="0" w:oddHBand="0" w:evenHBand="1" w:firstRowFirstColumn="0" w:firstRowLastColumn="0" w:lastRowFirstColumn="0" w:lastRowLastColumn="0"/>
              <w:rPr>
                <w:rFonts w:ascii="Arial" w:hAnsi="Arial" w:cs="Arial"/>
              </w:rPr>
            </w:pPr>
          </w:p>
        </w:tc>
        <w:tc>
          <w:tcPr>
            <w:tcW w:w="1011" w:type="dxa"/>
          </w:tcPr>
          <w:p w14:paraId="3AD1AFB5" w14:textId="77777777" w:rsidR="00622CAF" w:rsidRPr="00067E88" w:rsidRDefault="00622CAF" w:rsidP="005559B2">
            <w:pPr>
              <w:spacing w:after="60" w:line="252" w:lineRule="auto"/>
              <w:cnfStyle w:val="000000010000" w:firstRow="0" w:lastRow="0" w:firstColumn="0" w:lastColumn="0" w:oddVBand="0" w:evenVBand="0" w:oddHBand="0" w:evenHBand="1" w:firstRowFirstColumn="0" w:firstRowLastColumn="0" w:lastRowFirstColumn="0" w:lastRowLastColumn="0"/>
              <w:rPr>
                <w:rFonts w:ascii="Arial" w:hAnsi="Arial" w:cs="Arial"/>
              </w:rPr>
            </w:pPr>
          </w:p>
        </w:tc>
        <w:tc>
          <w:tcPr>
            <w:tcW w:w="1152" w:type="dxa"/>
          </w:tcPr>
          <w:p w14:paraId="194E83C1" w14:textId="77777777" w:rsidR="00622CAF" w:rsidRPr="00067E88" w:rsidRDefault="00622CAF" w:rsidP="005559B2">
            <w:pPr>
              <w:spacing w:after="60" w:line="252" w:lineRule="auto"/>
              <w:cnfStyle w:val="000000010000" w:firstRow="0" w:lastRow="0" w:firstColumn="0" w:lastColumn="0" w:oddVBand="0" w:evenVBand="0" w:oddHBand="0" w:evenHBand="1" w:firstRowFirstColumn="0" w:firstRowLastColumn="0" w:lastRowFirstColumn="0" w:lastRowLastColumn="0"/>
              <w:rPr>
                <w:rFonts w:ascii="Arial" w:hAnsi="Arial" w:cs="Arial"/>
              </w:rPr>
            </w:pPr>
          </w:p>
        </w:tc>
        <w:tc>
          <w:tcPr>
            <w:tcW w:w="2189" w:type="dxa"/>
          </w:tcPr>
          <w:p w14:paraId="74214426" w14:textId="77777777" w:rsidR="00622CAF" w:rsidRPr="00067E88" w:rsidRDefault="00622CAF" w:rsidP="005559B2">
            <w:pPr>
              <w:spacing w:after="60" w:line="252" w:lineRule="auto"/>
              <w:cnfStyle w:val="000000010000" w:firstRow="0" w:lastRow="0" w:firstColumn="0" w:lastColumn="0" w:oddVBand="0" w:evenVBand="0" w:oddHBand="0" w:evenHBand="1" w:firstRowFirstColumn="0" w:firstRowLastColumn="0" w:lastRowFirstColumn="0" w:lastRowLastColumn="0"/>
              <w:rPr>
                <w:rFonts w:ascii="Arial" w:hAnsi="Arial" w:cs="Arial"/>
              </w:rPr>
            </w:pPr>
          </w:p>
        </w:tc>
        <w:tc>
          <w:tcPr>
            <w:tcW w:w="1390" w:type="dxa"/>
          </w:tcPr>
          <w:p w14:paraId="3B40591F" w14:textId="77777777" w:rsidR="00622CAF" w:rsidRPr="00067E88" w:rsidRDefault="00622CAF" w:rsidP="005559B2">
            <w:pPr>
              <w:spacing w:after="60" w:line="252" w:lineRule="auto"/>
              <w:cnfStyle w:val="000000010000" w:firstRow="0" w:lastRow="0" w:firstColumn="0" w:lastColumn="0" w:oddVBand="0" w:evenVBand="0" w:oddHBand="0" w:evenHBand="1" w:firstRowFirstColumn="0" w:firstRowLastColumn="0" w:lastRowFirstColumn="0" w:lastRowLastColumn="0"/>
              <w:rPr>
                <w:rFonts w:ascii="Arial" w:hAnsi="Arial" w:cs="Arial"/>
              </w:rPr>
            </w:pPr>
          </w:p>
        </w:tc>
      </w:tr>
      <w:tr w:rsidR="00B30401" w:rsidRPr="00067E88" w14:paraId="53F8F48D" w14:textId="77777777" w:rsidTr="00B30401">
        <w:trPr>
          <w:jc w:val="center"/>
        </w:trPr>
        <w:tc>
          <w:tcPr>
            <w:cnfStyle w:val="001000000000" w:firstRow="0" w:lastRow="0" w:firstColumn="1" w:lastColumn="0" w:oddVBand="0" w:evenVBand="0" w:oddHBand="0" w:evenHBand="0" w:firstRowFirstColumn="0" w:firstRowLastColumn="0" w:lastRowFirstColumn="0" w:lastRowLastColumn="0"/>
            <w:tcW w:w="1028" w:type="dxa"/>
          </w:tcPr>
          <w:p w14:paraId="7A0419AA" w14:textId="77777777" w:rsidR="00B30401" w:rsidRPr="00067E88" w:rsidRDefault="00B30401" w:rsidP="005559B2">
            <w:pPr>
              <w:spacing w:after="60" w:line="252" w:lineRule="auto"/>
              <w:rPr>
                <w:rFonts w:ascii="Arial" w:hAnsi="Arial" w:cs="Arial"/>
              </w:rPr>
            </w:pPr>
          </w:p>
        </w:tc>
        <w:tc>
          <w:tcPr>
            <w:tcW w:w="872" w:type="dxa"/>
          </w:tcPr>
          <w:p w14:paraId="0A598E70" w14:textId="77777777" w:rsidR="00B30401" w:rsidRPr="00067E88" w:rsidRDefault="00B30401" w:rsidP="005559B2">
            <w:pPr>
              <w:spacing w:after="60" w:line="252" w:lineRule="auto"/>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127" w:type="dxa"/>
          </w:tcPr>
          <w:p w14:paraId="28BA25F2" w14:textId="77777777" w:rsidR="00B30401" w:rsidRPr="00067E88" w:rsidRDefault="00B30401" w:rsidP="005559B2">
            <w:pPr>
              <w:spacing w:after="60" w:line="252" w:lineRule="auto"/>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021" w:type="dxa"/>
          </w:tcPr>
          <w:p w14:paraId="084E84CB" w14:textId="77777777" w:rsidR="00B30401" w:rsidRPr="00067E88" w:rsidRDefault="00B30401" w:rsidP="005559B2">
            <w:pPr>
              <w:spacing w:after="60" w:line="252" w:lineRule="auto"/>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982" w:type="dxa"/>
          </w:tcPr>
          <w:p w14:paraId="474904FC" w14:textId="77777777" w:rsidR="00B30401" w:rsidRPr="00067E88" w:rsidRDefault="00B30401" w:rsidP="005559B2">
            <w:pPr>
              <w:spacing w:after="60" w:line="252" w:lineRule="auto"/>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011" w:type="dxa"/>
          </w:tcPr>
          <w:p w14:paraId="57511BF3" w14:textId="77777777" w:rsidR="00B30401" w:rsidRPr="00067E88" w:rsidRDefault="00B30401" w:rsidP="005559B2">
            <w:pPr>
              <w:spacing w:after="60" w:line="252" w:lineRule="auto"/>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152" w:type="dxa"/>
          </w:tcPr>
          <w:p w14:paraId="5DAA2266" w14:textId="77777777" w:rsidR="00B30401" w:rsidRPr="00067E88" w:rsidRDefault="00B30401" w:rsidP="005559B2">
            <w:pPr>
              <w:spacing w:after="60" w:line="252" w:lineRule="auto"/>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2189" w:type="dxa"/>
          </w:tcPr>
          <w:p w14:paraId="62F69D30" w14:textId="77777777" w:rsidR="00B30401" w:rsidRPr="00067E88" w:rsidRDefault="00B30401" w:rsidP="005559B2">
            <w:pPr>
              <w:spacing w:after="60" w:line="252" w:lineRule="auto"/>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390" w:type="dxa"/>
          </w:tcPr>
          <w:p w14:paraId="29F91720" w14:textId="77777777" w:rsidR="00B30401" w:rsidRPr="00067E88" w:rsidRDefault="00B30401" w:rsidP="005559B2">
            <w:pPr>
              <w:spacing w:after="60" w:line="252" w:lineRule="auto"/>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B30401" w:rsidRPr="00067E88" w14:paraId="1EBEC379" w14:textId="77777777" w:rsidTr="00B30401">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28" w:type="dxa"/>
          </w:tcPr>
          <w:p w14:paraId="1326960A" w14:textId="77777777" w:rsidR="00B30401" w:rsidRPr="00067E88" w:rsidRDefault="00B30401" w:rsidP="005559B2">
            <w:pPr>
              <w:spacing w:after="60" w:line="252" w:lineRule="auto"/>
              <w:rPr>
                <w:rFonts w:ascii="Arial" w:hAnsi="Arial" w:cs="Arial"/>
              </w:rPr>
            </w:pPr>
          </w:p>
        </w:tc>
        <w:tc>
          <w:tcPr>
            <w:tcW w:w="872" w:type="dxa"/>
          </w:tcPr>
          <w:p w14:paraId="4A56B382" w14:textId="77777777" w:rsidR="00B30401" w:rsidRPr="00067E88" w:rsidRDefault="00B30401" w:rsidP="005559B2">
            <w:pPr>
              <w:spacing w:after="60" w:line="252" w:lineRule="auto"/>
              <w:cnfStyle w:val="000000010000" w:firstRow="0" w:lastRow="0" w:firstColumn="0" w:lastColumn="0" w:oddVBand="0" w:evenVBand="0" w:oddHBand="0" w:evenHBand="1" w:firstRowFirstColumn="0" w:firstRowLastColumn="0" w:lastRowFirstColumn="0" w:lastRowLastColumn="0"/>
              <w:rPr>
                <w:rFonts w:ascii="Arial" w:hAnsi="Arial" w:cs="Arial"/>
              </w:rPr>
            </w:pPr>
          </w:p>
        </w:tc>
        <w:tc>
          <w:tcPr>
            <w:tcW w:w="1127" w:type="dxa"/>
          </w:tcPr>
          <w:p w14:paraId="7B314CB4" w14:textId="77777777" w:rsidR="00B30401" w:rsidRPr="00067E88" w:rsidRDefault="00B30401" w:rsidP="005559B2">
            <w:pPr>
              <w:spacing w:after="60" w:line="252" w:lineRule="auto"/>
              <w:cnfStyle w:val="000000010000" w:firstRow="0" w:lastRow="0" w:firstColumn="0" w:lastColumn="0" w:oddVBand="0" w:evenVBand="0" w:oddHBand="0" w:evenHBand="1" w:firstRowFirstColumn="0" w:firstRowLastColumn="0" w:lastRowFirstColumn="0" w:lastRowLastColumn="0"/>
              <w:rPr>
                <w:rFonts w:ascii="Arial" w:hAnsi="Arial" w:cs="Arial"/>
              </w:rPr>
            </w:pPr>
          </w:p>
        </w:tc>
        <w:tc>
          <w:tcPr>
            <w:tcW w:w="1021" w:type="dxa"/>
          </w:tcPr>
          <w:p w14:paraId="2D58845C" w14:textId="77777777" w:rsidR="00B30401" w:rsidRPr="00067E88" w:rsidRDefault="00B30401" w:rsidP="005559B2">
            <w:pPr>
              <w:spacing w:after="60" w:line="252" w:lineRule="auto"/>
              <w:cnfStyle w:val="000000010000" w:firstRow="0" w:lastRow="0" w:firstColumn="0" w:lastColumn="0" w:oddVBand="0" w:evenVBand="0" w:oddHBand="0" w:evenHBand="1" w:firstRowFirstColumn="0" w:firstRowLastColumn="0" w:lastRowFirstColumn="0" w:lastRowLastColumn="0"/>
              <w:rPr>
                <w:rFonts w:ascii="Arial" w:hAnsi="Arial" w:cs="Arial"/>
              </w:rPr>
            </w:pPr>
          </w:p>
        </w:tc>
        <w:tc>
          <w:tcPr>
            <w:tcW w:w="982" w:type="dxa"/>
          </w:tcPr>
          <w:p w14:paraId="37DA97B6" w14:textId="77777777" w:rsidR="00B30401" w:rsidRPr="00067E88" w:rsidRDefault="00B30401" w:rsidP="005559B2">
            <w:pPr>
              <w:spacing w:after="60" w:line="252" w:lineRule="auto"/>
              <w:cnfStyle w:val="000000010000" w:firstRow="0" w:lastRow="0" w:firstColumn="0" w:lastColumn="0" w:oddVBand="0" w:evenVBand="0" w:oddHBand="0" w:evenHBand="1" w:firstRowFirstColumn="0" w:firstRowLastColumn="0" w:lastRowFirstColumn="0" w:lastRowLastColumn="0"/>
              <w:rPr>
                <w:rFonts w:ascii="Arial" w:hAnsi="Arial" w:cs="Arial"/>
              </w:rPr>
            </w:pPr>
          </w:p>
        </w:tc>
        <w:tc>
          <w:tcPr>
            <w:tcW w:w="1011" w:type="dxa"/>
          </w:tcPr>
          <w:p w14:paraId="57FAF63C" w14:textId="77777777" w:rsidR="00B30401" w:rsidRPr="00067E88" w:rsidRDefault="00B30401" w:rsidP="005559B2">
            <w:pPr>
              <w:spacing w:after="60" w:line="252" w:lineRule="auto"/>
              <w:cnfStyle w:val="000000010000" w:firstRow="0" w:lastRow="0" w:firstColumn="0" w:lastColumn="0" w:oddVBand="0" w:evenVBand="0" w:oddHBand="0" w:evenHBand="1" w:firstRowFirstColumn="0" w:firstRowLastColumn="0" w:lastRowFirstColumn="0" w:lastRowLastColumn="0"/>
              <w:rPr>
                <w:rFonts w:ascii="Arial" w:hAnsi="Arial" w:cs="Arial"/>
              </w:rPr>
            </w:pPr>
          </w:p>
        </w:tc>
        <w:tc>
          <w:tcPr>
            <w:tcW w:w="1152" w:type="dxa"/>
          </w:tcPr>
          <w:p w14:paraId="51C542D3" w14:textId="77777777" w:rsidR="00B30401" w:rsidRPr="00067E88" w:rsidRDefault="00B30401" w:rsidP="005559B2">
            <w:pPr>
              <w:spacing w:after="60" w:line="252" w:lineRule="auto"/>
              <w:cnfStyle w:val="000000010000" w:firstRow="0" w:lastRow="0" w:firstColumn="0" w:lastColumn="0" w:oddVBand="0" w:evenVBand="0" w:oddHBand="0" w:evenHBand="1" w:firstRowFirstColumn="0" w:firstRowLastColumn="0" w:lastRowFirstColumn="0" w:lastRowLastColumn="0"/>
              <w:rPr>
                <w:rFonts w:ascii="Arial" w:hAnsi="Arial" w:cs="Arial"/>
              </w:rPr>
            </w:pPr>
          </w:p>
        </w:tc>
        <w:tc>
          <w:tcPr>
            <w:tcW w:w="2189" w:type="dxa"/>
          </w:tcPr>
          <w:p w14:paraId="17A16921" w14:textId="77777777" w:rsidR="00B30401" w:rsidRPr="00067E88" w:rsidRDefault="00B30401" w:rsidP="005559B2">
            <w:pPr>
              <w:spacing w:after="60" w:line="252" w:lineRule="auto"/>
              <w:cnfStyle w:val="000000010000" w:firstRow="0" w:lastRow="0" w:firstColumn="0" w:lastColumn="0" w:oddVBand="0" w:evenVBand="0" w:oddHBand="0" w:evenHBand="1" w:firstRowFirstColumn="0" w:firstRowLastColumn="0" w:lastRowFirstColumn="0" w:lastRowLastColumn="0"/>
              <w:rPr>
                <w:rFonts w:ascii="Arial" w:hAnsi="Arial" w:cs="Arial"/>
              </w:rPr>
            </w:pPr>
          </w:p>
        </w:tc>
        <w:tc>
          <w:tcPr>
            <w:tcW w:w="1390" w:type="dxa"/>
          </w:tcPr>
          <w:p w14:paraId="264ACD9D" w14:textId="77777777" w:rsidR="00B30401" w:rsidRPr="00067E88" w:rsidRDefault="00B30401" w:rsidP="005559B2">
            <w:pPr>
              <w:spacing w:after="60" w:line="252" w:lineRule="auto"/>
              <w:cnfStyle w:val="000000010000" w:firstRow="0" w:lastRow="0" w:firstColumn="0" w:lastColumn="0" w:oddVBand="0" w:evenVBand="0" w:oddHBand="0" w:evenHBand="1" w:firstRowFirstColumn="0" w:firstRowLastColumn="0" w:lastRowFirstColumn="0" w:lastRowLastColumn="0"/>
              <w:rPr>
                <w:rFonts w:ascii="Arial" w:hAnsi="Arial" w:cs="Arial"/>
              </w:rPr>
            </w:pPr>
          </w:p>
        </w:tc>
      </w:tr>
      <w:tr w:rsidR="00B30401" w:rsidRPr="00067E88" w14:paraId="6814A04D" w14:textId="77777777" w:rsidTr="00B30401">
        <w:trPr>
          <w:jc w:val="center"/>
        </w:trPr>
        <w:tc>
          <w:tcPr>
            <w:cnfStyle w:val="001000000000" w:firstRow="0" w:lastRow="0" w:firstColumn="1" w:lastColumn="0" w:oddVBand="0" w:evenVBand="0" w:oddHBand="0" w:evenHBand="0" w:firstRowFirstColumn="0" w:firstRowLastColumn="0" w:lastRowFirstColumn="0" w:lastRowLastColumn="0"/>
            <w:tcW w:w="1028" w:type="dxa"/>
          </w:tcPr>
          <w:p w14:paraId="0B92BCD2" w14:textId="77777777" w:rsidR="00B30401" w:rsidRPr="00067E88" w:rsidRDefault="00B30401" w:rsidP="005559B2">
            <w:pPr>
              <w:spacing w:after="60" w:line="252" w:lineRule="auto"/>
              <w:rPr>
                <w:rFonts w:ascii="Arial" w:hAnsi="Arial" w:cs="Arial"/>
              </w:rPr>
            </w:pPr>
          </w:p>
        </w:tc>
        <w:tc>
          <w:tcPr>
            <w:tcW w:w="872" w:type="dxa"/>
          </w:tcPr>
          <w:p w14:paraId="17627538" w14:textId="77777777" w:rsidR="00B30401" w:rsidRPr="00067E88" w:rsidRDefault="00B30401" w:rsidP="005559B2">
            <w:pPr>
              <w:spacing w:after="60" w:line="252" w:lineRule="auto"/>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127" w:type="dxa"/>
          </w:tcPr>
          <w:p w14:paraId="3737B046" w14:textId="77777777" w:rsidR="00B30401" w:rsidRPr="00067E88" w:rsidRDefault="00B30401" w:rsidP="005559B2">
            <w:pPr>
              <w:spacing w:after="60" w:line="252" w:lineRule="auto"/>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021" w:type="dxa"/>
          </w:tcPr>
          <w:p w14:paraId="6E72397B" w14:textId="77777777" w:rsidR="00B30401" w:rsidRPr="00067E88" w:rsidRDefault="00B30401" w:rsidP="005559B2">
            <w:pPr>
              <w:spacing w:after="60" w:line="252" w:lineRule="auto"/>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982" w:type="dxa"/>
          </w:tcPr>
          <w:p w14:paraId="2F140B89" w14:textId="77777777" w:rsidR="00B30401" w:rsidRPr="00067E88" w:rsidRDefault="00B30401" w:rsidP="005559B2">
            <w:pPr>
              <w:spacing w:after="60" w:line="252" w:lineRule="auto"/>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011" w:type="dxa"/>
          </w:tcPr>
          <w:p w14:paraId="2F0B5752" w14:textId="77777777" w:rsidR="00B30401" w:rsidRPr="00067E88" w:rsidRDefault="00B30401" w:rsidP="005559B2">
            <w:pPr>
              <w:spacing w:after="60" w:line="252" w:lineRule="auto"/>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152" w:type="dxa"/>
          </w:tcPr>
          <w:p w14:paraId="6121A261" w14:textId="77777777" w:rsidR="00B30401" w:rsidRPr="00067E88" w:rsidRDefault="00B30401" w:rsidP="005559B2">
            <w:pPr>
              <w:spacing w:after="60" w:line="252" w:lineRule="auto"/>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2189" w:type="dxa"/>
          </w:tcPr>
          <w:p w14:paraId="625F48EA" w14:textId="77777777" w:rsidR="00B30401" w:rsidRPr="00067E88" w:rsidRDefault="00B30401" w:rsidP="005559B2">
            <w:pPr>
              <w:spacing w:after="60" w:line="252" w:lineRule="auto"/>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390" w:type="dxa"/>
          </w:tcPr>
          <w:p w14:paraId="7C7D2580" w14:textId="77777777" w:rsidR="00B30401" w:rsidRPr="00067E88" w:rsidRDefault="00B30401" w:rsidP="005559B2">
            <w:pPr>
              <w:spacing w:after="60" w:line="252" w:lineRule="auto"/>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B30401" w:rsidRPr="00067E88" w14:paraId="1E6D84F4" w14:textId="77777777" w:rsidTr="00B30401">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28" w:type="dxa"/>
          </w:tcPr>
          <w:p w14:paraId="416DC543" w14:textId="77777777" w:rsidR="00B30401" w:rsidRPr="00067E88" w:rsidRDefault="00B30401" w:rsidP="005559B2">
            <w:pPr>
              <w:spacing w:after="60" w:line="252" w:lineRule="auto"/>
              <w:rPr>
                <w:rFonts w:ascii="Arial" w:hAnsi="Arial" w:cs="Arial"/>
              </w:rPr>
            </w:pPr>
          </w:p>
        </w:tc>
        <w:tc>
          <w:tcPr>
            <w:tcW w:w="872" w:type="dxa"/>
          </w:tcPr>
          <w:p w14:paraId="2B356EF6" w14:textId="77777777" w:rsidR="00B30401" w:rsidRPr="00067E88" w:rsidRDefault="00B30401" w:rsidP="005559B2">
            <w:pPr>
              <w:spacing w:after="60" w:line="252" w:lineRule="auto"/>
              <w:cnfStyle w:val="000000010000" w:firstRow="0" w:lastRow="0" w:firstColumn="0" w:lastColumn="0" w:oddVBand="0" w:evenVBand="0" w:oddHBand="0" w:evenHBand="1" w:firstRowFirstColumn="0" w:firstRowLastColumn="0" w:lastRowFirstColumn="0" w:lastRowLastColumn="0"/>
              <w:rPr>
                <w:rFonts w:ascii="Arial" w:hAnsi="Arial" w:cs="Arial"/>
              </w:rPr>
            </w:pPr>
          </w:p>
        </w:tc>
        <w:tc>
          <w:tcPr>
            <w:tcW w:w="1127" w:type="dxa"/>
          </w:tcPr>
          <w:p w14:paraId="3BEEA21E" w14:textId="77777777" w:rsidR="00B30401" w:rsidRPr="00067E88" w:rsidRDefault="00B30401" w:rsidP="005559B2">
            <w:pPr>
              <w:spacing w:after="60" w:line="252" w:lineRule="auto"/>
              <w:cnfStyle w:val="000000010000" w:firstRow="0" w:lastRow="0" w:firstColumn="0" w:lastColumn="0" w:oddVBand="0" w:evenVBand="0" w:oddHBand="0" w:evenHBand="1" w:firstRowFirstColumn="0" w:firstRowLastColumn="0" w:lastRowFirstColumn="0" w:lastRowLastColumn="0"/>
              <w:rPr>
                <w:rFonts w:ascii="Arial" w:hAnsi="Arial" w:cs="Arial"/>
              </w:rPr>
            </w:pPr>
          </w:p>
        </w:tc>
        <w:tc>
          <w:tcPr>
            <w:tcW w:w="1021" w:type="dxa"/>
          </w:tcPr>
          <w:p w14:paraId="4CCE2F11" w14:textId="77777777" w:rsidR="00B30401" w:rsidRPr="00067E88" w:rsidRDefault="00B30401" w:rsidP="005559B2">
            <w:pPr>
              <w:spacing w:after="60" w:line="252" w:lineRule="auto"/>
              <w:cnfStyle w:val="000000010000" w:firstRow="0" w:lastRow="0" w:firstColumn="0" w:lastColumn="0" w:oddVBand="0" w:evenVBand="0" w:oddHBand="0" w:evenHBand="1" w:firstRowFirstColumn="0" w:firstRowLastColumn="0" w:lastRowFirstColumn="0" w:lastRowLastColumn="0"/>
              <w:rPr>
                <w:rFonts w:ascii="Arial" w:hAnsi="Arial" w:cs="Arial"/>
              </w:rPr>
            </w:pPr>
          </w:p>
        </w:tc>
        <w:tc>
          <w:tcPr>
            <w:tcW w:w="982" w:type="dxa"/>
          </w:tcPr>
          <w:p w14:paraId="1CF074AC" w14:textId="77777777" w:rsidR="00B30401" w:rsidRPr="00067E88" w:rsidRDefault="00B30401" w:rsidP="005559B2">
            <w:pPr>
              <w:spacing w:after="60" w:line="252" w:lineRule="auto"/>
              <w:cnfStyle w:val="000000010000" w:firstRow="0" w:lastRow="0" w:firstColumn="0" w:lastColumn="0" w:oddVBand="0" w:evenVBand="0" w:oddHBand="0" w:evenHBand="1" w:firstRowFirstColumn="0" w:firstRowLastColumn="0" w:lastRowFirstColumn="0" w:lastRowLastColumn="0"/>
              <w:rPr>
                <w:rFonts w:ascii="Arial" w:hAnsi="Arial" w:cs="Arial"/>
              </w:rPr>
            </w:pPr>
          </w:p>
        </w:tc>
        <w:tc>
          <w:tcPr>
            <w:tcW w:w="1011" w:type="dxa"/>
          </w:tcPr>
          <w:p w14:paraId="4FB8A7A0" w14:textId="77777777" w:rsidR="00B30401" w:rsidRPr="00067E88" w:rsidRDefault="00B30401" w:rsidP="005559B2">
            <w:pPr>
              <w:spacing w:after="60" w:line="252" w:lineRule="auto"/>
              <w:cnfStyle w:val="000000010000" w:firstRow="0" w:lastRow="0" w:firstColumn="0" w:lastColumn="0" w:oddVBand="0" w:evenVBand="0" w:oddHBand="0" w:evenHBand="1" w:firstRowFirstColumn="0" w:firstRowLastColumn="0" w:lastRowFirstColumn="0" w:lastRowLastColumn="0"/>
              <w:rPr>
                <w:rFonts w:ascii="Arial" w:hAnsi="Arial" w:cs="Arial"/>
              </w:rPr>
            </w:pPr>
          </w:p>
        </w:tc>
        <w:tc>
          <w:tcPr>
            <w:tcW w:w="1152" w:type="dxa"/>
          </w:tcPr>
          <w:p w14:paraId="7A03875A" w14:textId="77777777" w:rsidR="00B30401" w:rsidRPr="00067E88" w:rsidRDefault="00B30401" w:rsidP="005559B2">
            <w:pPr>
              <w:spacing w:after="60" w:line="252" w:lineRule="auto"/>
              <w:cnfStyle w:val="000000010000" w:firstRow="0" w:lastRow="0" w:firstColumn="0" w:lastColumn="0" w:oddVBand="0" w:evenVBand="0" w:oddHBand="0" w:evenHBand="1" w:firstRowFirstColumn="0" w:firstRowLastColumn="0" w:lastRowFirstColumn="0" w:lastRowLastColumn="0"/>
              <w:rPr>
                <w:rFonts w:ascii="Arial" w:hAnsi="Arial" w:cs="Arial"/>
              </w:rPr>
            </w:pPr>
          </w:p>
        </w:tc>
        <w:tc>
          <w:tcPr>
            <w:tcW w:w="2189" w:type="dxa"/>
          </w:tcPr>
          <w:p w14:paraId="746C8CEA" w14:textId="77777777" w:rsidR="00B30401" w:rsidRPr="00067E88" w:rsidRDefault="00B30401" w:rsidP="005559B2">
            <w:pPr>
              <w:spacing w:after="60" w:line="252" w:lineRule="auto"/>
              <w:cnfStyle w:val="000000010000" w:firstRow="0" w:lastRow="0" w:firstColumn="0" w:lastColumn="0" w:oddVBand="0" w:evenVBand="0" w:oddHBand="0" w:evenHBand="1" w:firstRowFirstColumn="0" w:firstRowLastColumn="0" w:lastRowFirstColumn="0" w:lastRowLastColumn="0"/>
              <w:rPr>
                <w:rFonts w:ascii="Arial" w:hAnsi="Arial" w:cs="Arial"/>
              </w:rPr>
            </w:pPr>
          </w:p>
        </w:tc>
        <w:tc>
          <w:tcPr>
            <w:tcW w:w="1390" w:type="dxa"/>
          </w:tcPr>
          <w:p w14:paraId="0366EBB7" w14:textId="77777777" w:rsidR="00B30401" w:rsidRPr="00067E88" w:rsidRDefault="00B30401" w:rsidP="005559B2">
            <w:pPr>
              <w:spacing w:after="60" w:line="252" w:lineRule="auto"/>
              <w:cnfStyle w:val="000000010000" w:firstRow="0" w:lastRow="0" w:firstColumn="0" w:lastColumn="0" w:oddVBand="0" w:evenVBand="0" w:oddHBand="0" w:evenHBand="1" w:firstRowFirstColumn="0" w:firstRowLastColumn="0" w:lastRowFirstColumn="0" w:lastRowLastColumn="0"/>
              <w:rPr>
                <w:rFonts w:ascii="Arial" w:hAnsi="Arial" w:cs="Arial"/>
              </w:rPr>
            </w:pPr>
          </w:p>
        </w:tc>
      </w:tr>
      <w:tr w:rsidR="00B30401" w:rsidRPr="00067E88" w14:paraId="7CDE3E2B" w14:textId="77777777" w:rsidTr="00B30401">
        <w:trPr>
          <w:jc w:val="center"/>
        </w:trPr>
        <w:tc>
          <w:tcPr>
            <w:cnfStyle w:val="001000000000" w:firstRow="0" w:lastRow="0" w:firstColumn="1" w:lastColumn="0" w:oddVBand="0" w:evenVBand="0" w:oddHBand="0" w:evenHBand="0" w:firstRowFirstColumn="0" w:firstRowLastColumn="0" w:lastRowFirstColumn="0" w:lastRowLastColumn="0"/>
            <w:tcW w:w="1028" w:type="dxa"/>
          </w:tcPr>
          <w:p w14:paraId="296A6D33" w14:textId="77777777" w:rsidR="00B30401" w:rsidRPr="00067E88" w:rsidRDefault="00B30401" w:rsidP="005559B2">
            <w:pPr>
              <w:spacing w:after="60" w:line="252" w:lineRule="auto"/>
              <w:rPr>
                <w:rFonts w:ascii="Arial" w:hAnsi="Arial" w:cs="Arial"/>
              </w:rPr>
            </w:pPr>
          </w:p>
        </w:tc>
        <w:tc>
          <w:tcPr>
            <w:tcW w:w="872" w:type="dxa"/>
          </w:tcPr>
          <w:p w14:paraId="72EC0036" w14:textId="77777777" w:rsidR="00B30401" w:rsidRPr="00067E88" w:rsidRDefault="00B30401" w:rsidP="005559B2">
            <w:pPr>
              <w:spacing w:after="60" w:line="252" w:lineRule="auto"/>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127" w:type="dxa"/>
          </w:tcPr>
          <w:p w14:paraId="62D10AC8" w14:textId="77777777" w:rsidR="00B30401" w:rsidRPr="00067E88" w:rsidRDefault="00B30401" w:rsidP="005559B2">
            <w:pPr>
              <w:spacing w:after="60" w:line="252" w:lineRule="auto"/>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021" w:type="dxa"/>
          </w:tcPr>
          <w:p w14:paraId="08977B8B" w14:textId="77777777" w:rsidR="00B30401" w:rsidRPr="00067E88" w:rsidRDefault="00B30401" w:rsidP="005559B2">
            <w:pPr>
              <w:spacing w:after="60" w:line="252" w:lineRule="auto"/>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982" w:type="dxa"/>
          </w:tcPr>
          <w:p w14:paraId="366B31A7" w14:textId="77777777" w:rsidR="00B30401" w:rsidRPr="00067E88" w:rsidRDefault="00B30401" w:rsidP="005559B2">
            <w:pPr>
              <w:spacing w:after="60" w:line="252" w:lineRule="auto"/>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011" w:type="dxa"/>
          </w:tcPr>
          <w:p w14:paraId="495CA950" w14:textId="77777777" w:rsidR="00B30401" w:rsidRPr="00067E88" w:rsidRDefault="00B30401" w:rsidP="005559B2">
            <w:pPr>
              <w:spacing w:after="60" w:line="252" w:lineRule="auto"/>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152" w:type="dxa"/>
          </w:tcPr>
          <w:p w14:paraId="02D82D25" w14:textId="77777777" w:rsidR="00B30401" w:rsidRPr="00067E88" w:rsidRDefault="00B30401" w:rsidP="005559B2">
            <w:pPr>
              <w:spacing w:after="60" w:line="252" w:lineRule="auto"/>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2189" w:type="dxa"/>
          </w:tcPr>
          <w:p w14:paraId="3A489811" w14:textId="77777777" w:rsidR="00B30401" w:rsidRPr="00067E88" w:rsidRDefault="00B30401" w:rsidP="005559B2">
            <w:pPr>
              <w:spacing w:after="60" w:line="252" w:lineRule="auto"/>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390" w:type="dxa"/>
          </w:tcPr>
          <w:p w14:paraId="0DFEA3CA" w14:textId="77777777" w:rsidR="00B30401" w:rsidRPr="00067E88" w:rsidRDefault="00B30401" w:rsidP="005559B2">
            <w:pPr>
              <w:spacing w:after="60" w:line="252" w:lineRule="auto"/>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B30401" w:rsidRPr="00067E88" w14:paraId="7F4A1064" w14:textId="77777777" w:rsidTr="00B30401">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28" w:type="dxa"/>
          </w:tcPr>
          <w:p w14:paraId="3EB8EFEF" w14:textId="77777777" w:rsidR="00B30401" w:rsidRPr="00067E88" w:rsidRDefault="00B30401" w:rsidP="005559B2">
            <w:pPr>
              <w:spacing w:after="60" w:line="252" w:lineRule="auto"/>
              <w:rPr>
                <w:rFonts w:ascii="Arial" w:hAnsi="Arial" w:cs="Arial"/>
              </w:rPr>
            </w:pPr>
          </w:p>
        </w:tc>
        <w:tc>
          <w:tcPr>
            <w:tcW w:w="872" w:type="dxa"/>
          </w:tcPr>
          <w:p w14:paraId="57D98980" w14:textId="77777777" w:rsidR="00B30401" w:rsidRPr="00067E88" w:rsidRDefault="00B30401" w:rsidP="005559B2">
            <w:pPr>
              <w:spacing w:after="60" w:line="252" w:lineRule="auto"/>
              <w:cnfStyle w:val="000000010000" w:firstRow="0" w:lastRow="0" w:firstColumn="0" w:lastColumn="0" w:oddVBand="0" w:evenVBand="0" w:oddHBand="0" w:evenHBand="1" w:firstRowFirstColumn="0" w:firstRowLastColumn="0" w:lastRowFirstColumn="0" w:lastRowLastColumn="0"/>
              <w:rPr>
                <w:rFonts w:ascii="Arial" w:hAnsi="Arial" w:cs="Arial"/>
              </w:rPr>
            </w:pPr>
          </w:p>
        </w:tc>
        <w:tc>
          <w:tcPr>
            <w:tcW w:w="1127" w:type="dxa"/>
          </w:tcPr>
          <w:p w14:paraId="4F7CDFFF" w14:textId="77777777" w:rsidR="00B30401" w:rsidRPr="00067E88" w:rsidRDefault="00B30401" w:rsidP="005559B2">
            <w:pPr>
              <w:spacing w:after="60" w:line="252" w:lineRule="auto"/>
              <w:cnfStyle w:val="000000010000" w:firstRow="0" w:lastRow="0" w:firstColumn="0" w:lastColumn="0" w:oddVBand="0" w:evenVBand="0" w:oddHBand="0" w:evenHBand="1" w:firstRowFirstColumn="0" w:firstRowLastColumn="0" w:lastRowFirstColumn="0" w:lastRowLastColumn="0"/>
              <w:rPr>
                <w:rFonts w:ascii="Arial" w:hAnsi="Arial" w:cs="Arial"/>
              </w:rPr>
            </w:pPr>
          </w:p>
        </w:tc>
        <w:tc>
          <w:tcPr>
            <w:tcW w:w="1021" w:type="dxa"/>
          </w:tcPr>
          <w:p w14:paraId="04AA1414" w14:textId="77777777" w:rsidR="00B30401" w:rsidRPr="00067E88" w:rsidRDefault="00B30401" w:rsidP="005559B2">
            <w:pPr>
              <w:spacing w:after="60" w:line="252" w:lineRule="auto"/>
              <w:cnfStyle w:val="000000010000" w:firstRow="0" w:lastRow="0" w:firstColumn="0" w:lastColumn="0" w:oddVBand="0" w:evenVBand="0" w:oddHBand="0" w:evenHBand="1" w:firstRowFirstColumn="0" w:firstRowLastColumn="0" w:lastRowFirstColumn="0" w:lastRowLastColumn="0"/>
              <w:rPr>
                <w:rFonts w:ascii="Arial" w:hAnsi="Arial" w:cs="Arial"/>
              </w:rPr>
            </w:pPr>
          </w:p>
        </w:tc>
        <w:tc>
          <w:tcPr>
            <w:tcW w:w="982" w:type="dxa"/>
          </w:tcPr>
          <w:p w14:paraId="0BD0FFF6" w14:textId="77777777" w:rsidR="00B30401" w:rsidRPr="00067E88" w:rsidRDefault="00B30401" w:rsidP="005559B2">
            <w:pPr>
              <w:spacing w:after="60" w:line="252" w:lineRule="auto"/>
              <w:cnfStyle w:val="000000010000" w:firstRow="0" w:lastRow="0" w:firstColumn="0" w:lastColumn="0" w:oddVBand="0" w:evenVBand="0" w:oddHBand="0" w:evenHBand="1" w:firstRowFirstColumn="0" w:firstRowLastColumn="0" w:lastRowFirstColumn="0" w:lastRowLastColumn="0"/>
              <w:rPr>
                <w:rFonts w:ascii="Arial" w:hAnsi="Arial" w:cs="Arial"/>
              </w:rPr>
            </w:pPr>
          </w:p>
        </w:tc>
        <w:tc>
          <w:tcPr>
            <w:tcW w:w="1011" w:type="dxa"/>
          </w:tcPr>
          <w:p w14:paraId="6BF838C9" w14:textId="77777777" w:rsidR="00B30401" w:rsidRPr="00067E88" w:rsidRDefault="00B30401" w:rsidP="005559B2">
            <w:pPr>
              <w:spacing w:after="60" w:line="252" w:lineRule="auto"/>
              <w:cnfStyle w:val="000000010000" w:firstRow="0" w:lastRow="0" w:firstColumn="0" w:lastColumn="0" w:oddVBand="0" w:evenVBand="0" w:oddHBand="0" w:evenHBand="1" w:firstRowFirstColumn="0" w:firstRowLastColumn="0" w:lastRowFirstColumn="0" w:lastRowLastColumn="0"/>
              <w:rPr>
                <w:rFonts w:ascii="Arial" w:hAnsi="Arial" w:cs="Arial"/>
              </w:rPr>
            </w:pPr>
          </w:p>
        </w:tc>
        <w:tc>
          <w:tcPr>
            <w:tcW w:w="1152" w:type="dxa"/>
          </w:tcPr>
          <w:p w14:paraId="2CA76E9B" w14:textId="77777777" w:rsidR="00B30401" w:rsidRPr="00067E88" w:rsidRDefault="00B30401" w:rsidP="005559B2">
            <w:pPr>
              <w:spacing w:after="60" w:line="252" w:lineRule="auto"/>
              <w:cnfStyle w:val="000000010000" w:firstRow="0" w:lastRow="0" w:firstColumn="0" w:lastColumn="0" w:oddVBand="0" w:evenVBand="0" w:oddHBand="0" w:evenHBand="1" w:firstRowFirstColumn="0" w:firstRowLastColumn="0" w:lastRowFirstColumn="0" w:lastRowLastColumn="0"/>
              <w:rPr>
                <w:rFonts w:ascii="Arial" w:hAnsi="Arial" w:cs="Arial"/>
              </w:rPr>
            </w:pPr>
          </w:p>
        </w:tc>
        <w:tc>
          <w:tcPr>
            <w:tcW w:w="2189" w:type="dxa"/>
          </w:tcPr>
          <w:p w14:paraId="2E4B0641" w14:textId="77777777" w:rsidR="00B30401" w:rsidRPr="00067E88" w:rsidRDefault="00B30401" w:rsidP="005559B2">
            <w:pPr>
              <w:spacing w:after="60" w:line="252" w:lineRule="auto"/>
              <w:cnfStyle w:val="000000010000" w:firstRow="0" w:lastRow="0" w:firstColumn="0" w:lastColumn="0" w:oddVBand="0" w:evenVBand="0" w:oddHBand="0" w:evenHBand="1" w:firstRowFirstColumn="0" w:firstRowLastColumn="0" w:lastRowFirstColumn="0" w:lastRowLastColumn="0"/>
              <w:rPr>
                <w:rFonts w:ascii="Arial" w:hAnsi="Arial" w:cs="Arial"/>
              </w:rPr>
            </w:pPr>
          </w:p>
        </w:tc>
        <w:tc>
          <w:tcPr>
            <w:tcW w:w="1390" w:type="dxa"/>
          </w:tcPr>
          <w:p w14:paraId="0F3BAC34" w14:textId="77777777" w:rsidR="00B30401" w:rsidRPr="00067E88" w:rsidRDefault="00B30401" w:rsidP="005559B2">
            <w:pPr>
              <w:spacing w:after="60" w:line="252" w:lineRule="auto"/>
              <w:cnfStyle w:val="000000010000" w:firstRow="0" w:lastRow="0" w:firstColumn="0" w:lastColumn="0" w:oddVBand="0" w:evenVBand="0" w:oddHBand="0" w:evenHBand="1" w:firstRowFirstColumn="0" w:firstRowLastColumn="0" w:lastRowFirstColumn="0" w:lastRowLastColumn="0"/>
              <w:rPr>
                <w:rFonts w:ascii="Arial" w:hAnsi="Arial" w:cs="Arial"/>
              </w:rPr>
            </w:pPr>
          </w:p>
        </w:tc>
      </w:tr>
      <w:tr w:rsidR="00B30401" w:rsidRPr="00067E88" w14:paraId="30B59BFB" w14:textId="77777777" w:rsidTr="00B30401">
        <w:trPr>
          <w:jc w:val="center"/>
        </w:trPr>
        <w:tc>
          <w:tcPr>
            <w:cnfStyle w:val="001000000000" w:firstRow="0" w:lastRow="0" w:firstColumn="1" w:lastColumn="0" w:oddVBand="0" w:evenVBand="0" w:oddHBand="0" w:evenHBand="0" w:firstRowFirstColumn="0" w:firstRowLastColumn="0" w:lastRowFirstColumn="0" w:lastRowLastColumn="0"/>
            <w:tcW w:w="1028" w:type="dxa"/>
          </w:tcPr>
          <w:p w14:paraId="2B8B410E" w14:textId="77777777" w:rsidR="00B30401" w:rsidRPr="00067E88" w:rsidRDefault="00B30401" w:rsidP="005559B2">
            <w:pPr>
              <w:spacing w:after="60" w:line="252" w:lineRule="auto"/>
              <w:rPr>
                <w:rFonts w:ascii="Arial" w:hAnsi="Arial" w:cs="Arial"/>
              </w:rPr>
            </w:pPr>
          </w:p>
        </w:tc>
        <w:tc>
          <w:tcPr>
            <w:tcW w:w="872" w:type="dxa"/>
          </w:tcPr>
          <w:p w14:paraId="184B842A" w14:textId="77777777" w:rsidR="00B30401" w:rsidRPr="00067E88" w:rsidRDefault="00B30401" w:rsidP="005559B2">
            <w:pPr>
              <w:spacing w:after="60" w:line="252" w:lineRule="auto"/>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127" w:type="dxa"/>
          </w:tcPr>
          <w:p w14:paraId="2419FD13" w14:textId="77777777" w:rsidR="00B30401" w:rsidRPr="00067E88" w:rsidRDefault="00B30401" w:rsidP="005559B2">
            <w:pPr>
              <w:spacing w:after="60" w:line="252" w:lineRule="auto"/>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021" w:type="dxa"/>
          </w:tcPr>
          <w:p w14:paraId="140E9620" w14:textId="77777777" w:rsidR="00B30401" w:rsidRPr="00067E88" w:rsidRDefault="00B30401" w:rsidP="005559B2">
            <w:pPr>
              <w:spacing w:after="60" w:line="252" w:lineRule="auto"/>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982" w:type="dxa"/>
          </w:tcPr>
          <w:p w14:paraId="0EA20366" w14:textId="77777777" w:rsidR="00B30401" w:rsidRPr="00067E88" w:rsidRDefault="00B30401" w:rsidP="005559B2">
            <w:pPr>
              <w:spacing w:after="60" w:line="252" w:lineRule="auto"/>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011" w:type="dxa"/>
          </w:tcPr>
          <w:p w14:paraId="78691540" w14:textId="77777777" w:rsidR="00B30401" w:rsidRPr="00067E88" w:rsidRDefault="00B30401" w:rsidP="005559B2">
            <w:pPr>
              <w:spacing w:after="60" w:line="252" w:lineRule="auto"/>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152" w:type="dxa"/>
          </w:tcPr>
          <w:p w14:paraId="7261371A" w14:textId="77777777" w:rsidR="00B30401" w:rsidRPr="00067E88" w:rsidRDefault="00B30401" w:rsidP="005559B2">
            <w:pPr>
              <w:spacing w:after="60" w:line="252" w:lineRule="auto"/>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2189" w:type="dxa"/>
          </w:tcPr>
          <w:p w14:paraId="168BCE38" w14:textId="77777777" w:rsidR="00B30401" w:rsidRPr="00067E88" w:rsidRDefault="00B30401" w:rsidP="005559B2">
            <w:pPr>
              <w:spacing w:after="60" w:line="252" w:lineRule="auto"/>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390" w:type="dxa"/>
          </w:tcPr>
          <w:p w14:paraId="0C72F1DE" w14:textId="77777777" w:rsidR="00B30401" w:rsidRPr="00067E88" w:rsidRDefault="00B30401" w:rsidP="005559B2">
            <w:pPr>
              <w:spacing w:after="60" w:line="252" w:lineRule="auto"/>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B30401" w:rsidRPr="00067E88" w14:paraId="2BDBBDD9" w14:textId="77777777" w:rsidTr="00B30401">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28" w:type="dxa"/>
          </w:tcPr>
          <w:p w14:paraId="6A95D7B1" w14:textId="77777777" w:rsidR="00B30401" w:rsidRPr="00067E88" w:rsidRDefault="00B30401" w:rsidP="005559B2">
            <w:pPr>
              <w:spacing w:after="60" w:line="252" w:lineRule="auto"/>
              <w:rPr>
                <w:rFonts w:ascii="Arial" w:hAnsi="Arial" w:cs="Arial"/>
              </w:rPr>
            </w:pPr>
          </w:p>
        </w:tc>
        <w:tc>
          <w:tcPr>
            <w:tcW w:w="872" w:type="dxa"/>
          </w:tcPr>
          <w:p w14:paraId="118093B8" w14:textId="77777777" w:rsidR="00B30401" w:rsidRPr="00067E88" w:rsidRDefault="00B30401" w:rsidP="005559B2">
            <w:pPr>
              <w:spacing w:after="60" w:line="252" w:lineRule="auto"/>
              <w:cnfStyle w:val="000000010000" w:firstRow="0" w:lastRow="0" w:firstColumn="0" w:lastColumn="0" w:oddVBand="0" w:evenVBand="0" w:oddHBand="0" w:evenHBand="1" w:firstRowFirstColumn="0" w:firstRowLastColumn="0" w:lastRowFirstColumn="0" w:lastRowLastColumn="0"/>
              <w:rPr>
                <w:rFonts w:ascii="Arial" w:hAnsi="Arial" w:cs="Arial"/>
              </w:rPr>
            </w:pPr>
          </w:p>
        </w:tc>
        <w:tc>
          <w:tcPr>
            <w:tcW w:w="1127" w:type="dxa"/>
          </w:tcPr>
          <w:p w14:paraId="0CAFBB56" w14:textId="77777777" w:rsidR="00B30401" w:rsidRPr="00067E88" w:rsidRDefault="00B30401" w:rsidP="005559B2">
            <w:pPr>
              <w:spacing w:after="60" w:line="252" w:lineRule="auto"/>
              <w:cnfStyle w:val="000000010000" w:firstRow="0" w:lastRow="0" w:firstColumn="0" w:lastColumn="0" w:oddVBand="0" w:evenVBand="0" w:oddHBand="0" w:evenHBand="1" w:firstRowFirstColumn="0" w:firstRowLastColumn="0" w:lastRowFirstColumn="0" w:lastRowLastColumn="0"/>
              <w:rPr>
                <w:rFonts w:ascii="Arial" w:hAnsi="Arial" w:cs="Arial"/>
              </w:rPr>
            </w:pPr>
          </w:p>
        </w:tc>
        <w:tc>
          <w:tcPr>
            <w:tcW w:w="1021" w:type="dxa"/>
          </w:tcPr>
          <w:p w14:paraId="4CB27C47" w14:textId="77777777" w:rsidR="00B30401" w:rsidRPr="00067E88" w:rsidRDefault="00B30401" w:rsidP="005559B2">
            <w:pPr>
              <w:spacing w:after="60" w:line="252" w:lineRule="auto"/>
              <w:cnfStyle w:val="000000010000" w:firstRow="0" w:lastRow="0" w:firstColumn="0" w:lastColumn="0" w:oddVBand="0" w:evenVBand="0" w:oddHBand="0" w:evenHBand="1" w:firstRowFirstColumn="0" w:firstRowLastColumn="0" w:lastRowFirstColumn="0" w:lastRowLastColumn="0"/>
              <w:rPr>
                <w:rFonts w:ascii="Arial" w:hAnsi="Arial" w:cs="Arial"/>
              </w:rPr>
            </w:pPr>
          </w:p>
        </w:tc>
        <w:tc>
          <w:tcPr>
            <w:tcW w:w="982" w:type="dxa"/>
          </w:tcPr>
          <w:p w14:paraId="765685CF" w14:textId="77777777" w:rsidR="00B30401" w:rsidRPr="00067E88" w:rsidRDefault="00B30401" w:rsidP="005559B2">
            <w:pPr>
              <w:spacing w:after="60" w:line="252" w:lineRule="auto"/>
              <w:cnfStyle w:val="000000010000" w:firstRow="0" w:lastRow="0" w:firstColumn="0" w:lastColumn="0" w:oddVBand="0" w:evenVBand="0" w:oddHBand="0" w:evenHBand="1" w:firstRowFirstColumn="0" w:firstRowLastColumn="0" w:lastRowFirstColumn="0" w:lastRowLastColumn="0"/>
              <w:rPr>
                <w:rFonts w:ascii="Arial" w:hAnsi="Arial" w:cs="Arial"/>
              </w:rPr>
            </w:pPr>
          </w:p>
        </w:tc>
        <w:tc>
          <w:tcPr>
            <w:tcW w:w="1011" w:type="dxa"/>
          </w:tcPr>
          <w:p w14:paraId="7058441E" w14:textId="77777777" w:rsidR="00B30401" w:rsidRPr="00067E88" w:rsidRDefault="00B30401" w:rsidP="005559B2">
            <w:pPr>
              <w:spacing w:after="60" w:line="252" w:lineRule="auto"/>
              <w:cnfStyle w:val="000000010000" w:firstRow="0" w:lastRow="0" w:firstColumn="0" w:lastColumn="0" w:oddVBand="0" w:evenVBand="0" w:oddHBand="0" w:evenHBand="1" w:firstRowFirstColumn="0" w:firstRowLastColumn="0" w:lastRowFirstColumn="0" w:lastRowLastColumn="0"/>
              <w:rPr>
                <w:rFonts w:ascii="Arial" w:hAnsi="Arial" w:cs="Arial"/>
              </w:rPr>
            </w:pPr>
          </w:p>
        </w:tc>
        <w:tc>
          <w:tcPr>
            <w:tcW w:w="1152" w:type="dxa"/>
          </w:tcPr>
          <w:p w14:paraId="053A1EB9" w14:textId="77777777" w:rsidR="00B30401" w:rsidRPr="00067E88" w:rsidRDefault="00B30401" w:rsidP="005559B2">
            <w:pPr>
              <w:spacing w:after="60" w:line="252" w:lineRule="auto"/>
              <w:cnfStyle w:val="000000010000" w:firstRow="0" w:lastRow="0" w:firstColumn="0" w:lastColumn="0" w:oddVBand="0" w:evenVBand="0" w:oddHBand="0" w:evenHBand="1" w:firstRowFirstColumn="0" w:firstRowLastColumn="0" w:lastRowFirstColumn="0" w:lastRowLastColumn="0"/>
              <w:rPr>
                <w:rFonts w:ascii="Arial" w:hAnsi="Arial" w:cs="Arial"/>
              </w:rPr>
            </w:pPr>
          </w:p>
        </w:tc>
        <w:tc>
          <w:tcPr>
            <w:tcW w:w="2189" w:type="dxa"/>
          </w:tcPr>
          <w:p w14:paraId="21B9615F" w14:textId="77777777" w:rsidR="00B30401" w:rsidRPr="00067E88" w:rsidRDefault="00B30401" w:rsidP="005559B2">
            <w:pPr>
              <w:spacing w:after="60" w:line="252" w:lineRule="auto"/>
              <w:cnfStyle w:val="000000010000" w:firstRow="0" w:lastRow="0" w:firstColumn="0" w:lastColumn="0" w:oddVBand="0" w:evenVBand="0" w:oddHBand="0" w:evenHBand="1" w:firstRowFirstColumn="0" w:firstRowLastColumn="0" w:lastRowFirstColumn="0" w:lastRowLastColumn="0"/>
              <w:rPr>
                <w:rFonts w:ascii="Arial" w:hAnsi="Arial" w:cs="Arial"/>
              </w:rPr>
            </w:pPr>
          </w:p>
        </w:tc>
        <w:tc>
          <w:tcPr>
            <w:tcW w:w="1390" w:type="dxa"/>
          </w:tcPr>
          <w:p w14:paraId="5FD93BE6" w14:textId="77777777" w:rsidR="00B30401" w:rsidRPr="00067E88" w:rsidRDefault="00B30401" w:rsidP="005559B2">
            <w:pPr>
              <w:spacing w:after="60" w:line="252" w:lineRule="auto"/>
              <w:cnfStyle w:val="000000010000" w:firstRow="0" w:lastRow="0" w:firstColumn="0" w:lastColumn="0" w:oddVBand="0" w:evenVBand="0" w:oddHBand="0" w:evenHBand="1" w:firstRowFirstColumn="0" w:firstRowLastColumn="0" w:lastRowFirstColumn="0" w:lastRowLastColumn="0"/>
              <w:rPr>
                <w:rFonts w:ascii="Arial" w:hAnsi="Arial" w:cs="Arial"/>
              </w:rPr>
            </w:pPr>
          </w:p>
        </w:tc>
      </w:tr>
      <w:tr w:rsidR="00B30401" w:rsidRPr="00067E88" w14:paraId="28993B1A" w14:textId="77777777" w:rsidTr="00B30401">
        <w:trPr>
          <w:jc w:val="center"/>
        </w:trPr>
        <w:tc>
          <w:tcPr>
            <w:cnfStyle w:val="001000000000" w:firstRow="0" w:lastRow="0" w:firstColumn="1" w:lastColumn="0" w:oddVBand="0" w:evenVBand="0" w:oddHBand="0" w:evenHBand="0" w:firstRowFirstColumn="0" w:firstRowLastColumn="0" w:lastRowFirstColumn="0" w:lastRowLastColumn="0"/>
            <w:tcW w:w="1028" w:type="dxa"/>
          </w:tcPr>
          <w:p w14:paraId="6B9CB54E" w14:textId="77777777" w:rsidR="00B30401" w:rsidRPr="00067E88" w:rsidRDefault="00B30401" w:rsidP="005559B2">
            <w:pPr>
              <w:spacing w:after="60" w:line="252" w:lineRule="auto"/>
              <w:rPr>
                <w:rFonts w:ascii="Arial" w:hAnsi="Arial" w:cs="Arial"/>
              </w:rPr>
            </w:pPr>
          </w:p>
        </w:tc>
        <w:tc>
          <w:tcPr>
            <w:tcW w:w="872" w:type="dxa"/>
          </w:tcPr>
          <w:p w14:paraId="75E45A9B" w14:textId="77777777" w:rsidR="00B30401" w:rsidRPr="00067E88" w:rsidRDefault="00B30401" w:rsidP="005559B2">
            <w:pPr>
              <w:spacing w:after="60" w:line="252" w:lineRule="auto"/>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127" w:type="dxa"/>
          </w:tcPr>
          <w:p w14:paraId="5474F474" w14:textId="77777777" w:rsidR="00B30401" w:rsidRPr="00067E88" w:rsidRDefault="00B30401" w:rsidP="005559B2">
            <w:pPr>
              <w:spacing w:after="60" w:line="252" w:lineRule="auto"/>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021" w:type="dxa"/>
          </w:tcPr>
          <w:p w14:paraId="25D2E1A1" w14:textId="77777777" w:rsidR="00B30401" w:rsidRPr="00067E88" w:rsidRDefault="00B30401" w:rsidP="005559B2">
            <w:pPr>
              <w:spacing w:after="60" w:line="252" w:lineRule="auto"/>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982" w:type="dxa"/>
          </w:tcPr>
          <w:p w14:paraId="2626AF03" w14:textId="77777777" w:rsidR="00B30401" w:rsidRPr="00067E88" w:rsidRDefault="00B30401" w:rsidP="005559B2">
            <w:pPr>
              <w:spacing w:after="60" w:line="252" w:lineRule="auto"/>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011" w:type="dxa"/>
          </w:tcPr>
          <w:p w14:paraId="3514D18B" w14:textId="77777777" w:rsidR="00B30401" w:rsidRPr="00067E88" w:rsidRDefault="00B30401" w:rsidP="005559B2">
            <w:pPr>
              <w:spacing w:after="60" w:line="252" w:lineRule="auto"/>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152" w:type="dxa"/>
          </w:tcPr>
          <w:p w14:paraId="7AB797F6" w14:textId="77777777" w:rsidR="00B30401" w:rsidRPr="00067E88" w:rsidRDefault="00B30401" w:rsidP="005559B2">
            <w:pPr>
              <w:spacing w:after="60" w:line="252" w:lineRule="auto"/>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2189" w:type="dxa"/>
          </w:tcPr>
          <w:p w14:paraId="704DA9BB" w14:textId="77777777" w:rsidR="00B30401" w:rsidRPr="00067E88" w:rsidRDefault="00B30401" w:rsidP="005559B2">
            <w:pPr>
              <w:spacing w:after="60" w:line="252" w:lineRule="auto"/>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390" w:type="dxa"/>
          </w:tcPr>
          <w:p w14:paraId="6E756464" w14:textId="77777777" w:rsidR="00B30401" w:rsidRPr="00067E88" w:rsidRDefault="00B30401" w:rsidP="005559B2">
            <w:pPr>
              <w:spacing w:after="60" w:line="252" w:lineRule="auto"/>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B30401" w:rsidRPr="00067E88" w14:paraId="4A679C54" w14:textId="77777777" w:rsidTr="00B30401">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28" w:type="dxa"/>
          </w:tcPr>
          <w:p w14:paraId="1AF79292" w14:textId="77777777" w:rsidR="00B30401" w:rsidRPr="00067E88" w:rsidRDefault="00B30401" w:rsidP="005559B2">
            <w:pPr>
              <w:spacing w:after="60" w:line="252" w:lineRule="auto"/>
              <w:rPr>
                <w:rFonts w:ascii="Arial" w:hAnsi="Arial" w:cs="Arial"/>
              </w:rPr>
            </w:pPr>
          </w:p>
        </w:tc>
        <w:tc>
          <w:tcPr>
            <w:tcW w:w="872" w:type="dxa"/>
          </w:tcPr>
          <w:p w14:paraId="26BEBAB1" w14:textId="77777777" w:rsidR="00B30401" w:rsidRPr="00067E88" w:rsidRDefault="00B30401" w:rsidP="005559B2">
            <w:pPr>
              <w:spacing w:after="60" w:line="252" w:lineRule="auto"/>
              <w:cnfStyle w:val="000000010000" w:firstRow="0" w:lastRow="0" w:firstColumn="0" w:lastColumn="0" w:oddVBand="0" w:evenVBand="0" w:oddHBand="0" w:evenHBand="1" w:firstRowFirstColumn="0" w:firstRowLastColumn="0" w:lastRowFirstColumn="0" w:lastRowLastColumn="0"/>
              <w:rPr>
                <w:rFonts w:ascii="Arial" w:hAnsi="Arial" w:cs="Arial"/>
              </w:rPr>
            </w:pPr>
          </w:p>
        </w:tc>
        <w:tc>
          <w:tcPr>
            <w:tcW w:w="1127" w:type="dxa"/>
          </w:tcPr>
          <w:p w14:paraId="7E0CCEFF" w14:textId="77777777" w:rsidR="00B30401" w:rsidRPr="00067E88" w:rsidRDefault="00B30401" w:rsidP="005559B2">
            <w:pPr>
              <w:spacing w:after="60" w:line="252" w:lineRule="auto"/>
              <w:cnfStyle w:val="000000010000" w:firstRow="0" w:lastRow="0" w:firstColumn="0" w:lastColumn="0" w:oddVBand="0" w:evenVBand="0" w:oddHBand="0" w:evenHBand="1" w:firstRowFirstColumn="0" w:firstRowLastColumn="0" w:lastRowFirstColumn="0" w:lastRowLastColumn="0"/>
              <w:rPr>
                <w:rFonts w:ascii="Arial" w:hAnsi="Arial" w:cs="Arial"/>
              </w:rPr>
            </w:pPr>
          </w:p>
        </w:tc>
        <w:tc>
          <w:tcPr>
            <w:tcW w:w="1021" w:type="dxa"/>
          </w:tcPr>
          <w:p w14:paraId="4C6DFD67" w14:textId="77777777" w:rsidR="00B30401" w:rsidRPr="00067E88" w:rsidRDefault="00B30401" w:rsidP="005559B2">
            <w:pPr>
              <w:spacing w:after="60" w:line="252" w:lineRule="auto"/>
              <w:cnfStyle w:val="000000010000" w:firstRow="0" w:lastRow="0" w:firstColumn="0" w:lastColumn="0" w:oddVBand="0" w:evenVBand="0" w:oddHBand="0" w:evenHBand="1" w:firstRowFirstColumn="0" w:firstRowLastColumn="0" w:lastRowFirstColumn="0" w:lastRowLastColumn="0"/>
              <w:rPr>
                <w:rFonts w:ascii="Arial" w:hAnsi="Arial" w:cs="Arial"/>
              </w:rPr>
            </w:pPr>
          </w:p>
        </w:tc>
        <w:tc>
          <w:tcPr>
            <w:tcW w:w="982" w:type="dxa"/>
          </w:tcPr>
          <w:p w14:paraId="329F407F" w14:textId="77777777" w:rsidR="00B30401" w:rsidRPr="00067E88" w:rsidRDefault="00B30401" w:rsidP="005559B2">
            <w:pPr>
              <w:spacing w:after="60" w:line="252" w:lineRule="auto"/>
              <w:cnfStyle w:val="000000010000" w:firstRow="0" w:lastRow="0" w:firstColumn="0" w:lastColumn="0" w:oddVBand="0" w:evenVBand="0" w:oddHBand="0" w:evenHBand="1" w:firstRowFirstColumn="0" w:firstRowLastColumn="0" w:lastRowFirstColumn="0" w:lastRowLastColumn="0"/>
              <w:rPr>
                <w:rFonts w:ascii="Arial" w:hAnsi="Arial" w:cs="Arial"/>
              </w:rPr>
            </w:pPr>
          </w:p>
        </w:tc>
        <w:tc>
          <w:tcPr>
            <w:tcW w:w="1011" w:type="dxa"/>
          </w:tcPr>
          <w:p w14:paraId="227A0714" w14:textId="77777777" w:rsidR="00B30401" w:rsidRPr="00067E88" w:rsidRDefault="00B30401" w:rsidP="005559B2">
            <w:pPr>
              <w:spacing w:after="60" w:line="252" w:lineRule="auto"/>
              <w:cnfStyle w:val="000000010000" w:firstRow="0" w:lastRow="0" w:firstColumn="0" w:lastColumn="0" w:oddVBand="0" w:evenVBand="0" w:oddHBand="0" w:evenHBand="1" w:firstRowFirstColumn="0" w:firstRowLastColumn="0" w:lastRowFirstColumn="0" w:lastRowLastColumn="0"/>
              <w:rPr>
                <w:rFonts w:ascii="Arial" w:hAnsi="Arial" w:cs="Arial"/>
              </w:rPr>
            </w:pPr>
          </w:p>
        </w:tc>
        <w:tc>
          <w:tcPr>
            <w:tcW w:w="1152" w:type="dxa"/>
          </w:tcPr>
          <w:p w14:paraId="3E6E53EC" w14:textId="77777777" w:rsidR="00B30401" w:rsidRPr="00067E88" w:rsidRDefault="00B30401" w:rsidP="005559B2">
            <w:pPr>
              <w:spacing w:after="60" w:line="252" w:lineRule="auto"/>
              <w:cnfStyle w:val="000000010000" w:firstRow="0" w:lastRow="0" w:firstColumn="0" w:lastColumn="0" w:oddVBand="0" w:evenVBand="0" w:oddHBand="0" w:evenHBand="1" w:firstRowFirstColumn="0" w:firstRowLastColumn="0" w:lastRowFirstColumn="0" w:lastRowLastColumn="0"/>
              <w:rPr>
                <w:rFonts w:ascii="Arial" w:hAnsi="Arial" w:cs="Arial"/>
              </w:rPr>
            </w:pPr>
          </w:p>
        </w:tc>
        <w:tc>
          <w:tcPr>
            <w:tcW w:w="2189" w:type="dxa"/>
          </w:tcPr>
          <w:p w14:paraId="29964D6B" w14:textId="77777777" w:rsidR="00B30401" w:rsidRPr="00067E88" w:rsidRDefault="00B30401" w:rsidP="005559B2">
            <w:pPr>
              <w:spacing w:after="60" w:line="252" w:lineRule="auto"/>
              <w:cnfStyle w:val="000000010000" w:firstRow="0" w:lastRow="0" w:firstColumn="0" w:lastColumn="0" w:oddVBand="0" w:evenVBand="0" w:oddHBand="0" w:evenHBand="1" w:firstRowFirstColumn="0" w:firstRowLastColumn="0" w:lastRowFirstColumn="0" w:lastRowLastColumn="0"/>
              <w:rPr>
                <w:rFonts w:ascii="Arial" w:hAnsi="Arial" w:cs="Arial"/>
              </w:rPr>
            </w:pPr>
          </w:p>
        </w:tc>
        <w:tc>
          <w:tcPr>
            <w:tcW w:w="1390" w:type="dxa"/>
          </w:tcPr>
          <w:p w14:paraId="0624BCB2" w14:textId="77777777" w:rsidR="00B30401" w:rsidRPr="00067E88" w:rsidRDefault="00B30401" w:rsidP="005559B2">
            <w:pPr>
              <w:spacing w:after="60" w:line="252" w:lineRule="auto"/>
              <w:cnfStyle w:val="000000010000" w:firstRow="0" w:lastRow="0" w:firstColumn="0" w:lastColumn="0" w:oddVBand="0" w:evenVBand="0" w:oddHBand="0" w:evenHBand="1" w:firstRowFirstColumn="0" w:firstRowLastColumn="0" w:lastRowFirstColumn="0" w:lastRowLastColumn="0"/>
              <w:rPr>
                <w:rFonts w:ascii="Arial" w:hAnsi="Arial" w:cs="Arial"/>
              </w:rPr>
            </w:pPr>
          </w:p>
        </w:tc>
      </w:tr>
      <w:tr w:rsidR="00B30401" w:rsidRPr="00067E88" w14:paraId="547B6797" w14:textId="77777777" w:rsidTr="00B30401">
        <w:trPr>
          <w:jc w:val="center"/>
        </w:trPr>
        <w:tc>
          <w:tcPr>
            <w:cnfStyle w:val="001000000000" w:firstRow="0" w:lastRow="0" w:firstColumn="1" w:lastColumn="0" w:oddVBand="0" w:evenVBand="0" w:oddHBand="0" w:evenHBand="0" w:firstRowFirstColumn="0" w:firstRowLastColumn="0" w:lastRowFirstColumn="0" w:lastRowLastColumn="0"/>
            <w:tcW w:w="1028" w:type="dxa"/>
          </w:tcPr>
          <w:p w14:paraId="652EE61B" w14:textId="77777777" w:rsidR="00B30401" w:rsidRPr="00067E88" w:rsidRDefault="00B30401" w:rsidP="005559B2">
            <w:pPr>
              <w:spacing w:after="60" w:line="252" w:lineRule="auto"/>
              <w:rPr>
                <w:rFonts w:ascii="Arial" w:hAnsi="Arial" w:cs="Arial"/>
              </w:rPr>
            </w:pPr>
          </w:p>
        </w:tc>
        <w:tc>
          <w:tcPr>
            <w:tcW w:w="872" w:type="dxa"/>
          </w:tcPr>
          <w:p w14:paraId="533E82A2" w14:textId="77777777" w:rsidR="00B30401" w:rsidRPr="00067E88" w:rsidRDefault="00B30401" w:rsidP="005559B2">
            <w:pPr>
              <w:spacing w:after="60" w:line="252" w:lineRule="auto"/>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127" w:type="dxa"/>
          </w:tcPr>
          <w:p w14:paraId="20265F1D" w14:textId="77777777" w:rsidR="00B30401" w:rsidRPr="00067E88" w:rsidRDefault="00B30401" w:rsidP="005559B2">
            <w:pPr>
              <w:spacing w:after="60" w:line="252" w:lineRule="auto"/>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021" w:type="dxa"/>
          </w:tcPr>
          <w:p w14:paraId="7B1BA257" w14:textId="77777777" w:rsidR="00B30401" w:rsidRPr="00067E88" w:rsidRDefault="00B30401" w:rsidP="005559B2">
            <w:pPr>
              <w:spacing w:after="60" w:line="252" w:lineRule="auto"/>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982" w:type="dxa"/>
          </w:tcPr>
          <w:p w14:paraId="6E2FD665" w14:textId="77777777" w:rsidR="00B30401" w:rsidRPr="00067E88" w:rsidRDefault="00B30401" w:rsidP="005559B2">
            <w:pPr>
              <w:spacing w:after="60" w:line="252" w:lineRule="auto"/>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011" w:type="dxa"/>
          </w:tcPr>
          <w:p w14:paraId="3C40C505" w14:textId="77777777" w:rsidR="00B30401" w:rsidRPr="00067E88" w:rsidRDefault="00B30401" w:rsidP="005559B2">
            <w:pPr>
              <w:spacing w:after="60" w:line="252" w:lineRule="auto"/>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152" w:type="dxa"/>
          </w:tcPr>
          <w:p w14:paraId="1BD3330D" w14:textId="77777777" w:rsidR="00B30401" w:rsidRPr="00067E88" w:rsidRDefault="00B30401" w:rsidP="005559B2">
            <w:pPr>
              <w:spacing w:after="60" w:line="252" w:lineRule="auto"/>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2189" w:type="dxa"/>
          </w:tcPr>
          <w:p w14:paraId="105A3239" w14:textId="77777777" w:rsidR="00B30401" w:rsidRPr="00067E88" w:rsidRDefault="00B30401" w:rsidP="005559B2">
            <w:pPr>
              <w:spacing w:after="60" w:line="252" w:lineRule="auto"/>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390" w:type="dxa"/>
          </w:tcPr>
          <w:p w14:paraId="6F456688" w14:textId="77777777" w:rsidR="00B30401" w:rsidRPr="00067E88" w:rsidRDefault="00B30401" w:rsidP="005559B2">
            <w:pPr>
              <w:spacing w:after="60" w:line="252" w:lineRule="auto"/>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B30401" w:rsidRPr="00067E88" w14:paraId="04637A10" w14:textId="77777777" w:rsidTr="00B30401">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28" w:type="dxa"/>
          </w:tcPr>
          <w:p w14:paraId="1594B949" w14:textId="77777777" w:rsidR="00B30401" w:rsidRPr="00067E88" w:rsidRDefault="00B30401" w:rsidP="005559B2">
            <w:pPr>
              <w:spacing w:after="60" w:line="252" w:lineRule="auto"/>
              <w:rPr>
                <w:rFonts w:ascii="Arial" w:hAnsi="Arial" w:cs="Arial"/>
              </w:rPr>
            </w:pPr>
          </w:p>
        </w:tc>
        <w:tc>
          <w:tcPr>
            <w:tcW w:w="872" w:type="dxa"/>
          </w:tcPr>
          <w:p w14:paraId="0594D9F9" w14:textId="77777777" w:rsidR="00B30401" w:rsidRPr="00067E88" w:rsidRDefault="00B30401" w:rsidP="005559B2">
            <w:pPr>
              <w:spacing w:after="60" w:line="252" w:lineRule="auto"/>
              <w:cnfStyle w:val="000000010000" w:firstRow="0" w:lastRow="0" w:firstColumn="0" w:lastColumn="0" w:oddVBand="0" w:evenVBand="0" w:oddHBand="0" w:evenHBand="1" w:firstRowFirstColumn="0" w:firstRowLastColumn="0" w:lastRowFirstColumn="0" w:lastRowLastColumn="0"/>
              <w:rPr>
                <w:rFonts w:ascii="Arial" w:hAnsi="Arial" w:cs="Arial"/>
              </w:rPr>
            </w:pPr>
          </w:p>
        </w:tc>
        <w:tc>
          <w:tcPr>
            <w:tcW w:w="1127" w:type="dxa"/>
          </w:tcPr>
          <w:p w14:paraId="3A7ADEA1" w14:textId="77777777" w:rsidR="00B30401" w:rsidRPr="00067E88" w:rsidRDefault="00B30401" w:rsidP="005559B2">
            <w:pPr>
              <w:spacing w:after="60" w:line="252" w:lineRule="auto"/>
              <w:cnfStyle w:val="000000010000" w:firstRow="0" w:lastRow="0" w:firstColumn="0" w:lastColumn="0" w:oddVBand="0" w:evenVBand="0" w:oddHBand="0" w:evenHBand="1" w:firstRowFirstColumn="0" w:firstRowLastColumn="0" w:lastRowFirstColumn="0" w:lastRowLastColumn="0"/>
              <w:rPr>
                <w:rFonts w:ascii="Arial" w:hAnsi="Arial" w:cs="Arial"/>
              </w:rPr>
            </w:pPr>
          </w:p>
        </w:tc>
        <w:tc>
          <w:tcPr>
            <w:tcW w:w="1021" w:type="dxa"/>
          </w:tcPr>
          <w:p w14:paraId="16BB90AC" w14:textId="77777777" w:rsidR="00B30401" w:rsidRPr="00067E88" w:rsidRDefault="00B30401" w:rsidP="005559B2">
            <w:pPr>
              <w:spacing w:after="60" w:line="252" w:lineRule="auto"/>
              <w:cnfStyle w:val="000000010000" w:firstRow="0" w:lastRow="0" w:firstColumn="0" w:lastColumn="0" w:oddVBand="0" w:evenVBand="0" w:oddHBand="0" w:evenHBand="1" w:firstRowFirstColumn="0" w:firstRowLastColumn="0" w:lastRowFirstColumn="0" w:lastRowLastColumn="0"/>
              <w:rPr>
                <w:rFonts w:ascii="Arial" w:hAnsi="Arial" w:cs="Arial"/>
              </w:rPr>
            </w:pPr>
          </w:p>
        </w:tc>
        <w:tc>
          <w:tcPr>
            <w:tcW w:w="982" w:type="dxa"/>
          </w:tcPr>
          <w:p w14:paraId="34A9C338" w14:textId="77777777" w:rsidR="00B30401" w:rsidRPr="00067E88" w:rsidRDefault="00B30401" w:rsidP="005559B2">
            <w:pPr>
              <w:spacing w:after="60" w:line="252" w:lineRule="auto"/>
              <w:cnfStyle w:val="000000010000" w:firstRow="0" w:lastRow="0" w:firstColumn="0" w:lastColumn="0" w:oddVBand="0" w:evenVBand="0" w:oddHBand="0" w:evenHBand="1" w:firstRowFirstColumn="0" w:firstRowLastColumn="0" w:lastRowFirstColumn="0" w:lastRowLastColumn="0"/>
              <w:rPr>
                <w:rFonts w:ascii="Arial" w:hAnsi="Arial" w:cs="Arial"/>
              </w:rPr>
            </w:pPr>
          </w:p>
        </w:tc>
        <w:tc>
          <w:tcPr>
            <w:tcW w:w="1011" w:type="dxa"/>
          </w:tcPr>
          <w:p w14:paraId="6FB2FFAD" w14:textId="77777777" w:rsidR="00B30401" w:rsidRPr="00067E88" w:rsidRDefault="00B30401" w:rsidP="005559B2">
            <w:pPr>
              <w:spacing w:after="60" w:line="252" w:lineRule="auto"/>
              <w:cnfStyle w:val="000000010000" w:firstRow="0" w:lastRow="0" w:firstColumn="0" w:lastColumn="0" w:oddVBand="0" w:evenVBand="0" w:oddHBand="0" w:evenHBand="1" w:firstRowFirstColumn="0" w:firstRowLastColumn="0" w:lastRowFirstColumn="0" w:lastRowLastColumn="0"/>
              <w:rPr>
                <w:rFonts w:ascii="Arial" w:hAnsi="Arial" w:cs="Arial"/>
              </w:rPr>
            </w:pPr>
          </w:p>
        </w:tc>
        <w:tc>
          <w:tcPr>
            <w:tcW w:w="1152" w:type="dxa"/>
          </w:tcPr>
          <w:p w14:paraId="410782DD" w14:textId="77777777" w:rsidR="00B30401" w:rsidRPr="00067E88" w:rsidRDefault="00B30401" w:rsidP="005559B2">
            <w:pPr>
              <w:spacing w:after="60" w:line="252" w:lineRule="auto"/>
              <w:cnfStyle w:val="000000010000" w:firstRow="0" w:lastRow="0" w:firstColumn="0" w:lastColumn="0" w:oddVBand="0" w:evenVBand="0" w:oddHBand="0" w:evenHBand="1" w:firstRowFirstColumn="0" w:firstRowLastColumn="0" w:lastRowFirstColumn="0" w:lastRowLastColumn="0"/>
              <w:rPr>
                <w:rFonts w:ascii="Arial" w:hAnsi="Arial" w:cs="Arial"/>
              </w:rPr>
            </w:pPr>
          </w:p>
        </w:tc>
        <w:tc>
          <w:tcPr>
            <w:tcW w:w="2189" w:type="dxa"/>
          </w:tcPr>
          <w:p w14:paraId="58342B3B" w14:textId="77777777" w:rsidR="00B30401" w:rsidRPr="00067E88" w:rsidRDefault="00B30401" w:rsidP="005559B2">
            <w:pPr>
              <w:spacing w:after="60" w:line="252" w:lineRule="auto"/>
              <w:cnfStyle w:val="000000010000" w:firstRow="0" w:lastRow="0" w:firstColumn="0" w:lastColumn="0" w:oddVBand="0" w:evenVBand="0" w:oddHBand="0" w:evenHBand="1" w:firstRowFirstColumn="0" w:firstRowLastColumn="0" w:lastRowFirstColumn="0" w:lastRowLastColumn="0"/>
              <w:rPr>
                <w:rFonts w:ascii="Arial" w:hAnsi="Arial" w:cs="Arial"/>
              </w:rPr>
            </w:pPr>
          </w:p>
        </w:tc>
        <w:tc>
          <w:tcPr>
            <w:tcW w:w="1390" w:type="dxa"/>
          </w:tcPr>
          <w:p w14:paraId="646B5331" w14:textId="77777777" w:rsidR="00B30401" w:rsidRPr="00067E88" w:rsidRDefault="00B30401" w:rsidP="005559B2">
            <w:pPr>
              <w:spacing w:after="60" w:line="252" w:lineRule="auto"/>
              <w:cnfStyle w:val="000000010000" w:firstRow="0" w:lastRow="0" w:firstColumn="0" w:lastColumn="0" w:oddVBand="0" w:evenVBand="0" w:oddHBand="0" w:evenHBand="1" w:firstRowFirstColumn="0" w:firstRowLastColumn="0" w:lastRowFirstColumn="0" w:lastRowLastColumn="0"/>
              <w:rPr>
                <w:rFonts w:ascii="Arial" w:hAnsi="Arial" w:cs="Arial"/>
              </w:rPr>
            </w:pPr>
          </w:p>
        </w:tc>
      </w:tr>
      <w:tr w:rsidR="00B30401" w:rsidRPr="00067E88" w14:paraId="26217BC3" w14:textId="77777777" w:rsidTr="00B30401">
        <w:trPr>
          <w:jc w:val="center"/>
        </w:trPr>
        <w:tc>
          <w:tcPr>
            <w:cnfStyle w:val="001000000000" w:firstRow="0" w:lastRow="0" w:firstColumn="1" w:lastColumn="0" w:oddVBand="0" w:evenVBand="0" w:oddHBand="0" w:evenHBand="0" w:firstRowFirstColumn="0" w:firstRowLastColumn="0" w:lastRowFirstColumn="0" w:lastRowLastColumn="0"/>
            <w:tcW w:w="1028" w:type="dxa"/>
          </w:tcPr>
          <w:p w14:paraId="27F928AC" w14:textId="77777777" w:rsidR="00B30401" w:rsidRPr="00067E88" w:rsidRDefault="00B30401" w:rsidP="005559B2">
            <w:pPr>
              <w:spacing w:after="60" w:line="252" w:lineRule="auto"/>
              <w:rPr>
                <w:rFonts w:ascii="Arial" w:hAnsi="Arial" w:cs="Arial"/>
              </w:rPr>
            </w:pPr>
          </w:p>
        </w:tc>
        <w:tc>
          <w:tcPr>
            <w:tcW w:w="872" w:type="dxa"/>
          </w:tcPr>
          <w:p w14:paraId="1C9A081B" w14:textId="77777777" w:rsidR="00B30401" w:rsidRPr="00067E88" w:rsidRDefault="00B30401" w:rsidP="005559B2">
            <w:pPr>
              <w:spacing w:after="60" w:line="252" w:lineRule="auto"/>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127" w:type="dxa"/>
          </w:tcPr>
          <w:p w14:paraId="5C35C16F" w14:textId="77777777" w:rsidR="00B30401" w:rsidRPr="00067E88" w:rsidRDefault="00B30401" w:rsidP="005559B2">
            <w:pPr>
              <w:spacing w:after="60" w:line="252" w:lineRule="auto"/>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021" w:type="dxa"/>
          </w:tcPr>
          <w:p w14:paraId="154AA00F" w14:textId="77777777" w:rsidR="00B30401" w:rsidRPr="00067E88" w:rsidRDefault="00B30401" w:rsidP="005559B2">
            <w:pPr>
              <w:spacing w:after="60" w:line="252" w:lineRule="auto"/>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982" w:type="dxa"/>
          </w:tcPr>
          <w:p w14:paraId="6AEB2608" w14:textId="77777777" w:rsidR="00B30401" w:rsidRPr="00067E88" w:rsidRDefault="00B30401" w:rsidP="005559B2">
            <w:pPr>
              <w:spacing w:after="60" w:line="252" w:lineRule="auto"/>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011" w:type="dxa"/>
          </w:tcPr>
          <w:p w14:paraId="5A1EDECA" w14:textId="77777777" w:rsidR="00B30401" w:rsidRPr="00067E88" w:rsidRDefault="00B30401" w:rsidP="005559B2">
            <w:pPr>
              <w:spacing w:after="60" w:line="252" w:lineRule="auto"/>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152" w:type="dxa"/>
          </w:tcPr>
          <w:p w14:paraId="6D55DC26" w14:textId="77777777" w:rsidR="00B30401" w:rsidRPr="00067E88" w:rsidRDefault="00B30401" w:rsidP="005559B2">
            <w:pPr>
              <w:spacing w:after="60" w:line="252" w:lineRule="auto"/>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2189" w:type="dxa"/>
          </w:tcPr>
          <w:p w14:paraId="11EB85CF" w14:textId="77777777" w:rsidR="00B30401" w:rsidRPr="00067E88" w:rsidRDefault="00B30401" w:rsidP="005559B2">
            <w:pPr>
              <w:spacing w:after="60" w:line="252" w:lineRule="auto"/>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390" w:type="dxa"/>
          </w:tcPr>
          <w:p w14:paraId="13790E2C" w14:textId="77777777" w:rsidR="00B30401" w:rsidRPr="00067E88" w:rsidRDefault="00B30401" w:rsidP="005559B2">
            <w:pPr>
              <w:spacing w:after="60" w:line="252" w:lineRule="auto"/>
              <w:cnfStyle w:val="000000000000" w:firstRow="0" w:lastRow="0" w:firstColumn="0" w:lastColumn="0" w:oddVBand="0" w:evenVBand="0" w:oddHBand="0" w:evenHBand="0" w:firstRowFirstColumn="0" w:firstRowLastColumn="0" w:lastRowFirstColumn="0" w:lastRowLastColumn="0"/>
              <w:rPr>
                <w:rFonts w:ascii="Arial" w:hAnsi="Arial" w:cs="Arial"/>
              </w:rPr>
            </w:pPr>
          </w:p>
        </w:tc>
      </w:tr>
    </w:tbl>
    <w:p w14:paraId="74E5D91E" w14:textId="77777777" w:rsidR="00622CAF" w:rsidRPr="00067E88" w:rsidRDefault="00622CAF" w:rsidP="00622CAF">
      <w:pPr>
        <w:pStyle w:val="Heading1"/>
        <w:rPr>
          <w:rFonts w:ascii="Arial" w:hAnsi="Arial" w:cs="Arial"/>
        </w:rPr>
      </w:pPr>
      <w:r w:rsidRPr="00067E88">
        <w:rPr>
          <w:rFonts w:ascii="Arial" w:hAnsi="Arial" w:cs="Arial"/>
        </w:rPr>
        <w:t>Theme glossary</w:t>
      </w:r>
    </w:p>
    <w:tbl>
      <w:tblPr>
        <w:tblStyle w:val="TableGrid"/>
        <w:tblW w:w="10773" w:type="dxa"/>
        <w:tblLook w:val="04A0" w:firstRow="1" w:lastRow="0" w:firstColumn="1" w:lastColumn="0" w:noHBand="0" w:noVBand="1"/>
      </w:tblPr>
      <w:tblGrid>
        <w:gridCol w:w="2835"/>
        <w:gridCol w:w="7938"/>
      </w:tblGrid>
      <w:tr w:rsidR="00622CAF" w:rsidRPr="00067E88" w14:paraId="3C2EA030" w14:textId="77777777" w:rsidTr="00067E8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5" w:type="dxa"/>
            <w:shd w:val="clear" w:color="auto" w:fill="006A6A"/>
          </w:tcPr>
          <w:p w14:paraId="30C750A8" w14:textId="77777777" w:rsidR="00622CAF" w:rsidRPr="00067E88" w:rsidRDefault="00622CAF" w:rsidP="005559B2">
            <w:pPr>
              <w:spacing w:after="60" w:line="252" w:lineRule="auto"/>
              <w:rPr>
                <w:rFonts w:ascii="Arial" w:hAnsi="Arial" w:cs="Arial"/>
              </w:rPr>
            </w:pPr>
            <w:r w:rsidRPr="00067E88">
              <w:rPr>
                <w:rFonts w:ascii="Arial" w:hAnsi="Arial" w:cs="Arial"/>
                <w:color w:val="FFFFFF"/>
                <w:sz w:val="17"/>
              </w:rPr>
              <w:t>Theme</w:t>
            </w:r>
          </w:p>
        </w:tc>
        <w:tc>
          <w:tcPr>
            <w:tcW w:w="7938" w:type="dxa"/>
            <w:shd w:val="clear" w:color="auto" w:fill="006A6A"/>
          </w:tcPr>
          <w:p w14:paraId="696E0124" w14:textId="77777777" w:rsidR="00622CAF" w:rsidRPr="00067E88" w:rsidRDefault="00622CAF" w:rsidP="005559B2">
            <w:pPr>
              <w:spacing w:after="60" w:line="252" w:lineRule="auto"/>
              <w:cnfStyle w:val="100000000000" w:firstRow="1" w:lastRow="0" w:firstColumn="0" w:lastColumn="0" w:oddVBand="0" w:evenVBand="0" w:oddHBand="0" w:evenHBand="0" w:firstRowFirstColumn="0" w:firstRowLastColumn="0" w:lastRowFirstColumn="0" w:lastRowLastColumn="0"/>
              <w:rPr>
                <w:rFonts w:ascii="Arial" w:hAnsi="Arial" w:cs="Arial"/>
              </w:rPr>
            </w:pPr>
            <w:r w:rsidRPr="00067E88">
              <w:rPr>
                <w:rFonts w:ascii="Arial" w:hAnsi="Arial" w:cs="Arial"/>
                <w:color w:val="FFFFFF"/>
                <w:sz w:val="17"/>
              </w:rPr>
              <w:t>Meaning</w:t>
            </w:r>
          </w:p>
        </w:tc>
      </w:tr>
      <w:tr w:rsidR="00622CAF" w:rsidRPr="00067E88" w14:paraId="2F94BAC0" w14:textId="77777777" w:rsidTr="00067E88">
        <w:tc>
          <w:tcPr>
            <w:cnfStyle w:val="001000000000" w:firstRow="0" w:lastRow="0" w:firstColumn="1" w:lastColumn="0" w:oddVBand="0" w:evenVBand="0" w:oddHBand="0" w:evenHBand="0" w:firstRowFirstColumn="0" w:firstRowLastColumn="0" w:lastRowFirstColumn="0" w:lastRowLastColumn="0"/>
            <w:tcW w:w="2835" w:type="dxa"/>
          </w:tcPr>
          <w:p w14:paraId="63C430AB" w14:textId="77777777" w:rsidR="00622CAF" w:rsidRPr="00067E88" w:rsidRDefault="00622CAF" w:rsidP="005559B2">
            <w:pPr>
              <w:spacing w:after="60" w:line="252" w:lineRule="auto"/>
              <w:rPr>
                <w:rFonts w:ascii="Arial" w:hAnsi="Arial" w:cs="Arial"/>
              </w:rPr>
            </w:pPr>
            <w:r w:rsidRPr="00067E88">
              <w:rPr>
                <w:rFonts w:ascii="Arial" w:hAnsi="Arial" w:cs="Arial"/>
                <w:sz w:val="17"/>
              </w:rPr>
              <w:t>Anzac</w:t>
            </w:r>
          </w:p>
        </w:tc>
        <w:tc>
          <w:tcPr>
            <w:tcW w:w="7938" w:type="dxa"/>
          </w:tcPr>
          <w:p w14:paraId="788C0B26" w14:textId="77777777" w:rsidR="00622CAF" w:rsidRPr="00067E88" w:rsidRDefault="00622CAF" w:rsidP="00B30401">
            <w:pPr>
              <w:spacing w:after="60" w:line="252" w:lineRule="auto"/>
              <w:cnfStyle w:val="000000000000" w:firstRow="0" w:lastRow="0" w:firstColumn="0" w:lastColumn="0" w:oddVBand="0" w:evenVBand="0" w:oddHBand="0" w:evenHBand="0" w:firstRowFirstColumn="0" w:firstRowLastColumn="0" w:lastRowFirstColumn="0" w:lastRowLastColumn="0"/>
              <w:rPr>
                <w:rFonts w:ascii="Arial" w:hAnsi="Arial" w:cs="Arial"/>
              </w:rPr>
            </w:pPr>
            <w:r w:rsidRPr="00067E88">
              <w:rPr>
                <w:rFonts w:ascii="Arial" w:hAnsi="Arial" w:cs="Arial"/>
                <w:sz w:val="17"/>
              </w:rPr>
              <w:t>Named after a member of the Australian Armed Forces or an Anzac-related event.</w:t>
            </w:r>
          </w:p>
        </w:tc>
      </w:tr>
      <w:tr w:rsidR="00622CAF" w:rsidRPr="00067E88" w14:paraId="060B64E5" w14:textId="77777777" w:rsidTr="00067E8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5" w:type="dxa"/>
          </w:tcPr>
          <w:p w14:paraId="77CD1AA8" w14:textId="77777777" w:rsidR="00622CAF" w:rsidRPr="00067E88" w:rsidRDefault="00622CAF" w:rsidP="005559B2">
            <w:pPr>
              <w:spacing w:after="60" w:line="252" w:lineRule="auto"/>
              <w:rPr>
                <w:rFonts w:ascii="Arial" w:hAnsi="Arial" w:cs="Arial"/>
              </w:rPr>
            </w:pPr>
            <w:r w:rsidRPr="00067E88">
              <w:rPr>
                <w:rFonts w:ascii="Arial" w:hAnsi="Arial" w:cs="Arial"/>
                <w:sz w:val="17"/>
              </w:rPr>
              <w:t>Aboriginal</w:t>
            </w:r>
          </w:p>
        </w:tc>
        <w:tc>
          <w:tcPr>
            <w:tcW w:w="7938" w:type="dxa"/>
          </w:tcPr>
          <w:p w14:paraId="1284A71B" w14:textId="77777777" w:rsidR="00622CAF" w:rsidRPr="00067E88" w:rsidRDefault="00622CAF" w:rsidP="005559B2">
            <w:pPr>
              <w:spacing w:after="60" w:line="252" w:lineRule="auto"/>
              <w:cnfStyle w:val="000000010000" w:firstRow="0" w:lastRow="0" w:firstColumn="0" w:lastColumn="0" w:oddVBand="0" w:evenVBand="0" w:oddHBand="0" w:evenHBand="1" w:firstRowFirstColumn="0" w:firstRowLastColumn="0" w:lastRowFirstColumn="0" w:lastRowLastColumn="0"/>
              <w:rPr>
                <w:rFonts w:ascii="Arial" w:hAnsi="Arial" w:cs="Arial"/>
              </w:rPr>
            </w:pPr>
            <w:r w:rsidRPr="00067E88">
              <w:rPr>
                <w:rFonts w:ascii="Arial" w:hAnsi="Arial" w:cs="Arial"/>
                <w:sz w:val="17"/>
              </w:rPr>
              <w:t>Named using an Aboriginal language.</w:t>
            </w:r>
          </w:p>
        </w:tc>
      </w:tr>
      <w:tr w:rsidR="00622CAF" w:rsidRPr="00067E88" w14:paraId="7823C880" w14:textId="77777777" w:rsidTr="00067E88">
        <w:tc>
          <w:tcPr>
            <w:cnfStyle w:val="001000000000" w:firstRow="0" w:lastRow="0" w:firstColumn="1" w:lastColumn="0" w:oddVBand="0" w:evenVBand="0" w:oddHBand="0" w:evenHBand="0" w:firstRowFirstColumn="0" w:firstRowLastColumn="0" w:lastRowFirstColumn="0" w:lastRowLastColumn="0"/>
            <w:tcW w:w="2835" w:type="dxa"/>
          </w:tcPr>
          <w:p w14:paraId="7E2A4D80" w14:textId="77777777" w:rsidR="00622CAF" w:rsidRPr="00067E88" w:rsidRDefault="00622CAF" w:rsidP="005559B2">
            <w:pPr>
              <w:spacing w:after="60" w:line="252" w:lineRule="auto"/>
              <w:rPr>
                <w:rFonts w:ascii="Arial" w:hAnsi="Arial" w:cs="Arial"/>
              </w:rPr>
            </w:pPr>
            <w:r w:rsidRPr="00067E88">
              <w:rPr>
                <w:rFonts w:ascii="Arial" w:hAnsi="Arial" w:cs="Arial"/>
                <w:sz w:val="17"/>
              </w:rPr>
              <w:t>Commemorative</w:t>
            </w:r>
          </w:p>
        </w:tc>
        <w:tc>
          <w:tcPr>
            <w:tcW w:w="7938" w:type="dxa"/>
          </w:tcPr>
          <w:p w14:paraId="37EC1D10" w14:textId="77777777" w:rsidR="00622CAF" w:rsidRPr="00067E88" w:rsidRDefault="00622CAF" w:rsidP="005559B2">
            <w:pPr>
              <w:spacing w:after="60" w:line="252" w:lineRule="auto"/>
              <w:cnfStyle w:val="000000000000" w:firstRow="0" w:lastRow="0" w:firstColumn="0" w:lastColumn="0" w:oddVBand="0" w:evenVBand="0" w:oddHBand="0" w:evenHBand="0" w:firstRowFirstColumn="0" w:firstRowLastColumn="0" w:lastRowFirstColumn="0" w:lastRowLastColumn="0"/>
              <w:rPr>
                <w:rFonts w:ascii="Arial" w:hAnsi="Arial" w:cs="Arial"/>
              </w:rPr>
            </w:pPr>
            <w:r w:rsidRPr="00067E88">
              <w:rPr>
                <w:rFonts w:ascii="Arial" w:hAnsi="Arial" w:cs="Arial"/>
                <w:sz w:val="17"/>
              </w:rPr>
              <w:t>Named after a person or event.</w:t>
            </w:r>
          </w:p>
        </w:tc>
      </w:tr>
      <w:tr w:rsidR="00622CAF" w:rsidRPr="00067E88" w14:paraId="52AEFE75" w14:textId="77777777" w:rsidTr="00067E8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5" w:type="dxa"/>
          </w:tcPr>
          <w:p w14:paraId="0FCFC09A" w14:textId="77777777" w:rsidR="00622CAF" w:rsidRPr="00067E88" w:rsidRDefault="00622CAF" w:rsidP="005559B2">
            <w:pPr>
              <w:spacing w:after="60" w:line="252" w:lineRule="auto"/>
              <w:rPr>
                <w:rFonts w:ascii="Arial" w:hAnsi="Arial" w:cs="Arial"/>
              </w:rPr>
            </w:pPr>
            <w:r w:rsidRPr="00067E88">
              <w:rPr>
                <w:rFonts w:ascii="Arial" w:hAnsi="Arial" w:cs="Arial"/>
                <w:sz w:val="17"/>
              </w:rPr>
              <w:t>Aboriginal and commemorative</w:t>
            </w:r>
          </w:p>
        </w:tc>
        <w:tc>
          <w:tcPr>
            <w:tcW w:w="7938" w:type="dxa"/>
          </w:tcPr>
          <w:p w14:paraId="301C8F37" w14:textId="77777777" w:rsidR="00622CAF" w:rsidRPr="00067E88" w:rsidRDefault="00622CAF" w:rsidP="005559B2">
            <w:pPr>
              <w:spacing w:after="60" w:line="252" w:lineRule="auto"/>
              <w:cnfStyle w:val="000000010000" w:firstRow="0" w:lastRow="0" w:firstColumn="0" w:lastColumn="0" w:oddVBand="0" w:evenVBand="0" w:oddHBand="0" w:evenHBand="1" w:firstRowFirstColumn="0" w:firstRowLastColumn="0" w:lastRowFirstColumn="0" w:lastRowLastColumn="0"/>
              <w:rPr>
                <w:rFonts w:ascii="Arial" w:hAnsi="Arial" w:cs="Arial"/>
              </w:rPr>
            </w:pPr>
            <w:r w:rsidRPr="00067E88">
              <w:rPr>
                <w:rFonts w:ascii="Arial" w:hAnsi="Arial" w:cs="Arial"/>
                <w:sz w:val="17"/>
              </w:rPr>
              <w:t>Named after an Aboriginal person or an event of significance to Aboriginal people.</w:t>
            </w:r>
          </w:p>
        </w:tc>
      </w:tr>
      <w:tr w:rsidR="00622CAF" w:rsidRPr="00067E88" w14:paraId="56F2D03F" w14:textId="77777777" w:rsidTr="00067E88">
        <w:tc>
          <w:tcPr>
            <w:cnfStyle w:val="001000000000" w:firstRow="0" w:lastRow="0" w:firstColumn="1" w:lastColumn="0" w:oddVBand="0" w:evenVBand="0" w:oddHBand="0" w:evenHBand="0" w:firstRowFirstColumn="0" w:firstRowLastColumn="0" w:lastRowFirstColumn="0" w:lastRowLastColumn="0"/>
            <w:tcW w:w="2835" w:type="dxa"/>
          </w:tcPr>
          <w:p w14:paraId="1E64A14D" w14:textId="77777777" w:rsidR="00622CAF" w:rsidRPr="00067E88" w:rsidRDefault="00622CAF" w:rsidP="005559B2">
            <w:pPr>
              <w:spacing w:after="60" w:line="252" w:lineRule="auto"/>
              <w:rPr>
                <w:rFonts w:ascii="Arial" w:hAnsi="Arial" w:cs="Arial"/>
              </w:rPr>
            </w:pPr>
            <w:r w:rsidRPr="00067E88">
              <w:rPr>
                <w:rFonts w:ascii="Arial" w:hAnsi="Arial" w:cs="Arial"/>
                <w:sz w:val="17"/>
              </w:rPr>
              <w:t>Flora</w:t>
            </w:r>
          </w:p>
        </w:tc>
        <w:tc>
          <w:tcPr>
            <w:tcW w:w="7938" w:type="dxa"/>
          </w:tcPr>
          <w:p w14:paraId="158CD5CD" w14:textId="77777777" w:rsidR="00622CAF" w:rsidRPr="00067E88" w:rsidRDefault="00622CAF" w:rsidP="005559B2">
            <w:pPr>
              <w:spacing w:after="60" w:line="252" w:lineRule="auto"/>
              <w:cnfStyle w:val="000000000000" w:firstRow="0" w:lastRow="0" w:firstColumn="0" w:lastColumn="0" w:oddVBand="0" w:evenVBand="0" w:oddHBand="0" w:evenHBand="0" w:firstRowFirstColumn="0" w:firstRowLastColumn="0" w:lastRowFirstColumn="0" w:lastRowLastColumn="0"/>
              <w:rPr>
                <w:rFonts w:ascii="Arial" w:hAnsi="Arial" w:cs="Arial"/>
              </w:rPr>
            </w:pPr>
            <w:r w:rsidRPr="00067E88">
              <w:rPr>
                <w:rFonts w:ascii="Arial" w:hAnsi="Arial" w:cs="Arial"/>
                <w:sz w:val="17"/>
              </w:rPr>
              <w:t>Named after a plant.</w:t>
            </w:r>
          </w:p>
        </w:tc>
      </w:tr>
      <w:tr w:rsidR="00622CAF" w:rsidRPr="00067E88" w14:paraId="1A6FDD45" w14:textId="77777777" w:rsidTr="00067E8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5" w:type="dxa"/>
          </w:tcPr>
          <w:p w14:paraId="3C2BD242" w14:textId="77777777" w:rsidR="00622CAF" w:rsidRPr="00067E88" w:rsidRDefault="00622CAF" w:rsidP="005559B2">
            <w:pPr>
              <w:spacing w:after="60" w:line="252" w:lineRule="auto"/>
              <w:rPr>
                <w:rFonts w:ascii="Arial" w:hAnsi="Arial" w:cs="Arial"/>
              </w:rPr>
            </w:pPr>
            <w:r w:rsidRPr="00067E88">
              <w:rPr>
                <w:rFonts w:ascii="Arial" w:hAnsi="Arial" w:cs="Arial"/>
                <w:sz w:val="17"/>
              </w:rPr>
              <w:t>Fauna</w:t>
            </w:r>
          </w:p>
        </w:tc>
        <w:tc>
          <w:tcPr>
            <w:tcW w:w="7938" w:type="dxa"/>
          </w:tcPr>
          <w:p w14:paraId="782E11DA" w14:textId="77777777" w:rsidR="00622CAF" w:rsidRPr="00067E88" w:rsidRDefault="00622CAF" w:rsidP="005559B2">
            <w:pPr>
              <w:spacing w:after="60" w:line="252" w:lineRule="auto"/>
              <w:cnfStyle w:val="000000010000" w:firstRow="0" w:lastRow="0" w:firstColumn="0" w:lastColumn="0" w:oddVBand="0" w:evenVBand="0" w:oddHBand="0" w:evenHBand="1" w:firstRowFirstColumn="0" w:firstRowLastColumn="0" w:lastRowFirstColumn="0" w:lastRowLastColumn="0"/>
              <w:rPr>
                <w:rFonts w:ascii="Arial" w:hAnsi="Arial" w:cs="Arial"/>
              </w:rPr>
            </w:pPr>
            <w:r w:rsidRPr="00067E88">
              <w:rPr>
                <w:rFonts w:ascii="Arial" w:hAnsi="Arial" w:cs="Arial"/>
                <w:sz w:val="17"/>
              </w:rPr>
              <w:t>Named after an animal.</w:t>
            </w:r>
          </w:p>
        </w:tc>
      </w:tr>
      <w:tr w:rsidR="00622CAF" w:rsidRPr="00067E88" w14:paraId="35DE82C6" w14:textId="77777777" w:rsidTr="00067E88">
        <w:tc>
          <w:tcPr>
            <w:cnfStyle w:val="001000000000" w:firstRow="0" w:lastRow="0" w:firstColumn="1" w:lastColumn="0" w:oddVBand="0" w:evenVBand="0" w:oddHBand="0" w:evenHBand="0" w:firstRowFirstColumn="0" w:firstRowLastColumn="0" w:lastRowFirstColumn="0" w:lastRowLastColumn="0"/>
            <w:tcW w:w="2835" w:type="dxa"/>
          </w:tcPr>
          <w:p w14:paraId="50886A52" w14:textId="77777777" w:rsidR="00622CAF" w:rsidRPr="00067E88" w:rsidRDefault="00622CAF" w:rsidP="005559B2">
            <w:pPr>
              <w:spacing w:after="60" w:line="252" w:lineRule="auto"/>
              <w:rPr>
                <w:rFonts w:ascii="Arial" w:hAnsi="Arial" w:cs="Arial"/>
              </w:rPr>
            </w:pPr>
            <w:r w:rsidRPr="00067E88">
              <w:rPr>
                <w:rFonts w:ascii="Arial" w:hAnsi="Arial" w:cs="Arial"/>
                <w:sz w:val="17"/>
              </w:rPr>
              <w:t>Aboriginal flora</w:t>
            </w:r>
          </w:p>
        </w:tc>
        <w:tc>
          <w:tcPr>
            <w:tcW w:w="7938" w:type="dxa"/>
          </w:tcPr>
          <w:p w14:paraId="1C63A5DB" w14:textId="77777777" w:rsidR="00622CAF" w:rsidRPr="00067E88" w:rsidRDefault="00622CAF" w:rsidP="005559B2">
            <w:pPr>
              <w:spacing w:after="60" w:line="252" w:lineRule="auto"/>
              <w:cnfStyle w:val="000000000000" w:firstRow="0" w:lastRow="0" w:firstColumn="0" w:lastColumn="0" w:oddVBand="0" w:evenVBand="0" w:oddHBand="0" w:evenHBand="0" w:firstRowFirstColumn="0" w:firstRowLastColumn="0" w:lastRowFirstColumn="0" w:lastRowLastColumn="0"/>
              <w:rPr>
                <w:rFonts w:ascii="Arial" w:hAnsi="Arial" w:cs="Arial"/>
              </w:rPr>
            </w:pPr>
            <w:r w:rsidRPr="00067E88">
              <w:rPr>
                <w:rFonts w:ascii="Arial" w:hAnsi="Arial" w:cs="Arial"/>
                <w:sz w:val="17"/>
              </w:rPr>
              <w:t>Named using an Aboriginal language name for a plant.</w:t>
            </w:r>
          </w:p>
        </w:tc>
      </w:tr>
      <w:tr w:rsidR="00622CAF" w:rsidRPr="00067E88" w14:paraId="15D4D440" w14:textId="77777777" w:rsidTr="00067E8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5" w:type="dxa"/>
          </w:tcPr>
          <w:p w14:paraId="344BB2F5" w14:textId="77777777" w:rsidR="00622CAF" w:rsidRPr="00067E88" w:rsidRDefault="00622CAF" w:rsidP="005559B2">
            <w:pPr>
              <w:spacing w:after="60" w:line="252" w:lineRule="auto"/>
              <w:rPr>
                <w:rFonts w:ascii="Arial" w:hAnsi="Arial" w:cs="Arial"/>
              </w:rPr>
            </w:pPr>
            <w:r w:rsidRPr="00067E88">
              <w:rPr>
                <w:rFonts w:ascii="Arial" w:hAnsi="Arial" w:cs="Arial"/>
                <w:sz w:val="17"/>
              </w:rPr>
              <w:t>Aboriginal fauna</w:t>
            </w:r>
          </w:p>
        </w:tc>
        <w:tc>
          <w:tcPr>
            <w:tcW w:w="7938" w:type="dxa"/>
          </w:tcPr>
          <w:p w14:paraId="571D305A" w14:textId="77777777" w:rsidR="00622CAF" w:rsidRPr="00067E88" w:rsidRDefault="00622CAF" w:rsidP="005559B2">
            <w:pPr>
              <w:spacing w:after="60" w:line="252" w:lineRule="auto"/>
              <w:cnfStyle w:val="000000010000" w:firstRow="0" w:lastRow="0" w:firstColumn="0" w:lastColumn="0" w:oddVBand="0" w:evenVBand="0" w:oddHBand="0" w:evenHBand="1" w:firstRowFirstColumn="0" w:firstRowLastColumn="0" w:lastRowFirstColumn="0" w:lastRowLastColumn="0"/>
              <w:rPr>
                <w:rFonts w:ascii="Arial" w:hAnsi="Arial" w:cs="Arial"/>
              </w:rPr>
            </w:pPr>
            <w:r w:rsidRPr="00067E88">
              <w:rPr>
                <w:rFonts w:ascii="Arial" w:hAnsi="Arial" w:cs="Arial"/>
                <w:sz w:val="17"/>
              </w:rPr>
              <w:t>Named using an Aboriginal language name for an animal.</w:t>
            </w:r>
          </w:p>
        </w:tc>
      </w:tr>
      <w:tr w:rsidR="00622CAF" w:rsidRPr="00067E88" w14:paraId="68E87961" w14:textId="77777777" w:rsidTr="00067E88">
        <w:tc>
          <w:tcPr>
            <w:cnfStyle w:val="001000000000" w:firstRow="0" w:lastRow="0" w:firstColumn="1" w:lastColumn="0" w:oddVBand="0" w:evenVBand="0" w:oddHBand="0" w:evenHBand="0" w:firstRowFirstColumn="0" w:firstRowLastColumn="0" w:lastRowFirstColumn="0" w:lastRowLastColumn="0"/>
            <w:tcW w:w="2835" w:type="dxa"/>
          </w:tcPr>
          <w:p w14:paraId="20DF4FC7" w14:textId="77777777" w:rsidR="00622CAF" w:rsidRPr="00067E88" w:rsidRDefault="00622CAF" w:rsidP="005559B2">
            <w:pPr>
              <w:spacing w:after="60" w:line="252" w:lineRule="auto"/>
              <w:rPr>
                <w:rFonts w:ascii="Arial" w:hAnsi="Arial" w:cs="Arial"/>
              </w:rPr>
            </w:pPr>
            <w:r w:rsidRPr="00067E88">
              <w:rPr>
                <w:rFonts w:ascii="Arial" w:hAnsi="Arial" w:cs="Arial"/>
                <w:sz w:val="17"/>
              </w:rPr>
              <w:t>Other</w:t>
            </w:r>
          </w:p>
        </w:tc>
        <w:tc>
          <w:tcPr>
            <w:tcW w:w="7938" w:type="dxa"/>
          </w:tcPr>
          <w:p w14:paraId="3204456F" w14:textId="77777777" w:rsidR="00622CAF" w:rsidRPr="00067E88" w:rsidRDefault="00622CAF" w:rsidP="005559B2">
            <w:pPr>
              <w:spacing w:after="60" w:line="252" w:lineRule="auto"/>
              <w:cnfStyle w:val="000000000000" w:firstRow="0" w:lastRow="0" w:firstColumn="0" w:lastColumn="0" w:oddVBand="0" w:evenVBand="0" w:oddHBand="0" w:evenHBand="0" w:firstRowFirstColumn="0" w:firstRowLastColumn="0" w:lastRowFirstColumn="0" w:lastRowLastColumn="0"/>
              <w:rPr>
                <w:rFonts w:ascii="Arial" w:hAnsi="Arial" w:cs="Arial"/>
              </w:rPr>
            </w:pPr>
            <w:r w:rsidRPr="00067E88">
              <w:rPr>
                <w:rFonts w:ascii="Arial" w:hAnsi="Arial" w:cs="Arial"/>
                <w:sz w:val="17"/>
              </w:rPr>
              <w:t>A name that does not fit the other themes. Use sparingly and explain clearly.</w:t>
            </w:r>
          </w:p>
        </w:tc>
      </w:tr>
      <w:tr w:rsidR="001D36D2" w:rsidRPr="00067E88" w14:paraId="63FF3391" w14:textId="77777777" w:rsidTr="00067E8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5" w:type="dxa"/>
          </w:tcPr>
          <w:p w14:paraId="04945EAA" w14:textId="27C0A876" w:rsidR="001D36D2" w:rsidRPr="00067E88" w:rsidRDefault="001D36D2" w:rsidP="005559B2">
            <w:pPr>
              <w:spacing w:after="60" w:line="252" w:lineRule="auto"/>
              <w:rPr>
                <w:rFonts w:ascii="Arial" w:hAnsi="Arial" w:cs="Arial"/>
                <w:sz w:val="17"/>
              </w:rPr>
            </w:pPr>
            <w:r>
              <w:rPr>
                <w:rFonts w:ascii="Arial" w:hAnsi="Arial" w:cs="Arial"/>
                <w:sz w:val="17"/>
              </w:rPr>
              <w:t>Gender – Woman</w:t>
            </w:r>
          </w:p>
        </w:tc>
        <w:tc>
          <w:tcPr>
            <w:tcW w:w="7938" w:type="dxa"/>
          </w:tcPr>
          <w:p w14:paraId="4B004260" w14:textId="769171EF" w:rsidR="001D36D2" w:rsidRPr="00067E88" w:rsidRDefault="001D36D2" w:rsidP="005559B2">
            <w:pPr>
              <w:spacing w:after="60" w:line="252" w:lineRule="auto"/>
              <w:cnfStyle w:val="000000010000" w:firstRow="0" w:lastRow="0" w:firstColumn="0" w:lastColumn="0" w:oddVBand="0" w:evenVBand="0" w:oddHBand="0" w:evenHBand="1" w:firstRowFirstColumn="0" w:firstRowLastColumn="0" w:lastRowFirstColumn="0" w:lastRowLastColumn="0"/>
              <w:rPr>
                <w:rFonts w:ascii="Arial" w:hAnsi="Arial" w:cs="Arial"/>
                <w:sz w:val="17"/>
              </w:rPr>
            </w:pPr>
            <w:r w:rsidRPr="001D36D2">
              <w:rPr>
                <w:rFonts w:ascii="Arial" w:hAnsi="Arial" w:cs="Arial"/>
                <w:sz w:val="17"/>
              </w:rPr>
              <w:t>The road is named after a woman or women.</w:t>
            </w:r>
          </w:p>
        </w:tc>
      </w:tr>
      <w:tr w:rsidR="001D36D2" w:rsidRPr="00067E88" w14:paraId="236B065B" w14:textId="77777777" w:rsidTr="00067E88">
        <w:tc>
          <w:tcPr>
            <w:cnfStyle w:val="001000000000" w:firstRow="0" w:lastRow="0" w:firstColumn="1" w:lastColumn="0" w:oddVBand="0" w:evenVBand="0" w:oddHBand="0" w:evenHBand="0" w:firstRowFirstColumn="0" w:firstRowLastColumn="0" w:lastRowFirstColumn="0" w:lastRowLastColumn="0"/>
            <w:tcW w:w="2835" w:type="dxa"/>
          </w:tcPr>
          <w:p w14:paraId="4F381CA8" w14:textId="281CF90F" w:rsidR="001D36D2" w:rsidRPr="00067E88" w:rsidRDefault="001D36D2" w:rsidP="005559B2">
            <w:pPr>
              <w:spacing w:after="60" w:line="252" w:lineRule="auto"/>
              <w:rPr>
                <w:rFonts w:ascii="Arial" w:hAnsi="Arial" w:cs="Arial"/>
                <w:sz w:val="17"/>
              </w:rPr>
            </w:pPr>
            <w:r>
              <w:rPr>
                <w:rFonts w:ascii="Arial" w:hAnsi="Arial" w:cs="Arial"/>
                <w:sz w:val="17"/>
              </w:rPr>
              <w:t>Gender – Man</w:t>
            </w:r>
          </w:p>
        </w:tc>
        <w:tc>
          <w:tcPr>
            <w:tcW w:w="7938" w:type="dxa"/>
          </w:tcPr>
          <w:p w14:paraId="36B0459A" w14:textId="2A221B70" w:rsidR="001D36D2" w:rsidRPr="00067E88" w:rsidRDefault="001D36D2" w:rsidP="005559B2">
            <w:pPr>
              <w:spacing w:after="60" w:line="252" w:lineRule="auto"/>
              <w:cnfStyle w:val="000000000000" w:firstRow="0" w:lastRow="0" w:firstColumn="0" w:lastColumn="0" w:oddVBand="0" w:evenVBand="0" w:oddHBand="0" w:evenHBand="0" w:firstRowFirstColumn="0" w:firstRowLastColumn="0" w:lastRowFirstColumn="0" w:lastRowLastColumn="0"/>
              <w:rPr>
                <w:rFonts w:ascii="Arial" w:hAnsi="Arial" w:cs="Arial"/>
                <w:sz w:val="17"/>
              </w:rPr>
            </w:pPr>
            <w:r w:rsidRPr="001D36D2">
              <w:rPr>
                <w:rFonts w:ascii="Arial" w:hAnsi="Arial" w:cs="Arial"/>
                <w:sz w:val="17"/>
              </w:rPr>
              <w:t>The road is named after a man or men.</w:t>
            </w:r>
          </w:p>
        </w:tc>
      </w:tr>
      <w:tr w:rsidR="001D36D2" w:rsidRPr="00067E88" w14:paraId="5717E201" w14:textId="77777777" w:rsidTr="00067E8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5" w:type="dxa"/>
          </w:tcPr>
          <w:p w14:paraId="5BDF89A1" w14:textId="3E0B9B3B" w:rsidR="001D36D2" w:rsidRPr="00067E88" w:rsidRDefault="001D36D2" w:rsidP="005559B2">
            <w:pPr>
              <w:spacing w:after="60" w:line="252" w:lineRule="auto"/>
              <w:rPr>
                <w:rFonts w:ascii="Arial" w:hAnsi="Arial" w:cs="Arial"/>
                <w:sz w:val="17"/>
              </w:rPr>
            </w:pPr>
            <w:r>
              <w:rPr>
                <w:rFonts w:ascii="Arial" w:hAnsi="Arial" w:cs="Arial"/>
                <w:sz w:val="17"/>
              </w:rPr>
              <w:t>Gender – Self-described</w:t>
            </w:r>
          </w:p>
        </w:tc>
        <w:tc>
          <w:tcPr>
            <w:tcW w:w="7938" w:type="dxa"/>
          </w:tcPr>
          <w:p w14:paraId="29AFC4A6" w14:textId="0C7C2691" w:rsidR="001D36D2" w:rsidRPr="00067E88" w:rsidRDefault="001D36D2" w:rsidP="001D36D2">
            <w:pPr>
              <w:tabs>
                <w:tab w:val="left" w:pos="1345"/>
              </w:tabs>
              <w:spacing w:after="60" w:line="252" w:lineRule="auto"/>
              <w:cnfStyle w:val="000000010000" w:firstRow="0" w:lastRow="0" w:firstColumn="0" w:lastColumn="0" w:oddVBand="0" w:evenVBand="0" w:oddHBand="0" w:evenHBand="1" w:firstRowFirstColumn="0" w:firstRowLastColumn="0" w:lastRowFirstColumn="0" w:lastRowLastColumn="0"/>
              <w:rPr>
                <w:rFonts w:ascii="Arial" w:hAnsi="Arial" w:cs="Arial"/>
                <w:sz w:val="17"/>
              </w:rPr>
            </w:pPr>
            <w:r w:rsidRPr="001D36D2">
              <w:rPr>
                <w:rFonts w:ascii="Arial" w:hAnsi="Arial" w:cs="Arial"/>
                <w:sz w:val="17"/>
              </w:rPr>
              <w:t>The road is named after a person or people who do not associate as either men or women.</w:t>
            </w:r>
          </w:p>
        </w:tc>
      </w:tr>
      <w:tr w:rsidR="001D36D2" w:rsidRPr="00067E88" w14:paraId="29E6097A" w14:textId="77777777" w:rsidTr="00067E88">
        <w:tc>
          <w:tcPr>
            <w:cnfStyle w:val="001000000000" w:firstRow="0" w:lastRow="0" w:firstColumn="1" w:lastColumn="0" w:oddVBand="0" w:evenVBand="0" w:oddHBand="0" w:evenHBand="0" w:firstRowFirstColumn="0" w:firstRowLastColumn="0" w:lastRowFirstColumn="0" w:lastRowLastColumn="0"/>
            <w:tcW w:w="2835" w:type="dxa"/>
          </w:tcPr>
          <w:p w14:paraId="4A462810" w14:textId="7D11DCA5" w:rsidR="001D36D2" w:rsidRPr="00067E88" w:rsidRDefault="001D36D2" w:rsidP="005559B2">
            <w:pPr>
              <w:spacing w:after="60" w:line="252" w:lineRule="auto"/>
              <w:rPr>
                <w:rFonts w:ascii="Arial" w:hAnsi="Arial" w:cs="Arial"/>
                <w:sz w:val="17"/>
              </w:rPr>
            </w:pPr>
            <w:r>
              <w:rPr>
                <w:rFonts w:ascii="Arial" w:hAnsi="Arial" w:cs="Arial"/>
                <w:sz w:val="17"/>
              </w:rPr>
              <w:t>Gender – Multi-gender</w:t>
            </w:r>
          </w:p>
        </w:tc>
        <w:tc>
          <w:tcPr>
            <w:tcW w:w="7938" w:type="dxa"/>
          </w:tcPr>
          <w:p w14:paraId="007BD6A4" w14:textId="4BC5BAFA" w:rsidR="001D36D2" w:rsidRPr="00067E88" w:rsidRDefault="001D36D2" w:rsidP="005559B2">
            <w:pPr>
              <w:spacing w:after="60" w:line="252" w:lineRule="auto"/>
              <w:cnfStyle w:val="000000000000" w:firstRow="0" w:lastRow="0" w:firstColumn="0" w:lastColumn="0" w:oddVBand="0" w:evenVBand="0" w:oddHBand="0" w:evenHBand="0" w:firstRowFirstColumn="0" w:firstRowLastColumn="0" w:lastRowFirstColumn="0" w:lastRowLastColumn="0"/>
              <w:rPr>
                <w:rFonts w:ascii="Arial" w:hAnsi="Arial" w:cs="Arial"/>
                <w:sz w:val="17"/>
              </w:rPr>
            </w:pPr>
            <w:r w:rsidRPr="001D36D2">
              <w:rPr>
                <w:rFonts w:ascii="Arial" w:hAnsi="Arial" w:cs="Arial"/>
                <w:sz w:val="17"/>
              </w:rPr>
              <w:t>The road is named after multiple people of varying genders.</w:t>
            </w:r>
          </w:p>
        </w:tc>
      </w:tr>
    </w:tbl>
    <w:p w14:paraId="39857813" w14:textId="77777777" w:rsidR="00622CAF" w:rsidRPr="00067E88" w:rsidRDefault="00622CAF" w:rsidP="00622CAF">
      <w:pPr>
        <w:pStyle w:val="Heading1"/>
        <w:rPr>
          <w:rFonts w:ascii="Arial" w:hAnsi="Arial" w:cs="Arial"/>
        </w:rPr>
      </w:pPr>
      <w:r w:rsidRPr="00067E88">
        <w:rPr>
          <w:rFonts w:ascii="Arial" w:hAnsi="Arial" w:cs="Arial"/>
        </w:rPr>
        <w:t>Final check before submitting</w:t>
      </w:r>
    </w:p>
    <w:p w14:paraId="505C31B7" w14:textId="0DDCA4BC" w:rsidR="00622CAF" w:rsidRPr="00067E88" w:rsidRDefault="00622CAF" w:rsidP="00622CAF">
      <w:pPr>
        <w:pStyle w:val="ListBullet"/>
        <w:tabs>
          <w:tab w:val="num" w:pos="360"/>
        </w:tabs>
        <w:spacing w:before="0" w:after="20" w:line="276" w:lineRule="auto"/>
        <w:ind w:left="360" w:hanging="360"/>
        <w:rPr>
          <w:rFonts w:ascii="Arial" w:hAnsi="Arial" w:cs="Arial"/>
        </w:rPr>
      </w:pPr>
      <w:r w:rsidRPr="00067E88">
        <w:rPr>
          <w:rFonts w:ascii="Arial" w:hAnsi="Arial" w:cs="Arial"/>
        </w:rPr>
        <w:t>Does the road name origin statement include the name of the person, event, plant, animal or theme?</w:t>
      </w:r>
    </w:p>
    <w:p w14:paraId="7BEC17E3" w14:textId="77777777" w:rsidR="00622CAF" w:rsidRPr="00067E88" w:rsidRDefault="00622CAF" w:rsidP="00622CAF">
      <w:pPr>
        <w:pStyle w:val="ListBullet"/>
        <w:tabs>
          <w:tab w:val="num" w:pos="360"/>
        </w:tabs>
        <w:spacing w:before="0" w:after="20" w:line="276" w:lineRule="auto"/>
        <w:ind w:left="360" w:hanging="360"/>
        <w:rPr>
          <w:rFonts w:ascii="Arial" w:hAnsi="Arial" w:cs="Arial"/>
        </w:rPr>
      </w:pPr>
      <w:r w:rsidRPr="00067E88">
        <w:rPr>
          <w:rFonts w:ascii="Arial" w:hAnsi="Arial" w:cs="Arial"/>
        </w:rPr>
        <w:t>Does it explain the connection to the local area?</w:t>
      </w:r>
    </w:p>
    <w:p w14:paraId="2B5D5A93" w14:textId="77777777" w:rsidR="00622CAF" w:rsidRPr="00067E88" w:rsidRDefault="00622CAF" w:rsidP="00622CAF">
      <w:pPr>
        <w:pStyle w:val="ListBullet"/>
        <w:tabs>
          <w:tab w:val="num" w:pos="360"/>
        </w:tabs>
        <w:spacing w:before="0" w:after="20" w:line="276" w:lineRule="auto"/>
        <w:ind w:left="360" w:hanging="360"/>
        <w:rPr>
          <w:rFonts w:ascii="Arial" w:hAnsi="Arial" w:cs="Arial"/>
        </w:rPr>
      </w:pPr>
      <w:r w:rsidRPr="00067E88">
        <w:rPr>
          <w:rFonts w:ascii="Arial" w:hAnsi="Arial" w:cs="Arial"/>
        </w:rPr>
        <w:t>Does it fit within 500 characters?</w:t>
      </w:r>
    </w:p>
    <w:p w14:paraId="37687DAA" w14:textId="77777777" w:rsidR="00622CAF" w:rsidRPr="00067E88" w:rsidRDefault="00622CAF" w:rsidP="00622CAF">
      <w:pPr>
        <w:pStyle w:val="ListBullet"/>
        <w:tabs>
          <w:tab w:val="num" w:pos="360"/>
        </w:tabs>
        <w:spacing w:before="0" w:after="20" w:line="276" w:lineRule="auto"/>
        <w:ind w:left="360" w:hanging="360"/>
        <w:rPr>
          <w:rFonts w:ascii="Arial" w:hAnsi="Arial" w:cs="Arial"/>
        </w:rPr>
      </w:pPr>
      <w:r w:rsidRPr="00067E88">
        <w:rPr>
          <w:rFonts w:ascii="Arial" w:hAnsi="Arial" w:cs="Arial"/>
        </w:rPr>
        <w:t>Have you selected the most accurate theme?</w:t>
      </w:r>
    </w:p>
    <w:p w14:paraId="3EA9A871" w14:textId="77777777" w:rsidR="00622CAF" w:rsidRPr="00067E88" w:rsidRDefault="00622CAF" w:rsidP="00622CAF">
      <w:pPr>
        <w:pStyle w:val="ListBullet"/>
        <w:tabs>
          <w:tab w:val="num" w:pos="360"/>
        </w:tabs>
        <w:spacing w:before="0" w:after="20" w:line="276" w:lineRule="auto"/>
        <w:ind w:left="360" w:hanging="360"/>
        <w:rPr>
          <w:rFonts w:ascii="Arial" w:hAnsi="Arial" w:cs="Arial"/>
        </w:rPr>
      </w:pPr>
      <w:r w:rsidRPr="00067E88">
        <w:rPr>
          <w:rFonts w:ascii="Arial" w:hAnsi="Arial" w:cs="Arial"/>
        </w:rPr>
        <w:t>If commemorative, have you checked the relevant commemorative naming requirements?</w:t>
      </w:r>
    </w:p>
    <w:p w14:paraId="0DAFCE0C" w14:textId="77777777" w:rsidR="00622CAF" w:rsidRPr="00067E88" w:rsidRDefault="00622CAF" w:rsidP="00622CAF">
      <w:pPr>
        <w:pStyle w:val="ListBullet"/>
        <w:tabs>
          <w:tab w:val="num" w:pos="360"/>
        </w:tabs>
        <w:spacing w:before="0" w:after="20" w:line="276" w:lineRule="auto"/>
        <w:ind w:left="360" w:hanging="360"/>
        <w:rPr>
          <w:rFonts w:ascii="Arial" w:hAnsi="Arial" w:cs="Arial"/>
        </w:rPr>
      </w:pPr>
      <w:r w:rsidRPr="00067E88">
        <w:rPr>
          <w:rFonts w:ascii="Arial" w:hAnsi="Arial" w:cs="Arial"/>
        </w:rPr>
        <w:t>If Aboriginal language is used, has cultural advice or approval been given?</w:t>
      </w:r>
    </w:p>
    <w:p w14:paraId="2C80516A" w14:textId="77777777" w:rsidR="00622CAF" w:rsidRPr="00067E88" w:rsidRDefault="00622CAF" w:rsidP="00622CAF">
      <w:pPr>
        <w:pStyle w:val="Heading1"/>
        <w:rPr>
          <w:rFonts w:ascii="Arial" w:hAnsi="Arial" w:cs="Arial"/>
        </w:rPr>
      </w:pPr>
      <w:r w:rsidRPr="00067E88">
        <w:rPr>
          <w:rFonts w:ascii="Arial" w:hAnsi="Arial" w:cs="Arial"/>
        </w:rPr>
        <w:t>Phrase bank for history statements</w:t>
      </w:r>
    </w:p>
    <w:p w14:paraId="704968BF" w14:textId="1A724A6F" w:rsidR="00622CAF" w:rsidRPr="00067E88" w:rsidRDefault="00067E88" w:rsidP="00622CAF">
      <w:pPr>
        <w:rPr>
          <w:rFonts w:ascii="Arial" w:hAnsi="Arial" w:cs="Arial"/>
        </w:rPr>
      </w:pPr>
      <w:r w:rsidRPr="00067E88">
        <w:rPr>
          <w:rFonts w:ascii="Arial" w:hAnsi="Arial" w:cs="Arial"/>
        </w:rPr>
        <w:t>These templates are designed to make road name history statements easier to write. Select the example that best matches the type of road name, then add the specific person, place, theme, source or local connection.</w:t>
      </w:r>
    </w:p>
    <w:tbl>
      <w:tblPr>
        <w:tblStyle w:val="TableGrid"/>
        <w:tblW w:w="10773" w:type="dxa"/>
        <w:tblLook w:val="04A0" w:firstRow="1" w:lastRow="0" w:firstColumn="1" w:lastColumn="0" w:noHBand="0" w:noVBand="1"/>
      </w:tblPr>
      <w:tblGrid>
        <w:gridCol w:w="1701"/>
        <w:gridCol w:w="9072"/>
      </w:tblGrid>
      <w:tr w:rsidR="00A27263" w:rsidRPr="00067E88" w14:paraId="40D8D1AA" w14:textId="77777777" w:rsidTr="00067E88">
        <w:trPr>
          <w:cnfStyle w:val="100000000000" w:firstRow="1" w:lastRow="0" w:firstColumn="0" w:lastColumn="0" w:oddVBand="0" w:evenVBand="0" w:oddHBand="0"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701" w:type="dxa"/>
            <w:noWrap/>
            <w:vAlign w:val="center"/>
            <w:hideMark/>
          </w:tcPr>
          <w:p w14:paraId="7841EB13" w14:textId="25803F33" w:rsidR="00A27263" w:rsidRPr="00067E88" w:rsidRDefault="008971E8" w:rsidP="008971E8">
            <w:pPr>
              <w:rPr>
                <w:rFonts w:ascii="Arial" w:hAnsi="Arial" w:cs="Arial"/>
                <w:bCs/>
                <w:color w:val="auto"/>
                <w:sz w:val="17"/>
                <w:szCs w:val="17"/>
              </w:rPr>
            </w:pPr>
            <w:r w:rsidRPr="00067E88">
              <w:rPr>
                <w:rFonts w:ascii="Arial" w:hAnsi="Arial" w:cs="Arial"/>
                <w:bCs/>
                <w:color w:val="auto"/>
                <w:sz w:val="17"/>
                <w:szCs w:val="17"/>
              </w:rPr>
              <w:lastRenderedPageBreak/>
              <w:t>Type</w:t>
            </w:r>
          </w:p>
        </w:tc>
        <w:tc>
          <w:tcPr>
            <w:tcW w:w="9072" w:type="dxa"/>
            <w:noWrap/>
            <w:vAlign w:val="center"/>
            <w:hideMark/>
          </w:tcPr>
          <w:p w14:paraId="359F71AD" w14:textId="21E81BEA" w:rsidR="00A27263" w:rsidRPr="00067E88" w:rsidRDefault="008971E8" w:rsidP="008971E8">
            <w:pPr>
              <w:cnfStyle w:val="100000000000" w:firstRow="1" w:lastRow="0" w:firstColumn="0" w:lastColumn="0" w:oddVBand="0" w:evenVBand="0" w:oddHBand="0" w:evenHBand="0" w:firstRowFirstColumn="0" w:firstRowLastColumn="0" w:lastRowFirstColumn="0" w:lastRowLastColumn="0"/>
              <w:rPr>
                <w:rFonts w:ascii="Arial" w:hAnsi="Arial" w:cs="Arial"/>
                <w:bCs/>
                <w:color w:val="auto"/>
                <w:sz w:val="17"/>
                <w:szCs w:val="17"/>
              </w:rPr>
            </w:pPr>
            <w:r w:rsidRPr="00067E88">
              <w:rPr>
                <w:rFonts w:ascii="Arial" w:hAnsi="Arial" w:cs="Arial"/>
                <w:bCs/>
                <w:color w:val="auto"/>
                <w:sz w:val="17"/>
                <w:szCs w:val="17"/>
              </w:rPr>
              <w:t>Sentence starter (fill blanks)</w:t>
            </w:r>
          </w:p>
        </w:tc>
      </w:tr>
      <w:tr w:rsidR="00A27263" w:rsidRPr="00067E88" w14:paraId="698E3A6C" w14:textId="77777777" w:rsidTr="00067E88">
        <w:trPr>
          <w:cantSplit/>
        </w:trPr>
        <w:tc>
          <w:tcPr>
            <w:cnfStyle w:val="001000000000" w:firstRow="0" w:lastRow="0" w:firstColumn="1" w:lastColumn="0" w:oddVBand="0" w:evenVBand="0" w:oddHBand="0" w:evenHBand="0" w:firstRowFirstColumn="0" w:firstRowLastColumn="0" w:lastRowFirstColumn="0" w:lastRowLastColumn="0"/>
            <w:tcW w:w="1701" w:type="dxa"/>
            <w:vAlign w:val="center"/>
            <w:hideMark/>
          </w:tcPr>
          <w:p w14:paraId="58F03C1A" w14:textId="77777777" w:rsidR="00A27263" w:rsidRPr="00067E88" w:rsidRDefault="00A27263" w:rsidP="008971E8">
            <w:pPr>
              <w:rPr>
                <w:rFonts w:ascii="Arial" w:hAnsi="Arial" w:cs="Arial"/>
                <w:b w:val="0"/>
                <w:color w:val="000000"/>
                <w:sz w:val="17"/>
                <w:szCs w:val="17"/>
              </w:rPr>
            </w:pPr>
            <w:r w:rsidRPr="00067E88">
              <w:rPr>
                <w:rFonts w:ascii="Arial" w:hAnsi="Arial" w:cs="Arial"/>
                <w:color w:val="000000"/>
                <w:sz w:val="17"/>
                <w:szCs w:val="17"/>
              </w:rPr>
              <w:t>Commemorative</w:t>
            </w:r>
          </w:p>
        </w:tc>
        <w:tc>
          <w:tcPr>
            <w:tcW w:w="9072" w:type="dxa"/>
            <w:vAlign w:val="center"/>
            <w:hideMark/>
          </w:tcPr>
          <w:p w14:paraId="60CE6890" w14:textId="77777777" w:rsidR="00A27263" w:rsidRPr="00067E88" w:rsidRDefault="00A27263" w:rsidP="008971E8">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7"/>
                <w:szCs w:val="17"/>
              </w:rPr>
            </w:pPr>
            <w:r w:rsidRPr="00067E88">
              <w:rPr>
                <w:rFonts w:ascii="Arial" w:hAnsi="Arial" w:cs="Arial"/>
                <w:color w:val="000000"/>
                <w:sz w:val="17"/>
                <w:szCs w:val="17"/>
              </w:rPr>
              <w:t>Named after [full name], who [contribution]. Their connection to the area is [local connection].</w:t>
            </w:r>
          </w:p>
        </w:tc>
      </w:tr>
      <w:tr w:rsidR="00A27263" w:rsidRPr="00067E88" w14:paraId="7F6829A4" w14:textId="77777777" w:rsidTr="00067E88">
        <w:trPr>
          <w:cnfStyle w:val="000000010000" w:firstRow="0" w:lastRow="0" w:firstColumn="0" w:lastColumn="0" w:oddVBand="0" w:evenVBand="0" w:oddHBand="0" w:evenHBand="1"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701" w:type="dxa"/>
            <w:vAlign w:val="center"/>
            <w:hideMark/>
          </w:tcPr>
          <w:p w14:paraId="10642079" w14:textId="77777777" w:rsidR="00A27263" w:rsidRPr="00067E88" w:rsidRDefault="00A27263" w:rsidP="008971E8">
            <w:pPr>
              <w:rPr>
                <w:rFonts w:ascii="Arial" w:hAnsi="Arial" w:cs="Arial"/>
                <w:color w:val="000000"/>
                <w:sz w:val="17"/>
                <w:szCs w:val="17"/>
              </w:rPr>
            </w:pPr>
            <w:r w:rsidRPr="00067E88">
              <w:rPr>
                <w:rFonts w:ascii="Arial" w:hAnsi="Arial" w:cs="Arial"/>
                <w:color w:val="000000"/>
                <w:sz w:val="17"/>
                <w:szCs w:val="17"/>
              </w:rPr>
              <w:t>Commemorative</w:t>
            </w:r>
          </w:p>
        </w:tc>
        <w:tc>
          <w:tcPr>
            <w:tcW w:w="9072" w:type="dxa"/>
            <w:vAlign w:val="center"/>
            <w:hideMark/>
          </w:tcPr>
          <w:p w14:paraId="32659DEC" w14:textId="77777777" w:rsidR="00A27263" w:rsidRPr="00067E88" w:rsidRDefault="00A27263" w:rsidP="008971E8">
            <w:pPr>
              <w:cnfStyle w:val="000000010000" w:firstRow="0" w:lastRow="0" w:firstColumn="0" w:lastColumn="0" w:oddVBand="0" w:evenVBand="0" w:oddHBand="0" w:evenHBand="1" w:firstRowFirstColumn="0" w:firstRowLastColumn="0" w:lastRowFirstColumn="0" w:lastRowLastColumn="0"/>
              <w:rPr>
                <w:rFonts w:ascii="Arial" w:hAnsi="Arial" w:cs="Arial"/>
                <w:color w:val="000000"/>
                <w:sz w:val="17"/>
                <w:szCs w:val="17"/>
              </w:rPr>
            </w:pPr>
            <w:r w:rsidRPr="00067E88">
              <w:rPr>
                <w:rFonts w:ascii="Arial" w:hAnsi="Arial" w:cs="Arial"/>
                <w:color w:val="000000"/>
                <w:sz w:val="17"/>
                <w:szCs w:val="17"/>
              </w:rPr>
              <w:t>This road commemorates [full name], recognised locally for [contribution/role/service].</w:t>
            </w:r>
          </w:p>
        </w:tc>
      </w:tr>
      <w:tr w:rsidR="00A27263" w:rsidRPr="00067E88" w14:paraId="4E0ABCCC" w14:textId="77777777" w:rsidTr="00067E88">
        <w:trPr>
          <w:cantSplit/>
        </w:trPr>
        <w:tc>
          <w:tcPr>
            <w:cnfStyle w:val="001000000000" w:firstRow="0" w:lastRow="0" w:firstColumn="1" w:lastColumn="0" w:oddVBand="0" w:evenVBand="0" w:oddHBand="0" w:evenHBand="0" w:firstRowFirstColumn="0" w:firstRowLastColumn="0" w:lastRowFirstColumn="0" w:lastRowLastColumn="0"/>
            <w:tcW w:w="1701" w:type="dxa"/>
            <w:vAlign w:val="center"/>
            <w:hideMark/>
          </w:tcPr>
          <w:p w14:paraId="5A1280A6" w14:textId="77777777" w:rsidR="00A27263" w:rsidRPr="00067E88" w:rsidRDefault="00A27263" w:rsidP="008971E8">
            <w:pPr>
              <w:rPr>
                <w:rFonts w:ascii="Arial" w:hAnsi="Arial" w:cs="Arial"/>
                <w:color w:val="000000"/>
                <w:sz w:val="17"/>
                <w:szCs w:val="17"/>
              </w:rPr>
            </w:pPr>
            <w:r w:rsidRPr="00067E88">
              <w:rPr>
                <w:rFonts w:ascii="Arial" w:hAnsi="Arial" w:cs="Arial"/>
                <w:color w:val="000000"/>
                <w:sz w:val="17"/>
                <w:szCs w:val="17"/>
              </w:rPr>
              <w:t>Commemorative</w:t>
            </w:r>
          </w:p>
        </w:tc>
        <w:tc>
          <w:tcPr>
            <w:tcW w:w="9072" w:type="dxa"/>
            <w:vAlign w:val="center"/>
            <w:hideMark/>
          </w:tcPr>
          <w:p w14:paraId="719A786C" w14:textId="77777777" w:rsidR="00A27263" w:rsidRPr="00067E88" w:rsidRDefault="00A27263" w:rsidP="008971E8">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7"/>
                <w:szCs w:val="17"/>
              </w:rPr>
            </w:pPr>
            <w:r w:rsidRPr="00067E88">
              <w:rPr>
                <w:rFonts w:ascii="Arial" w:hAnsi="Arial" w:cs="Arial"/>
                <w:color w:val="000000"/>
                <w:sz w:val="17"/>
                <w:szCs w:val="17"/>
              </w:rPr>
              <w:t>Named in honour of [full name], whose work in [field/community/service] contributed to [local place/community].</w:t>
            </w:r>
          </w:p>
        </w:tc>
      </w:tr>
      <w:tr w:rsidR="00A27263" w:rsidRPr="00067E88" w14:paraId="29740AF1" w14:textId="77777777" w:rsidTr="00067E88">
        <w:trPr>
          <w:cnfStyle w:val="000000010000" w:firstRow="0" w:lastRow="0" w:firstColumn="0" w:lastColumn="0" w:oddVBand="0" w:evenVBand="0" w:oddHBand="0" w:evenHBand="1"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701" w:type="dxa"/>
            <w:vAlign w:val="center"/>
            <w:hideMark/>
          </w:tcPr>
          <w:p w14:paraId="0CF9B7CD" w14:textId="77777777" w:rsidR="00A27263" w:rsidRPr="00067E88" w:rsidRDefault="00A27263" w:rsidP="008971E8">
            <w:pPr>
              <w:rPr>
                <w:rFonts w:ascii="Arial" w:hAnsi="Arial" w:cs="Arial"/>
                <w:color w:val="000000"/>
                <w:sz w:val="17"/>
                <w:szCs w:val="17"/>
              </w:rPr>
            </w:pPr>
            <w:r w:rsidRPr="00067E88">
              <w:rPr>
                <w:rFonts w:ascii="Arial" w:hAnsi="Arial" w:cs="Arial"/>
                <w:color w:val="000000"/>
                <w:sz w:val="17"/>
                <w:szCs w:val="17"/>
              </w:rPr>
              <w:t>Commemorative</w:t>
            </w:r>
          </w:p>
        </w:tc>
        <w:tc>
          <w:tcPr>
            <w:tcW w:w="9072" w:type="dxa"/>
            <w:vAlign w:val="center"/>
            <w:hideMark/>
          </w:tcPr>
          <w:p w14:paraId="03748DE4" w14:textId="77777777" w:rsidR="00A27263" w:rsidRPr="00067E88" w:rsidRDefault="00A27263" w:rsidP="008971E8">
            <w:pPr>
              <w:cnfStyle w:val="000000010000" w:firstRow="0" w:lastRow="0" w:firstColumn="0" w:lastColumn="0" w:oddVBand="0" w:evenVBand="0" w:oddHBand="0" w:evenHBand="1" w:firstRowFirstColumn="0" w:firstRowLastColumn="0" w:lastRowFirstColumn="0" w:lastRowLastColumn="0"/>
              <w:rPr>
                <w:rFonts w:ascii="Arial" w:hAnsi="Arial" w:cs="Arial"/>
                <w:color w:val="000000"/>
                <w:sz w:val="17"/>
                <w:szCs w:val="17"/>
              </w:rPr>
            </w:pPr>
            <w:r w:rsidRPr="00067E88">
              <w:rPr>
                <w:rFonts w:ascii="Arial" w:hAnsi="Arial" w:cs="Arial"/>
                <w:color w:val="000000"/>
                <w:sz w:val="17"/>
                <w:szCs w:val="17"/>
              </w:rPr>
              <w:t>This name recognises [full name], who was associated with [specific location, organisation, event or community].</w:t>
            </w:r>
          </w:p>
        </w:tc>
      </w:tr>
      <w:tr w:rsidR="00A27263" w:rsidRPr="00067E88" w14:paraId="4890E791" w14:textId="77777777" w:rsidTr="00067E88">
        <w:trPr>
          <w:cantSplit/>
        </w:trPr>
        <w:tc>
          <w:tcPr>
            <w:cnfStyle w:val="001000000000" w:firstRow="0" w:lastRow="0" w:firstColumn="1" w:lastColumn="0" w:oddVBand="0" w:evenVBand="0" w:oddHBand="0" w:evenHBand="0" w:firstRowFirstColumn="0" w:firstRowLastColumn="0" w:lastRowFirstColumn="0" w:lastRowLastColumn="0"/>
            <w:tcW w:w="1701" w:type="dxa"/>
            <w:vAlign w:val="center"/>
            <w:hideMark/>
          </w:tcPr>
          <w:p w14:paraId="63D49258" w14:textId="77777777" w:rsidR="00A27263" w:rsidRPr="00067E88" w:rsidRDefault="00A27263" w:rsidP="008971E8">
            <w:pPr>
              <w:rPr>
                <w:rFonts w:ascii="Arial" w:hAnsi="Arial" w:cs="Arial"/>
                <w:color w:val="000000"/>
                <w:sz w:val="17"/>
                <w:szCs w:val="17"/>
              </w:rPr>
            </w:pPr>
            <w:r w:rsidRPr="00067E88">
              <w:rPr>
                <w:rFonts w:ascii="Arial" w:hAnsi="Arial" w:cs="Arial"/>
                <w:color w:val="000000"/>
                <w:sz w:val="17"/>
                <w:szCs w:val="17"/>
              </w:rPr>
              <w:t>Commemorative</w:t>
            </w:r>
          </w:p>
        </w:tc>
        <w:tc>
          <w:tcPr>
            <w:tcW w:w="9072" w:type="dxa"/>
            <w:vAlign w:val="center"/>
            <w:hideMark/>
          </w:tcPr>
          <w:p w14:paraId="14C0EEAC" w14:textId="77777777" w:rsidR="00A27263" w:rsidRPr="00067E88" w:rsidRDefault="00A27263" w:rsidP="008971E8">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7"/>
                <w:szCs w:val="17"/>
              </w:rPr>
            </w:pPr>
            <w:r w:rsidRPr="00067E88">
              <w:rPr>
                <w:rFonts w:ascii="Arial" w:hAnsi="Arial" w:cs="Arial"/>
                <w:color w:val="000000"/>
                <w:sz w:val="17"/>
                <w:szCs w:val="17"/>
              </w:rPr>
              <w:t>[Full name] is commemorated for [contribution]. Their connection to [locality] includes [specific evidence].</w:t>
            </w:r>
          </w:p>
        </w:tc>
      </w:tr>
      <w:tr w:rsidR="00A27263" w:rsidRPr="00067E88" w14:paraId="5298D713" w14:textId="77777777" w:rsidTr="00067E88">
        <w:trPr>
          <w:cnfStyle w:val="000000010000" w:firstRow="0" w:lastRow="0" w:firstColumn="0" w:lastColumn="0" w:oddVBand="0" w:evenVBand="0" w:oddHBand="0" w:evenHBand="1"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701" w:type="dxa"/>
            <w:vAlign w:val="center"/>
            <w:hideMark/>
          </w:tcPr>
          <w:p w14:paraId="7A109085" w14:textId="77777777" w:rsidR="00A27263" w:rsidRPr="00067E88" w:rsidRDefault="00A27263" w:rsidP="008971E8">
            <w:pPr>
              <w:rPr>
                <w:rFonts w:ascii="Arial" w:hAnsi="Arial" w:cs="Arial"/>
                <w:color w:val="000000"/>
                <w:sz w:val="17"/>
                <w:szCs w:val="17"/>
              </w:rPr>
            </w:pPr>
            <w:r w:rsidRPr="00067E88">
              <w:rPr>
                <w:rFonts w:ascii="Arial" w:hAnsi="Arial" w:cs="Arial"/>
                <w:color w:val="000000"/>
                <w:sz w:val="17"/>
                <w:szCs w:val="17"/>
              </w:rPr>
              <w:t>Commemorative</w:t>
            </w:r>
          </w:p>
        </w:tc>
        <w:tc>
          <w:tcPr>
            <w:tcW w:w="9072" w:type="dxa"/>
            <w:vAlign w:val="center"/>
            <w:hideMark/>
          </w:tcPr>
          <w:p w14:paraId="5AD904C5" w14:textId="77777777" w:rsidR="00A27263" w:rsidRPr="00067E88" w:rsidRDefault="00A27263" w:rsidP="008971E8">
            <w:pPr>
              <w:cnfStyle w:val="000000010000" w:firstRow="0" w:lastRow="0" w:firstColumn="0" w:lastColumn="0" w:oddVBand="0" w:evenVBand="0" w:oddHBand="0" w:evenHBand="1" w:firstRowFirstColumn="0" w:firstRowLastColumn="0" w:lastRowFirstColumn="0" w:lastRowLastColumn="0"/>
              <w:rPr>
                <w:rFonts w:ascii="Arial" w:hAnsi="Arial" w:cs="Arial"/>
                <w:color w:val="000000"/>
                <w:sz w:val="17"/>
                <w:szCs w:val="17"/>
              </w:rPr>
            </w:pPr>
            <w:r w:rsidRPr="00067E88">
              <w:rPr>
                <w:rFonts w:ascii="Arial" w:hAnsi="Arial" w:cs="Arial"/>
                <w:color w:val="000000"/>
                <w:sz w:val="17"/>
                <w:szCs w:val="17"/>
              </w:rPr>
              <w:t>The road is named after [full name], a [role/occupation/community member] known for [achievement] in [local area].</w:t>
            </w:r>
          </w:p>
        </w:tc>
      </w:tr>
      <w:tr w:rsidR="00A27263" w:rsidRPr="00067E88" w14:paraId="31F0F7B0" w14:textId="77777777" w:rsidTr="00067E88">
        <w:trPr>
          <w:cantSplit/>
        </w:trPr>
        <w:tc>
          <w:tcPr>
            <w:cnfStyle w:val="001000000000" w:firstRow="0" w:lastRow="0" w:firstColumn="1" w:lastColumn="0" w:oddVBand="0" w:evenVBand="0" w:oddHBand="0" w:evenHBand="0" w:firstRowFirstColumn="0" w:firstRowLastColumn="0" w:lastRowFirstColumn="0" w:lastRowLastColumn="0"/>
            <w:tcW w:w="1701" w:type="dxa"/>
            <w:vAlign w:val="center"/>
            <w:hideMark/>
          </w:tcPr>
          <w:p w14:paraId="4C7FE81E" w14:textId="77777777" w:rsidR="00A27263" w:rsidRPr="00067E88" w:rsidRDefault="00A27263" w:rsidP="008971E8">
            <w:pPr>
              <w:rPr>
                <w:rFonts w:ascii="Arial" w:hAnsi="Arial" w:cs="Arial"/>
                <w:color w:val="000000"/>
                <w:sz w:val="17"/>
                <w:szCs w:val="17"/>
              </w:rPr>
            </w:pPr>
            <w:r w:rsidRPr="00067E88">
              <w:rPr>
                <w:rFonts w:ascii="Arial" w:hAnsi="Arial" w:cs="Arial"/>
                <w:color w:val="000000"/>
                <w:sz w:val="17"/>
                <w:szCs w:val="17"/>
              </w:rPr>
              <w:t>Commemorative</w:t>
            </w:r>
          </w:p>
        </w:tc>
        <w:tc>
          <w:tcPr>
            <w:tcW w:w="9072" w:type="dxa"/>
            <w:vAlign w:val="center"/>
            <w:hideMark/>
          </w:tcPr>
          <w:p w14:paraId="18A5F692" w14:textId="77777777" w:rsidR="00A27263" w:rsidRPr="00067E88" w:rsidRDefault="00A27263" w:rsidP="008971E8">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7"/>
                <w:szCs w:val="17"/>
              </w:rPr>
            </w:pPr>
            <w:r w:rsidRPr="00067E88">
              <w:rPr>
                <w:rFonts w:ascii="Arial" w:hAnsi="Arial" w:cs="Arial"/>
                <w:color w:val="000000"/>
                <w:sz w:val="17"/>
                <w:szCs w:val="17"/>
              </w:rPr>
              <w:t>This name recognises the contribution of [full name] to [local community, organisation, industry or event].</w:t>
            </w:r>
          </w:p>
        </w:tc>
      </w:tr>
      <w:tr w:rsidR="00A27263" w:rsidRPr="00067E88" w14:paraId="137774ED" w14:textId="77777777" w:rsidTr="00067E88">
        <w:trPr>
          <w:cnfStyle w:val="000000010000" w:firstRow="0" w:lastRow="0" w:firstColumn="0" w:lastColumn="0" w:oddVBand="0" w:evenVBand="0" w:oddHBand="0" w:evenHBand="1"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701" w:type="dxa"/>
            <w:vAlign w:val="center"/>
            <w:hideMark/>
          </w:tcPr>
          <w:p w14:paraId="045ADAB5" w14:textId="77777777" w:rsidR="00A27263" w:rsidRPr="00067E88" w:rsidRDefault="00A27263" w:rsidP="008971E8">
            <w:pPr>
              <w:rPr>
                <w:rFonts w:ascii="Arial" w:hAnsi="Arial" w:cs="Arial"/>
                <w:color w:val="000000"/>
                <w:sz w:val="17"/>
                <w:szCs w:val="17"/>
              </w:rPr>
            </w:pPr>
            <w:r w:rsidRPr="00067E88">
              <w:rPr>
                <w:rFonts w:ascii="Arial" w:hAnsi="Arial" w:cs="Arial"/>
                <w:color w:val="000000"/>
                <w:sz w:val="17"/>
                <w:szCs w:val="17"/>
              </w:rPr>
              <w:t>Commemorative</w:t>
            </w:r>
          </w:p>
        </w:tc>
        <w:tc>
          <w:tcPr>
            <w:tcW w:w="9072" w:type="dxa"/>
            <w:vAlign w:val="center"/>
            <w:hideMark/>
          </w:tcPr>
          <w:p w14:paraId="03B6B62C" w14:textId="77777777" w:rsidR="00A27263" w:rsidRPr="00067E88" w:rsidRDefault="00A27263" w:rsidP="008971E8">
            <w:pPr>
              <w:cnfStyle w:val="000000010000" w:firstRow="0" w:lastRow="0" w:firstColumn="0" w:lastColumn="0" w:oddVBand="0" w:evenVBand="0" w:oddHBand="0" w:evenHBand="1" w:firstRowFirstColumn="0" w:firstRowLastColumn="0" w:lastRowFirstColumn="0" w:lastRowLastColumn="0"/>
              <w:rPr>
                <w:rFonts w:ascii="Arial" w:hAnsi="Arial" w:cs="Arial"/>
                <w:color w:val="000000"/>
                <w:sz w:val="17"/>
                <w:szCs w:val="17"/>
              </w:rPr>
            </w:pPr>
            <w:r w:rsidRPr="00067E88">
              <w:rPr>
                <w:rFonts w:ascii="Arial" w:hAnsi="Arial" w:cs="Arial"/>
                <w:color w:val="000000"/>
                <w:sz w:val="17"/>
                <w:szCs w:val="17"/>
              </w:rPr>
              <w:t>Named after [full name], whose [service/work/advocacy] had a lasting connection to [specific place].</w:t>
            </w:r>
          </w:p>
        </w:tc>
      </w:tr>
      <w:tr w:rsidR="00A27263" w:rsidRPr="00067E88" w14:paraId="0020997F" w14:textId="77777777" w:rsidTr="00067E88">
        <w:trPr>
          <w:cantSplit/>
        </w:trPr>
        <w:tc>
          <w:tcPr>
            <w:cnfStyle w:val="001000000000" w:firstRow="0" w:lastRow="0" w:firstColumn="1" w:lastColumn="0" w:oddVBand="0" w:evenVBand="0" w:oddHBand="0" w:evenHBand="0" w:firstRowFirstColumn="0" w:firstRowLastColumn="0" w:lastRowFirstColumn="0" w:lastRowLastColumn="0"/>
            <w:tcW w:w="1701" w:type="dxa"/>
            <w:vAlign w:val="center"/>
            <w:hideMark/>
          </w:tcPr>
          <w:p w14:paraId="68CD71C0" w14:textId="77777777" w:rsidR="00A27263" w:rsidRPr="00067E88" w:rsidRDefault="00A27263" w:rsidP="008971E8">
            <w:pPr>
              <w:rPr>
                <w:rFonts w:ascii="Arial" w:hAnsi="Arial" w:cs="Arial"/>
                <w:color w:val="000000"/>
                <w:sz w:val="17"/>
                <w:szCs w:val="17"/>
              </w:rPr>
            </w:pPr>
            <w:r w:rsidRPr="00067E88">
              <w:rPr>
                <w:rFonts w:ascii="Arial" w:hAnsi="Arial" w:cs="Arial"/>
                <w:color w:val="000000"/>
                <w:sz w:val="17"/>
                <w:szCs w:val="17"/>
              </w:rPr>
              <w:t>Commemorative</w:t>
            </w:r>
          </w:p>
        </w:tc>
        <w:tc>
          <w:tcPr>
            <w:tcW w:w="9072" w:type="dxa"/>
            <w:vAlign w:val="center"/>
            <w:hideMark/>
          </w:tcPr>
          <w:p w14:paraId="6EC469ED" w14:textId="77777777" w:rsidR="00A27263" w:rsidRPr="00067E88" w:rsidRDefault="00A27263" w:rsidP="008971E8">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7"/>
                <w:szCs w:val="17"/>
              </w:rPr>
            </w:pPr>
            <w:r w:rsidRPr="00067E88">
              <w:rPr>
                <w:rFonts w:ascii="Arial" w:hAnsi="Arial" w:cs="Arial"/>
                <w:color w:val="000000"/>
                <w:sz w:val="17"/>
                <w:szCs w:val="17"/>
              </w:rPr>
              <w:t>This commemorative name recognises [full name] and their connection to [school, reserve, hospital, farm, business, community group, local event].</w:t>
            </w:r>
          </w:p>
        </w:tc>
      </w:tr>
      <w:tr w:rsidR="00A27263" w:rsidRPr="00067E88" w14:paraId="72D2E5F2" w14:textId="77777777" w:rsidTr="00067E88">
        <w:trPr>
          <w:cnfStyle w:val="000000010000" w:firstRow="0" w:lastRow="0" w:firstColumn="0" w:lastColumn="0" w:oddVBand="0" w:evenVBand="0" w:oddHBand="0" w:evenHBand="1"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701" w:type="dxa"/>
            <w:vAlign w:val="center"/>
            <w:hideMark/>
          </w:tcPr>
          <w:p w14:paraId="7DAD3BEE" w14:textId="77777777" w:rsidR="00A27263" w:rsidRPr="00067E88" w:rsidRDefault="00A27263" w:rsidP="008971E8">
            <w:pPr>
              <w:rPr>
                <w:rFonts w:ascii="Arial" w:hAnsi="Arial" w:cs="Arial"/>
                <w:color w:val="000000"/>
                <w:sz w:val="17"/>
                <w:szCs w:val="17"/>
              </w:rPr>
            </w:pPr>
            <w:r w:rsidRPr="00067E88">
              <w:rPr>
                <w:rFonts w:ascii="Arial" w:hAnsi="Arial" w:cs="Arial"/>
                <w:color w:val="000000"/>
                <w:sz w:val="17"/>
                <w:szCs w:val="17"/>
              </w:rPr>
              <w:t>Commemorative</w:t>
            </w:r>
          </w:p>
        </w:tc>
        <w:tc>
          <w:tcPr>
            <w:tcW w:w="9072" w:type="dxa"/>
            <w:vAlign w:val="center"/>
            <w:hideMark/>
          </w:tcPr>
          <w:p w14:paraId="49A5A5B5" w14:textId="77777777" w:rsidR="00A27263" w:rsidRPr="00067E88" w:rsidRDefault="00A27263" w:rsidP="008971E8">
            <w:pPr>
              <w:cnfStyle w:val="000000010000" w:firstRow="0" w:lastRow="0" w:firstColumn="0" w:lastColumn="0" w:oddVBand="0" w:evenVBand="0" w:oddHBand="0" w:evenHBand="1" w:firstRowFirstColumn="0" w:firstRowLastColumn="0" w:lastRowFirstColumn="0" w:lastRowLastColumn="0"/>
              <w:rPr>
                <w:rFonts w:ascii="Arial" w:hAnsi="Arial" w:cs="Arial"/>
                <w:color w:val="000000"/>
                <w:sz w:val="17"/>
                <w:szCs w:val="17"/>
              </w:rPr>
            </w:pPr>
            <w:r w:rsidRPr="00067E88">
              <w:rPr>
                <w:rFonts w:ascii="Arial" w:hAnsi="Arial" w:cs="Arial"/>
                <w:color w:val="000000"/>
                <w:sz w:val="17"/>
                <w:szCs w:val="17"/>
              </w:rPr>
              <w:t>The name honours [full name], who lived/worked/volunteered in [locality] and is remembered for [specific contribution].</w:t>
            </w:r>
          </w:p>
        </w:tc>
      </w:tr>
      <w:tr w:rsidR="00A27263" w:rsidRPr="00067E88" w14:paraId="7EF4D40F" w14:textId="77777777" w:rsidTr="00067E88">
        <w:trPr>
          <w:cantSplit/>
        </w:trPr>
        <w:tc>
          <w:tcPr>
            <w:cnfStyle w:val="001000000000" w:firstRow="0" w:lastRow="0" w:firstColumn="1" w:lastColumn="0" w:oddVBand="0" w:evenVBand="0" w:oddHBand="0" w:evenHBand="0" w:firstRowFirstColumn="0" w:firstRowLastColumn="0" w:lastRowFirstColumn="0" w:lastRowLastColumn="0"/>
            <w:tcW w:w="1701" w:type="dxa"/>
            <w:vAlign w:val="center"/>
            <w:hideMark/>
          </w:tcPr>
          <w:p w14:paraId="1FCC62E9" w14:textId="77777777" w:rsidR="00A27263" w:rsidRPr="00067E88" w:rsidRDefault="00A27263" w:rsidP="008971E8">
            <w:pPr>
              <w:rPr>
                <w:rFonts w:ascii="Arial" w:hAnsi="Arial" w:cs="Arial"/>
                <w:color w:val="000000"/>
                <w:sz w:val="17"/>
                <w:szCs w:val="17"/>
              </w:rPr>
            </w:pPr>
            <w:r w:rsidRPr="00067E88">
              <w:rPr>
                <w:rFonts w:ascii="Arial" w:hAnsi="Arial" w:cs="Arial"/>
                <w:color w:val="000000"/>
                <w:sz w:val="17"/>
                <w:szCs w:val="17"/>
              </w:rPr>
              <w:t>Women’s commemorative</w:t>
            </w:r>
          </w:p>
        </w:tc>
        <w:tc>
          <w:tcPr>
            <w:tcW w:w="9072" w:type="dxa"/>
            <w:vAlign w:val="center"/>
            <w:hideMark/>
          </w:tcPr>
          <w:p w14:paraId="0A5F2400" w14:textId="77777777" w:rsidR="00A27263" w:rsidRPr="00067E88" w:rsidRDefault="00A27263" w:rsidP="008971E8">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7"/>
                <w:szCs w:val="17"/>
              </w:rPr>
            </w:pPr>
            <w:r w:rsidRPr="00067E88">
              <w:rPr>
                <w:rFonts w:ascii="Arial" w:hAnsi="Arial" w:cs="Arial"/>
                <w:color w:val="000000"/>
                <w:sz w:val="17"/>
                <w:szCs w:val="17"/>
              </w:rPr>
              <w:t>Named after [full name], whose contribution to [community/education/health/sport/business/environment] is connected to [local area].</w:t>
            </w:r>
          </w:p>
        </w:tc>
      </w:tr>
      <w:tr w:rsidR="00A27263" w:rsidRPr="00067E88" w14:paraId="14C76913" w14:textId="77777777" w:rsidTr="00067E88">
        <w:trPr>
          <w:cnfStyle w:val="000000010000" w:firstRow="0" w:lastRow="0" w:firstColumn="0" w:lastColumn="0" w:oddVBand="0" w:evenVBand="0" w:oddHBand="0" w:evenHBand="1"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701" w:type="dxa"/>
            <w:vAlign w:val="center"/>
            <w:hideMark/>
          </w:tcPr>
          <w:p w14:paraId="11784F45" w14:textId="77777777" w:rsidR="00A27263" w:rsidRPr="00067E88" w:rsidRDefault="00A27263" w:rsidP="008971E8">
            <w:pPr>
              <w:rPr>
                <w:rFonts w:ascii="Arial" w:hAnsi="Arial" w:cs="Arial"/>
                <w:color w:val="000000"/>
                <w:sz w:val="17"/>
                <w:szCs w:val="17"/>
              </w:rPr>
            </w:pPr>
            <w:r w:rsidRPr="00067E88">
              <w:rPr>
                <w:rFonts w:ascii="Arial" w:hAnsi="Arial" w:cs="Arial"/>
                <w:color w:val="000000"/>
                <w:sz w:val="17"/>
                <w:szCs w:val="17"/>
              </w:rPr>
              <w:t>Women’s commemorative</w:t>
            </w:r>
          </w:p>
        </w:tc>
        <w:tc>
          <w:tcPr>
            <w:tcW w:w="9072" w:type="dxa"/>
            <w:vAlign w:val="center"/>
            <w:hideMark/>
          </w:tcPr>
          <w:p w14:paraId="5874D2CA" w14:textId="77777777" w:rsidR="00A27263" w:rsidRPr="00067E88" w:rsidRDefault="00A27263" w:rsidP="008971E8">
            <w:pPr>
              <w:cnfStyle w:val="000000010000" w:firstRow="0" w:lastRow="0" w:firstColumn="0" w:lastColumn="0" w:oddVBand="0" w:evenVBand="0" w:oddHBand="0" w:evenHBand="1" w:firstRowFirstColumn="0" w:firstRowLastColumn="0" w:lastRowFirstColumn="0" w:lastRowLastColumn="0"/>
              <w:rPr>
                <w:rFonts w:ascii="Arial" w:hAnsi="Arial" w:cs="Arial"/>
                <w:color w:val="000000"/>
                <w:sz w:val="17"/>
                <w:szCs w:val="17"/>
              </w:rPr>
            </w:pPr>
            <w:r w:rsidRPr="00067E88">
              <w:rPr>
                <w:rFonts w:ascii="Arial" w:hAnsi="Arial" w:cs="Arial"/>
                <w:color w:val="000000"/>
                <w:sz w:val="17"/>
                <w:szCs w:val="17"/>
              </w:rPr>
              <w:t>This road commemorates [full name], recognising her contribution to [specific local achievement or service].</w:t>
            </w:r>
          </w:p>
        </w:tc>
      </w:tr>
      <w:tr w:rsidR="00A27263" w:rsidRPr="00067E88" w14:paraId="60D5767E" w14:textId="77777777" w:rsidTr="00067E88">
        <w:trPr>
          <w:cantSplit/>
        </w:trPr>
        <w:tc>
          <w:tcPr>
            <w:cnfStyle w:val="001000000000" w:firstRow="0" w:lastRow="0" w:firstColumn="1" w:lastColumn="0" w:oddVBand="0" w:evenVBand="0" w:oddHBand="0" w:evenHBand="0" w:firstRowFirstColumn="0" w:firstRowLastColumn="0" w:lastRowFirstColumn="0" w:lastRowLastColumn="0"/>
            <w:tcW w:w="1701" w:type="dxa"/>
            <w:vAlign w:val="center"/>
            <w:hideMark/>
          </w:tcPr>
          <w:p w14:paraId="4116C1A3" w14:textId="77777777" w:rsidR="00A27263" w:rsidRPr="00067E88" w:rsidRDefault="00A27263" w:rsidP="008971E8">
            <w:pPr>
              <w:rPr>
                <w:rFonts w:ascii="Arial" w:hAnsi="Arial" w:cs="Arial"/>
                <w:color w:val="000000"/>
                <w:sz w:val="17"/>
                <w:szCs w:val="17"/>
              </w:rPr>
            </w:pPr>
            <w:r w:rsidRPr="00067E88">
              <w:rPr>
                <w:rFonts w:ascii="Arial" w:hAnsi="Arial" w:cs="Arial"/>
                <w:color w:val="000000"/>
                <w:sz w:val="17"/>
                <w:szCs w:val="17"/>
              </w:rPr>
              <w:t>Women’s commemorative</w:t>
            </w:r>
          </w:p>
        </w:tc>
        <w:tc>
          <w:tcPr>
            <w:tcW w:w="9072" w:type="dxa"/>
            <w:vAlign w:val="center"/>
            <w:hideMark/>
          </w:tcPr>
          <w:p w14:paraId="67A9314E" w14:textId="77777777" w:rsidR="00A27263" w:rsidRPr="00067E88" w:rsidRDefault="00A27263" w:rsidP="008971E8">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7"/>
                <w:szCs w:val="17"/>
              </w:rPr>
            </w:pPr>
            <w:r w:rsidRPr="00067E88">
              <w:rPr>
                <w:rFonts w:ascii="Arial" w:hAnsi="Arial" w:cs="Arial"/>
                <w:color w:val="000000"/>
                <w:sz w:val="17"/>
                <w:szCs w:val="17"/>
              </w:rPr>
              <w:t>[Full name] is recognised for her role in [local organisation/event/service] and her connection to [locality].</w:t>
            </w:r>
          </w:p>
        </w:tc>
      </w:tr>
      <w:tr w:rsidR="00A27263" w:rsidRPr="00067E88" w14:paraId="0B561D8D" w14:textId="77777777" w:rsidTr="00067E88">
        <w:trPr>
          <w:cnfStyle w:val="000000010000" w:firstRow="0" w:lastRow="0" w:firstColumn="0" w:lastColumn="0" w:oddVBand="0" w:evenVBand="0" w:oddHBand="0" w:evenHBand="1"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701" w:type="dxa"/>
            <w:vAlign w:val="center"/>
            <w:hideMark/>
          </w:tcPr>
          <w:p w14:paraId="782FB4F5" w14:textId="77777777" w:rsidR="00A27263" w:rsidRPr="00067E88" w:rsidRDefault="00A27263" w:rsidP="008971E8">
            <w:pPr>
              <w:rPr>
                <w:rFonts w:ascii="Arial" w:hAnsi="Arial" w:cs="Arial"/>
                <w:color w:val="000000"/>
                <w:sz w:val="17"/>
                <w:szCs w:val="17"/>
              </w:rPr>
            </w:pPr>
            <w:r w:rsidRPr="00067E88">
              <w:rPr>
                <w:rFonts w:ascii="Arial" w:hAnsi="Arial" w:cs="Arial"/>
                <w:color w:val="000000"/>
                <w:sz w:val="17"/>
                <w:szCs w:val="17"/>
              </w:rPr>
              <w:t>Women’s commemorative</w:t>
            </w:r>
          </w:p>
        </w:tc>
        <w:tc>
          <w:tcPr>
            <w:tcW w:w="9072" w:type="dxa"/>
            <w:vAlign w:val="center"/>
            <w:hideMark/>
          </w:tcPr>
          <w:p w14:paraId="3F250C50" w14:textId="77777777" w:rsidR="00A27263" w:rsidRPr="00067E88" w:rsidRDefault="00A27263" w:rsidP="008971E8">
            <w:pPr>
              <w:cnfStyle w:val="000000010000" w:firstRow="0" w:lastRow="0" w:firstColumn="0" w:lastColumn="0" w:oddVBand="0" w:evenVBand="0" w:oddHBand="0" w:evenHBand="1" w:firstRowFirstColumn="0" w:firstRowLastColumn="0" w:lastRowFirstColumn="0" w:lastRowLastColumn="0"/>
              <w:rPr>
                <w:rFonts w:ascii="Arial" w:hAnsi="Arial" w:cs="Arial"/>
                <w:color w:val="000000"/>
                <w:sz w:val="17"/>
                <w:szCs w:val="17"/>
              </w:rPr>
            </w:pPr>
            <w:r w:rsidRPr="00067E88">
              <w:rPr>
                <w:rFonts w:ascii="Arial" w:hAnsi="Arial" w:cs="Arial"/>
                <w:color w:val="000000"/>
                <w:sz w:val="17"/>
                <w:szCs w:val="17"/>
              </w:rPr>
              <w:t>This name honours [full name], who contributed to the development of [place/community/service] in [local area].</w:t>
            </w:r>
          </w:p>
        </w:tc>
      </w:tr>
      <w:tr w:rsidR="00A27263" w:rsidRPr="00067E88" w14:paraId="277F2121" w14:textId="77777777" w:rsidTr="00067E88">
        <w:trPr>
          <w:cantSplit/>
        </w:trPr>
        <w:tc>
          <w:tcPr>
            <w:cnfStyle w:val="001000000000" w:firstRow="0" w:lastRow="0" w:firstColumn="1" w:lastColumn="0" w:oddVBand="0" w:evenVBand="0" w:oddHBand="0" w:evenHBand="0" w:firstRowFirstColumn="0" w:firstRowLastColumn="0" w:lastRowFirstColumn="0" w:lastRowLastColumn="0"/>
            <w:tcW w:w="1701" w:type="dxa"/>
            <w:vAlign w:val="center"/>
            <w:hideMark/>
          </w:tcPr>
          <w:p w14:paraId="01B85E74" w14:textId="77777777" w:rsidR="00A27263" w:rsidRPr="00067E88" w:rsidRDefault="00A27263" w:rsidP="008971E8">
            <w:pPr>
              <w:rPr>
                <w:rFonts w:ascii="Arial" w:hAnsi="Arial" w:cs="Arial"/>
                <w:color w:val="000000"/>
                <w:sz w:val="17"/>
                <w:szCs w:val="17"/>
              </w:rPr>
            </w:pPr>
            <w:r w:rsidRPr="00067E88">
              <w:rPr>
                <w:rFonts w:ascii="Arial" w:hAnsi="Arial" w:cs="Arial"/>
                <w:color w:val="000000"/>
                <w:sz w:val="17"/>
                <w:szCs w:val="17"/>
              </w:rPr>
              <w:t>Women’s commemorative</w:t>
            </w:r>
          </w:p>
        </w:tc>
        <w:tc>
          <w:tcPr>
            <w:tcW w:w="9072" w:type="dxa"/>
            <w:vAlign w:val="center"/>
            <w:hideMark/>
          </w:tcPr>
          <w:p w14:paraId="03106854" w14:textId="77777777" w:rsidR="00A27263" w:rsidRPr="00067E88" w:rsidRDefault="00A27263" w:rsidP="008971E8">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7"/>
                <w:szCs w:val="17"/>
              </w:rPr>
            </w:pPr>
            <w:r w:rsidRPr="00067E88">
              <w:rPr>
                <w:rFonts w:ascii="Arial" w:hAnsi="Arial" w:cs="Arial"/>
                <w:color w:val="000000"/>
                <w:sz w:val="17"/>
                <w:szCs w:val="17"/>
              </w:rPr>
              <w:t>Named after [full name], a local [role] whose work supported [community outcome].</w:t>
            </w:r>
          </w:p>
        </w:tc>
      </w:tr>
      <w:tr w:rsidR="00A27263" w:rsidRPr="00067E88" w14:paraId="076A1E0A" w14:textId="77777777" w:rsidTr="00067E88">
        <w:trPr>
          <w:cnfStyle w:val="000000010000" w:firstRow="0" w:lastRow="0" w:firstColumn="0" w:lastColumn="0" w:oddVBand="0" w:evenVBand="0" w:oddHBand="0" w:evenHBand="1"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701" w:type="dxa"/>
            <w:vAlign w:val="center"/>
            <w:hideMark/>
          </w:tcPr>
          <w:p w14:paraId="5326B4D3" w14:textId="77777777" w:rsidR="00A27263" w:rsidRPr="00067E88" w:rsidRDefault="00A27263" w:rsidP="008971E8">
            <w:pPr>
              <w:rPr>
                <w:rFonts w:ascii="Arial" w:hAnsi="Arial" w:cs="Arial"/>
                <w:color w:val="000000"/>
                <w:sz w:val="17"/>
                <w:szCs w:val="17"/>
              </w:rPr>
            </w:pPr>
            <w:r w:rsidRPr="00067E88">
              <w:rPr>
                <w:rFonts w:ascii="Arial" w:hAnsi="Arial" w:cs="Arial"/>
                <w:color w:val="000000"/>
                <w:sz w:val="17"/>
                <w:szCs w:val="17"/>
              </w:rPr>
              <w:t>Women’s commemorative</w:t>
            </w:r>
          </w:p>
        </w:tc>
        <w:tc>
          <w:tcPr>
            <w:tcW w:w="9072" w:type="dxa"/>
            <w:vAlign w:val="center"/>
            <w:hideMark/>
          </w:tcPr>
          <w:p w14:paraId="3BBAC6D1" w14:textId="77777777" w:rsidR="00A27263" w:rsidRPr="00067E88" w:rsidRDefault="00A27263" w:rsidP="008971E8">
            <w:pPr>
              <w:cnfStyle w:val="000000010000" w:firstRow="0" w:lastRow="0" w:firstColumn="0" w:lastColumn="0" w:oddVBand="0" w:evenVBand="0" w:oddHBand="0" w:evenHBand="1" w:firstRowFirstColumn="0" w:firstRowLastColumn="0" w:lastRowFirstColumn="0" w:lastRowLastColumn="0"/>
              <w:rPr>
                <w:rFonts w:ascii="Arial" w:hAnsi="Arial" w:cs="Arial"/>
                <w:color w:val="000000"/>
                <w:sz w:val="17"/>
                <w:szCs w:val="17"/>
              </w:rPr>
            </w:pPr>
            <w:r w:rsidRPr="00067E88">
              <w:rPr>
                <w:rFonts w:ascii="Arial" w:hAnsi="Arial" w:cs="Arial"/>
                <w:color w:val="000000"/>
                <w:sz w:val="17"/>
                <w:szCs w:val="17"/>
              </w:rPr>
              <w:t>This name recognises [full name] as part of a broader effort to commemorate women connected to [locality].</w:t>
            </w:r>
          </w:p>
        </w:tc>
      </w:tr>
      <w:tr w:rsidR="00A27263" w:rsidRPr="00067E88" w14:paraId="52A127BF" w14:textId="77777777" w:rsidTr="00067E88">
        <w:trPr>
          <w:cantSplit/>
        </w:trPr>
        <w:tc>
          <w:tcPr>
            <w:cnfStyle w:val="001000000000" w:firstRow="0" w:lastRow="0" w:firstColumn="1" w:lastColumn="0" w:oddVBand="0" w:evenVBand="0" w:oddHBand="0" w:evenHBand="0" w:firstRowFirstColumn="0" w:firstRowLastColumn="0" w:lastRowFirstColumn="0" w:lastRowLastColumn="0"/>
            <w:tcW w:w="1701" w:type="dxa"/>
            <w:vAlign w:val="center"/>
            <w:hideMark/>
          </w:tcPr>
          <w:p w14:paraId="0D0F1E82" w14:textId="77777777" w:rsidR="00A27263" w:rsidRPr="00067E88" w:rsidRDefault="00A27263" w:rsidP="008971E8">
            <w:pPr>
              <w:rPr>
                <w:rFonts w:ascii="Arial" w:hAnsi="Arial" w:cs="Arial"/>
                <w:color w:val="000000"/>
                <w:sz w:val="17"/>
                <w:szCs w:val="17"/>
              </w:rPr>
            </w:pPr>
            <w:r w:rsidRPr="00067E88">
              <w:rPr>
                <w:rFonts w:ascii="Arial" w:hAnsi="Arial" w:cs="Arial"/>
                <w:color w:val="000000"/>
                <w:sz w:val="17"/>
                <w:szCs w:val="17"/>
              </w:rPr>
              <w:t>Women’s commemorative</w:t>
            </w:r>
          </w:p>
        </w:tc>
        <w:tc>
          <w:tcPr>
            <w:tcW w:w="9072" w:type="dxa"/>
            <w:vAlign w:val="center"/>
            <w:hideMark/>
          </w:tcPr>
          <w:p w14:paraId="07EAB7FD" w14:textId="77777777" w:rsidR="00A27263" w:rsidRPr="00067E88" w:rsidRDefault="00A27263" w:rsidP="008971E8">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7"/>
                <w:szCs w:val="17"/>
              </w:rPr>
            </w:pPr>
            <w:r w:rsidRPr="00067E88">
              <w:rPr>
                <w:rFonts w:ascii="Arial" w:hAnsi="Arial" w:cs="Arial"/>
                <w:color w:val="000000"/>
                <w:sz w:val="17"/>
                <w:szCs w:val="17"/>
              </w:rPr>
              <w:t>Named in honour of [full name], whose story is part of the history of [local area/site/community].</w:t>
            </w:r>
          </w:p>
        </w:tc>
      </w:tr>
      <w:tr w:rsidR="00A27263" w:rsidRPr="00067E88" w14:paraId="3B55832B" w14:textId="77777777" w:rsidTr="00067E88">
        <w:trPr>
          <w:cnfStyle w:val="000000010000" w:firstRow="0" w:lastRow="0" w:firstColumn="0" w:lastColumn="0" w:oddVBand="0" w:evenVBand="0" w:oddHBand="0" w:evenHBand="1"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701" w:type="dxa"/>
            <w:vAlign w:val="center"/>
            <w:hideMark/>
          </w:tcPr>
          <w:p w14:paraId="0B7EA521" w14:textId="77777777" w:rsidR="00A27263" w:rsidRPr="00067E88" w:rsidRDefault="00A27263" w:rsidP="008971E8">
            <w:pPr>
              <w:rPr>
                <w:rFonts w:ascii="Arial" w:hAnsi="Arial" w:cs="Arial"/>
                <w:color w:val="000000"/>
                <w:sz w:val="17"/>
                <w:szCs w:val="17"/>
              </w:rPr>
            </w:pPr>
            <w:r w:rsidRPr="00067E88">
              <w:rPr>
                <w:rFonts w:ascii="Arial" w:hAnsi="Arial" w:cs="Arial"/>
                <w:color w:val="000000"/>
                <w:sz w:val="17"/>
                <w:szCs w:val="17"/>
              </w:rPr>
              <w:t>Aboriginal language</w:t>
            </w:r>
          </w:p>
        </w:tc>
        <w:tc>
          <w:tcPr>
            <w:tcW w:w="9072" w:type="dxa"/>
            <w:vAlign w:val="center"/>
            <w:hideMark/>
          </w:tcPr>
          <w:p w14:paraId="3015471A" w14:textId="77777777" w:rsidR="00A27263" w:rsidRPr="00067E88" w:rsidRDefault="00A27263" w:rsidP="008971E8">
            <w:pPr>
              <w:cnfStyle w:val="000000010000" w:firstRow="0" w:lastRow="0" w:firstColumn="0" w:lastColumn="0" w:oddVBand="0" w:evenVBand="0" w:oddHBand="0" w:evenHBand="1" w:firstRowFirstColumn="0" w:firstRowLastColumn="0" w:lastRowFirstColumn="0" w:lastRowLastColumn="0"/>
              <w:rPr>
                <w:rFonts w:ascii="Arial" w:hAnsi="Arial" w:cs="Arial"/>
                <w:color w:val="000000"/>
                <w:sz w:val="17"/>
                <w:szCs w:val="17"/>
              </w:rPr>
            </w:pPr>
            <w:r w:rsidRPr="00067E88">
              <w:rPr>
                <w:rStyle w:val="font131"/>
                <w:rFonts w:ascii="Arial" w:hAnsi="Arial" w:cs="Arial"/>
                <w:sz w:val="17"/>
                <w:szCs w:val="17"/>
              </w:rPr>
              <w:t xml:space="preserve">The name is from [language group] and means [meaning]. It was selected because [local connection]. Cultural advice/approval was provided by [source], </w:t>
            </w:r>
            <w:r w:rsidRPr="00067E88">
              <w:rPr>
                <w:rStyle w:val="font141"/>
                <w:rFonts w:ascii="Arial" w:hAnsi="Arial" w:cs="Arial"/>
                <w:sz w:val="17"/>
                <w:szCs w:val="17"/>
              </w:rPr>
              <w:t>where this can be shared.</w:t>
            </w:r>
          </w:p>
        </w:tc>
      </w:tr>
      <w:tr w:rsidR="00A27263" w:rsidRPr="00067E88" w14:paraId="4BBDA73E" w14:textId="77777777" w:rsidTr="00067E88">
        <w:trPr>
          <w:cantSplit/>
        </w:trPr>
        <w:tc>
          <w:tcPr>
            <w:cnfStyle w:val="001000000000" w:firstRow="0" w:lastRow="0" w:firstColumn="1" w:lastColumn="0" w:oddVBand="0" w:evenVBand="0" w:oddHBand="0" w:evenHBand="0" w:firstRowFirstColumn="0" w:firstRowLastColumn="0" w:lastRowFirstColumn="0" w:lastRowLastColumn="0"/>
            <w:tcW w:w="1701" w:type="dxa"/>
            <w:vAlign w:val="center"/>
            <w:hideMark/>
          </w:tcPr>
          <w:p w14:paraId="5A95D07A" w14:textId="77777777" w:rsidR="00A27263" w:rsidRPr="00067E88" w:rsidRDefault="00A27263" w:rsidP="008971E8">
            <w:pPr>
              <w:rPr>
                <w:rFonts w:ascii="Arial" w:hAnsi="Arial" w:cs="Arial"/>
                <w:color w:val="000000"/>
                <w:sz w:val="17"/>
                <w:szCs w:val="17"/>
              </w:rPr>
            </w:pPr>
            <w:r w:rsidRPr="00067E88">
              <w:rPr>
                <w:rFonts w:ascii="Arial" w:hAnsi="Arial" w:cs="Arial"/>
                <w:color w:val="000000"/>
                <w:sz w:val="17"/>
                <w:szCs w:val="17"/>
              </w:rPr>
              <w:t>Aboriginal language</w:t>
            </w:r>
          </w:p>
        </w:tc>
        <w:tc>
          <w:tcPr>
            <w:tcW w:w="9072" w:type="dxa"/>
            <w:vAlign w:val="center"/>
            <w:hideMark/>
          </w:tcPr>
          <w:p w14:paraId="7FBB33C2" w14:textId="77777777" w:rsidR="00A27263" w:rsidRPr="00067E88" w:rsidRDefault="00A27263" w:rsidP="008971E8">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7"/>
                <w:szCs w:val="17"/>
              </w:rPr>
            </w:pPr>
            <w:r w:rsidRPr="00067E88">
              <w:rPr>
                <w:rFonts w:ascii="Arial" w:hAnsi="Arial" w:cs="Arial"/>
                <w:color w:val="000000"/>
                <w:sz w:val="17"/>
                <w:szCs w:val="17"/>
              </w:rPr>
              <w:t>This name uses a word from [language group], meaning [meaning], and reflects [local landscape, animal, plant, waterway or cultural connection].</w:t>
            </w:r>
          </w:p>
        </w:tc>
      </w:tr>
      <w:tr w:rsidR="00A27263" w:rsidRPr="00067E88" w14:paraId="4B6C0D8A" w14:textId="77777777" w:rsidTr="00067E88">
        <w:trPr>
          <w:cnfStyle w:val="000000010000" w:firstRow="0" w:lastRow="0" w:firstColumn="0" w:lastColumn="0" w:oddVBand="0" w:evenVBand="0" w:oddHBand="0" w:evenHBand="1"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701" w:type="dxa"/>
            <w:vAlign w:val="center"/>
            <w:hideMark/>
          </w:tcPr>
          <w:p w14:paraId="45C5C27A" w14:textId="77777777" w:rsidR="00A27263" w:rsidRPr="00067E88" w:rsidRDefault="00A27263" w:rsidP="008971E8">
            <w:pPr>
              <w:rPr>
                <w:rFonts w:ascii="Arial" w:hAnsi="Arial" w:cs="Arial"/>
                <w:color w:val="000000"/>
                <w:sz w:val="17"/>
                <w:szCs w:val="17"/>
              </w:rPr>
            </w:pPr>
            <w:r w:rsidRPr="00067E88">
              <w:rPr>
                <w:rFonts w:ascii="Arial" w:hAnsi="Arial" w:cs="Arial"/>
                <w:color w:val="000000"/>
                <w:sz w:val="17"/>
                <w:szCs w:val="17"/>
              </w:rPr>
              <w:t>Aboriginal language</w:t>
            </w:r>
          </w:p>
        </w:tc>
        <w:tc>
          <w:tcPr>
            <w:tcW w:w="9072" w:type="dxa"/>
            <w:vAlign w:val="center"/>
            <w:hideMark/>
          </w:tcPr>
          <w:p w14:paraId="184FE0B4" w14:textId="77777777" w:rsidR="00A27263" w:rsidRPr="00067E88" w:rsidRDefault="00A27263" w:rsidP="008971E8">
            <w:pPr>
              <w:cnfStyle w:val="000000010000" w:firstRow="0" w:lastRow="0" w:firstColumn="0" w:lastColumn="0" w:oddVBand="0" w:evenVBand="0" w:oddHBand="0" w:evenHBand="1" w:firstRowFirstColumn="0" w:firstRowLastColumn="0" w:lastRowFirstColumn="0" w:lastRowLastColumn="0"/>
              <w:rPr>
                <w:rFonts w:ascii="Arial" w:hAnsi="Arial" w:cs="Arial"/>
                <w:color w:val="000000"/>
                <w:sz w:val="17"/>
                <w:szCs w:val="17"/>
              </w:rPr>
            </w:pPr>
            <w:r w:rsidRPr="00067E88">
              <w:rPr>
                <w:rFonts w:ascii="Arial" w:hAnsi="Arial" w:cs="Arial"/>
                <w:color w:val="000000"/>
                <w:sz w:val="17"/>
                <w:szCs w:val="17"/>
              </w:rPr>
              <w:t>The name was selected following cultural advice from [Traditional Owner group/source], and recognises [local feature/meaning].</w:t>
            </w:r>
          </w:p>
        </w:tc>
      </w:tr>
      <w:tr w:rsidR="00A27263" w:rsidRPr="00067E88" w14:paraId="431FB443" w14:textId="77777777" w:rsidTr="00067E88">
        <w:trPr>
          <w:cantSplit/>
        </w:trPr>
        <w:tc>
          <w:tcPr>
            <w:cnfStyle w:val="001000000000" w:firstRow="0" w:lastRow="0" w:firstColumn="1" w:lastColumn="0" w:oddVBand="0" w:evenVBand="0" w:oddHBand="0" w:evenHBand="0" w:firstRowFirstColumn="0" w:firstRowLastColumn="0" w:lastRowFirstColumn="0" w:lastRowLastColumn="0"/>
            <w:tcW w:w="1701" w:type="dxa"/>
            <w:vAlign w:val="center"/>
            <w:hideMark/>
          </w:tcPr>
          <w:p w14:paraId="0B505129" w14:textId="77777777" w:rsidR="00A27263" w:rsidRPr="00067E88" w:rsidRDefault="00A27263" w:rsidP="008971E8">
            <w:pPr>
              <w:rPr>
                <w:rFonts w:ascii="Arial" w:hAnsi="Arial" w:cs="Arial"/>
                <w:color w:val="000000"/>
                <w:sz w:val="17"/>
                <w:szCs w:val="17"/>
              </w:rPr>
            </w:pPr>
            <w:r w:rsidRPr="00067E88">
              <w:rPr>
                <w:rFonts w:ascii="Arial" w:hAnsi="Arial" w:cs="Arial"/>
                <w:color w:val="000000"/>
                <w:sz w:val="17"/>
                <w:szCs w:val="17"/>
              </w:rPr>
              <w:t>Aboriginal language</w:t>
            </w:r>
          </w:p>
        </w:tc>
        <w:tc>
          <w:tcPr>
            <w:tcW w:w="9072" w:type="dxa"/>
            <w:vAlign w:val="center"/>
            <w:hideMark/>
          </w:tcPr>
          <w:p w14:paraId="59FFBDC2" w14:textId="77777777" w:rsidR="00A27263" w:rsidRPr="00067E88" w:rsidRDefault="00A27263" w:rsidP="008971E8">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7"/>
                <w:szCs w:val="17"/>
              </w:rPr>
            </w:pPr>
            <w:r w:rsidRPr="00067E88">
              <w:rPr>
                <w:rFonts w:ascii="Arial" w:hAnsi="Arial" w:cs="Arial"/>
                <w:color w:val="000000"/>
                <w:sz w:val="17"/>
                <w:szCs w:val="17"/>
              </w:rPr>
              <w:t>This name reflects [meaning] in [language group] and has been chosen because of its connection to [specific local place].</w:t>
            </w:r>
          </w:p>
        </w:tc>
      </w:tr>
      <w:tr w:rsidR="00A27263" w:rsidRPr="00067E88" w14:paraId="3E4C4039" w14:textId="77777777" w:rsidTr="00067E88">
        <w:trPr>
          <w:cnfStyle w:val="000000010000" w:firstRow="0" w:lastRow="0" w:firstColumn="0" w:lastColumn="0" w:oddVBand="0" w:evenVBand="0" w:oddHBand="0" w:evenHBand="1"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701" w:type="dxa"/>
            <w:vAlign w:val="center"/>
            <w:hideMark/>
          </w:tcPr>
          <w:p w14:paraId="325340B0" w14:textId="77777777" w:rsidR="00A27263" w:rsidRPr="00067E88" w:rsidRDefault="00A27263" w:rsidP="008971E8">
            <w:pPr>
              <w:rPr>
                <w:rFonts w:ascii="Arial" w:hAnsi="Arial" w:cs="Arial"/>
                <w:color w:val="000000"/>
                <w:sz w:val="17"/>
                <w:szCs w:val="17"/>
              </w:rPr>
            </w:pPr>
            <w:r w:rsidRPr="00067E88">
              <w:rPr>
                <w:rFonts w:ascii="Arial" w:hAnsi="Arial" w:cs="Arial"/>
                <w:color w:val="000000"/>
                <w:sz w:val="17"/>
                <w:szCs w:val="17"/>
              </w:rPr>
              <w:t>Aboriginal language</w:t>
            </w:r>
          </w:p>
        </w:tc>
        <w:tc>
          <w:tcPr>
            <w:tcW w:w="9072" w:type="dxa"/>
            <w:vAlign w:val="center"/>
            <w:hideMark/>
          </w:tcPr>
          <w:p w14:paraId="0252D1EE" w14:textId="77777777" w:rsidR="00A27263" w:rsidRPr="00067E88" w:rsidRDefault="00A27263" w:rsidP="008971E8">
            <w:pPr>
              <w:cnfStyle w:val="000000010000" w:firstRow="0" w:lastRow="0" w:firstColumn="0" w:lastColumn="0" w:oddVBand="0" w:evenVBand="0" w:oddHBand="0" w:evenHBand="1" w:firstRowFirstColumn="0" w:firstRowLastColumn="0" w:lastRowFirstColumn="0" w:lastRowLastColumn="0"/>
              <w:rPr>
                <w:rFonts w:ascii="Arial" w:hAnsi="Arial" w:cs="Arial"/>
                <w:color w:val="000000"/>
                <w:sz w:val="17"/>
                <w:szCs w:val="17"/>
              </w:rPr>
            </w:pPr>
            <w:r w:rsidRPr="00067E88">
              <w:rPr>
                <w:rFonts w:ascii="Arial" w:hAnsi="Arial" w:cs="Arial"/>
                <w:color w:val="000000"/>
                <w:sz w:val="17"/>
                <w:szCs w:val="17"/>
              </w:rPr>
              <w:t>The name recognises the cultural significance of [place/feature/theme] and was supported through advice from [source].</w:t>
            </w:r>
          </w:p>
        </w:tc>
      </w:tr>
      <w:tr w:rsidR="00A27263" w:rsidRPr="00067E88" w14:paraId="0F5CBB4E" w14:textId="77777777" w:rsidTr="00067E88">
        <w:trPr>
          <w:cantSplit/>
        </w:trPr>
        <w:tc>
          <w:tcPr>
            <w:cnfStyle w:val="001000000000" w:firstRow="0" w:lastRow="0" w:firstColumn="1" w:lastColumn="0" w:oddVBand="0" w:evenVBand="0" w:oddHBand="0" w:evenHBand="0" w:firstRowFirstColumn="0" w:firstRowLastColumn="0" w:lastRowFirstColumn="0" w:lastRowLastColumn="0"/>
            <w:tcW w:w="1701" w:type="dxa"/>
            <w:vAlign w:val="center"/>
            <w:hideMark/>
          </w:tcPr>
          <w:p w14:paraId="0E489D5C" w14:textId="77777777" w:rsidR="00A27263" w:rsidRPr="00067E88" w:rsidRDefault="00A27263" w:rsidP="008971E8">
            <w:pPr>
              <w:rPr>
                <w:rFonts w:ascii="Arial" w:hAnsi="Arial" w:cs="Arial"/>
                <w:color w:val="000000"/>
                <w:sz w:val="17"/>
                <w:szCs w:val="17"/>
              </w:rPr>
            </w:pPr>
            <w:r w:rsidRPr="00067E88">
              <w:rPr>
                <w:rFonts w:ascii="Arial" w:hAnsi="Arial" w:cs="Arial"/>
                <w:color w:val="000000"/>
                <w:sz w:val="17"/>
                <w:szCs w:val="17"/>
              </w:rPr>
              <w:t>Aboriginal language</w:t>
            </w:r>
          </w:p>
        </w:tc>
        <w:tc>
          <w:tcPr>
            <w:tcW w:w="9072" w:type="dxa"/>
            <w:vAlign w:val="center"/>
            <w:hideMark/>
          </w:tcPr>
          <w:p w14:paraId="57D7DD96" w14:textId="77777777" w:rsidR="00A27263" w:rsidRPr="00067E88" w:rsidRDefault="00A27263" w:rsidP="008971E8">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7"/>
                <w:szCs w:val="17"/>
              </w:rPr>
            </w:pPr>
            <w:r w:rsidRPr="00067E88">
              <w:rPr>
                <w:rFonts w:ascii="Arial" w:hAnsi="Arial" w:cs="Arial"/>
                <w:color w:val="000000"/>
                <w:sz w:val="17"/>
                <w:szCs w:val="17"/>
              </w:rPr>
              <w:t>This Aboriginal language name was selected because it relates to [local natural feature, species, waterway or landscape].</w:t>
            </w:r>
          </w:p>
        </w:tc>
      </w:tr>
      <w:tr w:rsidR="00A27263" w:rsidRPr="00067E88" w14:paraId="16B15790" w14:textId="77777777" w:rsidTr="00067E88">
        <w:trPr>
          <w:cnfStyle w:val="000000010000" w:firstRow="0" w:lastRow="0" w:firstColumn="0" w:lastColumn="0" w:oddVBand="0" w:evenVBand="0" w:oddHBand="0" w:evenHBand="1"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701" w:type="dxa"/>
            <w:vAlign w:val="center"/>
            <w:hideMark/>
          </w:tcPr>
          <w:p w14:paraId="738A63D1" w14:textId="77777777" w:rsidR="00A27263" w:rsidRPr="00067E88" w:rsidRDefault="00A27263" w:rsidP="008971E8">
            <w:pPr>
              <w:rPr>
                <w:rFonts w:ascii="Arial" w:hAnsi="Arial" w:cs="Arial"/>
                <w:color w:val="000000"/>
                <w:sz w:val="17"/>
                <w:szCs w:val="17"/>
              </w:rPr>
            </w:pPr>
            <w:r w:rsidRPr="00067E88">
              <w:rPr>
                <w:rFonts w:ascii="Arial" w:hAnsi="Arial" w:cs="Arial"/>
                <w:color w:val="000000"/>
                <w:sz w:val="17"/>
                <w:szCs w:val="17"/>
              </w:rPr>
              <w:t>Aboriginal language</w:t>
            </w:r>
          </w:p>
        </w:tc>
        <w:tc>
          <w:tcPr>
            <w:tcW w:w="9072" w:type="dxa"/>
            <w:vAlign w:val="center"/>
            <w:hideMark/>
          </w:tcPr>
          <w:p w14:paraId="4E330771" w14:textId="77777777" w:rsidR="00A27263" w:rsidRPr="00067E88" w:rsidRDefault="00A27263" w:rsidP="008971E8">
            <w:pPr>
              <w:cnfStyle w:val="000000010000" w:firstRow="0" w:lastRow="0" w:firstColumn="0" w:lastColumn="0" w:oddVBand="0" w:evenVBand="0" w:oddHBand="0" w:evenHBand="1" w:firstRowFirstColumn="0" w:firstRowLastColumn="0" w:lastRowFirstColumn="0" w:lastRowLastColumn="0"/>
              <w:rPr>
                <w:rFonts w:ascii="Arial" w:hAnsi="Arial" w:cs="Arial"/>
                <w:color w:val="000000"/>
                <w:sz w:val="17"/>
                <w:szCs w:val="17"/>
              </w:rPr>
            </w:pPr>
            <w:r w:rsidRPr="00067E88">
              <w:rPr>
                <w:rFonts w:ascii="Arial" w:hAnsi="Arial" w:cs="Arial"/>
                <w:color w:val="000000"/>
                <w:sz w:val="17"/>
                <w:szCs w:val="17"/>
              </w:rPr>
              <w:t>The name means [meaning] and was chosen to reflect [specific local context], following consultation with [source].</w:t>
            </w:r>
          </w:p>
        </w:tc>
      </w:tr>
      <w:tr w:rsidR="00A27263" w:rsidRPr="00067E88" w14:paraId="1323C0EC" w14:textId="77777777" w:rsidTr="00067E88">
        <w:trPr>
          <w:cantSplit/>
        </w:trPr>
        <w:tc>
          <w:tcPr>
            <w:cnfStyle w:val="001000000000" w:firstRow="0" w:lastRow="0" w:firstColumn="1" w:lastColumn="0" w:oddVBand="0" w:evenVBand="0" w:oddHBand="0" w:evenHBand="0" w:firstRowFirstColumn="0" w:firstRowLastColumn="0" w:lastRowFirstColumn="0" w:lastRowLastColumn="0"/>
            <w:tcW w:w="1701" w:type="dxa"/>
            <w:vAlign w:val="center"/>
            <w:hideMark/>
          </w:tcPr>
          <w:p w14:paraId="2C78FD2A" w14:textId="77777777" w:rsidR="00A27263" w:rsidRPr="00067E88" w:rsidRDefault="00A27263" w:rsidP="008971E8">
            <w:pPr>
              <w:rPr>
                <w:rFonts w:ascii="Arial" w:hAnsi="Arial" w:cs="Arial"/>
                <w:color w:val="000000"/>
                <w:sz w:val="17"/>
                <w:szCs w:val="17"/>
              </w:rPr>
            </w:pPr>
            <w:r w:rsidRPr="00067E88">
              <w:rPr>
                <w:rFonts w:ascii="Arial" w:hAnsi="Arial" w:cs="Arial"/>
                <w:color w:val="000000"/>
                <w:sz w:val="17"/>
                <w:szCs w:val="17"/>
              </w:rPr>
              <w:lastRenderedPageBreak/>
              <w:t>Aboriginal language</w:t>
            </w:r>
          </w:p>
        </w:tc>
        <w:tc>
          <w:tcPr>
            <w:tcW w:w="9072" w:type="dxa"/>
            <w:vAlign w:val="center"/>
            <w:hideMark/>
          </w:tcPr>
          <w:p w14:paraId="47B558FD" w14:textId="77777777" w:rsidR="00A27263" w:rsidRPr="00067E88" w:rsidRDefault="00A27263" w:rsidP="008971E8">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7"/>
                <w:szCs w:val="17"/>
              </w:rPr>
            </w:pPr>
            <w:r w:rsidRPr="00067E88">
              <w:rPr>
                <w:rFonts w:ascii="Arial" w:hAnsi="Arial" w:cs="Arial"/>
                <w:color w:val="000000"/>
                <w:sz w:val="17"/>
                <w:szCs w:val="17"/>
              </w:rPr>
              <w:t>This name acknowledges the Traditional Owner language of the area and reflects [local connection].</w:t>
            </w:r>
          </w:p>
        </w:tc>
      </w:tr>
      <w:tr w:rsidR="00A27263" w:rsidRPr="00067E88" w14:paraId="4264E2E9" w14:textId="77777777" w:rsidTr="00067E88">
        <w:trPr>
          <w:cnfStyle w:val="000000010000" w:firstRow="0" w:lastRow="0" w:firstColumn="0" w:lastColumn="0" w:oddVBand="0" w:evenVBand="0" w:oddHBand="0" w:evenHBand="1"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701" w:type="dxa"/>
            <w:vAlign w:val="center"/>
            <w:hideMark/>
          </w:tcPr>
          <w:p w14:paraId="5DACDD7F" w14:textId="77777777" w:rsidR="00A27263" w:rsidRPr="00067E88" w:rsidRDefault="00A27263" w:rsidP="008971E8">
            <w:pPr>
              <w:rPr>
                <w:rFonts w:ascii="Arial" w:hAnsi="Arial" w:cs="Arial"/>
                <w:color w:val="000000"/>
                <w:sz w:val="17"/>
                <w:szCs w:val="17"/>
              </w:rPr>
            </w:pPr>
            <w:r w:rsidRPr="00067E88">
              <w:rPr>
                <w:rFonts w:ascii="Arial" w:hAnsi="Arial" w:cs="Arial"/>
                <w:color w:val="000000"/>
                <w:sz w:val="17"/>
                <w:szCs w:val="17"/>
              </w:rPr>
              <w:t>Aboriginal language</w:t>
            </w:r>
          </w:p>
        </w:tc>
        <w:tc>
          <w:tcPr>
            <w:tcW w:w="9072" w:type="dxa"/>
            <w:vAlign w:val="center"/>
            <w:hideMark/>
          </w:tcPr>
          <w:p w14:paraId="435F8457" w14:textId="77777777" w:rsidR="00A27263" w:rsidRPr="00067E88" w:rsidRDefault="00A27263" w:rsidP="008971E8">
            <w:pPr>
              <w:cnfStyle w:val="000000010000" w:firstRow="0" w:lastRow="0" w:firstColumn="0" w:lastColumn="0" w:oddVBand="0" w:evenVBand="0" w:oddHBand="0" w:evenHBand="1" w:firstRowFirstColumn="0" w:firstRowLastColumn="0" w:lastRowFirstColumn="0" w:lastRowLastColumn="0"/>
              <w:rPr>
                <w:rFonts w:ascii="Arial" w:hAnsi="Arial" w:cs="Arial"/>
                <w:color w:val="000000"/>
                <w:sz w:val="17"/>
                <w:szCs w:val="17"/>
              </w:rPr>
            </w:pPr>
            <w:r w:rsidRPr="00067E88">
              <w:rPr>
                <w:rFonts w:ascii="Arial" w:hAnsi="Arial" w:cs="Arial"/>
                <w:color w:val="000000"/>
                <w:sz w:val="17"/>
                <w:szCs w:val="17"/>
              </w:rPr>
              <w:t>The name was provided through [Traditional Owner source/process] and recognises [meaning/local significance].</w:t>
            </w:r>
          </w:p>
        </w:tc>
      </w:tr>
      <w:tr w:rsidR="00A27263" w:rsidRPr="00067E88" w14:paraId="34B7C83A" w14:textId="77777777" w:rsidTr="00067E88">
        <w:trPr>
          <w:cantSplit/>
        </w:trPr>
        <w:tc>
          <w:tcPr>
            <w:cnfStyle w:val="001000000000" w:firstRow="0" w:lastRow="0" w:firstColumn="1" w:lastColumn="0" w:oddVBand="0" w:evenVBand="0" w:oddHBand="0" w:evenHBand="0" w:firstRowFirstColumn="0" w:firstRowLastColumn="0" w:lastRowFirstColumn="0" w:lastRowLastColumn="0"/>
            <w:tcW w:w="1701" w:type="dxa"/>
            <w:vAlign w:val="center"/>
            <w:hideMark/>
          </w:tcPr>
          <w:p w14:paraId="3361CE4D" w14:textId="77777777" w:rsidR="00A27263" w:rsidRPr="00067E88" w:rsidRDefault="00A27263" w:rsidP="008971E8">
            <w:pPr>
              <w:rPr>
                <w:rFonts w:ascii="Arial" w:hAnsi="Arial" w:cs="Arial"/>
                <w:color w:val="000000"/>
                <w:sz w:val="17"/>
                <w:szCs w:val="17"/>
              </w:rPr>
            </w:pPr>
            <w:r w:rsidRPr="00067E88">
              <w:rPr>
                <w:rFonts w:ascii="Arial" w:hAnsi="Arial" w:cs="Arial"/>
                <w:color w:val="000000"/>
                <w:sz w:val="17"/>
                <w:szCs w:val="17"/>
              </w:rPr>
              <w:t>Aboriginal language</w:t>
            </w:r>
          </w:p>
        </w:tc>
        <w:tc>
          <w:tcPr>
            <w:tcW w:w="9072" w:type="dxa"/>
            <w:vAlign w:val="center"/>
            <w:hideMark/>
          </w:tcPr>
          <w:p w14:paraId="4E086FD9" w14:textId="77777777" w:rsidR="00A27263" w:rsidRPr="00067E88" w:rsidRDefault="00A27263" w:rsidP="008971E8">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7"/>
                <w:szCs w:val="17"/>
              </w:rPr>
            </w:pPr>
            <w:r w:rsidRPr="00067E88">
              <w:rPr>
                <w:rFonts w:ascii="Arial" w:hAnsi="Arial" w:cs="Arial"/>
                <w:color w:val="000000"/>
                <w:sz w:val="17"/>
                <w:szCs w:val="17"/>
              </w:rPr>
              <w:t>This name has been selected with cultural guidance and reflects [meaning] associated with [local area].</w:t>
            </w:r>
          </w:p>
        </w:tc>
      </w:tr>
      <w:tr w:rsidR="00A27263" w:rsidRPr="00067E88" w14:paraId="0965CA44" w14:textId="77777777" w:rsidTr="00067E88">
        <w:trPr>
          <w:cnfStyle w:val="000000010000" w:firstRow="0" w:lastRow="0" w:firstColumn="0" w:lastColumn="0" w:oddVBand="0" w:evenVBand="0" w:oddHBand="0" w:evenHBand="1"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701" w:type="dxa"/>
            <w:vAlign w:val="center"/>
            <w:hideMark/>
          </w:tcPr>
          <w:p w14:paraId="09891E3C" w14:textId="77777777" w:rsidR="00A27263" w:rsidRPr="00067E88" w:rsidRDefault="00A27263" w:rsidP="008971E8">
            <w:pPr>
              <w:rPr>
                <w:rFonts w:ascii="Arial" w:hAnsi="Arial" w:cs="Arial"/>
                <w:color w:val="000000"/>
                <w:sz w:val="17"/>
                <w:szCs w:val="17"/>
              </w:rPr>
            </w:pPr>
            <w:r w:rsidRPr="00067E88">
              <w:rPr>
                <w:rFonts w:ascii="Arial" w:hAnsi="Arial" w:cs="Arial"/>
                <w:color w:val="000000"/>
                <w:sz w:val="17"/>
                <w:szCs w:val="17"/>
              </w:rPr>
              <w:t>Flora</w:t>
            </w:r>
          </w:p>
        </w:tc>
        <w:tc>
          <w:tcPr>
            <w:tcW w:w="9072" w:type="dxa"/>
            <w:vAlign w:val="center"/>
            <w:hideMark/>
          </w:tcPr>
          <w:p w14:paraId="421060FE" w14:textId="77777777" w:rsidR="00A27263" w:rsidRPr="00067E88" w:rsidRDefault="00A27263" w:rsidP="008971E8">
            <w:pPr>
              <w:cnfStyle w:val="000000010000" w:firstRow="0" w:lastRow="0" w:firstColumn="0" w:lastColumn="0" w:oddVBand="0" w:evenVBand="0" w:oddHBand="0" w:evenHBand="1" w:firstRowFirstColumn="0" w:firstRowLastColumn="0" w:lastRowFirstColumn="0" w:lastRowLastColumn="0"/>
              <w:rPr>
                <w:rFonts w:ascii="Arial" w:hAnsi="Arial" w:cs="Arial"/>
                <w:color w:val="000000"/>
                <w:sz w:val="17"/>
                <w:szCs w:val="17"/>
              </w:rPr>
            </w:pPr>
            <w:r w:rsidRPr="00067E88">
              <w:rPr>
                <w:rFonts w:ascii="Arial" w:hAnsi="Arial" w:cs="Arial"/>
                <w:color w:val="000000"/>
                <w:sz w:val="17"/>
                <w:szCs w:val="17"/>
              </w:rPr>
              <w:t>Named after [species], which is found in [specific local area] and forms part of the [theme] used across the subdivision.</w:t>
            </w:r>
          </w:p>
        </w:tc>
      </w:tr>
      <w:tr w:rsidR="00A27263" w:rsidRPr="00067E88" w14:paraId="5821AA1C" w14:textId="77777777" w:rsidTr="00067E88">
        <w:trPr>
          <w:cantSplit/>
        </w:trPr>
        <w:tc>
          <w:tcPr>
            <w:cnfStyle w:val="001000000000" w:firstRow="0" w:lastRow="0" w:firstColumn="1" w:lastColumn="0" w:oddVBand="0" w:evenVBand="0" w:oddHBand="0" w:evenHBand="0" w:firstRowFirstColumn="0" w:firstRowLastColumn="0" w:lastRowFirstColumn="0" w:lastRowLastColumn="0"/>
            <w:tcW w:w="1701" w:type="dxa"/>
            <w:vAlign w:val="center"/>
            <w:hideMark/>
          </w:tcPr>
          <w:p w14:paraId="210D4BF3" w14:textId="77777777" w:rsidR="00A27263" w:rsidRPr="00067E88" w:rsidRDefault="00A27263" w:rsidP="008971E8">
            <w:pPr>
              <w:rPr>
                <w:rFonts w:ascii="Arial" w:hAnsi="Arial" w:cs="Arial"/>
                <w:color w:val="000000"/>
                <w:sz w:val="17"/>
                <w:szCs w:val="17"/>
              </w:rPr>
            </w:pPr>
            <w:r w:rsidRPr="00067E88">
              <w:rPr>
                <w:rFonts w:ascii="Arial" w:hAnsi="Arial" w:cs="Arial"/>
                <w:color w:val="000000"/>
                <w:sz w:val="17"/>
                <w:szCs w:val="17"/>
              </w:rPr>
              <w:t>Flora</w:t>
            </w:r>
          </w:p>
        </w:tc>
        <w:tc>
          <w:tcPr>
            <w:tcW w:w="9072" w:type="dxa"/>
            <w:vAlign w:val="center"/>
            <w:hideMark/>
          </w:tcPr>
          <w:p w14:paraId="03907693" w14:textId="77777777" w:rsidR="00A27263" w:rsidRPr="00067E88" w:rsidRDefault="00A27263" w:rsidP="008971E8">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7"/>
                <w:szCs w:val="17"/>
              </w:rPr>
            </w:pPr>
            <w:r w:rsidRPr="00067E88">
              <w:rPr>
                <w:rFonts w:ascii="Arial" w:hAnsi="Arial" w:cs="Arial"/>
                <w:color w:val="000000"/>
                <w:sz w:val="17"/>
                <w:szCs w:val="17"/>
              </w:rPr>
              <w:t>This road is named after [plant species], which grows in or near [reserve, creek, grassland, wetland, park or locality].</w:t>
            </w:r>
          </w:p>
        </w:tc>
      </w:tr>
      <w:tr w:rsidR="00A27263" w:rsidRPr="00067E88" w14:paraId="31662442" w14:textId="77777777" w:rsidTr="00067E88">
        <w:trPr>
          <w:cnfStyle w:val="000000010000" w:firstRow="0" w:lastRow="0" w:firstColumn="0" w:lastColumn="0" w:oddVBand="0" w:evenVBand="0" w:oddHBand="0" w:evenHBand="1"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701" w:type="dxa"/>
            <w:vAlign w:val="center"/>
            <w:hideMark/>
          </w:tcPr>
          <w:p w14:paraId="1E87E3AB" w14:textId="77777777" w:rsidR="00A27263" w:rsidRPr="00067E88" w:rsidRDefault="00A27263" w:rsidP="008971E8">
            <w:pPr>
              <w:rPr>
                <w:rFonts w:ascii="Arial" w:hAnsi="Arial" w:cs="Arial"/>
                <w:color w:val="000000"/>
                <w:sz w:val="17"/>
                <w:szCs w:val="17"/>
              </w:rPr>
            </w:pPr>
            <w:r w:rsidRPr="00067E88">
              <w:rPr>
                <w:rFonts w:ascii="Arial" w:hAnsi="Arial" w:cs="Arial"/>
                <w:color w:val="000000"/>
                <w:sz w:val="17"/>
                <w:szCs w:val="17"/>
              </w:rPr>
              <w:t>Flora</w:t>
            </w:r>
          </w:p>
        </w:tc>
        <w:tc>
          <w:tcPr>
            <w:tcW w:w="9072" w:type="dxa"/>
            <w:vAlign w:val="center"/>
            <w:hideMark/>
          </w:tcPr>
          <w:p w14:paraId="52480EA1" w14:textId="77777777" w:rsidR="00A27263" w:rsidRPr="00067E88" w:rsidRDefault="00A27263" w:rsidP="008971E8">
            <w:pPr>
              <w:cnfStyle w:val="000000010000" w:firstRow="0" w:lastRow="0" w:firstColumn="0" w:lastColumn="0" w:oddVBand="0" w:evenVBand="0" w:oddHBand="0" w:evenHBand="1" w:firstRowFirstColumn="0" w:firstRowLastColumn="0" w:lastRowFirstColumn="0" w:lastRowLastColumn="0"/>
              <w:rPr>
                <w:rFonts w:ascii="Arial" w:hAnsi="Arial" w:cs="Arial"/>
                <w:color w:val="000000"/>
                <w:sz w:val="17"/>
                <w:szCs w:val="17"/>
              </w:rPr>
            </w:pPr>
            <w:r w:rsidRPr="00067E88">
              <w:rPr>
                <w:rFonts w:ascii="Arial" w:hAnsi="Arial" w:cs="Arial"/>
                <w:color w:val="000000"/>
                <w:sz w:val="17"/>
                <w:szCs w:val="17"/>
              </w:rPr>
              <w:t>The name reflects native vegetation found in [local area] and supports a broader [flora/native plants] naming theme.</w:t>
            </w:r>
          </w:p>
        </w:tc>
      </w:tr>
      <w:tr w:rsidR="00A27263" w:rsidRPr="00067E88" w14:paraId="7CD9376D" w14:textId="77777777" w:rsidTr="00067E88">
        <w:trPr>
          <w:cantSplit/>
        </w:trPr>
        <w:tc>
          <w:tcPr>
            <w:cnfStyle w:val="001000000000" w:firstRow="0" w:lastRow="0" w:firstColumn="1" w:lastColumn="0" w:oddVBand="0" w:evenVBand="0" w:oddHBand="0" w:evenHBand="0" w:firstRowFirstColumn="0" w:firstRowLastColumn="0" w:lastRowFirstColumn="0" w:lastRowLastColumn="0"/>
            <w:tcW w:w="1701" w:type="dxa"/>
            <w:vAlign w:val="center"/>
            <w:hideMark/>
          </w:tcPr>
          <w:p w14:paraId="3689D5CA" w14:textId="77777777" w:rsidR="00A27263" w:rsidRPr="00067E88" w:rsidRDefault="00A27263" w:rsidP="008971E8">
            <w:pPr>
              <w:rPr>
                <w:rFonts w:ascii="Arial" w:hAnsi="Arial" w:cs="Arial"/>
                <w:color w:val="000000"/>
                <w:sz w:val="17"/>
                <w:szCs w:val="17"/>
              </w:rPr>
            </w:pPr>
            <w:r w:rsidRPr="00067E88">
              <w:rPr>
                <w:rFonts w:ascii="Arial" w:hAnsi="Arial" w:cs="Arial"/>
                <w:color w:val="000000"/>
                <w:sz w:val="17"/>
                <w:szCs w:val="17"/>
              </w:rPr>
              <w:t>Flora</w:t>
            </w:r>
          </w:p>
        </w:tc>
        <w:tc>
          <w:tcPr>
            <w:tcW w:w="9072" w:type="dxa"/>
            <w:vAlign w:val="center"/>
            <w:hideMark/>
          </w:tcPr>
          <w:p w14:paraId="5C74832D" w14:textId="77777777" w:rsidR="00A27263" w:rsidRPr="00067E88" w:rsidRDefault="00A27263" w:rsidP="008971E8">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7"/>
                <w:szCs w:val="17"/>
              </w:rPr>
            </w:pPr>
            <w:r w:rsidRPr="00067E88">
              <w:rPr>
                <w:rFonts w:ascii="Arial" w:hAnsi="Arial" w:cs="Arial"/>
                <w:color w:val="000000"/>
                <w:sz w:val="17"/>
                <w:szCs w:val="17"/>
              </w:rPr>
              <w:t>Named after [species], a plant associated with [local landscape/ecological community].</w:t>
            </w:r>
          </w:p>
        </w:tc>
      </w:tr>
      <w:tr w:rsidR="00A27263" w:rsidRPr="00067E88" w14:paraId="46BCAF7A" w14:textId="77777777" w:rsidTr="00067E88">
        <w:trPr>
          <w:cnfStyle w:val="000000010000" w:firstRow="0" w:lastRow="0" w:firstColumn="0" w:lastColumn="0" w:oddVBand="0" w:evenVBand="0" w:oddHBand="0" w:evenHBand="1"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701" w:type="dxa"/>
            <w:vAlign w:val="center"/>
            <w:hideMark/>
          </w:tcPr>
          <w:p w14:paraId="343047E2" w14:textId="77777777" w:rsidR="00A27263" w:rsidRPr="00067E88" w:rsidRDefault="00A27263" w:rsidP="008971E8">
            <w:pPr>
              <w:rPr>
                <w:rFonts w:ascii="Arial" w:hAnsi="Arial" w:cs="Arial"/>
                <w:color w:val="000000"/>
                <w:sz w:val="17"/>
                <w:szCs w:val="17"/>
              </w:rPr>
            </w:pPr>
            <w:r w:rsidRPr="00067E88">
              <w:rPr>
                <w:rFonts w:ascii="Arial" w:hAnsi="Arial" w:cs="Arial"/>
                <w:color w:val="000000"/>
                <w:sz w:val="17"/>
                <w:szCs w:val="17"/>
              </w:rPr>
              <w:t>Flora</w:t>
            </w:r>
          </w:p>
        </w:tc>
        <w:tc>
          <w:tcPr>
            <w:tcW w:w="9072" w:type="dxa"/>
            <w:vAlign w:val="center"/>
            <w:hideMark/>
          </w:tcPr>
          <w:p w14:paraId="02A31DD9" w14:textId="77777777" w:rsidR="00A27263" w:rsidRPr="00067E88" w:rsidRDefault="00A27263" w:rsidP="008971E8">
            <w:pPr>
              <w:cnfStyle w:val="000000010000" w:firstRow="0" w:lastRow="0" w:firstColumn="0" w:lastColumn="0" w:oddVBand="0" w:evenVBand="0" w:oddHBand="0" w:evenHBand="1" w:firstRowFirstColumn="0" w:firstRowLastColumn="0" w:lastRowFirstColumn="0" w:lastRowLastColumn="0"/>
              <w:rPr>
                <w:rFonts w:ascii="Arial" w:hAnsi="Arial" w:cs="Arial"/>
                <w:color w:val="000000"/>
                <w:sz w:val="17"/>
                <w:szCs w:val="17"/>
              </w:rPr>
            </w:pPr>
            <w:r w:rsidRPr="00067E88">
              <w:rPr>
                <w:rFonts w:ascii="Arial" w:hAnsi="Arial" w:cs="Arial"/>
                <w:color w:val="000000"/>
                <w:sz w:val="17"/>
                <w:szCs w:val="17"/>
              </w:rPr>
              <w:t>This road forms part of a native flora naming theme based on species found in [specific nearby place].</w:t>
            </w:r>
          </w:p>
        </w:tc>
      </w:tr>
      <w:tr w:rsidR="00A27263" w:rsidRPr="00067E88" w14:paraId="207DABE2" w14:textId="77777777" w:rsidTr="00067E88">
        <w:trPr>
          <w:cantSplit/>
        </w:trPr>
        <w:tc>
          <w:tcPr>
            <w:cnfStyle w:val="001000000000" w:firstRow="0" w:lastRow="0" w:firstColumn="1" w:lastColumn="0" w:oddVBand="0" w:evenVBand="0" w:oddHBand="0" w:evenHBand="0" w:firstRowFirstColumn="0" w:firstRowLastColumn="0" w:lastRowFirstColumn="0" w:lastRowLastColumn="0"/>
            <w:tcW w:w="1701" w:type="dxa"/>
            <w:vAlign w:val="center"/>
            <w:hideMark/>
          </w:tcPr>
          <w:p w14:paraId="4FA4A427" w14:textId="77777777" w:rsidR="00A27263" w:rsidRPr="00067E88" w:rsidRDefault="00A27263" w:rsidP="008971E8">
            <w:pPr>
              <w:rPr>
                <w:rFonts w:ascii="Arial" w:hAnsi="Arial" w:cs="Arial"/>
                <w:color w:val="000000"/>
                <w:sz w:val="17"/>
                <w:szCs w:val="17"/>
              </w:rPr>
            </w:pPr>
            <w:r w:rsidRPr="00067E88">
              <w:rPr>
                <w:rFonts w:ascii="Arial" w:hAnsi="Arial" w:cs="Arial"/>
                <w:color w:val="000000"/>
                <w:sz w:val="17"/>
                <w:szCs w:val="17"/>
              </w:rPr>
              <w:t>Flora</w:t>
            </w:r>
          </w:p>
        </w:tc>
        <w:tc>
          <w:tcPr>
            <w:tcW w:w="9072" w:type="dxa"/>
            <w:vAlign w:val="center"/>
            <w:hideMark/>
          </w:tcPr>
          <w:p w14:paraId="297FA22F" w14:textId="77777777" w:rsidR="00A27263" w:rsidRPr="00067E88" w:rsidRDefault="00A27263" w:rsidP="008971E8">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7"/>
                <w:szCs w:val="17"/>
              </w:rPr>
            </w:pPr>
            <w:r w:rsidRPr="00067E88">
              <w:rPr>
                <w:rFonts w:ascii="Arial" w:hAnsi="Arial" w:cs="Arial"/>
                <w:color w:val="000000"/>
                <w:sz w:val="17"/>
                <w:szCs w:val="17"/>
              </w:rPr>
              <w:t>The name recognises [species], which is characteristic of the local [grassland, woodland, wetland, coastal, alpine] environment.</w:t>
            </w:r>
          </w:p>
        </w:tc>
      </w:tr>
      <w:tr w:rsidR="00A27263" w:rsidRPr="00067E88" w14:paraId="6D77A202" w14:textId="77777777" w:rsidTr="00067E88">
        <w:trPr>
          <w:cnfStyle w:val="000000010000" w:firstRow="0" w:lastRow="0" w:firstColumn="0" w:lastColumn="0" w:oddVBand="0" w:evenVBand="0" w:oddHBand="0" w:evenHBand="1"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701" w:type="dxa"/>
            <w:vAlign w:val="center"/>
            <w:hideMark/>
          </w:tcPr>
          <w:p w14:paraId="1037C988" w14:textId="77777777" w:rsidR="00A27263" w:rsidRPr="00067E88" w:rsidRDefault="00A27263" w:rsidP="008971E8">
            <w:pPr>
              <w:rPr>
                <w:rFonts w:ascii="Arial" w:hAnsi="Arial" w:cs="Arial"/>
                <w:color w:val="000000"/>
                <w:sz w:val="17"/>
                <w:szCs w:val="17"/>
              </w:rPr>
            </w:pPr>
            <w:r w:rsidRPr="00067E88">
              <w:rPr>
                <w:rFonts w:ascii="Arial" w:hAnsi="Arial" w:cs="Arial"/>
                <w:color w:val="000000"/>
                <w:sz w:val="17"/>
                <w:szCs w:val="17"/>
              </w:rPr>
              <w:t>Flora</w:t>
            </w:r>
          </w:p>
        </w:tc>
        <w:tc>
          <w:tcPr>
            <w:tcW w:w="9072" w:type="dxa"/>
            <w:vAlign w:val="center"/>
            <w:hideMark/>
          </w:tcPr>
          <w:p w14:paraId="42EF32AB" w14:textId="77777777" w:rsidR="00A27263" w:rsidRPr="00067E88" w:rsidRDefault="00A27263" w:rsidP="008971E8">
            <w:pPr>
              <w:cnfStyle w:val="000000010000" w:firstRow="0" w:lastRow="0" w:firstColumn="0" w:lastColumn="0" w:oddVBand="0" w:evenVBand="0" w:oddHBand="0" w:evenHBand="1" w:firstRowFirstColumn="0" w:firstRowLastColumn="0" w:lastRowFirstColumn="0" w:lastRowLastColumn="0"/>
              <w:rPr>
                <w:rFonts w:ascii="Arial" w:hAnsi="Arial" w:cs="Arial"/>
                <w:color w:val="000000"/>
                <w:sz w:val="17"/>
                <w:szCs w:val="17"/>
              </w:rPr>
            </w:pPr>
            <w:r w:rsidRPr="00067E88">
              <w:rPr>
                <w:rFonts w:ascii="Arial" w:hAnsi="Arial" w:cs="Arial"/>
                <w:color w:val="000000"/>
                <w:sz w:val="17"/>
                <w:szCs w:val="17"/>
              </w:rPr>
              <w:t>This name was selected because [species] occurs in [specific local area] and contributes to the area’s natural character.</w:t>
            </w:r>
          </w:p>
        </w:tc>
      </w:tr>
      <w:tr w:rsidR="00A27263" w:rsidRPr="00067E88" w14:paraId="7F6344F0" w14:textId="77777777" w:rsidTr="00067E88">
        <w:trPr>
          <w:cantSplit/>
        </w:trPr>
        <w:tc>
          <w:tcPr>
            <w:cnfStyle w:val="001000000000" w:firstRow="0" w:lastRow="0" w:firstColumn="1" w:lastColumn="0" w:oddVBand="0" w:evenVBand="0" w:oddHBand="0" w:evenHBand="0" w:firstRowFirstColumn="0" w:firstRowLastColumn="0" w:lastRowFirstColumn="0" w:lastRowLastColumn="0"/>
            <w:tcW w:w="1701" w:type="dxa"/>
            <w:vAlign w:val="center"/>
            <w:hideMark/>
          </w:tcPr>
          <w:p w14:paraId="218F2967" w14:textId="77777777" w:rsidR="00A27263" w:rsidRPr="00067E88" w:rsidRDefault="00A27263" w:rsidP="008971E8">
            <w:pPr>
              <w:rPr>
                <w:rFonts w:ascii="Arial" w:hAnsi="Arial" w:cs="Arial"/>
                <w:color w:val="000000"/>
                <w:sz w:val="17"/>
                <w:szCs w:val="17"/>
              </w:rPr>
            </w:pPr>
            <w:r w:rsidRPr="00067E88">
              <w:rPr>
                <w:rFonts w:ascii="Arial" w:hAnsi="Arial" w:cs="Arial"/>
                <w:color w:val="000000"/>
                <w:sz w:val="17"/>
                <w:szCs w:val="17"/>
              </w:rPr>
              <w:t>Flora</w:t>
            </w:r>
          </w:p>
        </w:tc>
        <w:tc>
          <w:tcPr>
            <w:tcW w:w="9072" w:type="dxa"/>
            <w:vAlign w:val="center"/>
            <w:hideMark/>
          </w:tcPr>
          <w:p w14:paraId="479D7A22" w14:textId="77777777" w:rsidR="00A27263" w:rsidRPr="00067E88" w:rsidRDefault="00A27263" w:rsidP="008971E8">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7"/>
                <w:szCs w:val="17"/>
              </w:rPr>
            </w:pPr>
            <w:r w:rsidRPr="00067E88">
              <w:rPr>
                <w:rFonts w:ascii="Arial" w:hAnsi="Arial" w:cs="Arial"/>
                <w:color w:val="000000"/>
                <w:sz w:val="17"/>
                <w:szCs w:val="17"/>
              </w:rPr>
              <w:t>Named after [plant], which has a documented association with [nearby reserve/waterway/landscape].</w:t>
            </w:r>
          </w:p>
        </w:tc>
      </w:tr>
      <w:tr w:rsidR="00A27263" w:rsidRPr="00067E88" w14:paraId="09B71B65" w14:textId="77777777" w:rsidTr="00067E88">
        <w:trPr>
          <w:cnfStyle w:val="000000010000" w:firstRow="0" w:lastRow="0" w:firstColumn="0" w:lastColumn="0" w:oddVBand="0" w:evenVBand="0" w:oddHBand="0" w:evenHBand="1"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701" w:type="dxa"/>
            <w:vAlign w:val="center"/>
            <w:hideMark/>
          </w:tcPr>
          <w:p w14:paraId="1E589C2F" w14:textId="77777777" w:rsidR="00A27263" w:rsidRPr="00067E88" w:rsidRDefault="00A27263" w:rsidP="008971E8">
            <w:pPr>
              <w:rPr>
                <w:rFonts w:ascii="Arial" w:hAnsi="Arial" w:cs="Arial"/>
                <w:color w:val="000000"/>
                <w:sz w:val="17"/>
                <w:szCs w:val="17"/>
              </w:rPr>
            </w:pPr>
            <w:r w:rsidRPr="00067E88">
              <w:rPr>
                <w:rFonts w:ascii="Arial" w:hAnsi="Arial" w:cs="Arial"/>
                <w:color w:val="000000"/>
                <w:sz w:val="17"/>
                <w:szCs w:val="17"/>
              </w:rPr>
              <w:t>Flora</w:t>
            </w:r>
          </w:p>
        </w:tc>
        <w:tc>
          <w:tcPr>
            <w:tcW w:w="9072" w:type="dxa"/>
            <w:vAlign w:val="center"/>
            <w:hideMark/>
          </w:tcPr>
          <w:p w14:paraId="01C1FA97" w14:textId="77777777" w:rsidR="00A27263" w:rsidRPr="00067E88" w:rsidRDefault="00A27263" w:rsidP="008971E8">
            <w:pPr>
              <w:cnfStyle w:val="000000010000" w:firstRow="0" w:lastRow="0" w:firstColumn="0" w:lastColumn="0" w:oddVBand="0" w:evenVBand="0" w:oddHBand="0" w:evenHBand="1" w:firstRowFirstColumn="0" w:firstRowLastColumn="0" w:lastRowFirstColumn="0" w:lastRowLastColumn="0"/>
              <w:rPr>
                <w:rFonts w:ascii="Arial" w:hAnsi="Arial" w:cs="Arial"/>
                <w:color w:val="000000"/>
                <w:sz w:val="17"/>
                <w:szCs w:val="17"/>
              </w:rPr>
            </w:pPr>
            <w:r w:rsidRPr="00067E88">
              <w:rPr>
                <w:rFonts w:ascii="Arial" w:hAnsi="Arial" w:cs="Arial"/>
                <w:color w:val="000000"/>
                <w:sz w:val="17"/>
                <w:szCs w:val="17"/>
              </w:rPr>
              <w:t>The name continues the estate’s native plant theme and reflects vegetation associated with [locality].</w:t>
            </w:r>
          </w:p>
        </w:tc>
      </w:tr>
      <w:tr w:rsidR="00A27263" w:rsidRPr="00067E88" w14:paraId="15531478" w14:textId="77777777" w:rsidTr="00067E88">
        <w:trPr>
          <w:cantSplit/>
        </w:trPr>
        <w:tc>
          <w:tcPr>
            <w:cnfStyle w:val="001000000000" w:firstRow="0" w:lastRow="0" w:firstColumn="1" w:lastColumn="0" w:oddVBand="0" w:evenVBand="0" w:oddHBand="0" w:evenHBand="0" w:firstRowFirstColumn="0" w:firstRowLastColumn="0" w:lastRowFirstColumn="0" w:lastRowLastColumn="0"/>
            <w:tcW w:w="1701" w:type="dxa"/>
            <w:vAlign w:val="center"/>
            <w:hideMark/>
          </w:tcPr>
          <w:p w14:paraId="50A2AF6F" w14:textId="77777777" w:rsidR="00A27263" w:rsidRPr="00067E88" w:rsidRDefault="00A27263" w:rsidP="008971E8">
            <w:pPr>
              <w:rPr>
                <w:rFonts w:ascii="Arial" w:hAnsi="Arial" w:cs="Arial"/>
                <w:color w:val="000000"/>
                <w:sz w:val="17"/>
                <w:szCs w:val="17"/>
              </w:rPr>
            </w:pPr>
            <w:r w:rsidRPr="00067E88">
              <w:rPr>
                <w:rFonts w:ascii="Arial" w:hAnsi="Arial" w:cs="Arial"/>
                <w:color w:val="000000"/>
                <w:sz w:val="17"/>
                <w:szCs w:val="17"/>
              </w:rPr>
              <w:t>Flora</w:t>
            </w:r>
          </w:p>
        </w:tc>
        <w:tc>
          <w:tcPr>
            <w:tcW w:w="9072" w:type="dxa"/>
            <w:vAlign w:val="center"/>
            <w:hideMark/>
          </w:tcPr>
          <w:p w14:paraId="52AEC1F1" w14:textId="77777777" w:rsidR="00A27263" w:rsidRPr="00067E88" w:rsidRDefault="00A27263" w:rsidP="008971E8">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7"/>
                <w:szCs w:val="17"/>
              </w:rPr>
            </w:pPr>
            <w:r w:rsidRPr="00067E88">
              <w:rPr>
                <w:rFonts w:ascii="Arial" w:hAnsi="Arial" w:cs="Arial"/>
                <w:color w:val="000000"/>
                <w:sz w:val="17"/>
                <w:szCs w:val="17"/>
              </w:rPr>
              <w:t>This road name acknowledges [species], a plant connected to the local environment around [specific place].</w:t>
            </w:r>
          </w:p>
        </w:tc>
      </w:tr>
      <w:tr w:rsidR="00A27263" w:rsidRPr="00067E88" w14:paraId="1B7D07B6" w14:textId="77777777" w:rsidTr="00067E88">
        <w:trPr>
          <w:cnfStyle w:val="000000010000" w:firstRow="0" w:lastRow="0" w:firstColumn="0" w:lastColumn="0" w:oddVBand="0" w:evenVBand="0" w:oddHBand="0" w:evenHBand="1"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701" w:type="dxa"/>
            <w:vAlign w:val="center"/>
            <w:hideMark/>
          </w:tcPr>
          <w:p w14:paraId="2F44F1DF" w14:textId="77777777" w:rsidR="00A27263" w:rsidRPr="00067E88" w:rsidRDefault="00A27263" w:rsidP="008971E8">
            <w:pPr>
              <w:rPr>
                <w:rFonts w:ascii="Arial" w:hAnsi="Arial" w:cs="Arial"/>
                <w:color w:val="000000"/>
                <w:sz w:val="17"/>
                <w:szCs w:val="17"/>
              </w:rPr>
            </w:pPr>
            <w:r w:rsidRPr="00067E88">
              <w:rPr>
                <w:rFonts w:ascii="Arial" w:hAnsi="Arial" w:cs="Arial"/>
                <w:color w:val="000000"/>
                <w:sz w:val="17"/>
                <w:szCs w:val="17"/>
              </w:rPr>
              <w:t>Fauna</w:t>
            </w:r>
          </w:p>
        </w:tc>
        <w:tc>
          <w:tcPr>
            <w:tcW w:w="9072" w:type="dxa"/>
            <w:vAlign w:val="center"/>
            <w:hideMark/>
          </w:tcPr>
          <w:p w14:paraId="2A7311C2" w14:textId="77777777" w:rsidR="00A27263" w:rsidRPr="00067E88" w:rsidRDefault="00A27263" w:rsidP="008971E8">
            <w:pPr>
              <w:cnfStyle w:val="000000010000" w:firstRow="0" w:lastRow="0" w:firstColumn="0" w:lastColumn="0" w:oddVBand="0" w:evenVBand="0" w:oddHBand="0" w:evenHBand="1" w:firstRowFirstColumn="0" w:firstRowLastColumn="0" w:lastRowFirstColumn="0" w:lastRowLastColumn="0"/>
              <w:rPr>
                <w:rFonts w:ascii="Arial" w:hAnsi="Arial" w:cs="Arial"/>
                <w:color w:val="000000"/>
                <w:sz w:val="17"/>
                <w:szCs w:val="17"/>
              </w:rPr>
            </w:pPr>
            <w:r w:rsidRPr="00067E88">
              <w:rPr>
                <w:rFonts w:ascii="Arial" w:hAnsi="Arial" w:cs="Arial"/>
                <w:color w:val="000000"/>
                <w:sz w:val="17"/>
                <w:szCs w:val="17"/>
              </w:rPr>
              <w:t>Named after [species], which is found in [specific local area] and forms part of the [theme] used across the subdivision.</w:t>
            </w:r>
          </w:p>
        </w:tc>
      </w:tr>
      <w:tr w:rsidR="00A27263" w:rsidRPr="00067E88" w14:paraId="30240B5D" w14:textId="77777777" w:rsidTr="00067E88">
        <w:trPr>
          <w:cantSplit/>
        </w:trPr>
        <w:tc>
          <w:tcPr>
            <w:cnfStyle w:val="001000000000" w:firstRow="0" w:lastRow="0" w:firstColumn="1" w:lastColumn="0" w:oddVBand="0" w:evenVBand="0" w:oddHBand="0" w:evenHBand="0" w:firstRowFirstColumn="0" w:firstRowLastColumn="0" w:lastRowFirstColumn="0" w:lastRowLastColumn="0"/>
            <w:tcW w:w="1701" w:type="dxa"/>
            <w:vAlign w:val="center"/>
            <w:hideMark/>
          </w:tcPr>
          <w:p w14:paraId="269D9F7E" w14:textId="77777777" w:rsidR="00A27263" w:rsidRPr="00067E88" w:rsidRDefault="00A27263" w:rsidP="008971E8">
            <w:pPr>
              <w:rPr>
                <w:rFonts w:ascii="Arial" w:hAnsi="Arial" w:cs="Arial"/>
                <w:color w:val="000000"/>
                <w:sz w:val="17"/>
                <w:szCs w:val="17"/>
              </w:rPr>
            </w:pPr>
            <w:r w:rsidRPr="00067E88">
              <w:rPr>
                <w:rFonts w:ascii="Arial" w:hAnsi="Arial" w:cs="Arial"/>
                <w:color w:val="000000"/>
                <w:sz w:val="17"/>
                <w:szCs w:val="17"/>
              </w:rPr>
              <w:t>Fauna</w:t>
            </w:r>
          </w:p>
        </w:tc>
        <w:tc>
          <w:tcPr>
            <w:tcW w:w="9072" w:type="dxa"/>
            <w:vAlign w:val="center"/>
            <w:hideMark/>
          </w:tcPr>
          <w:p w14:paraId="7C8C5EF6" w14:textId="77777777" w:rsidR="00A27263" w:rsidRPr="00067E88" w:rsidRDefault="00A27263" w:rsidP="008971E8">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7"/>
                <w:szCs w:val="17"/>
              </w:rPr>
            </w:pPr>
            <w:r w:rsidRPr="00067E88">
              <w:rPr>
                <w:rFonts w:ascii="Arial" w:hAnsi="Arial" w:cs="Arial"/>
                <w:color w:val="000000"/>
                <w:sz w:val="17"/>
                <w:szCs w:val="17"/>
              </w:rPr>
              <w:t>This road is named after [animal/bird/insect species], which is associated with [nearby reserve, waterway, wetland or habitat].</w:t>
            </w:r>
          </w:p>
        </w:tc>
      </w:tr>
      <w:tr w:rsidR="00A27263" w:rsidRPr="00067E88" w14:paraId="0B148537" w14:textId="77777777" w:rsidTr="00067E88">
        <w:trPr>
          <w:cnfStyle w:val="000000010000" w:firstRow="0" w:lastRow="0" w:firstColumn="0" w:lastColumn="0" w:oddVBand="0" w:evenVBand="0" w:oddHBand="0" w:evenHBand="1"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701" w:type="dxa"/>
            <w:vAlign w:val="center"/>
            <w:hideMark/>
          </w:tcPr>
          <w:p w14:paraId="71D4BC55" w14:textId="77777777" w:rsidR="00A27263" w:rsidRPr="00067E88" w:rsidRDefault="00A27263" w:rsidP="008971E8">
            <w:pPr>
              <w:rPr>
                <w:rFonts w:ascii="Arial" w:hAnsi="Arial" w:cs="Arial"/>
                <w:color w:val="000000"/>
                <w:sz w:val="17"/>
                <w:szCs w:val="17"/>
              </w:rPr>
            </w:pPr>
            <w:r w:rsidRPr="00067E88">
              <w:rPr>
                <w:rFonts w:ascii="Arial" w:hAnsi="Arial" w:cs="Arial"/>
                <w:color w:val="000000"/>
                <w:sz w:val="17"/>
                <w:szCs w:val="17"/>
              </w:rPr>
              <w:t>Fauna</w:t>
            </w:r>
          </w:p>
        </w:tc>
        <w:tc>
          <w:tcPr>
            <w:tcW w:w="9072" w:type="dxa"/>
            <w:vAlign w:val="center"/>
            <w:hideMark/>
          </w:tcPr>
          <w:p w14:paraId="78485C94" w14:textId="77777777" w:rsidR="00A27263" w:rsidRPr="00067E88" w:rsidRDefault="00A27263" w:rsidP="008971E8">
            <w:pPr>
              <w:cnfStyle w:val="000000010000" w:firstRow="0" w:lastRow="0" w:firstColumn="0" w:lastColumn="0" w:oddVBand="0" w:evenVBand="0" w:oddHBand="0" w:evenHBand="1" w:firstRowFirstColumn="0" w:firstRowLastColumn="0" w:lastRowFirstColumn="0" w:lastRowLastColumn="0"/>
              <w:rPr>
                <w:rFonts w:ascii="Arial" w:hAnsi="Arial" w:cs="Arial"/>
                <w:color w:val="000000"/>
                <w:sz w:val="17"/>
                <w:szCs w:val="17"/>
              </w:rPr>
            </w:pPr>
            <w:r w:rsidRPr="00067E88">
              <w:rPr>
                <w:rFonts w:ascii="Arial" w:hAnsi="Arial" w:cs="Arial"/>
                <w:color w:val="000000"/>
                <w:sz w:val="17"/>
                <w:szCs w:val="17"/>
              </w:rPr>
              <w:t>The name reflects local fauna found in [specific area] and supports a broader native wildlife naming theme.</w:t>
            </w:r>
          </w:p>
        </w:tc>
      </w:tr>
      <w:tr w:rsidR="00A27263" w:rsidRPr="00067E88" w14:paraId="4BA8615C" w14:textId="77777777" w:rsidTr="00067E88">
        <w:trPr>
          <w:cantSplit/>
        </w:trPr>
        <w:tc>
          <w:tcPr>
            <w:cnfStyle w:val="001000000000" w:firstRow="0" w:lastRow="0" w:firstColumn="1" w:lastColumn="0" w:oddVBand="0" w:evenVBand="0" w:oddHBand="0" w:evenHBand="0" w:firstRowFirstColumn="0" w:firstRowLastColumn="0" w:lastRowFirstColumn="0" w:lastRowLastColumn="0"/>
            <w:tcW w:w="1701" w:type="dxa"/>
            <w:vAlign w:val="center"/>
            <w:hideMark/>
          </w:tcPr>
          <w:p w14:paraId="2D4754BD" w14:textId="77777777" w:rsidR="00A27263" w:rsidRPr="00067E88" w:rsidRDefault="00A27263" w:rsidP="008971E8">
            <w:pPr>
              <w:rPr>
                <w:rFonts w:ascii="Arial" w:hAnsi="Arial" w:cs="Arial"/>
                <w:color w:val="000000"/>
                <w:sz w:val="17"/>
                <w:szCs w:val="17"/>
              </w:rPr>
            </w:pPr>
            <w:r w:rsidRPr="00067E88">
              <w:rPr>
                <w:rFonts w:ascii="Arial" w:hAnsi="Arial" w:cs="Arial"/>
                <w:color w:val="000000"/>
                <w:sz w:val="17"/>
                <w:szCs w:val="17"/>
              </w:rPr>
              <w:t>Fauna</w:t>
            </w:r>
          </w:p>
        </w:tc>
        <w:tc>
          <w:tcPr>
            <w:tcW w:w="9072" w:type="dxa"/>
            <w:vAlign w:val="center"/>
            <w:hideMark/>
          </w:tcPr>
          <w:p w14:paraId="7840090E" w14:textId="77777777" w:rsidR="00A27263" w:rsidRPr="00067E88" w:rsidRDefault="00A27263" w:rsidP="008971E8">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7"/>
                <w:szCs w:val="17"/>
              </w:rPr>
            </w:pPr>
            <w:r w:rsidRPr="00067E88">
              <w:rPr>
                <w:rFonts w:ascii="Arial" w:hAnsi="Arial" w:cs="Arial"/>
                <w:color w:val="000000"/>
                <w:sz w:val="17"/>
                <w:szCs w:val="17"/>
              </w:rPr>
              <w:t>Named after [species], which has habitat in [local ecosystem].</w:t>
            </w:r>
          </w:p>
        </w:tc>
      </w:tr>
      <w:tr w:rsidR="00A27263" w:rsidRPr="00067E88" w14:paraId="10BB8D52" w14:textId="77777777" w:rsidTr="00067E88">
        <w:trPr>
          <w:cnfStyle w:val="000000010000" w:firstRow="0" w:lastRow="0" w:firstColumn="0" w:lastColumn="0" w:oddVBand="0" w:evenVBand="0" w:oddHBand="0" w:evenHBand="1"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701" w:type="dxa"/>
            <w:vAlign w:val="center"/>
            <w:hideMark/>
          </w:tcPr>
          <w:p w14:paraId="15ABE941" w14:textId="77777777" w:rsidR="00A27263" w:rsidRPr="00067E88" w:rsidRDefault="00A27263" w:rsidP="008971E8">
            <w:pPr>
              <w:rPr>
                <w:rFonts w:ascii="Arial" w:hAnsi="Arial" w:cs="Arial"/>
                <w:color w:val="000000"/>
                <w:sz w:val="17"/>
                <w:szCs w:val="17"/>
              </w:rPr>
            </w:pPr>
            <w:r w:rsidRPr="00067E88">
              <w:rPr>
                <w:rFonts w:ascii="Arial" w:hAnsi="Arial" w:cs="Arial"/>
                <w:color w:val="000000"/>
                <w:sz w:val="17"/>
                <w:szCs w:val="17"/>
              </w:rPr>
              <w:t>Fauna</w:t>
            </w:r>
          </w:p>
        </w:tc>
        <w:tc>
          <w:tcPr>
            <w:tcW w:w="9072" w:type="dxa"/>
            <w:vAlign w:val="center"/>
            <w:hideMark/>
          </w:tcPr>
          <w:p w14:paraId="1057BB5D" w14:textId="77777777" w:rsidR="00A27263" w:rsidRPr="00067E88" w:rsidRDefault="00A27263" w:rsidP="008971E8">
            <w:pPr>
              <w:cnfStyle w:val="000000010000" w:firstRow="0" w:lastRow="0" w:firstColumn="0" w:lastColumn="0" w:oddVBand="0" w:evenVBand="0" w:oddHBand="0" w:evenHBand="1" w:firstRowFirstColumn="0" w:firstRowLastColumn="0" w:lastRowFirstColumn="0" w:lastRowLastColumn="0"/>
              <w:rPr>
                <w:rFonts w:ascii="Arial" w:hAnsi="Arial" w:cs="Arial"/>
                <w:color w:val="000000"/>
                <w:sz w:val="17"/>
                <w:szCs w:val="17"/>
              </w:rPr>
            </w:pPr>
            <w:r w:rsidRPr="00067E88">
              <w:rPr>
                <w:rFonts w:ascii="Arial" w:hAnsi="Arial" w:cs="Arial"/>
                <w:color w:val="000000"/>
                <w:sz w:val="17"/>
                <w:szCs w:val="17"/>
              </w:rPr>
              <w:t>This name recognises [species], a native animal associated with the local [grassland, wetland, woodland, coastal area].</w:t>
            </w:r>
          </w:p>
        </w:tc>
      </w:tr>
      <w:tr w:rsidR="00A27263" w:rsidRPr="00067E88" w14:paraId="3DB82632" w14:textId="77777777" w:rsidTr="00067E88">
        <w:trPr>
          <w:cantSplit/>
        </w:trPr>
        <w:tc>
          <w:tcPr>
            <w:cnfStyle w:val="001000000000" w:firstRow="0" w:lastRow="0" w:firstColumn="1" w:lastColumn="0" w:oddVBand="0" w:evenVBand="0" w:oddHBand="0" w:evenHBand="0" w:firstRowFirstColumn="0" w:firstRowLastColumn="0" w:lastRowFirstColumn="0" w:lastRowLastColumn="0"/>
            <w:tcW w:w="1701" w:type="dxa"/>
            <w:vAlign w:val="center"/>
            <w:hideMark/>
          </w:tcPr>
          <w:p w14:paraId="06292E8D" w14:textId="77777777" w:rsidR="00A27263" w:rsidRPr="00067E88" w:rsidRDefault="00A27263" w:rsidP="008971E8">
            <w:pPr>
              <w:rPr>
                <w:rFonts w:ascii="Arial" w:hAnsi="Arial" w:cs="Arial"/>
                <w:color w:val="000000"/>
                <w:sz w:val="17"/>
                <w:szCs w:val="17"/>
              </w:rPr>
            </w:pPr>
            <w:r w:rsidRPr="00067E88">
              <w:rPr>
                <w:rFonts w:ascii="Arial" w:hAnsi="Arial" w:cs="Arial"/>
                <w:color w:val="000000"/>
                <w:sz w:val="17"/>
                <w:szCs w:val="17"/>
              </w:rPr>
              <w:t>Fauna</w:t>
            </w:r>
          </w:p>
        </w:tc>
        <w:tc>
          <w:tcPr>
            <w:tcW w:w="9072" w:type="dxa"/>
            <w:vAlign w:val="center"/>
            <w:hideMark/>
          </w:tcPr>
          <w:p w14:paraId="0BA7C188" w14:textId="77777777" w:rsidR="00A27263" w:rsidRPr="00067E88" w:rsidRDefault="00A27263" w:rsidP="008971E8">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7"/>
                <w:szCs w:val="17"/>
              </w:rPr>
            </w:pPr>
            <w:r w:rsidRPr="00067E88">
              <w:rPr>
                <w:rFonts w:ascii="Arial" w:hAnsi="Arial" w:cs="Arial"/>
                <w:color w:val="000000"/>
                <w:sz w:val="17"/>
                <w:szCs w:val="17"/>
              </w:rPr>
              <w:t>The road forms part of a native fauna theme linked to [specific local place].</w:t>
            </w:r>
          </w:p>
        </w:tc>
      </w:tr>
      <w:tr w:rsidR="00A27263" w:rsidRPr="00067E88" w14:paraId="7303B8A4" w14:textId="77777777" w:rsidTr="00067E88">
        <w:trPr>
          <w:cnfStyle w:val="000000010000" w:firstRow="0" w:lastRow="0" w:firstColumn="0" w:lastColumn="0" w:oddVBand="0" w:evenVBand="0" w:oddHBand="0" w:evenHBand="1"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701" w:type="dxa"/>
            <w:vAlign w:val="center"/>
            <w:hideMark/>
          </w:tcPr>
          <w:p w14:paraId="5C9E10F2" w14:textId="77777777" w:rsidR="00A27263" w:rsidRPr="00067E88" w:rsidRDefault="00A27263" w:rsidP="008971E8">
            <w:pPr>
              <w:rPr>
                <w:rFonts w:ascii="Arial" w:hAnsi="Arial" w:cs="Arial"/>
                <w:color w:val="000000"/>
                <w:sz w:val="17"/>
                <w:szCs w:val="17"/>
              </w:rPr>
            </w:pPr>
            <w:r w:rsidRPr="00067E88">
              <w:rPr>
                <w:rFonts w:ascii="Arial" w:hAnsi="Arial" w:cs="Arial"/>
                <w:color w:val="000000"/>
                <w:sz w:val="17"/>
                <w:szCs w:val="17"/>
              </w:rPr>
              <w:t>Fauna</w:t>
            </w:r>
          </w:p>
        </w:tc>
        <w:tc>
          <w:tcPr>
            <w:tcW w:w="9072" w:type="dxa"/>
            <w:vAlign w:val="center"/>
            <w:hideMark/>
          </w:tcPr>
          <w:p w14:paraId="2483E562" w14:textId="77777777" w:rsidR="00A27263" w:rsidRPr="00067E88" w:rsidRDefault="00A27263" w:rsidP="008971E8">
            <w:pPr>
              <w:cnfStyle w:val="000000010000" w:firstRow="0" w:lastRow="0" w:firstColumn="0" w:lastColumn="0" w:oddVBand="0" w:evenVBand="0" w:oddHBand="0" w:evenHBand="1" w:firstRowFirstColumn="0" w:firstRowLastColumn="0" w:lastRowFirstColumn="0" w:lastRowLastColumn="0"/>
              <w:rPr>
                <w:rFonts w:ascii="Arial" w:hAnsi="Arial" w:cs="Arial"/>
                <w:color w:val="000000"/>
                <w:sz w:val="17"/>
                <w:szCs w:val="17"/>
              </w:rPr>
            </w:pPr>
            <w:r w:rsidRPr="00067E88">
              <w:rPr>
                <w:rFonts w:ascii="Arial" w:hAnsi="Arial" w:cs="Arial"/>
                <w:color w:val="000000"/>
                <w:sz w:val="17"/>
                <w:szCs w:val="17"/>
              </w:rPr>
              <w:t>This name was selected because [species] is known from the surrounding [habitat/locality].</w:t>
            </w:r>
          </w:p>
        </w:tc>
      </w:tr>
      <w:tr w:rsidR="00A27263" w:rsidRPr="00067E88" w14:paraId="627E7EBF" w14:textId="77777777" w:rsidTr="00067E88">
        <w:trPr>
          <w:cantSplit/>
        </w:trPr>
        <w:tc>
          <w:tcPr>
            <w:cnfStyle w:val="001000000000" w:firstRow="0" w:lastRow="0" w:firstColumn="1" w:lastColumn="0" w:oddVBand="0" w:evenVBand="0" w:oddHBand="0" w:evenHBand="0" w:firstRowFirstColumn="0" w:firstRowLastColumn="0" w:lastRowFirstColumn="0" w:lastRowLastColumn="0"/>
            <w:tcW w:w="1701" w:type="dxa"/>
            <w:vAlign w:val="center"/>
            <w:hideMark/>
          </w:tcPr>
          <w:p w14:paraId="70CF55D3" w14:textId="77777777" w:rsidR="00A27263" w:rsidRPr="00067E88" w:rsidRDefault="00A27263" w:rsidP="008971E8">
            <w:pPr>
              <w:rPr>
                <w:rFonts w:ascii="Arial" w:hAnsi="Arial" w:cs="Arial"/>
                <w:color w:val="000000"/>
                <w:sz w:val="17"/>
                <w:szCs w:val="17"/>
              </w:rPr>
            </w:pPr>
            <w:r w:rsidRPr="00067E88">
              <w:rPr>
                <w:rFonts w:ascii="Arial" w:hAnsi="Arial" w:cs="Arial"/>
                <w:color w:val="000000"/>
                <w:sz w:val="17"/>
                <w:szCs w:val="17"/>
              </w:rPr>
              <w:t>Fauna</w:t>
            </w:r>
          </w:p>
        </w:tc>
        <w:tc>
          <w:tcPr>
            <w:tcW w:w="9072" w:type="dxa"/>
            <w:vAlign w:val="center"/>
            <w:hideMark/>
          </w:tcPr>
          <w:p w14:paraId="26E962C2" w14:textId="77777777" w:rsidR="00A27263" w:rsidRPr="00067E88" w:rsidRDefault="00A27263" w:rsidP="008971E8">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7"/>
                <w:szCs w:val="17"/>
              </w:rPr>
            </w:pPr>
            <w:r w:rsidRPr="00067E88">
              <w:rPr>
                <w:rFonts w:ascii="Arial" w:hAnsi="Arial" w:cs="Arial"/>
                <w:color w:val="000000"/>
                <w:sz w:val="17"/>
                <w:szCs w:val="17"/>
              </w:rPr>
              <w:t>Named after [species], reflecting the biodiversity of [local area].</w:t>
            </w:r>
          </w:p>
        </w:tc>
      </w:tr>
      <w:tr w:rsidR="00A27263" w:rsidRPr="00067E88" w14:paraId="5ED5958E" w14:textId="77777777" w:rsidTr="00067E88">
        <w:trPr>
          <w:cnfStyle w:val="000000010000" w:firstRow="0" w:lastRow="0" w:firstColumn="0" w:lastColumn="0" w:oddVBand="0" w:evenVBand="0" w:oddHBand="0" w:evenHBand="1"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701" w:type="dxa"/>
            <w:vAlign w:val="center"/>
            <w:hideMark/>
          </w:tcPr>
          <w:p w14:paraId="29D15029" w14:textId="77777777" w:rsidR="00A27263" w:rsidRPr="00067E88" w:rsidRDefault="00A27263" w:rsidP="008971E8">
            <w:pPr>
              <w:rPr>
                <w:rFonts w:ascii="Arial" w:hAnsi="Arial" w:cs="Arial"/>
                <w:color w:val="000000"/>
                <w:sz w:val="17"/>
                <w:szCs w:val="17"/>
              </w:rPr>
            </w:pPr>
            <w:r w:rsidRPr="00067E88">
              <w:rPr>
                <w:rFonts w:ascii="Arial" w:hAnsi="Arial" w:cs="Arial"/>
                <w:color w:val="000000"/>
                <w:sz w:val="17"/>
                <w:szCs w:val="17"/>
              </w:rPr>
              <w:t>Fauna</w:t>
            </w:r>
          </w:p>
        </w:tc>
        <w:tc>
          <w:tcPr>
            <w:tcW w:w="9072" w:type="dxa"/>
            <w:vAlign w:val="center"/>
            <w:hideMark/>
          </w:tcPr>
          <w:p w14:paraId="4F3C7EB4" w14:textId="77777777" w:rsidR="00A27263" w:rsidRPr="00067E88" w:rsidRDefault="00A27263" w:rsidP="008971E8">
            <w:pPr>
              <w:cnfStyle w:val="000000010000" w:firstRow="0" w:lastRow="0" w:firstColumn="0" w:lastColumn="0" w:oddVBand="0" w:evenVBand="0" w:oddHBand="0" w:evenHBand="1" w:firstRowFirstColumn="0" w:firstRowLastColumn="0" w:lastRowFirstColumn="0" w:lastRowLastColumn="0"/>
              <w:rPr>
                <w:rFonts w:ascii="Arial" w:hAnsi="Arial" w:cs="Arial"/>
                <w:color w:val="000000"/>
                <w:sz w:val="17"/>
                <w:szCs w:val="17"/>
              </w:rPr>
            </w:pPr>
            <w:r w:rsidRPr="00067E88">
              <w:rPr>
                <w:rFonts w:ascii="Arial" w:hAnsi="Arial" w:cs="Arial"/>
                <w:color w:val="000000"/>
                <w:sz w:val="17"/>
                <w:szCs w:val="17"/>
              </w:rPr>
              <w:t>This road name continues a wildlife naming theme based on species connected to [reserve/creek/wetland].</w:t>
            </w:r>
          </w:p>
        </w:tc>
      </w:tr>
      <w:tr w:rsidR="00A27263" w:rsidRPr="00067E88" w14:paraId="0573EBCA" w14:textId="77777777" w:rsidTr="00067E88">
        <w:trPr>
          <w:cantSplit/>
        </w:trPr>
        <w:tc>
          <w:tcPr>
            <w:cnfStyle w:val="001000000000" w:firstRow="0" w:lastRow="0" w:firstColumn="1" w:lastColumn="0" w:oddVBand="0" w:evenVBand="0" w:oddHBand="0" w:evenHBand="0" w:firstRowFirstColumn="0" w:firstRowLastColumn="0" w:lastRowFirstColumn="0" w:lastRowLastColumn="0"/>
            <w:tcW w:w="1701" w:type="dxa"/>
            <w:vAlign w:val="center"/>
            <w:hideMark/>
          </w:tcPr>
          <w:p w14:paraId="42D76471" w14:textId="77777777" w:rsidR="00A27263" w:rsidRPr="00067E88" w:rsidRDefault="00A27263" w:rsidP="008971E8">
            <w:pPr>
              <w:rPr>
                <w:rFonts w:ascii="Arial" w:hAnsi="Arial" w:cs="Arial"/>
                <w:color w:val="000000"/>
                <w:sz w:val="17"/>
                <w:szCs w:val="17"/>
              </w:rPr>
            </w:pPr>
            <w:r w:rsidRPr="00067E88">
              <w:rPr>
                <w:rFonts w:ascii="Arial" w:hAnsi="Arial" w:cs="Arial"/>
                <w:color w:val="000000"/>
                <w:sz w:val="17"/>
                <w:szCs w:val="17"/>
              </w:rPr>
              <w:t>Fauna</w:t>
            </w:r>
          </w:p>
        </w:tc>
        <w:tc>
          <w:tcPr>
            <w:tcW w:w="9072" w:type="dxa"/>
            <w:vAlign w:val="center"/>
            <w:hideMark/>
          </w:tcPr>
          <w:p w14:paraId="7E14F7D0" w14:textId="77777777" w:rsidR="00A27263" w:rsidRPr="00067E88" w:rsidRDefault="00A27263" w:rsidP="008971E8">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7"/>
                <w:szCs w:val="17"/>
              </w:rPr>
            </w:pPr>
            <w:r w:rsidRPr="00067E88">
              <w:rPr>
                <w:rFonts w:ascii="Arial" w:hAnsi="Arial" w:cs="Arial"/>
                <w:color w:val="000000"/>
                <w:sz w:val="17"/>
                <w:szCs w:val="17"/>
              </w:rPr>
              <w:t>The name acknowledges local wildlife associated with [specific site or landscape].</w:t>
            </w:r>
          </w:p>
        </w:tc>
      </w:tr>
    </w:tbl>
    <w:p w14:paraId="16EBA644" w14:textId="767EA04F" w:rsidR="008D2273" w:rsidRPr="00067E88" w:rsidRDefault="008D2273" w:rsidP="008D2273">
      <w:pPr>
        <w:rPr>
          <w:rFonts w:ascii="Arial" w:hAnsi="Arial" w:cs="Arial"/>
        </w:rPr>
      </w:pPr>
    </w:p>
    <w:sectPr w:rsidR="008D2273" w:rsidRPr="00067E88" w:rsidSect="002D2617">
      <w:headerReference w:type="default" r:id="rId12"/>
      <w:footerReference w:type="default" r:id="rId13"/>
      <w:headerReference w:type="first" r:id="rId14"/>
      <w:footerReference w:type="first" r:id="rId15"/>
      <w:pgSz w:w="11906" w:h="16838"/>
      <w:pgMar w:top="1758" w:right="567" w:bottom="1531" w:left="567" w:header="850"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D38F7F" w14:textId="77777777" w:rsidR="00804DBE" w:rsidRDefault="00804DBE" w:rsidP="005C306E">
      <w:pPr>
        <w:spacing w:after="0"/>
      </w:pPr>
      <w:r>
        <w:separator/>
      </w:r>
    </w:p>
    <w:p w14:paraId="6C34D293" w14:textId="77777777" w:rsidR="00804DBE" w:rsidRDefault="00804DBE"/>
    <w:p w14:paraId="417F50A1" w14:textId="77777777" w:rsidR="00804DBE" w:rsidRDefault="00804DBE"/>
  </w:endnote>
  <w:endnote w:type="continuationSeparator" w:id="0">
    <w:p w14:paraId="12226DBD" w14:textId="77777777" w:rsidR="00804DBE" w:rsidRDefault="00804DBE" w:rsidP="005C306E">
      <w:pPr>
        <w:spacing w:after="0"/>
      </w:pPr>
      <w:r>
        <w:continuationSeparator/>
      </w:r>
    </w:p>
    <w:p w14:paraId="4DD8ACC6" w14:textId="77777777" w:rsidR="00804DBE" w:rsidRDefault="00804DBE"/>
    <w:p w14:paraId="0C68FBDA" w14:textId="77777777" w:rsidR="00804DBE" w:rsidRDefault="00804DB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IC Light">
    <w:altName w:val="Calibri"/>
    <w:panose1 w:val="00000400000000000000"/>
    <w:charset w:val="00"/>
    <w:family w:val="auto"/>
    <w:pitch w:val="variable"/>
    <w:sig w:usb0="00000007" w:usb1="00000000" w:usb2="00000000" w:usb3="00000000" w:csb0="00000093" w:csb1="00000000"/>
  </w:font>
  <w:font w:name="Calibri">
    <w:panose1 w:val="020F0502020204030204"/>
    <w:charset w:val="00"/>
    <w:family w:val="swiss"/>
    <w:pitch w:val="variable"/>
    <w:sig w:usb0="E4002EFF" w:usb1="C200247B" w:usb2="00000009" w:usb3="00000000" w:csb0="000001FF" w:csb1="00000000"/>
  </w:font>
  <w:font w:name="VIC">
    <w:altName w:val="Cambria"/>
    <w:panose1 w:val="00000500000000000000"/>
    <w:charset w:val="00"/>
    <w:family w:val="auto"/>
    <w:pitch w:val="variable"/>
    <w:sig w:usb0="00000007" w:usb1="00000000" w:usb2="00000000" w:usb3="00000000" w:csb0="00000093" w:csb1="00000000"/>
  </w:font>
  <w:font w:name="Angsana New">
    <w:panose1 w:val="02020603050405020304"/>
    <w:charset w:val="DE"/>
    <w:family w:val="roman"/>
    <w:pitch w:val="variable"/>
    <w:sig w:usb0="81000003" w:usb1="00000000" w:usb2="00000000" w:usb3="00000000" w:csb0="00010001" w:csb1="00000000"/>
  </w:font>
  <w:font w:name="SimHei">
    <w:panose1 w:val="02010600030101010101"/>
    <w:charset w:val="86"/>
    <w:family w:val="modern"/>
    <w:pitch w:val="fixed"/>
    <w:sig w:usb0="800002BF" w:usb1="38CF7CFA" w:usb2="00000016" w:usb3="00000000" w:csb0="00040001" w:csb1="00000000"/>
  </w:font>
  <w:font w:name="SimSun">
    <w:altName w:val="宋体"/>
    <w:panose1 w:val="02010600030101010101"/>
    <w:charset w:val="86"/>
    <w:family w:val="auto"/>
    <w:pitch w:val="variable"/>
    <w:sig w:usb0="00000203" w:usb1="288F0000" w:usb2="00000016" w:usb3="00000000" w:csb0="00040001" w:csb1="00000000"/>
  </w:font>
  <w:font w:name="VIC Medium">
    <w:panose1 w:val="00000600000000000000"/>
    <w:charset w:val="00"/>
    <w:family w:val="auto"/>
    <w:pitch w:val="variable"/>
    <w:sig w:usb0="00000007" w:usb1="00000000" w:usb2="00000000" w:usb3="00000000" w:csb0="00000093"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D1A96C" w14:textId="77777777" w:rsidR="00610C10" w:rsidRPr="00BE2E4B" w:rsidRDefault="00C622BD" w:rsidP="000D7431">
    <w:pPr>
      <w:pStyle w:val="FooterPageNumber"/>
      <w:framePr w:wrap="around"/>
    </w:pPr>
    <w:r w:rsidRPr="00BE2E4B">
      <w:t xml:space="preserve">Page </w:t>
    </w:r>
    <w:r w:rsidRPr="00BE2E4B">
      <w:fldChar w:fldCharType="begin"/>
    </w:r>
    <w:r w:rsidRPr="00BE2E4B">
      <w:instrText xml:space="preserve"> PAGE  \* Arabic  \* MERGEFORMAT </w:instrText>
    </w:r>
    <w:r w:rsidRPr="00BE2E4B">
      <w:fldChar w:fldCharType="separate"/>
    </w:r>
    <w:r w:rsidRPr="00BE2E4B">
      <w:rPr>
        <w:noProof/>
      </w:rPr>
      <w:t>2</w:t>
    </w:r>
    <w:r w:rsidRPr="00BE2E4B">
      <w:fldChar w:fldCharType="end"/>
    </w:r>
  </w:p>
  <w:p w14:paraId="735D6561" w14:textId="1BA6576D" w:rsidR="00C622BD" w:rsidRPr="00BF1462" w:rsidRDefault="00BB00D0" w:rsidP="00C622BD">
    <w:pPr>
      <w:pStyle w:val="Footer"/>
    </w:pPr>
    <w:r>
      <w:rPr>
        <w:noProof/>
      </w:rPr>
      <mc:AlternateContent>
        <mc:Choice Requires="wps">
          <w:drawing>
            <wp:anchor distT="0" distB="0" distL="114300" distR="114300" simplePos="0" relativeHeight="251662336" behindDoc="0" locked="0" layoutInCell="1" allowOverlap="1" wp14:anchorId="450B95CE" wp14:editId="687ECB36">
              <wp:simplePos x="0" y="0"/>
              <wp:positionH relativeFrom="rightMargin">
                <wp:posOffset>-390005</wp:posOffset>
              </wp:positionH>
              <wp:positionV relativeFrom="paragraph">
                <wp:posOffset>-49652</wp:posOffset>
              </wp:positionV>
              <wp:extent cx="0" cy="278215"/>
              <wp:effectExtent l="0" t="0" r="38100" b="26670"/>
              <wp:wrapNone/>
              <wp:docPr id="629534309" name="Straight Connector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0" cy="278215"/>
                      </a:xfrm>
                      <a:prstGeom prst="line">
                        <a:avLst/>
                      </a:prstGeom>
                      <a:ln w="12700">
                        <a:solidFill>
                          <a:schemeClr val="bg2"/>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8A967B6" id="Straight Connector 3" o:spid="_x0000_s1026" alt="&quot;&quot;" style="position:absolute;z-index:251662336;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 from="-30.7pt,-3.9pt" to="-30.7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" strokecolor="#c2cccc [3214]" strokeweight="1pt">
              <v:stroke joinstyle="miter"/>
              <w10:wrap anchorx="margin"/>
            </v:line>
          </w:pict>
        </mc:Fallback>
      </mc:AlternateContent>
    </w:r>
    <w:r w:rsidR="009A211F">
      <w:rPr>
        <w:noProof/>
      </w:rPr>
      <mc:AlternateContent>
        <mc:Choice Requires="wps">
          <w:drawing>
            <wp:anchor distT="0" distB="0" distL="114300" distR="114300" simplePos="0" relativeHeight="251661312" behindDoc="0" locked="0" layoutInCell="1" allowOverlap="1" wp14:anchorId="6346CC7A" wp14:editId="2E1F59CF">
              <wp:simplePos x="0" y="0"/>
              <wp:positionH relativeFrom="rightMargin">
                <wp:align>left</wp:align>
              </wp:positionH>
              <wp:positionV relativeFrom="paragraph">
                <wp:posOffset>-194310</wp:posOffset>
              </wp:positionV>
              <wp:extent cx="15120000" cy="0"/>
              <wp:effectExtent l="0" t="19050" r="43815" b="38100"/>
              <wp:wrapNone/>
              <wp:docPr id="954836625" name="Straight Connector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15120000" cy="0"/>
                      </a:xfrm>
                      <a:prstGeom prst="line">
                        <a:avLst/>
                      </a:prstGeom>
                      <a:noFill/>
                      <a:ln w="57150" cap="flat" cmpd="sng" algn="ctr">
                        <a:solidFill>
                          <a:schemeClr val="bg1"/>
                        </a:solidFill>
                        <a:prstDash val="solid"/>
                        <a:miter lim="800000"/>
                      </a:ln>
                      <a:effectLst/>
                    </wps:spPr>
                    <wps:bodyPr/>
                  </wps:wsp>
                </a:graphicData>
              </a:graphic>
              <wp14:sizeRelH relativeFrom="margin">
                <wp14:pctWidth>0</wp14:pctWidth>
              </wp14:sizeRelH>
            </wp:anchor>
          </w:drawing>
        </mc:Choice>
        <mc:Fallback>
          <w:pict>
            <v:line w14:anchorId="4059D02A" id="Straight Connector 2" o:spid="_x0000_s1026" alt="&quot;&quot;" style="position:absolute;z-index:251661312;visibility:visible;mso-wrap-style:square;mso-width-percent:0;mso-wrap-distance-left:9pt;mso-wrap-distance-top:0;mso-wrap-distance-right:9pt;mso-wrap-distance-bottom:0;mso-position-horizontal:left;mso-position-horizontal-relative:right-margin-area;mso-position-vertical:absolute;mso-position-vertical-relative:text;mso-width-percent:0;mso-width-relative:margin" from="0,-15.3pt" to="1190.55pt,-1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" strokecolor="white [3212]" strokeweight="4.5pt">
              <v:stroke joinstyle="miter"/>
              <w10:wrap anchorx="margin"/>
            </v:line>
          </w:pict>
        </mc:Fallback>
      </mc:AlternateContent>
    </w:r>
    <w:r w:rsidR="00BE2E4B">
      <w:rPr>
        <w:noProof/>
      </w:rPr>
      <mc:AlternateContent>
        <mc:Choice Requires="wps">
          <w:drawing>
            <wp:anchor distT="0" distB="0" distL="114300" distR="114300" simplePos="0" relativeHeight="251659264" behindDoc="0" locked="0" layoutInCell="1" allowOverlap="1" wp14:anchorId="03C52CD9" wp14:editId="3E5641B8">
              <wp:simplePos x="0" y="0"/>
              <wp:positionH relativeFrom="margin">
                <wp:posOffset>0</wp:posOffset>
              </wp:positionH>
              <wp:positionV relativeFrom="paragraph">
                <wp:posOffset>-194346</wp:posOffset>
              </wp:positionV>
              <wp:extent cx="15120000" cy="0"/>
              <wp:effectExtent l="0" t="0" r="0" b="0"/>
              <wp:wrapNone/>
              <wp:docPr id="254352726" name="Straight Connector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15120000" cy="0"/>
                      </a:xfrm>
                      <a:prstGeom prst="line">
                        <a:avLst/>
                      </a:prstGeom>
                      <a:ln w="12700">
                        <a:solidFill>
                          <a:schemeClr val="accent2"/>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22FD0BF6" id="Straight Connector 2" o:spid="_x0000_s1026" alt="&quot;&quot;" style="position:absolute;z-index:25165926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 from="0,-15.3pt" to="1190.55pt,-1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" strokecolor="#03a59d [3205]" strokeweight="1pt">
              <v:stroke joinstyle="miter"/>
              <w10:wrap anchorx="margin"/>
            </v:line>
          </w:pict>
        </mc:Fallback>
      </mc:AlternateContent>
    </w:r>
    <w:r w:rsidR="00C622BD">
      <w:ptab w:relativeTo="margin" w:alignment="right" w:leader="none"/>
    </w:r>
    <w:sdt>
      <w:sdtPr>
        <w:alias w:val="Title"/>
        <w:tag w:val=""/>
        <w:id w:val="-2142170720"/>
        <w:dataBinding w:prefixMappings="xmlns:ns0='http://purl.org/dc/elements/1.1/' xmlns:ns1='http://schemas.openxmlformats.org/package/2006/metadata/core-properties' " w:xpath="/ns1:coreProperties[1]/ns0:title[1]" w:storeItemID="{6C3C8BC8-F283-45AE-878A-BAB7291924A1}"/>
        <w:text/>
      </w:sdtPr>
      <w:sdtEndPr/>
      <w:sdtContent>
        <w:r w:rsidR="00622CAF">
          <w:t>SPEAR information</w:t>
        </w:r>
      </w:sdtContent>
    </w:sdt>
  </w:p>
  <w:p w14:paraId="61072F93" w14:textId="7545DE01" w:rsidR="004176BE" w:rsidRDefault="00C622BD" w:rsidP="00CF01B0">
    <w:pPr>
      <w:pStyle w:val="FooterLight"/>
    </w:pPr>
    <w:r>
      <w:ptab w:relativeTo="margin" w:alignment="right" w:leader="none"/>
    </w:r>
    <w:sdt>
      <w:sdtPr>
        <w:alias w:val="Subject"/>
        <w:tag w:val=""/>
        <w:id w:val="-1571801674"/>
        <w:dataBinding w:prefixMappings="xmlns:ns0='http://purl.org/dc/elements/1.1/' xmlns:ns1='http://schemas.openxmlformats.org/package/2006/metadata/core-properties' " w:xpath="/ns1:coreProperties[1]/ns0:subject[1]" w:storeItemID="{6C3C8BC8-F283-45AE-878A-BAB7291924A1}"/>
        <w:text/>
      </w:sdtPr>
      <w:sdtEndPr/>
      <w:sdtContent>
        <w:r w:rsidR="00B30401">
          <w:t>Template for submitting road name origins</w:t>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A8A8B4" w14:textId="77777777" w:rsidR="00C42FB0" w:rsidRPr="00C42FB0" w:rsidRDefault="00C42FB0" w:rsidP="0008556C">
    <w:pPr>
      <w:pStyle w:val="FooterPageNumber"/>
      <w:framePr w:wrap="around"/>
    </w:pPr>
    <w:r w:rsidRPr="00C42FB0">
      <w:t xml:space="preserve">Page </w:t>
    </w:r>
    <w:r w:rsidRPr="00C42FB0">
      <w:fldChar w:fldCharType="begin"/>
    </w:r>
    <w:r w:rsidRPr="00C42FB0">
      <w:instrText xml:space="preserve"> PAGE  \* Arabic  \* MERGEFORMAT </w:instrText>
    </w:r>
    <w:r w:rsidRPr="00C42FB0">
      <w:fldChar w:fldCharType="separate"/>
    </w:r>
    <w:r w:rsidRPr="00C42FB0">
      <w:t>2</w:t>
    </w:r>
    <w:r w:rsidRPr="00C42FB0">
      <w:fldChar w:fldCharType="end"/>
    </w:r>
  </w:p>
  <w:p w14:paraId="4E5CDD1A" w14:textId="24024C1F" w:rsidR="00C42FB0" w:rsidRPr="00C42FB0" w:rsidRDefault="00C42FB0" w:rsidP="0008556C">
    <w:pPr>
      <w:pStyle w:val="Footer"/>
    </w:pPr>
    <w:r w:rsidRPr="00C42FB0">
      <w:rPr>
        <w:noProof/>
      </w:rPr>
      <mc:AlternateContent>
        <mc:Choice Requires="wps">
          <w:drawing>
            <wp:anchor distT="0" distB="0" distL="114300" distR="114300" simplePos="0" relativeHeight="251674624" behindDoc="0" locked="0" layoutInCell="1" allowOverlap="1" wp14:anchorId="74E6108C" wp14:editId="3915CFB5">
              <wp:simplePos x="0" y="0"/>
              <wp:positionH relativeFrom="rightMargin">
                <wp:posOffset>-390005</wp:posOffset>
              </wp:positionH>
              <wp:positionV relativeFrom="paragraph">
                <wp:posOffset>-49652</wp:posOffset>
              </wp:positionV>
              <wp:extent cx="0" cy="278215"/>
              <wp:effectExtent l="0" t="0" r="38100" b="26670"/>
              <wp:wrapNone/>
              <wp:docPr id="1623816983" name="Straight Connector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0" cy="278215"/>
                      </a:xfrm>
                      <a:prstGeom prst="line">
                        <a:avLst/>
                      </a:prstGeom>
                      <a:noFill/>
                      <a:ln w="12700" cap="flat" cmpd="sng" algn="ctr">
                        <a:solidFill>
                          <a:srgbClr val="C2CCCC"/>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70DC33B3" id="Straight Connector 3" o:spid="_x0000_s1026" alt="&quot;&quot;" style="position:absolute;z-index:25167462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 from="-30.7pt,-3.9pt" to="-30.7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" strokecolor="#c2cccc" strokeweight="1pt">
              <v:stroke joinstyle="miter"/>
              <w10:wrap anchorx="margin"/>
            </v:line>
          </w:pict>
        </mc:Fallback>
      </mc:AlternateContent>
    </w:r>
    <w:r w:rsidRPr="00C42FB0">
      <w:rPr>
        <w:noProof/>
      </w:rPr>
      <mc:AlternateContent>
        <mc:Choice Requires="wps">
          <w:drawing>
            <wp:anchor distT="0" distB="0" distL="114300" distR="114300" simplePos="0" relativeHeight="251673600" behindDoc="0" locked="0" layoutInCell="1" allowOverlap="1" wp14:anchorId="14CE2E8B" wp14:editId="44DC5187">
              <wp:simplePos x="0" y="0"/>
              <wp:positionH relativeFrom="rightMargin">
                <wp:align>left</wp:align>
              </wp:positionH>
              <wp:positionV relativeFrom="paragraph">
                <wp:posOffset>-194310</wp:posOffset>
              </wp:positionV>
              <wp:extent cx="15120000" cy="0"/>
              <wp:effectExtent l="0" t="19050" r="43815" b="38100"/>
              <wp:wrapNone/>
              <wp:docPr id="871378813" name="Straight Connector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15120000" cy="0"/>
                      </a:xfrm>
                      <a:prstGeom prst="line">
                        <a:avLst/>
                      </a:prstGeom>
                      <a:noFill/>
                      <a:ln w="57150" cap="flat" cmpd="sng" algn="ctr">
                        <a:solidFill>
                          <a:sysClr val="window" lastClr="FFFFFF"/>
                        </a:solidFill>
                        <a:prstDash val="solid"/>
                        <a:miter lim="800000"/>
                      </a:ln>
                      <a:effectLst/>
                    </wps:spPr>
                    <wps:bodyPr/>
                  </wps:wsp>
                </a:graphicData>
              </a:graphic>
              <wp14:sizeRelH relativeFrom="margin">
                <wp14:pctWidth>0</wp14:pctWidth>
              </wp14:sizeRelH>
            </wp:anchor>
          </w:drawing>
        </mc:Choice>
        <mc:Fallback>
          <w:pict>
            <v:line w14:anchorId="11BD7D2D" id="Straight Connector 2" o:spid="_x0000_s1026" alt="&quot;&quot;" style="position:absolute;z-index:251673600;visibility:visible;mso-wrap-style:square;mso-width-percent:0;mso-wrap-distance-left:9pt;mso-wrap-distance-top:0;mso-wrap-distance-right:9pt;mso-wrap-distance-bottom:0;mso-position-horizontal:left;mso-position-horizontal-relative:right-margin-area;mso-position-vertical:absolute;mso-position-vertical-relative:text;mso-width-percent:0;mso-width-relative:margin" from="0,-15.3pt" to="1190.55pt,-1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" strokecolor="window" strokeweight="4.5pt">
              <v:stroke joinstyle="miter"/>
              <w10:wrap anchorx="margin"/>
            </v:line>
          </w:pict>
        </mc:Fallback>
      </mc:AlternateContent>
    </w:r>
    <w:r w:rsidRPr="00C42FB0">
      <w:rPr>
        <w:noProof/>
      </w:rPr>
      <mc:AlternateContent>
        <mc:Choice Requires="wps">
          <w:drawing>
            <wp:anchor distT="0" distB="0" distL="114300" distR="114300" simplePos="0" relativeHeight="251672576" behindDoc="0" locked="0" layoutInCell="1" allowOverlap="1" wp14:anchorId="53308960" wp14:editId="0812FFD8">
              <wp:simplePos x="0" y="0"/>
              <wp:positionH relativeFrom="margin">
                <wp:posOffset>0</wp:posOffset>
              </wp:positionH>
              <wp:positionV relativeFrom="paragraph">
                <wp:posOffset>-194346</wp:posOffset>
              </wp:positionV>
              <wp:extent cx="15120000" cy="0"/>
              <wp:effectExtent l="0" t="0" r="0" b="0"/>
              <wp:wrapNone/>
              <wp:docPr id="1820741178" name="Straight Connector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15120000" cy="0"/>
                      </a:xfrm>
                      <a:prstGeom prst="line">
                        <a:avLst/>
                      </a:prstGeom>
                      <a:noFill/>
                      <a:ln w="12700" cap="flat" cmpd="sng" algn="ctr">
                        <a:solidFill>
                          <a:srgbClr val="03A59D"/>
                        </a:solidFill>
                        <a:prstDash val="solid"/>
                        <a:miter lim="800000"/>
                      </a:ln>
                      <a:effectLst/>
                    </wps:spPr>
                    <wps:bodyPr/>
                  </wps:wsp>
                </a:graphicData>
              </a:graphic>
              <wp14:sizeRelH relativeFrom="margin">
                <wp14:pctWidth>0</wp14:pctWidth>
              </wp14:sizeRelH>
            </wp:anchor>
          </w:drawing>
        </mc:Choice>
        <mc:Fallback>
          <w:pict>
            <v:line w14:anchorId="729E7F97" id="Straight Connector 2" o:spid="_x0000_s1026" alt="&quot;&quot;" style="position:absolute;z-index:251672576;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 from="0,-15.3pt" to="1190.55pt,-1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" strokecolor="#03a59d" strokeweight="1pt">
              <v:stroke joinstyle="miter"/>
              <w10:wrap anchorx="margin"/>
            </v:line>
          </w:pict>
        </mc:Fallback>
      </mc:AlternateContent>
    </w:r>
    <w:r w:rsidRPr="00C42FB0">
      <w:ptab w:relativeTo="margin" w:alignment="right" w:leader="none"/>
    </w:r>
    <w:sdt>
      <w:sdtPr>
        <w:alias w:val="Title"/>
        <w:tag w:val=""/>
        <w:id w:val="920454005"/>
        <w:dataBinding w:prefixMappings="xmlns:ns0='http://purl.org/dc/elements/1.1/' xmlns:ns1='http://schemas.openxmlformats.org/package/2006/metadata/core-properties' " w:xpath="/ns1:coreProperties[1]/ns0:title[1]" w:storeItemID="{6C3C8BC8-F283-45AE-878A-BAB7291924A1}"/>
        <w:text/>
      </w:sdtPr>
      <w:sdtEndPr/>
      <w:sdtContent>
        <w:r w:rsidR="00622CAF">
          <w:t>SPEAR information</w:t>
        </w:r>
      </w:sdtContent>
    </w:sdt>
  </w:p>
  <w:p w14:paraId="5B9B14DF" w14:textId="29831423" w:rsidR="00C42FB0" w:rsidRPr="00C42FB0" w:rsidRDefault="00C42FB0" w:rsidP="0008556C">
    <w:pPr>
      <w:pStyle w:val="FooterLight"/>
    </w:pPr>
    <w:r w:rsidRPr="00C42FB0">
      <w:ptab w:relativeTo="margin" w:alignment="right" w:leader="none"/>
    </w:r>
    <w:sdt>
      <w:sdtPr>
        <w:alias w:val="Subject"/>
        <w:tag w:val=""/>
        <w:id w:val="-342546422"/>
        <w:dataBinding w:prefixMappings="xmlns:ns0='http://purl.org/dc/elements/1.1/' xmlns:ns1='http://schemas.openxmlformats.org/package/2006/metadata/core-properties' " w:xpath="/ns1:coreProperties[1]/ns0:subject[1]" w:storeItemID="{6C3C8BC8-F283-45AE-878A-BAB7291924A1}"/>
        <w:text/>
      </w:sdtPr>
      <w:sdtEndPr/>
      <w:sdtContent>
        <w:r w:rsidR="00B30401">
          <w:t>Template for submitting road name origins</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184E9B" w14:textId="77777777" w:rsidR="00804DBE" w:rsidRDefault="00804DBE" w:rsidP="005C306E">
      <w:pPr>
        <w:spacing w:after="0"/>
      </w:pPr>
      <w:r>
        <w:separator/>
      </w:r>
    </w:p>
  </w:footnote>
  <w:footnote w:type="continuationSeparator" w:id="0">
    <w:p w14:paraId="47C3542A" w14:textId="77777777" w:rsidR="00804DBE" w:rsidRDefault="00804DBE" w:rsidP="005C306E">
      <w:pPr>
        <w:spacing w:after="0"/>
      </w:pPr>
      <w:r>
        <w:continuationSeparator/>
      </w:r>
    </w:p>
    <w:p w14:paraId="2B80A02F" w14:textId="77777777" w:rsidR="00804DBE" w:rsidRDefault="00804DBE"/>
  </w:footnote>
  <w:footnote w:type="continuationNotice" w:id="1">
    <w:p w14:paraId="5E9C8D83" w14:textId="77777777" w:rsidR="00804DBE" w:rsidRDefault="00804DBE">
      <w:pPr>
        <w:spacing w:before="0" w:after="0"/>
      </w:pPr>
    </w:p>
    <w:p w14:paraId="36EDC8F6" w14:textId="77777777" w:rsidR="00804DBE" w:rsidRDefault="00804DB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F28DB9" w14:textId="77777777" w:rsidR="00107B94" w:rsidRDefault="007A794B" w:rsidP="00107B94">
    <w:pPr>
      <w:pStyle w:val="Header"/>
    </w:pPr>
    <w:r>
      <w:rPr>
        <w:noProof/>
      </w:rPr>
      <mc:AlternateContent>
        <mc:Choice Requires="wps">
          <w:drawing>
            <wp:anchor distT="0" distB="0" distL="114300" distR="114300" simplePos="0" relativeHeight="251693056" behindDoc="0" locked="0" layoutInCell="1" allowOverlap="1" wp14:anchorId="4A2BC99F" wp14:editId="0CE2A3EB">
              <wp:simplePos x="0" y="0"/>
              <wp:positionH relativeFrom="rightMargin">
                <wp:posOffset>0</wp:posOffset>
              </wp:positionH>
              <wp:positionV relativeFrom="page">
                <wp:posOffset>892810</wp:posOffset>
              </wp:positionV>
              <wp:extent cx="15120000" cy="0"/>
              <wp:effectExtent l="0" t="19050" r="43815" b="38100"/>
              <wp:wrapNone/>
              <wp:docPr id="1526784329" name="Straight Connector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15120000" cy="0"/>
                      </a:xfrm>
                      <a:prstGeom prst="line">
                        <a:avLst/>
                      </a:prstGeom>
                      <a:noFill/>
                      <a:ln w="57150" cap="flat" cmpd="sng" algn="ctr">
                        <a:solidFill>
                          <a:sysClr val="window" lastClr="FFFFFF"/>
                        </a:solidFill>
                        <a:prstDash val="solid"/>
                        <a:miter lim="800000"/>
                      </a:ln>
                      <a:effectLst/>
                    </wps:spPr>
                    <wps:bodyPr/>
                  </wps:wsp>
                </a:graphicData>
              </a:graphic>
              <wp14:sizeRelH relativeFrom="margin">
                <wp14:pctWidth>0</wp14:pctWidth>
              </wp14:sizeRelH>
            </wp:anchor>
          </w:drawing>
        </mc:Choice>
        <mc:Fallback>
          <w:pict>
            <v:line w14:anchorId="5B72E53B" id="Straight Connector 2" o:spid="_x0000_s1026" alt="&quot;&quot;" style="position:absolute;z-index:251693056;visibility:visible;mso-wrap-style:square;mso-width-percent:0;mso-wrap-distance-left:9pt;mso-wrap-distance-top:0;mso-wrap-distance-right:9pt;mso-wrap-distance-bottom:0;mso-position-horizontal:absolute;mso-position-horizontal-relative:right-margin-area;mso-position-vertical:absolute;mso-position-vertical-relative:page;mso-width-percent:0;mso-width-relative:margin" from="0,70.3pt" to="1190.55pt,7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" strokecolor="window" strokeweight="4.5pt">
              <v:stroke joinstyle="miter"/>
              <w10:wrap anchorx="margin" anchory="page"/>
            </v:line>
          </w:pict>
        </mc:Fallback>
      </mc:AlternateContent>
    </w:r>
    <w:r>
      <w:rPr>
        <w:noProof/>
      </w:rPr>
      <mc:AlternateContent>
        <mc:Choice Requires="wps">
          <w:drawing>
            <wp:anchor distT="0" distB="0" distL="114300" distR="114300" simplePos="0" relativeHeight="251692032" behindDoc="0" locked="0" layoutInCell="1" allowOverlap="1" wp14:anchorId="6DB728F6" wp14:editId="26AB6738">
              <wp:simplePos x="0" y="0"/>
              <wp:positionH relativeFrom="margin">
                <wp:posOffset>0</wp:posOffset>
              </wp:positionH>
              <wp:positionV relativeFrom="page">
                <wp:posOffset>893780</wp:posOffset>
              </wp:positionV>
              <wp:extent cx="15119985" cy="0"/>
              <wp:effectExtent l="0" t="0" r="0" b="0"/>
              <wp:wrapNone/>
              <wp:docPr id="995513680" name="Straight Connector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15119985" cy="0"/>
                      </a:xfrm>
                      <a:prstGeom prst="line">
                        <a:avLst/>
                      </a:prstGeom>
                      <a:noFill/>
                      <a:ln w="12700" cap="flat" cmpd="sng" algn="ctr">
                        <a:solidFill>
                          <a:schemeClr val="bg2"/>
                        </a:solidFill>
                        <a:prstDash val="solid"/>
                        <a:miter lim="800000"/>
                      </a:ln>
                      <a:effectLst/>
                    </wps:spPr>
                    <wps:bodyPr/>
                  </wps:wsp>
                </a:graphicData>
              </a:graphic>
              <wp14:sizeRelH relativeFrom="margin">
                <wp14:pctWidth>0</wp14:pctWidth>
              </wp14:sizeRelH>
            </wp:anchor>
          </w:drawing>
        </mc:Choice>
        <mc:Fallback>
          <w:pict>
            <v:line w14:anchorId="7AF90B32" id="Straight Connector 2" o:spid="_x0000_s1026" alt="&quot;&quot;" style="position:absolute;z-index:251692032;visibility:visible;mso-wrap-style:square;mso-width-percent:0;mso-wrap-distance-left:9pt;mso-wrap-distance-top:0;mso-wrap-distance-right:9pt;mso-wrap-distance-bottom:0;mso-position-horizontal:absolute;mso-position-horizontal-relative:margin;mso-position-vertical:absolute;mso-position-vertical-relative:page;mso-width-percent:0;mso-width-relative:margin" from="0,70.4pt" to="1190.55pt,7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" strokecolor="#c2cccc [3214]" strokeweight="1pt">
              <v:stroke joinstyle="miter"/>
              <w10:wrap anchorx="margin" anchory="page"/>
            </v:line>
          </w:pict>
        </mc:Fallback>
      </mc:AlternateContent>
    </w:r>
    <w:r>
      <w:rPr>
        <w:noProof/>
      </w:rPr>
      <w:drawing>
        <wp:anchor distT="0" distB="0" distL="114300" distR="114300" simplePos="0" relativeHeight="251691008" behindDoc="1" locked="0" layoutInCell="1" allowOverlap="1" wp14:anchorId="18A3A0F2" wp14:editId="58620FF9">
          <wp:simplePos x="0" y="0"/>
          <wp:positionH relativeFrom="rightMargin">
            <wp:posOffset>-1289050</wp:posOffset>
          </wp:positionH>
          <wp:positionV relativeFrom="page">
            <wp:posOffset>0</wp:posOffset>
          </wp:positionV>
          <wp:extent cx="518400" cy="900000"/>
          <wp:effectExtent l="0" t="0" r="0" b="0"/>
          <wp:wrapNone/>
          <wp:docPr id="1005175493" name="Picture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3740164" name="Picture 12">
                    <a:extLst>
                      <a:ext uri="{C183D7F6-B498-43B3-948B-1728B52AA6E4}">
                        <adec:decorative xmlns:adec="http://schemas.microsoft.com/office/drawing/2017/decorative" val="1"/>
                      </a:ext>
                    </a:extLst>
                  </pic:cNvPr>
                  <pic:cNvPicPr/>
                </pic:nvPicPr>
                <pic:blipFill>
                  <a:blip r:embed="rId1" cstate="print">
                    <a:extLst>
                      <a:ext uri="{28A0092B-C50C-407E-A947-70E740481C1C}">
                        <a14:useLocalDpi xmlns:a14="http://schemas.microsoft.com/office/drawing/2010/main" val="0"/>
                      </a:ext>
                    </a:extLst>
                  </a:blip>
                  <a:stretch>
                    <a:fillRect/>
                  </a:stretch>
                </pic:blipFill>
                <pic:spPr>
                  <a:xfrm>
                    <a:off x="0" y="0"/>
                    <a:ext cx="518400" cy="9000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19A231" w14:textId="0D579736" w:rsidR="0023215C" w:rsidRDefault="00622CAF" w:rsidP="00FC7548">
    <w:pPr>
      <w:pStyle w:val="BannerTitle"/>
    </w:pPr>
    <w:r>
      <w:rPr>
        <w:noProof/>
      </w:rPr>
      <w:drawing>
        <wp:anchor distT="0" distB="0" distL="114300" distR="114300" simplePos="0" relativeHeight="251698176" behindDoc="1" locked="0" layoutInCell="1" allowOverlap="1" wp14:anchorId="63431EFC" wp14:editId="12356E76">
          <wp:simplePos x="0" y="0"/>
          <wp:positionH relativeFrom="margin">
            <wp:align>right</wp:align>
          </wp:positionH>
          <wp:positionV relativeFrom="paragraph">
            <wp:posOffset>60325</wp:posOffset>
          </wp:positionV>
          <wp:extent cx="1600200" cy="419100"/>
          <wp:effectExtent l="0" t="0" r="0" b="0"/>
          <wp:wrapTight wrapText="bothSides">
            <wp:wrapPolygon edited="0">
              <wp:start x="11314" y="0"/>
              <wp:lineTo x="0" y="0"/>
              <wp:lineTo x="0" y="9818"/>
              <wp:lineTo x="13114" y="15709"/>
              <wp:lineTo x="13629" y="20618"/>
              <wp:lineTo x="14914" y="20618"/>
              <wp:lineTo x="15429" y="15709"/>
              <wp:lineTo x="21343" y="12764"/>
              <wp:lineTo x="21343" y="6873"/>
              <wp:lineTo x="17229" y="0"/>
              <wp:lineTo x="11314" y="0"/>
            </wp:wrapPolygon>
          </wp:wrapTight>
          <wp:docPr id="14740026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00200" cy="419100"/>
                  </a:xfrm>
                  <a:prstGeom prst="rect">
                    <a:avLst/>
                  </a:prstGeom>
                  <a:noFill/>
                  <a:ln>
                    <a:noFill/>
                  </a:ln>
                </pic:spPr>
              </pic:pic>
            </a:graphicData>
          </a:graphic>
          <wp14:sizeRelH relativeFrom="page">
            <wp14:pctWidth>0</wp14:pctWidth>
          </wp14:sizeRelH>
          <wp14:sizeRelV relativeFrom="page">
            <wp14:pctHeight>0</wp14:pctHeight>
          </wp14:sizeRelV>
        </wp:anchor>
      </w:drawing>
    </w:r>
    <w:r w:rsidR="0023215C">
      <w:rPr>
        <w:noProof/>
      </w:rPr>
      <w:drawing>
        <wp:anchor distT="0" distB="0" distL="114300" distR="114300" simplePos="0" relativeHeight="251697152" behindDoc="1" locked="0" layoutInCell="1" allowOverlap="1" wp14:anchorId="06330D71" wp14:editId="7A86EA65">
          <wp:simplePos x="0" y="0"/>
          <wp:positionH relativeFrom="rightMargin">
            <wp:posOffset>-2491740</wp:posOffset>
          </wp:positionH>
          <wp:positionV relativeFrom="page">
            <wp:posOffset>0</wp:posOffset>
          </wp:positionV>
          <wp:extent cx="842400" cy="1620000"/>
          <wp:effectExtent l="0" t="0" r="0" b="0"/>
          <wp:wrapNone/>
          <wp:docPr id="1081829161" name="Picture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2565663" name="Picture 8">
                    <a:extLst>
                      <a:ext uri="{C183D7F6-B498-43B3-948B-1728B52AA6E4}">
                        <adec:decorative xmlns:adec="http://schemas.microsoft.com/office/drawing/2017/decorative" val="1"/>
                      </a:ext>
                    </a:extLst>
                  </pic:cNvPr>
                  <pic:cNvPicPr/>
                </pic:nvPicPr>
                <pic:blipFill rotWithShape="1">
                  <a:blip r:embed="rId2">
                    <a:extLst>
                      <a:ext uri="{28A0092B-C50C-407E-A947-70E740481C1C}">
                        <a14:useLocalDpi xmlns:a14="http://schemas.microsoft.com/office/drawing/2010/main" val="0"/>
                      </a:ext>
                    </a:extLst>
                  </a:blip>
                  <a:srcRect l="62278" r="26573"/>
                  <a:stretch/>
                </pic:blipFill>
                <pic:spPr bwMode="auto">
                  <a:xfrm>
                    <a:off x="0" y="0"/>
                    <a:ext cx="842400" cy="16200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sdt>
      <w:sdtPr>
        <w:rPr>
          <w:rFonts w:eastAsiaTheme="majorEastAsia" w:cstheme="majorBidi"/>
          <w:color w:val="auto"/>
          <w:sz w:val="64"/>
          <w:szCs w:val="56"/>
        </w:rPr>
        <w:alias w:val="Title"/>
        <w:tag w:val=""/>
        <w:id w:val="-969283022"/>
        <w:dataBinding w:prefixMappings="xmlns:ns0='http://purl.org/dc/elements/1.1/' xmlns:ns1='http://schemas.openxmlformats.org/package/2006/metadata/core-properties' " w:xpath="/ns1:coreProperties[1]/ns0:title[1]" w:storeItemID="{6C3C8BC8-F283-45AE-878A-BAB7291924A1}"/>
        <w:text w:multiLine="1"/>
      </w:sdtPr>
      <w:sdtEndPr/>
      <w:sdtContent>
        <w:r w:rsidRPr="00622CAF">
          <w:rPr>
            <w:rFonts w:eastAsiaTheme="majorEastAsia" w:cstheme="majorBidi"/>
            <w:color w:val="auto"/>
            <w:sz w:val="64"/>
            <w:szCs w:val="56"/>
          </w:rPr>
          <w:t>SPEAR information</w:t>
        </w:r>
      </w:sdtContent>
    </w:sdt>
    <w:r w:rsidR="0023215C">
      <w:rPr>
        <w:noProof/>
      </w:rPr>
      <mc:AlternateContent>
        <mc:Choice Requires="wps">
          <w:drawing>
            <wp:anchor distT="0" distB="0" distL="114300" distR="114300" simplePos="0" relativeHeight="251695104" behindDoc="0" locked="0" layoutInCell="1" allowOverlap="1" wp14:anchorId="1DC72E66" wp14:editId="7D4BAFAE">
              <wp:simplePos x="0" y="0"/>
              <wp:positionH relativeFrom="margin">
                <wp:posOffset>0</wp:posOffset>
              </wp:positionH>
              <wp:positionV relativeFrom="page">
                <wp:posOffset>1612900</wp:posOffset>
              </wp:positionV>
              <wp:extent cx="15120000" cy="0"/>
              <wp:effectExtent l="0" t="0" r="0" b="0"/>
              <wp:wrapNone/>
              <wp:docPr id="789550435" name="Straight Connector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15120000" cy="0"/>
                      </a:xfrm>
                      <a:prstGeom prst="line">
                        <a:avLst/>
                      </a:prstGeom>
                      <a:noFill/>
                      <a:ln w="12700" cap="flat" cmpd="sng" algn="ctr">
                        <a:solidFill>
                          <a:srgbClr val="C2CCCC"/>
                        </a:solidFill>
                        <a:prstDash val="solid"/>
                        <a:miter lim="800000"/>
                      </a:ln>
                      <a:effectLst/>
                    </wps:spPr>
                    <wps:bodyPr/>
                  </wps:wsp>
                </a:graphicData>
              </a:graphic>
              <wp14:sizeRelH relativeFrom="margin">
                <wp14:pctWidth>0</wp14:pctWidth>
              </wp14:sizeRelH>
            </wp:anchor>
          </w:drawing>
        </mc:Choice>
        <mc:Fallback>
          <w:pict>
            <v:line w14:anchorId="30797F65" id="Straight Connector 2" o:spid="_x0000_s1026" alt="&quot;&quot;" style="position:absolute;z-index:251695104;visibility:visible;mso-wrap-style:square;mso-width-percent:0;mso-wrap-distance-left:9pt;mso-wrap-distance-top:0;mso-wrap-distance-right:9pt;mso-wrap-distance-bottom:0;mso-position-horizontal:absolute;mso-position-horizontal-relative:margin;mso-position-vertical:absolute;mso-position-vertical-relative:page;mso-width-percent:0;mso-width-relative:margin" from="0,127pt" to="1190.55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" strokecolor="#c2cccc" strokeweight="1pt">
              <v:stroke joinstyle="miter"/>
              <w10:wrap anchorx="margin" anchory="page"/>
            </v:line>
          </w:pict>
        </mc:Fallback>
      </mc:AlternateContent>
    </w:r>
  </w:p>
  <w:p w14:paraId="56700E56" w14:textId="6858CA26" w:rsidR="00CC20E4" w:rsidRPr="00C51CBD" w:rsidRDefault="00804DBE" w:rsidP="00CC20E4">
    <w:pPr>
      <w:pStyle w:val="BannerSubtitle"/>
    </w:pPr>
    <w:sdt>
      <w:sdtPr>
        <w:alias w:val="Subject"/>
        <w:tag w:val=""/>
        <w:id w:val="-409696641"/>
        <w:dataBinding w:prefixMappings="xmlns:ns0='http://purl.org/dc/elements/1.1/' xmlns:ns1='http://schemas.openxmlformats.org/package/2006/metadata/core-properties' " w:xpath="/ns1:coreProperties[1]/ns0:subject[1]" w:storeItemID="{6C3C8BC8-F283-45AE-878A-BAB7291924A1}"/>
        <w:text/>
      </w:sdtPr>
      <w:sdtEndPr/>
      <w:sdtContent>
        <w:r w:rsidR="00622CAF">
          <w:t>Template</w:t>
        </w:r>
        <w:r w:rsidR="00B30401">
          <w:t xml:space="preserve"> for submitting road name origins</w:t>
        </w:r>
      </w:sdtContent>
    </w:sdt>
    <w:r w:rsidR="0023215C">
      <w:rPr>
        <w:noProof/>
      </w:rPr>
      <mc:AlternateContent>
        <mc:Choice Requires="wps">
          <w:drawing>
            <wp:anchor distT="0" distB="133350" distL="114300" distR="114300" simplePos="0" relativeHeight="251696128" behindDoc="0" locked="0" layoutInCell="1" allowOverlap="1" wp14:anchorId="5B9FA1FE" wp14:editId="161669D0">
              <wp:simplePos x="0" y="0"/>
              <wp:positionH relativeFrom="rightMargin">
                <wp:posOffset>37</wp:posOffset>
              </wp:positionH>
              <wp:positionV relativeFrom="page">
                <wp:posOffset>1613266</wp:posOffset>
              </wp:positionV>
              <wp:extent cx="15120000" cy="0"/>
              <wp:effectExtent l="0" t="19050" r="43815" b="38100"/>
              <wp:wrapTopAndBottom/>
              <wp:docPr id="740447876" name="Straight Connector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15120000" cy="0"/>
                      </a:xfrm>
                      <a:prstGeom prst="line">
                        <a:avLst/>
                      </a:prstGeom>
                      <a:noFill/>
                      <a:ln w="57150" cap="flat" cmpd="sng" algn="ctr">
                        <a:solidFill>
                          <a:sysClr val="window" lastClr="FFFFFF"/>
                        </a:solidFill>
                        <a:prstDash val="solid"/>
                        <a:miter lim="800000"/>
                      </a:ln>
                      <a:effectLst/>
                    </wps:spPr>
                    <wps:bodyPr/>
                  </wps:wsp>
                </a:graphicData>
              </a:graphic>
              <wp14:sizeRelH relativeFrom="margin">
                <wp14:pctWidth>0</wp14:pctWidth>
              </wp14:sizeRelH>
            </wp:anchor>
          </w:drawing>
        </mc:Choice>
        <mc:Fallback>
          <w:pict>
            <v:line w14:anchorId="2F8B6600" id="Straight Connector 2" o:spid="_x0000_s1026" alt="&quot;&quot;" style="position:absolute;z-index:251696128;visibility:visible;mso-wrap-style:square;mso-width-percent:0;mso-wrap-distance-left:9pt;mso-wrap-distance-top:0;mso-wrap-distance-right:9pt;mso-wrap-distance-bottom:10.5pt;mso-position-horizontal:absolute;mso-position-horizontal-relative:right-margin-area;mso-position-vertical:absolute;mso-position-vertical-relative:page;mso-width-percent:0;mso-width-relative:margin" from="0,127.05pt" to="1190.55pt,12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" strokecolor="window" strokeweight="4.5pt">
              <v:stroke joinstyle="miter"/>
              <w10:wrap type="topAndBottom" anchorx="margin" anchory="page"/>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90FFB"/>
    <w:multiLevelType w:val="multilevel"/>
    <w:tmpl w:val="0C09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15:restartNumberingAfterBreak="0">
    <w:nsid w:val="0F6F37EA"/>
    <w:multiLevelType w:val="multilevel"/>
    <w:tmpl w:val="97DAEA0E"/>
    <w:styleLink w:val="Numbering"/>
    <w:lvl w:ilvl="0">
      <w:start w:val="1"/>
      <w:numFmt w:val="decimal"/>
      <w:lvlText w:val="%1."/>
      <w:lvlJc w:val="left"/>
      <w:pPr>
        <w:tabs>
          <w:tab w:val="num" w:pos="284"/>
        </w:tabs>
        <w:ind w:left="284" w:hanging="284"/>
      </w:pPr>
      <w:rPr>
        <w:rFonts w:hint="default"/>
      </w:rPr>
    </w:lvl>
    <w:lvl w:ilvl="1">
      <w:start w:val="1"/>
      <w:numFmt w:val="decimal"/>
      <w:lvlText w:val="%1.%2."/>
      <w:lvlJc w:val="left"/>
      <w:pPr>
        <w:ind w:left="567" w:hanging="567"/>
      </w:pPr>
      <w:rPr>
        <w:rFonts w:hint="default"/>
      </w:rPr>
    </w:lvl>
    <w:lvl w:ilvl="2">
      <w:start w:val="1"/>
      <w:numFmt w:val="decimal"/>
      <w:lvlText w:val="%1.%2.%3."/>
      <w:lvlJc w:val="left"/>
      <w:pPr>
        <w:tabs>
          <w:tab w:val="num" w:pos="1134"/>
        </w:tabs>
        <w:ind w:left="851" w:hanging="851"/>
      </w:pPr>
      <w:rPr>
        <w:rFonts w:hint="default"/>
      </w:rPr>
    </w:lvl>
    <w:lvl w:ilvl="3">
      <w:start w:val="1"/>
      <w:numFmt w:val="decimal"/>
      <w:lvlText w:val="%1.%2.%3.%4."/>
      <w:lvlJc w:val="left"/>
      <w:pPr>
        <w:ind w:left="1134" w:hanging="1134"/>
      </w:pPr>
      <w:rPr>
        <w:rFonts w:hint="default"/>
      </w:rPr>
    </w:lvl>
    <w:lvl w:ilvl="4">
      <w:start w:val="1"/>
      <w:numFmt w:val="decimal"/>
      <w:lvlText w:val="%1.%2.%3.%4.%5"/>
      <w:lvlJc w:val="left"/>
      <w:pPr>
        <w:ind w:left="1418" w:hanging="1418"/>
      </w:pPr>
      <w:rPr>
        <w:rFonts w:hint="default"/>
      </w:rPr>
    </w:lvl>
    <w:lvl w:ilvl="5">
      <w:start w:val="1"/>
      <w:numFmt w:val="decimal"/>
      <w:lvlText w:val="%6"/>
      <w:lvlJc w:val="left"/>
      <w:pPr>
        <w:ind w:left="567" w:hanging="567"/>
      </w:pPr>
      <w:rPr>
        <w:rFonts w:hint="default"/>
      </w:rPr>
    </w:lvl>
    <w:lvl w:ilvl="6">
      <w:start w:val="1"/>
      <w:numFmt w:val="decimal"/>
      <w:lvlText w:val="%7."/>
      <w:lvlJc w:val="left"/>
      <w:pPr>
        <w:ind w:left="567" w:hanging="567"/>
      </w:pPr>
      <w:rPr>
        <w:rFonts w:hint="default"/>
      </w:rPr>
    </w:lvl>
    <w:lvl w:ilvl="7">
      <w:start w:val="1"/>
      <w:numFmt w:val="decimal"/>
      <w:lvlText w:val="%8."/>
      <w:lvlJc w:val="left"/>
      <w:pPr>
        <w:ind w:left="567" w:hanging="567"/>
      </w:pPr>
      <w:rPr>
        <w:rFonts w:hint="default"/>
      </w:rPr>
    </w:lvl>
    <w:lvl w:ilvl="8">
      <w:start w:val="1"/>
      <w:numFmt w:val="none"/>
      <w:lvlText w:val=""/>
      <w:lvlJc w:val="right"/>
      <w:pPr>
        <w:ind w:left="567" w:hanging="567"/>
      </w:pPr>
      <w:rPr>
        <w:rFonts w:hint="default"/>
      </w:rPr>
    </w:lvl>
  </w:abstractNum>
  <w:abstractNum w:abstractNumId="2" w15:restartNumberingAfterBreak="0">
    <w:nsid w:val="0F892655"/>
    <w:multiLevelType w:val="multilevel"/>
    <w:tmpl w:val="F8C8B592"/>
    <w:numStyleLink w:val="111111"/>
  </w:abstractNum>
  <w:abstractNum w:abstractNumId="3" w15:restartNumberingAfterBreak="0">
    <w:nsid w:val="1A835496"/>
    <w:multiLevelType w:val="multilevel"/>
    <w:tmpl w:val="EF46D354"/>
    <w:styleLink w:val="Lists"/>
    <w:lvl w:ilvl="0">
      <w:start w:val="1"/>
      <w:numFmt w:val="lowerLetter"/>
      <w:pStyle w:val="List"/>
      <w:lvlText w:val="%1."/>
      <w:lvlJc w:val="left"/>
      <w:pPr>
        <w:ind w:left="284" w:hanging="284"/>
      </w:pPr>
      <w:rPr>
        <w:rFonts w:hint="default"/>
      </w:rPr>
    </w:lvl>
    <w:lvl w:ilvl="1">
      <w:start w:val="1"/>
      <w:numFmt w:val="lowerRoman"/>
      <w:pStyle w:val="List2"/>
      <w:lvlText w:val="%2."/>
      <w:lvlJc w:val="left"/>
      <w:pPr>
        <w:ind w:left="568" w:hanging="284"/>
      </w:pPr>
      <w:rPr>
        <w:rFonts w:hint="default"/>
      </w:rPr>
    </w:lvl>
    <w:lvl w:ilvl="2">
      <w:start w:val="1"/>
      <w:numFmt w:val="decimal"/>
      <w:pStyle w:val="List3"/>
      <w:lvlText w:val="%3."/>
      <w:lvlJc w:val="left"/>
      <w:pPr>
        <w:ind w:left="852" w:hanging="284"/>
      </w:pPr>
      <w:rPr>
        <w:rFonts w:hint="default"/>
      </w:rPr>
    </w:lvl>
    <w:lvl w:ilvl="3">
      <w:start w:val="1"/>
      <w:numFmt w:val="lowerLetter"/>
      <w:pStyle w:val="List4"/>
      <w:lvlText w:val="%4."/>
      <w:lvlJc w:val="left"/>
      <w:pPr>
        <w:ind w:left="1136" w:hanging="284"/>
      </w:pPr>
      <w:rPr>
        <w:rFonts w:hint="default"/>
      </w:rPr>
    </w:lvl>
    <w:lvl w:ilvl="4">
      <w:start w:val="1"/>
      <w:numFmt w:val="lowerRoman"/>
      <w:pStyle w:val="List5"/>
      <w:lvlText w:val="%5."/>
      <w:lvlJc w:val="left"/>
      <w:pPr>
        <w:ind w:left="1420" w:hanging="284"/>
      </w:pPr>
      <w:rPr>
        <w:rFonts w:hint="default"/>
      </w:rPr>
    </w:lvl>
    <w:lvl w:ilvl="5">
      <w:start w:val="1"/>
      <w:numFmt w:val="none"/>
      <w:lvlRestart w:val="0"/>
      <w:suff w:val="nothing"/>
      <w:lvlText w:val=""/>
      <w:lvlJc w:val="left"/>
      <w:pPr>
        <w:ind w:left="0" w:firstLine="0"/>
      </w:pPr>
      <w:rPr>
        <w:rFonts w:hint="default"/>
      </w:rPr>
    </w:lvl>
    <w:lvl w:ilvl="6">
      <w:start w:val="1"/>
      <w:numFmt w:val="none"/>
      <w:lvlRestart w:val="0"/>
      <w:suff w:val="nothing"/>
      <w:lvlText w:val="%7"/>
      <w:lvlJc w:val="left"/>
      <w:pPr>
        <w:ind w:left="0" w:firstLine="0"/>
      </w:pPr>
      <w:rPr>
        <w:rFonts w:hint="default"/>
      </w:rPr>
    </w:lvl>
    <w:lvl w:ilvl="7">
      <w:start w:val="1"/>
      <w:numFmt w:val="none"/>
      <w:lvlRestart w:val="0"/>
      <w:suff w:val="nothing"/>
      <w:lvlText w:val="%8"/>
      <w:lvlJc w:val="left"/>
      <w:pPr>
        <w:ind w:left="0" w:firstLine="0"/>
      </w:pPr>
      <w:rPr>
        <w:rFonts w:hint="default"/>
      </w:rPr>
    </w:lvl>
    <w:lvl w:ilvl="8">
      <w:start w:val="1"/>
      <w:numFmt w:val="none"/>
      <w:lvlRestart w:val="0"/>
      <w:suff w:val="nothing"/>
      <w:lvlText w:val="%9"/>
      <w:lvlJc w:val="left"/>
      <w:pPr>
        <w:ind w:left="0" w:firstLine="0"/>
      </w:pPr>
      <w:rPr>
        <w:rFonts w:hint="default"/>
      </w:rPr>
    </w:lvl>
  </w:abstractNum>
  <w:abstractNum w:abstractNumId="4" w15:restartNumberingAfterBreak="0">
    <w:nsid w:val="23A52626"/>
    <w:multiLevelType w:val="multilevel"/>
    <w:tmpl w:val="7474E35E"/>
    <w:styleLink w:val="TableListContinueSet"/>
    <w:lvl w:ilvl="0">
      <w:start w:val="1"/>
      <w:numFmt w:val="decimal"/>
      <w:pStyle w:val="TableListContinue"/>
      <w:lvlText w:val="%1."/>
      <w:lvlJc w:val="left"/>
      <w:pPr>
        <w:ind w:left="284" w:hanging="284"/>
      </w:pPr>
      <w:rPr>
        <w:rFonts w:ascii="VIC Light" w:hAnsi="VIC Light" w:hint="default"/>
      </w:rPr>
    </w:lvl>
    <w:lvl w:ilvl="1">
      <w:start w:val="1"/>
      <w:numFmt w:val="decimal"/>
      <w:pStyle w:val="TableListContinue2"/>
      <w:lvlText w:val="%1.%2."/>
      <w:lvlJc w:val="left"/>
      <w:pPr>
        <w:ind w:left="567" w:hanging="567"/>
      </w:pPr>
      <w:rPr>
        <w:rFonts w:ascii="VIC Light" w:hAnsi="VIC Light" w:hint="default"/>
      </w:rPr>
    </w:lvl>
    <w:lvl w:ilvl="2">
      <w:start w:val="1"/>
      <w:numFmt w:val="decimal"/>
      <w:pStyle w:val="TableListContinue3"/>
      <w:lvlText w:val="%1.%2.%3."/>
      <w:lvlJc w:val="left"/>
      <w:pPr>
        <w:ind w:left="851" w:hanging="851"/>
      </w:pPr>
      <w:rPr>
        <w:rFonts w:ascii="VIC Light" w:hAnsi="VIC Light" w:hint="default"/>
      </w:rPr>
    </w:lvl>
    <w:lvl w:ilvl="3">
      <w:start w:val="1"/>
      <w:numFmt w:val="decimal"/>
      <w:pStyle w:val="TableListContinue4"/>
      <w:lvlText w:val="%1.%2.%3.%4."/>
      <w:lvlJc w:val="left"/>
      <w:pPr>
        <w:ind w:left="1134" w:hanging="1134"/>
      </w:pPr>
      <w:rPr>
        <w:rFonts w:ascii="VIC Light" w:hAnsi="VIC Light" w:hint="default"/>
      </w:rPr>
    </w:lvl>
    <w:lvl w:ilvl="4">
      <w:start w:val="1"/>
      <w:numFmt w:val="decimal"/>
      <w:pStyle w:val="TableListContinue5"/>
      <w:lvlText w:val="%1.%2.%3.%4.%5."/>
      <w:lvlJc w:val="left"/>
      <w:pPr>
        <w:ind w:left="1418" w:hanging="1418"/>
      </w:pPr>
      <w:rPr>
        <w:rFonts w:ascii="VIC Light" w:hAnsi="VIC Light" w:hint="default"/>
      </w:rPr>
    </w:lvl>
    <w:lvl w:ilvl="5">
      <w:start w:val="1"/>
      <w:numFmt w:val="none"/>
      <w:lvlRestart w:val="0"/>
      <w:suff w:val="nothing"/>
      <w:lvlText w:val=""/>
      <w:lvlJc w:val="left"/>
      <w:pPr>
        <w:ind w:left="284" w:hanging="284"/>
      </w:pPr>
      <w:rPr>
        <w:rFonts w:hint="default"/>
      </w:rPr>
    </w:lvl>
    <w:lvl w:ilvl="6">
      <w:start w:val="1"/>
      <w:numFmt w:val="none"/>
      <w:suff w:val="nothing"/>
      <w:lvlText w:val="%7"/>
      <w:lvlJc w:val="left"/>
      <w:pPr>
        <w:ind w:left="284" w:hanging="284"/>
      </w:pPr>
      <w:rPr>
        <w:rFonts w:hint="default"/>
      </w:rPr>
    </w:lvl>
    <w:lvl w:ilvl="7">
      <w:start w:val="1"/>
      <w:numFmt w:val="none"/>
      <w:lvlRestart w:val="0"/>
      <w:suff w:val="nothing"/>
      <w:lvlText w:val="%8"/>
      <w:lvlJc w:val="left"/>
      <w:pPr>
        <w:ind w:left="284" w:hanging="284"/>
      </w:pPr>
      <w:rPr>
        <w:rFonts w:hint="default"/>
      </w:rPr>
    </w:lvl>
    <w:lvl w:ilvl="8">
      <w:start w:val="1"/>
      <w:numFmt w:val="none"/>
      <w:lvlRestart w:val="0"/>
      <w:suff w:val="nothing"/>
      <w:lvlText w:val="%9"/>
      <w:lvlJc w:val="left"/>
      <w:pPr>
        <w:ind w:left="284" w:hanging="284"/>
      </w:pPr>
      <w:rPr>
        <w:rFonts w:hint="default"/>
      </w:rPr>
    </w:lvl>
  </w:abstractNum>
  <w:abstractNum w:abstractNumId="5" w15:restartNumberingAfterBreak="0">
    <w:nsid w:val="39A06AC0"/>
    <w:multiLevelType w:val="multilevel"/>
    <w:tmpl w:val="F8C8B592"/>
    <w:styleLink w:val="111111"/>
    <w:lvl w:ilvl="0">
      <w:start w:val="1"/>
      <w:numFmt w:val="decimal"/>
      <w:pStyle w:val="Heading1-Numbered"/>
      <w:lvlText w:val="%1."/>
      <w:lvlJc w:val="left"/>
      <w:pPr>
        <w:ind w:left="425" w:hanging="425"/>
      </w:pPr>
      <w:rPr>
        <w:rFonts w:hint="default"/>
      </w:rPr>
    </w:lvl>
    <w:lvl w:ilvl="1">
      <w:start w:val="1"/>
      <w:numFmt w:val="decimal"/>
      <w:pStyle w:val="Heading2-Numbered"/>
      <w:lvlText w:val="%1.%2."/>
      <w:lvlJc w:val="left"/>
      <w:pPr>
        <w:ind w:left="567" w:hanging="567"/>
      </w:pPr>
      <w:rPr>
        <w:rFonts w:hint="default"/>
      </w:rPr>
    </w:lvl>
    <w:lvl w:ilvl="2">
      <w:start w:val="1"/>
      <w:numFmt w:val="decimal"/>
      <w:pStyle w:val="Heading3-Numbered"/>
      <w:lvlText w:val="%1.%2.%3."/>
      <w:lvlJc w:val="left"/>
      <w:pPr>
        <w:ind w:left="851" w:hanging="851"/>
      </w:pPr>
      <w:rPr>
        <w:rFonts w:hint="default"/>
      </w:rPr>
    </w:lvl>
    <w:lvl w:ilvl="3">
      <w:start w:val="1"/>
      <w:numFmt w:val="decimal"/>
      <w:pStyle w:val="Heading4-Numbered"/>
      <w:lvlText w:val="%1.%2.%3.%4."/>
      <w:lvlJc w:val="left"/>
      <w:pPr>
        <w:ind w:left="1134" w:hanging="1134"/>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6" w15:restartNumberingAfterBreak="0">
    <w:nsid w:val="535104F8"/>
    <w:multiLevelType w:val="multilevel"/>
    <w:tmpl w:val="6A28D734"/>
    <w:numStyleLink w:val="1ai"/>
  </w:abstractNum>
  <w:abstractNum w:abstractNumId="7" w15:restartNumberingAfterBreak="0">
    <w:nsid w:val="57F81202"/>
    <w:multiLevelType w:val="multilevel"/>
    <w:tmpl w:val="E892C464"/>
    <w:styleLink w:val="BulletList"/>
    <w:lvl w:ilvl="0">
      <w:start w:val="1"/>
      <w:numFmt w:val="bullet"/>
      <w:pStyle w:val="ListBullet"/>
      <w:lvlText w:val="–"/>
      <w:lvlJc w:val="left"/>
      <w:pPr>
        <w:ind w:left="284" w:hanging="284"/>
      </w:pPr>
      <w:rPr>
        <w:rFonts w:ascii="Calibri" w:hAnsi="Calibri" w:hint="default"/>
        <w:color w:val="auto"/>
      </w:rPr>
    </w:lvl>
    <w:lvl w:ilvl="1">
      <w:start w:val="1"/>
      <w:numFmt w:val="bullet"/>
      <w:lvlRestart w:val="0"/>
      <w:pStyle w:val="ListBullet2"/>
      <w:lvlText w:val="–"/>
      <w:lvlJc w:val="left"/>
      <w:pPr>
        <w:ind w:left="567" w:hanging="283"/>
      </w:pPr>
      <w:rPr>
        <w:rFonts w:ascii="Calibri" w:hAnsi="Calibri" w:hint="default"/>
        <w:color w:val="auto"/>
      </w:rPr>
    </w:lvl>
    <w:lvl w:ilvl="2">
      <w:start w:val="1"/>
      <w:numFmt w:val="bullet"/>
      <w:lvlRestart w:val="0"/>
      <w:pStyle w:val="ListBullet3"/>
      <w:lvlText w:val="–"/>
      <w:lvlJc w:val="left"/>
      <w:pPr>
        <w:ind w:left="851" w:hanging="283"/>
      </w:pPr>
      <w:rPr>
        <w:rFonts w:ascii="Calibri" w:hAnsi="Calibri" w:hint="default"/>
        <w:color w:val="auto"/>
      </w:rPr>
    </w:lvl>
    <w:lvl w:ilvl="3">
      <w:start w:val="1"/>
      <w:numFmt w:val="bullet"/>
      <w:lvlRestart w:val="0"/>
      <w:pStyle w:val="ListBullet4"/>
      <w:lvlText w:val="–"/>
      <w:lvlJc w:val="left"/>
      <w:pPr>
        <w:ind w:left="1134" w:hanging="282"/>
      </w:pPr>
      <w:rPr>
        <w:rFonts w:ascii="Calibri" w:hAnsi="Calibri" w:hint="default"/>
        <w:color w:val="auto"/>
      </w:rPr>
    </w:lvl>
    <w:lvl w:ilvl="4">
      <w:start w:val="1"/>
      <w:numFmt w:val="bullet"/>
      <w:lvlRestart w:val="0"/>
      <w:pStyle w:val="ListBullet5"/>
      <w:lvlText w:val="–"/>
      <w:lvlJc w:val="left"/>
      <w:pPr>
        <w:ind w:left="1418" w:hanging="282"/>
      </w:pPr>
      <w:rPr>
        <w:rFonts w:ascii="Calibri" w:hAnsi="Calibri" w:hint="default"/>
        <w:color w:val="auto"/>
      </w:rPr>
    </w:lvl>
    <w:lvl w:ilvl="5">
      <w:start w:val="1"/>
      <w:numFmt w:val="none"/>
      <w:lvlRestart w:val="0"/>
      <w:suff w:val="nothing"/>
      <w:lvlText w:val=""/>
      <w:lvlJc w:val="left"/>
      <w:pPr>
        <w:ind w:left="0" w:firstLine="0"/>
      </w:pPr>
      <w:rPr>
        <w:rFonts w:hint="default"/>
      </w:rPr>
    </w:lvl>
    <w:lvl w:ilvl="6">
      <w:start w:val="1"/>
      <w:numFmt w:val="none"/>
      <w:lvlRestart w:val="0"/>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8" w15:restartNumberingAfterBreak="0">
    <w:nsid w:val="633401FD"/>
    <w:multiLevelType w:val="multilevel"/>
    <w:tmpl w:val="0CB26120"/>
    <w:styleLink w:val="TableCellLists"/>
    <w:lvl w:ilvl="0">
      <w:start w:val="1"/>
      <w:numFmt w:val="decimal"/>
      <w:pStyle w:val="TableCellList"/>
      <w:lvlText w:val="%1."/>
      <w:lvlJc w:val="left"/>
      <w:pPr>
        <w:ind w:left="284" w:hanging="284"/>
      </w:pPr>
      <w:rPr>
        <w:rFonts w:ascii="VIC Light" w:hAnsi="VIC Light" w:hint="default"/>
      </w:rPr>
    </w:lvl>
    <w:lvl w:ilvl="1">
      <w:start w:val="1"/>
      <w:numFmt w:val="decimal"/>
      <w:pStyle w:val="TableCellList2"/>
      <w:lvlText w:val="%1.%2."/>
      <w:lvlJc w:val="left"/>
      <w:pPr>
        <w:ind w:left="568" w:hanging="568"/>
      </w:pPr>
      <w:rPr>
        <w:rFonts w:ascii="VIC Light" w:hAnsi="VIC Light" w:hint="default"/>
      </w:rPr>
    </w:lvl>
    <w:lvl w:ilvl="2">
      <w:start w:val="1"/>
      <w:numFmt w:val="decimal"/>
      <w:pStyle w:val="TableCellList3"/>
      <w:lvlText w:val="%1.%2.%3."/>
      <w:lvlJc w:val="left"/>
      <w:pPr>
        <w:ind w:left="852" w:hanging="852"/>
      </w:pPr>
      <w:rPr>
        <w:rFonts w:ascii="VIC Light" w:hAnsi="VIC Light" w:hint="default"/>
      </w:rPr>
    </w:lvl>
    <w:lvl w:ilvl="3">
      <w:start w:val="1"/>
      <w:numFmt w:val="decimal"/>
      <w:pStyle w:val="TableCellList4"/>
      <w:lvlText w:val="%1.%2.%3.%4."/>
      <w:lvlJc w:val="left"/>
      <w:pPr>
        <w:ind w:left="1136" w:hanging="1136"/>
      </w:pPr>
      <w:rPr>
        <w:rFonts w:ascii="VIC Light" w:hAnsi="VIC Light" w:hint="default"/>
      </w:rPr>
    </w:lvl>
    <w:lvl w:ilvl="4">
      <w:start w:val="1"/>
      <w:numFmt w:val="decimal"/>
      <w:pStyle w:val="TableCellList5"/>
      <w:lvlText w:val="%1.%2.%3.%4.%5."/>
      <w:lvlJc w:val="left"/>
      <w:pPr>
        <w:ind w:left="1420" w:hanging="1420"/>
      </w:pPr>
      <w:rPr>
        <w:rFonts w:ascii="VIC Light" w:hAnsi="VIC Light" w:hint="default"/>
      </w:rPr>
    </w:lvl>
    <w:lvl w:ilvl="5">
      <w:start w:val="1"/>
      <w:numFmt w:val="none"/>
      <w:lvlRestart w:val="0"/>
      <w:suff w:val="nothing"/>
      <w:lvlText w:val=""/>
      <w:lvlJc w:val="left"/>
      <w:pPr>
        <w:ind w:left="0" w:firstLine="0"/>
      </w:pPr>
      <w:rPr>
        <w:rFonts w:hint="default"/>
      </w:rPr>
    </w:lvl>
    <w:lvl w:ilvl="6">
      <w:start w:val="1"/>
      <w:numFmt w:val="none"/>
      <w:lvlRestart w:val="0"/>
      <w:suff w:val="nothing"/>
      <w:lvlText w:val="%7"/>
      <w:lvlJc w:val="left"/>
      <w:pPr>
        <w:ind w:left="0" w:firstLine="0"/>
      </w:pPr>
      <w:rPr>
        <w:rFonts w:hint="default"/>
      </w:rPr>
    </w:lvl>
    <w:lvl w:ilvl="7">
      <w:start w:val="1"/>
      <w:numFmt w:val="none"/>
      <w:lvlRestart w:val="0"/>
      <w:suff w:val="nothing"/>
      <w:lvlText w:val="%8"/>
      <w:lvlJc w:val="left"/>
      <w:pPr>
        <w:ind w:left="0" w:firstLine="0"/>
      </w:pPr>
      <w:rPr>
        <w:rFonts w:hint="default"/>
      </w:rPr>
    </w:lvl>
    <w:lvl w:ilvl="8">
      <w:start w:val="1"/>
      <w:numFmt w:val="none"/>
      <w:lvlRestart w:val="0"/>
      <w:suff w:val="nothing"/>
      <w:lvlText w:val="%9"/>
      <w:lvlJc w:val="left"/>
      <w:pPr>
        <w:ind w:left="0" w:firstLine="0"/>
      </w:pPr>
      <w:rPr>
        <w:rFonts w:hint="default"/>
      </w:rPr>
    </w:lvl>
  </w:abstractNum>
  <w:abstractNum w:abstractNumId="9" w15:restartNumberingAfterBreak="0">
    <w:nsid w:val="66E81B1E"/>
    <w:multiLevelType w:val="multilevel"/>
    <w:tmpl w:val="6A28D734"/>
    <w:styleLink w:val="1ai"/>
    <w:lvl w:ilvl="0">
      <w:start w:val="1"/>
      <w:numFmt w:val="decimal"/>
      <w:pStyle w:val="ListNumber"/>
      <w:lvlText w:val="%1."/>
      <w:lvlJc w:val="left"/>
      <w:pPr>
        <w:ind w:left="284" w:hanging="284"/>
      </w:pPr>
      <w:rPr>
        <w:rFonts w:hint="default"/>
      </w:rPr>
    </w:lvl>
    <w:lvl w:ilvl="1">
      <w:start w:val="1"/>
      <w:numFmt w:val="decimal"/>
      <w:pStyle w:val="ListNumber2"/>
      <w:lvlText w:val="%1.%2."/>
      <w:lvlJc w:val="left"/>
      <w:pPr>
        <w:ind w:left="567" w:hanging="567"/>
      </w:pPr>
      <w:rPr>
        <w:rFonts w:hint="default"/>
      </w:rPr>
    </w:lvl>
    <w:lvl w:ilvl="2">
      <w:start w:val="1"/>
      <w:numFmt w:val="decimal"/>
      <w:pStyle w:val="ListNumber3"/>
      <w:lvlText w:val="%1.%2.%3."/>
      <w:lvlJc w:val="left"/>
      <w:pPr>
        <w:ind w:left="851" w:hanging="851"/>
      </w:pPr>
      <w:rPr>
        <w:rFonts w:hint="default"/>
      </w:rPr>
    </w:lvl>
    <w:lvl w:ilvl="3">
      <w:start w:val="1"/>
      <w:numFmt w:val="decimal"/>
      <w:pStyle w:val="ListNumber4"/>
      <w:lvlText w:val="%1.%2.%3.%4."/>
      <w:lvlJc w:val="left"/>
      <w:pPr>
        <w:ind w:left="1134" w:hanging="1134"/>
      </w:pPr>
      <w:rPr>
        <w:rFonts w:hint="default"/>
      </w:rPr>
    </w:lvl>
    <w:lvl w:ilvl="4">
      <w:start w:val="1"/>
      <w:numFmt w:val="decimal"/>
      <w:pStyle w:val="ListNumber5"/>
      <w:lvlText w:val="%1.%2.%3.%4.%5."/>
      <w:lvlJc w:val="left"/>
      <w:pPr>
        <w:ind w:left="1418" w:hanging="1418"/>
      </w:pPr>
      <w:rPr>
        <w:rFonts w:hint="default"/>
      </w:rPr>
    </w:lvl>
    <w:lvl w:ilvl="5">
      <w:start w:val="1"/>
      <w:numFmt w:val="none"/>
      <w:lvlRestart w:val="0"/>
      <w:suff w:val="nothing"/>
      <w:lvlText w:val=""/>
      <w:lvlJc w:val="left"/>
      <w:pPr>
        <w:ind w:left="0" w:firstLine="0"/>
      </w:pPr>
      <w:rPr>
        <w:rFonts w:hint="default"/>
      </w:rPr>
    </w:lvl>
    <w:lvl w:ilvl="6">
      <w:start w:val="1"/>
      <w:numFmt w:val="none"/>
      <w:lvlRestart w:val="0"/>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10" w15:restartNumberingAfterBreak="0">
    <w:nsid w:val="785D5A52"/>
    <w:multiLevelType w:val="multilevel"/>
    <w:tmpl w:val="FEAA512A"/>
    <w:styleLink w:val="ListContinueList"/>
    <w:lvl w:ilvl="0">
      <w:start w:val="1"/>
      <w:numFmt w:val="lowerLetter"/>
      <w:pStyle w:val="ListContinue"/>
      <w:lvlText w:val="%1."/>
      <w:lvlJc w:val="left"/>
      <w:pPr>
        <w:ind w:left="284" w:hanging="284"/>
      </w:pPr>
      <w:rPr>
        <w:rFonts w:hint="default"/>
      </w:rPr>
    </w:lvl>
    <w:lvl w:ilvl="1">
      <w:start w:val="1"/>
      <w:numFmt w:val="lowerRoman"/>
      <w:pStyle w:val="ListContinue2"/>
      <w:lvlText w:val="%2."/>
      <w:lvlJc w:val="left"/>
      <w:pPr>
        <w:ind w:left="568" w:hanging="284"/>
      </w:pPr>
      <w:rPr>
        <w:rFonts w:hint="default"/>
      </w:rPr>
    </w:lvl>
    <w:lvl w:ilvl="2">
      <w:start w:val="1"/>
      <w:numFmt w:val="decimal"/>
      <w:pStyle w:val="ListContinue3"/>
      <w:lvlText w:val="%3."/>
      <w:lvlJc w:val="left"/>
      <w:pPr>
        <w:ind w:left="852" w:hanging="284"/>
      </w:pPr>
      <w:rPr>
        <w:rFonts w:hint="default"/>
      </w:rPr>
    </w:lvl>
    <w:lvl w:ilvl="3">
      <w:start w:val="1"/>
      <w:numFmt w:val="lowerLetter"/>
      <w:pStyle w:val="ListContinue4"/>
      <w:lvlText w:val="%4."/>
      <w:lvlJc w:val="left"/>
      <w:pPr>
        <w:ind w:left="1136" w:hanging="284"/>
      </w:pPr>
      <w:rPr>
        <w:rFonts w:hint="default"/>
      </w:rPr>
    </w:lvl>
    <w:lvl w:ilvl="4">
      <w:start w:val="1"/>
      <w:numFmt w:val="lowerRoman"/>
      <w:pStyle w:val="ListContinue5"/>
      <w:lvlText w:val="%5."/>
      <w:lvlJc w:val="left"/>
      <w:pPr>
        <w:ind w:left="1420" w:hanging="284"/>
      </w:pPr>
      <w:rPr>
        <w:rFonts w:hint="default"/>
      </w:rPr>
    </w:lvl>
    <w:lvl w:ilvl="5">
      <w:start w:val="1"/>
      <w:numFmt w:val="none"/>
      <w:lvlRestart w:val="0"/>
      <w:suff w:val="nothing"/>
      <w:lvlText w:val=""/>
      <w:lvlJc w:val="left"/>
      <w:pPr>
        <w:ind w:left="0" w:firstLine="0"/>
      </w:pPr>
      <w:rPr>
        <w:rFonts w:hint="default"/>
      </w:rPr>
    </w:lvl>
    <w:lvl w:ilvl="6">
      <w:start w:val="1"/>
      <w:numFmt w:val="none"/>
      <w:lvlRestart w:val="0"/>
      <w:suff w:val="nothing"/>
      <w:lvlText w:val="%7"/>
      <w:lvlJc w:val="left"/>
      <w:pPr>
        <w:ind w:left="0" w:firstLine="0"/>
      </w:pPr>
      <w:rPr>
        <w:rFonts w:hint="default"/>
      </w:rPr>
    </w:lvl>
    <w:lvl w:ilvl="7">
      <w:start w:val="1"/>
      <w:numFmt w:val="none"/>
      <w:lvlRestart w:val="0"/>
      <w:suff w:val="nothing"/>
      <w:lvlText w:val="%8"/>
      <w:lvlJc w:val="left"/>
      <w:pPr>
        <w:ind w:left="0" w:firstLine="0"/>
      </w:pPr>
      <w:rPr>
        <w:rFonts w:hint="default"/>
      </w:rPr>
    </w:lvl>
    <w:lvl w:ilvl="8">
      <w:start w:val="1"/>
      <w:numFmt w:val="none"/>
      <w:lvlRestart w:val="0"/>
      <w:suff w:val="nothing"/>
      <w:lvlText w:val="%9"/>
      <w:lvlJc w:val="left"/>
      <w:pPr>
        <w:ind w:left="0" w:firstLine="0"/>
      </w:pPr>
      <w:rPr>
        <w:rFonts w:hint="default"/>
      </w:rPr>
    </w:lvl>
  </w:abstractNum>
  <w:num w:numId="1" w16cid:durableId="121651852">
    <w:abstractNumId w:val="5"/>
  </w:num>
  <w:num w:numId="2" w16cid:durableId="1323777600">
    <w:abstractNumId w:val="9"/>
  </w:num>
  <w:num w:numId="3" w16cid:durableId="301155632">
    <w:abstractNumId w:val="7"/>
  </w:num>
  <w:num w:numId="4" w16cid:durableId="573202172">
    <w:abstractNumId w:val="3"/>
  </w:num>
  <w:num w:numId="5" w16cid:durableId="1559125064">
    <w:abstractNumId w:val="10"/>
  </w:num>
  <w:num w:numId="6" w16cid:durableId="1870336632">
    <w:abstractNumId w:val="8"/>
  </w:num>
  <w:num w:numId="7" w16cid:durableId="1291597006">
    <w:abstractNumId w:val="4"/>
  </w:num>
  <w:num w:numId="8" w16cid:durableId="1773864742">
    <w:abstractNumId w:val="0"/>
  </w:num>
  <w:num w:numId="9" w16cid:durableId="1559322917">
    <w:abstractNumId w:val="7"/>
  </w:num>
  <w:num w:numId="10" w16cid:durableId="713967767">
    <w:abstractNumId w:val="2"/>
  </w:num>
  <w:num w:numId="11" w16cid:durableId="755858208">
    <w:abstractNumId w:val="10"/>
  </w:num>
  <w:num w:numId="12" w16cid:durableId="27488652">
    <w:abstractNumId w:val="6"/>
  </w:num>
  <w:num w:numId="13" w16cid:durableId="1297374319">
    <w:abstractNumId w:val="3"/>
  </w:num>
  <w:num w:numId="14" w16cid:durableId="1390109764">
    <w:abstractNumId w:val="1"/>
  </w:num>
  <w:num w:numId="15" w16cid:durableId="736591779">
    <w:abstractNumId w:val="8"/>
  </w:num>
  <w:num w:numId="16" w16cid:durableId="607273753">
    <w:abstractNumId w:val="4"/>
  </w:num>
  <w:num w:numId="17" w16cid:durableId="34698272">
    <w:abstractNumId w:val="8"/>
    <w:lvlOverride w:ilvl="0">
      <w:lvl w:ilvl="0">
        <w:start w:val="1"/>
        <w:numFmt w:val="decimal"/>
        <w:pStyle w:val="TableCellList"/>
        <w:lvlText w:val="%1."/>
        <w:lvlJc w:val="left"/>
        <w:pPr>
          <w:ind w:left="284" w:hanging="284"/>
        </w:pPr>
        <w:rPr>
          <w:rFonts w:ascii="VIC Light" w:hAnsi="VIC Light" w:hint="default"/>
        </w:rPr>
      </w:lvl>
    </w:lvlOverride>
    <w:lvlOverride w:ilvl="1">
      <w:lvl w:ilvl="1">
        <w:start w:val="1"/>
        <w:numFmt w:val="decimal"/>
        <w:pStyle w:val="TableCellList2"/>
        <w:lvlText w:val="%1.%2."/>
        <w:lvlJc w:val="left"/>
        <w:pPr>
          <w:ind w:left="568" w:hanging="568"/>
        </w:pPr>
        <w:rPr>
          <w:rFonts w:ascii="VIC Light" w:hAnsi="VIC Light" w:hint="default"/>
        </w:rPr>
      </w:lvl>
    </w:lvlOverride>
    <w:lvlOverride w:ilvl="2">
      <w:lvl w:ilvl="2">
        <w:start w:val="1"/>
        <w:numFmt w:val="decimal"/>
        <w:pStyle w:val="TableCellList3"/>
        <w:lvlText w:val="%1.%2.%3."/>
        <w:lvlJc w:val="left"/>
        <w:pPr>
          <w:ind w:left="852" w:hanging="852"/>
        </w:pPr>
        <w:rPr>
          <w:rFonts w:ascii="VIC Light" w:hAnsi="VIC Light" w:hint="default"/>
        </w:rPr>
      </w:lvl>
    </w:lvlOverride>
    <w:lvlOverride w:ilvl="3">
      <w:lvl w:ilvl="3">
        <w:start w:val="1"/>
        <w:numFmt w:val="decimal"/>
        <w:pStyle w:val="TableCellList4"/>
        <w:lvlText w:val="%1.%2.%3.%4."/>
        <w:lvlJc w:val="left"/>
        <w:pPr>
          <w:ind w:left="1136" w:hanging="1136"/>
        </w:pPr>
        <w:rPr>
          <w:rFonts w:ascii="VIC Light" w:hAnsi="VIC Light" w:hint="default"/>
        </w:rPr>
      </w:lvl>
    </w:lvlOverride>
    <w:lvlOverride w:ilvl="4">
      <w:lvl w:ilvl="4">
        <w:start w:val="1"/>
        <w:numFmt w:val="decimal"/>
        <w:pStyle w:val="TableCellList5"/>
        <w:lvlText w:val="%1.%2.%3.%4.%5."/>
        <w:lvlJc w:val="left"/>
        <w:pPr>
          <w:ind w:left="1420" w:hanging="1420"/>
        </w:pPr>
        <w:rPr>
          <w:rFonts w:ascii="VIC Light" w:hAnsi="VIC Light" w:hint="default"/>
        </w:rPr>
      </w:lvl>
    </w:lvlOverride>
    <w:lvlOverride w:ilvl="5">
      <w:lvl w:ilvl="5">
        <w:start w:val="1"/>
        <w:numFmt w:val="none"/>
        <w:lvlRestart w:val="0"/>
        <w:suff w:val="nothing"/>
        <w:lvlText w:val=""/>
        <w:lvlJc w:val="left"/>
        <w:pPr>
          <w:ind w:left="0" w:firstLine="0"/>
        </w:pPr>
        <w:rPr>
          <w:rFonts w:hint="default"/>
        </w:rPr>
      </w:lvl>
    </w:lvlOverride>
    <w:lvlOverride w:ilvl="6">
      <w:lvl w:ilvl="6">
        <w:start w:val="1"/>
        <w:numFmt w:val="none"/>
        <w:lvlRestart w:val="0"/>
        <w:suff w:val="nothing"/>
        <w:lvlText w:val="%7"/>
        <w:lvlJc w:val="left"/>
        <w:pPr>
          <w:ind w:left="0" w:firstLine="0"/>
        </w:pPr>
        <w:rPr>
          <w:rFonts w:hint="default"/>
        </w:rPr>
      </w:lvl>
    </w:lvlOverride>
    <w:lvlOverride w:ilvl="7">
      <w:lvl w:ilvl="7">
        <w:start w:val="1"/>
        <w:numFmt w:val="none"/>
        <w:lvlRestart w:val="0"/>
        <w:suff w:val="nothing"/>
        <w:lvlText w:val="%8"/>
        <w:lvlJc w:val="left"/>
        <w:pPr>
          <w:ind w:left="0" w:firstLine="0"/>
        </w:pPr>
        <w:rPr>
          <w:rFonts w:hint="default"/>
        </w:rPr>
      </w:lvl>
    </w:lvlOverride>
    <w:lvlOverride w:ilvl="8">
      <w:lvl w:ilvl="8">
        <w:start w:val="1"/>
        <w:numFmt w:val="none"/>
        <w:lvlRestart w:val="0"/>
        <w:suff w:val="nothing"/>
        <w:lvlText w:val="%9"/>
        <w:lvlJc w:val="left"/>
        <w:pPr>
          <w:ind w:left="0" w:firstLine="0"/>
        </w:pPr>
        <w:rPr>
          <w:rFonts w:hint="default"/>
        </w:rPr>
      </w:lvl>
    </w:lvlOverride>
  </w:num>
  <w:num w:numId="18" w16cid:durableId="1933121865">
    <w:abstractNumId w:val="8"/>
    <w:lvlOverride w:ilvl="0">
      <w:lvl w:ilvl="0">
        <w:start w:val="1"/>
        <w:numFmt w:val="decimal"/>
        <w:pStyle w:val="TableCellList"/>
        <w:lvlText w:val="%1."/>
        <w:lvlJc w:val="left"/>
        <w:pPr>
          <w:ind w:left="284" w:hanging="284"/>
        </w:pPr>
        <w:rPr>
          <w:rFonts w:ascii="VIC Light" w:hAnsi="VIC Light" w:hint="default"/>
        </w:rPr>
      </w:lvl>
    </w:lvlOverride>
    <w:lvlOverride w:ilvl="1">
      <w:lvl w:ilvl="1">
        <w:start w:val="1"/>
        <w:numFmt w:val="decimal"/>
        <w:pStyle w:val="TableCellList2"/>
        <w:lvlText w:val="%1.%2."/>
        <w:lvlJc w:val="left"/>
        <w:pPr>
          <w:ind w:left="568" w:hanging="568"/>
        </w:pPr>
        <w:rPr>
          <w:rFonts w:ascii="VIC Light" w:hAnsi="VIC Light" w:hint="default"/>
        </w:rPr>
      </w:lvl>
    </w:lvlOverride>
    <w:lvlOverride w:ilvl="2">
      <w:lvl w:ilvl="2">
        <w:start w:val="1"/>
        <w:numFmt w:val="decimal"/>
        <w:pStyle w:val="TableCellList3"/>
        <w:lvlText w:val="%1.%2.%3."/>
        <w:lvlJc w:val="left"/>
        <w:pPr>
          <w:ind w:left="852" w:hanging="852"/>
        </w:pPr>
        <w:rPr>
          <w:rFonts w:ascii="VIC Light" w:hAnsi="VIC Light" w:hint="default"/>
        </w:rPr>
      </w:lvl>
    </w:lvlOverride>
    <w:lvlOverride w:ilvl="3">
      <w:lvl w:ilvl="3">
        <w:start w:val="1"/>
        <w:numFmt w:val="decimal"/>
        <w:pStyle w:val="TableCellList4"/>
        <w:lvlText w:val="%1.%2.%3.%4."/>
        <w:lvlJc w:val="left"/>
        <w:pPr>
          <w:ind w:left="1136" w:hanging="1136"/>
        </w:pPr>
        <w:rPr>
          <w:rFonts w:ascii="VIC Light" w:hAnsi="VIC Light" w:hint="default"/>
        </w:rPr>
      </w:lvl>
    </w:lvlOverride>
    <w:lvlOverride w:ilvl="4">
      <w:lvl w:ilvl="4">
        <w:start w:val="1"/>
        <w:numFmt w:val="decimal"/>
        <w:pStyle w:val="TableCellList5"/>
        <w:lvlText w:val="%1.%2.%3.%4.%5."/>
        <w:lvlJc w:val="left"/>
        <w:pPr>
          <w:ind w:left="1420" w:hanging="1420"/>
        </w:pPr>
        <w:rPr>
          <w:rFonts w:ascii="VIC Light" w:hAnsi="VIC Light" w:hint="default"/>
        </w:rPr>
      </w:lvl>
    </w:lvlOverride>
    <w:lvlOverride w:ilvl="5">
      <w:lvl w:ilvl="5">
        <w:start w:val="1"/>
        <w:numFmt w:val="none"/>
        <w:lvlRestart w:val="0"/>
        <w:suff w:val="nothing"/>
        <w:lvlText w:val=""/>
        <w:lvlJc w:val="left"/>
        <w:pPr>
          <w:ind w:left="0" w:firstLine="0"/>
        </w:pPr>
        <w:rPr>
          <w:rFonts w:hint="default"/>
        </w:rPr>
      </w:lvl>
    </w:lvlOverride>
    <w:lvlOverride w:ilvl="6">
      <w:lvl w:ilvl="6">
        <w:start w:val="1"/>
        <w:numFmt w:val="none"/>
        <w:lvlRestart w:val="0"/>
        <w:suff w:val="nothing"/>
        <w:lvlText w:val="%7"/>
        <w:lvlJc w:val="left"/>
        <w:pPr>
          <w:ind w:left="0" w:firstLine="0"/>
        </w:pPr>
        <w:rPr>
          <w:rFonts w:hint="default"/>
        </w:rPr>
      </w:lvl>
    </w:lvlOverride>
    <w:lvlOverride w:ilvl="7">
      <w:lvl w:ilvl="7">
        <w:start w:val="1"/>
        <w:numFmt w:val="none"/>
        <w:lvlRestart w:val="0"/>
        <w:suff w:val="nothing"/>
        <w:lvlText w:val="%8"/>
        <w:lvlJc w:val="left"/>
        <w:pPr>
          <w:ind w:left="0" w:firstLine="0"/>
        </w:pPr>
        <w:rPr>
          <w:rFonts w:hint="default"/>
        </w:rPr>
      </w:lvl>
    </w:lvlOverride>
    <w:lvlOverride w:ilvl="8">
      <w:lvl w:ilvl="8">
        <w:start w:val="1"/>
        <w:numFmt w:val="none"/>
        <w:lvlRestart w:val="0"/>
        <w:suff w:val="nothing"/>
        <w:lvlText w:val="%9"/>
        <w:lvlJc w:val="left"/>
        <w:pPr>
          <w:ind w:left="0" w:firstLine="0"/>
        </w:pPr>
        <w:rPr>
          <w:rFonts w:hint="default"/>
        </w:rPr>
      </w:lvl>
    </w:lvlOverride>
  </w:num>
  <w:num w:numId="19" w16cid:durableId="93749010">
    <w:abstractNumId w:val="8"/>
    <w:lvlOverride w:ilvl="0">
      <w:startOverride w:val="1"/>
      <w:lvl w:ilvl="0">
        <w:start w:val="1"/>
        <w:numFmt w:val="decimal"/>
        <w:pStyle w:val="TableCellList"/>
        <w:lvlText w:val="%1."/>
        <w:lvlJc w:val="left"/>
        <w:pPr>
          <w:ind w:left="284" w:hanging="284"/>
        </w:pPr>
        <w:rPr>
          <w:rFonts w:ascii="VIC Light" w:hAnsi="VIC Light" w:hint="default"/>
        </w:rPr>
      </w:lvl>
    </w:lvlOverride>
    <w:lvlOverride w:ilvl="1">
      <w:startOverride w:val="1"/>
      <w:lvl w:ilvl="1">
        <w:start w:val="1"/>
        <w:numFmt w:val="decimal"/>
        <w:pStyle w:val="TableCellList2"/>
        <w:lvlText w:val="%1.%2."/>
        <w:lvlJc w:val="left"/>
        <w:pPr>
          <w:ind w:left="568" w:hanging="568"/>
        </w:pPr>
        <w:rPr>
          <w:rFonts w:ascii="VIC Light" w:hAnsi="VIC Light" w:hint="default"/>
        </w:rPr>
      </w:lvl>
    </w:lvlOverride>
    <w:lvlOverride w:ilvl="2">
      <w:startOverride w:val="1"/>
      <w:lvl w:ilvl="2">
        <w:start w:val="1"/>
        <w:numFmt w:val="decimal"/>
        <w:pStyle w:val="TableCellList3"/>
        <w:lvlText w:val="%1.%2.%3."/>
        <w:lvlJc w:val="left"/>
        <w:pPr>
          <w:ind w:left="852" w:hanging="852"/>
        </w:pPr>
        <w:rPr>
          <w:rFonts w:ascii="VIC Light" w:hAnsi="VIC Light" w:hint="default"/>
        </w:rPr>
      </w:lvl>
    </w:lvlOverride>
    <w:lvlOverride w:ilvl="3">
      <w:startOverride w:val="1"/>
      <w:lvl w:ilvl="3">
        <w:start w:val="1"/>
        <w:numFmt w:val="decimal"/>
        <w:pStyle w:val="TableCellList4"/>
        <w:lvlText w:val="%1.%2.%3.%4."/>
        <w:lvlJc w:val="left"/>
        <w:pPr>
          <w:ind w:left="1136" w:hanging="1136"/>
        </w:pPr>
        <w:rPr>
          <w:rFonts w:ascii="VIC Light" w:hAnsi="VIC Light" w:hint="default"/>
        </w:rPr>
      </w:lvl>
    </w:lvlOverride>
    <w:lvlOverride w:ilvl="4">
      <w:startOverride w:val="1"/>
      <w:lvl w:ilvl="4">
        <w:start w:val="1"/>
        <w:numFmt w:val="decimal"/>
        <w:pStyle w:val="TableCellList5"/>
        <w:lvlText w:val="%1.%2.%3.%4.%5."/>
        <w:lvlJc w:val="left"/>
        <w:pPr>
          <w:ind w:left="1420" w:hanging="1420"/>
        </w:pPr>
        <w:rPr>
          <w:rFonts w:ascii="VIC Light" w:hAnsi="VIC Light" w:hint="default"/>
        </w:rPr>
      </w:lvl>
    </w:lvlOverride>
    <w:lvlOverride w:ilvl="5">
      <w:startOverride w:val="1"/>
      <w:lvl w:ilvl="5">
        <w:start w:val="1"/>
        <w:numFmt w:val="none"/>
        <w:lvlRestart w:val="0"/>
        <w:suff w:val="nothing"/>
        <w:lvlText w:val=""/>
        <w:lvlJc w:val="left"/>
        <w:pPr>
          <w:ind w:left="0" w:firstLine="0"/>
        </w:pPr>
        <w:rPr>
          <w:rFonts w:hint="default"/>
        </w:rPr>
      </w:lvl>
    </w:lvlOverride>
    <w:lvlOverride w:ilvl="6">
      <w:startOverride w:val="1"/>
      <w:lvl w:ilvl="6">
        <w:start w:val="1"/>
        <w:numFmt w:val="none"/>
        <w:lvlRestart w:val="0"/>
        <w:suff w:val="nothing"/>
        <w:lvlText w:val="%7"/>
        <w:lvlJc w:val="left"/>
        <w:pPr>
          <w:ind w:left="0" w:firstLine="0"/>
        </w:pPr>
        <w:rPr>
          <w:rFonts w:hint="default"/>
        </w:rPr>
      </w:lvl>
    </w:lvlOverride>
    <w:lvlOverride w:ilvl="7">
      <w:startOverride w:val="1"/>
      <w:lvl w:ilvl="7">
        <w:start w:val="1"/>
        <w:numFmt w:val="none"/>
        <w:lvlRestart w:val="0"/>
        <w:suff w:val="nothing"/>
        <w:lvlText w:val="%8"/>
        <w:lvlJc w:val="left"/>
        <w:pPr>
          <w:ind w:left="0" w:firstLine="0"/>
        </w:pPr>
        <w:rPr>
          <w:rFonts w:hint="default"/>
        </w:rPr>
      </w:lvl>
    </w:lvlOverride>
    <w:lvlOverride w:ilvl="8">
      <w:startOverride w:val="1"/>
      <w:lvl w:ilvl="8">
        <w:start w:val="1"/>
        <w:numFmt w:val="none"/>
        <w:lvlRestart w:val="0"/>
        <w:suff w:val="nothing"/>
        <w:lvlText w:val="%9"/>
        <w:lvlJc w:val="left"/>
        <w:pPr>
          <w:ind w:left="0" w:firstLine="0"/>
        </w:pPr>
        <w:rPr>
          <w:rFonts w:hint="default"/>
        </w:rPr>
      </w:lvl>
    </w:lvlOverride>
  </w:num>
  <w:num w:numId="20" w16cid:durableId="2111655553">
    <w:abstractNumId w:val="8"/>
    <w:lvlOverride w:ilvl="0">
      <w:lvl w:ilvl="0">
        <w:start w:val="1"/>
        <w:numFmt w:val="decimal"/>
        <w:pStyle w:val="TableCellList"/>
        <w:lvlText w:val="%1."/>
        <w:lvlJc w:val="left"/>
        <w:pPr>
          <w:ind w:left="284" w:hanging="284"/>
        </w:pPr>
        <w:rPr>
          <w:rFonts w:ascii="VIC Light" w:hAnsi="VIC Light" w:hint="default"/>
        </w:rPr>
      </w:lvl>
    </w:lvlOverride>
    <w:lvlOverride w:ilvl="1">
      <w:lvl w:ilvl="1">
        <w:start w:val="1"/>
        <w:numFmt w:val="decimal"/>
        <w:pStyle w:val="TableCellList2"/>
        <w:lvlText w:val="%1.%2."/>
        <w:lvlJc w:val="left"/>
        <w:pPr>
          <w:ind w:left="568" w:hanging="568"/>
        </w:pPr>
        <w:rPr>
          <w:rFonts w:ascii="VIC Light" w:hAnsi="VIC Light" w:hint="default"/>
        </w:rPr>
      </w:lvl>
    </w:lvlOverride>
    <w:lvlOverride w:ilvl="2">
      <w:lvl w:ilvl="2">
        <w:start w:val="1"/>
        <w:numFmt w:val="decimal"/>
        <w:pStyle w:val="TableCellList3"/>
        <w:lvlText w:val="%1.%2.%3."/>
        <w:lvlJc w:val="left"/>
        <w:pPr>
          <w:ind w:left="852" w:hanging="852"/>
        </w:pPr>
        <w:rPr>
          <w:rFonts w:ascii="VIC Light" w:hAnsi="VIC Light" w:hint="default"/>
        </w:rPr>
      </w:lvl>
    </w:lvlOverride>
    <w:lvlOverride w:ilvl="3">
      <w:lvl w:ilvl="3">
        <w:start w:val="1"/>
        <w:numFmt w:val="decimal"/>
        <w:pStyle w:val="TableCellList4"/>
        <w:lvlText w:val="%1.%2.%3.%4."/>
        <w:lvlJc w:val="left"/>
        <w:pPr>
          <w:ind w:left="1136" w:hanging="1136"/>
        </w:pPr>
        <w:rPr>
          <w:rFonts w:ascii="VIC Light" w:hAnsi="VIC Light" w:hint="default"/>
        </w:rPr>
      </w:lvl>
    </w:lvlOverride>
    <w:lvlOverride w:ilvl="4">
      <w:lvl w:ilvl="4">
        <w:start w:val="1"/>
        <w:numFmt w:val="decimal"/>
        <w:pStyle w:val="TableCellList5"/>
        <w:lvlText w:val="%1.%2.%3.%4.%5."/>
        <w:lvlJc w:val="left"/>
        <w:pPr>
          <w:ind w:left="1420" w:hanging="1420"/>
        </w:pPr>
        <w:rPr>
          <w:rFonts w:ascii="VIC Light" w:hAnsi="VIC Light" w:hint="default"/>
        </w:rPr>
      </w:lvl>
    </w:lvlOverride>
    <w:lvlOverride w:ilvl="5">
      <w:lvl w:ilvl="5">
        <w:start w:val="1"/>
        <w:numFmt w:val="none"/>
        <w:lvlRestart w:val="0"/>
        <w:suff w:val="nothing"/>
        <w:lvlText w:val=""/>
        <w:lvlJc w:val="left"/>
        <w:pPr>
          <w:ind w:left="0" w:firstLine="0"/>
        </w:pPr>
        <w:rPr>
          <w:rFonts w:hint="default"/>
        </w:rPr>
      </w:lvl>
    </w:lvlOverride>
    <w:lvlOverride w:ilvl="6">
      <w:lvl w:ilvl="6">
        <w:start w:val="1"/>
        <w:numFmt w:val="none"/>
        <w:lvlRestart w:val="0"/>
        <w:suff w:val="nothing"/>
        <w:lvlText w:val="%7"/>
        <w:lvlJc w:val="left"/>
        <w:pPr>
          <w:ind w:left="0" w:firstLine="0"/>
        </w:pPr>
        <w:rPr>
          <w:rFonts w:hint="default"/>
        </w:rPr>
      </w:lvl>
    </w:lvlOverride>
    <w:lvlOverride w:ilvl="7">
      <w:lvl w:ilvl="7">
        <w:start w:val="1"/>
        <w:numFmt w:val="none"/>
        <w:lvlRestart w:val="0"/>
        <w:suff w:val="nothing"/>
        <w:lvlText w:val="%8"/>
        <w:lvlJc w:val="left"/>
        <w:pPr>
          <w:ind w:left="0" w:firstLine="0"/>
        </w:pPr>
        <w:rPr>
          <w:rFonts w:hint="default"/>
        </w:rPr>
      </w:lvl>
    </w:lvlOverride>
    <w:lvlOverride w:ilvl="8">
      <w:lvl w:ilvl="8">
        <w:start w:val="1"/>
        <w:numFmt w:val="none"/>
        <w:lvlRestart w:val="0"/>
        <w:suff w:val="nothing"/>
        <w:lvlText w:val="%9"/>
        <w:lvlJc w:val="left"/>
        <w:pPr>
          <w:ind w:left="0" w:firstLine="0"/>
        </w:pPr>
        <w:rPr>
          <w:rFonts w:hint="default"/>
        </w:rPr>
      </w:lvl>
    </w:lvlOverride>
  </w:num>
  <w:num w:numId="21" w16cid:durableId="1161701466">
    <w:abstractNumId w:val="8"/>
    <w:lvlOverride w:ilvl="0">
      <w:lvl w:ilvl="0">
        <w:start w:val="1"/>
        <w:numFmt w:val="decimal"/>
        <w:pStyle w:val="TableCellList"/>
        <w:lvlText w:val="%1."/>
        <w:lvlJc w:val="left"/>
        <w:pPr>
          <w:ind w:left="284" w:hanging="284"/>
        </w:pPr>
        <w:rPr>
          <w:rFonts w:ascii="VIC Light" w:hAnsi="VIC Light" w:hint="default"/>
        </w:rPr>
      </w:lvl>
    </w:lvlOverride>
    <w:lvlOverride w:ilvl="1">
      <w:lvl w:ilvl="1">
        <w:start w:val="1"/>
        <w:numFmt w:val="decimal"/>
        <w:pStyle w:val="TableCellList2"/>
        <w:lvlText w:val="%1.%2."/>
        <w:lvlJc w:val="left"/>
        <w:pPr>
          <w:ind w:left="568" w:hanging="568"/>
        </w:pPr>
        <w:rPr>
          <w:rFonts w:ascii="VIC Light" w:hAnsi="VIC Light" w:hint="default"/>
        </w:rPr>
      </w:lvl>
    </w:lvlOverride>
    <w:lvlOverride w:ilvl="2">
      <w:lvl w:ilvl="2">
        <w:start w:val="1"/>
        <w:numFmt w:val="decimal"/>
        <w:pStyle w:val="TableCellList3"/>
        <w:lvlText w:val="%1.%2.%3."/>
        <w:lvlJc w:val="left"/>
        <w:pPr>
          <w:ind w:left="852" w:hanging="852"/>
        </w:pPr>
        <w:rPr>
          <w:rFonts w:ascii="VIC Light" w:hAnsi="VIC Light" w:hint="default"/>
        </w:rPr>
      </w:lvl>
    </w:lvlOverride>
    <w:lvlOverride w:ilvl="3">
      <w:lvl w:ilvl="3">
        <w:start w:val="1"/>
        <w:numFmt w:val="decimal"/>
        <w:pStyle w:val="TableCellList4"/>
        <w:lvlText w:val="%1.%2.%3.%4."/>
        <w:lvlJc w:val="left"/>
        <w:pPr>
          <w:ind w:left="1136" w:hanging="1136"/>
        </w:pPr>
        <w:rPr>
          <w:rFonts w:ascii="VIC Light" w:hAnsi="VIC Light" w:hint="default"/>
        </w:rPr>
      </w:lvl>
    </w:lvlOverride>
    <w:lvlOverride w:ilvl="4">
      <w:lvl w:ilvl="4">
        <w:start w:val="1"/>
        <w:numFmt w:val="decimal"/>
        <w:pStyle w:val="TableCellList5"/>
        <w:lvlText w:val="%1.%2.%3.%4.%5."/>
        <w:lvlJc w:val="left"/>
        <w:pPr>
          <w:ind w:left="1420" w:hanging="1420"/>
        </w:pPr>
        <w:rPr>
          <w:rFonts w:ascii="VIC Light" w:hAnsi="VIC Light" w:hint="default"/>
        </w:rPr>
      </w:lvl>
    </w:lvlOverride>
    <w:lvlOverride w:ilvl="5">
      <w:lvl w:ilvl="5">
        <w:start w:val="1"/>
        <w:numFmt w:val="none"/>
        <w:lvlRestart w:val="0"/>
        <w:suff w:val="nothing"/>
        <w:lvlText w:val=""/>
        <w:lvlJc w:val="left"/>
        <w:pPr>
          <w:ind w:left="0" w:firstLine="0"/>
        </w:pPr>
        <w:rPr>
          <w:rFonts w:hint="default"/>
        </w:rPr>
      </w:lvl>
    </w:lvlOverride>
    <w:lvlOverride w:ilvl="6">
      <w:lvl w:ilvl="6">
        <w:start w:val="1"/>
        <w:numFmt w:val="none"/>
        <w:lvlRestart w:val="0"/>
        <w:suff w:val="nothing"/>
        <w:lvlText w:val="%7"/>
        <w:lvlJc w:val="left"/>
        <w:pPr>
          <w:ind w:left="0" w:firstLine="0"/>
        </w:pPr>
        <w:rPr>
          <w:rFonts w:hint="default"/>
        </w:rPr>
      </w:lvl>
    </w:lvlOverride>
    <w:lvlOverride w:ilvl="7">
      <w:lvl w:ilvl="7">
        <w:start w:val="1"/>
        <w:numFmt w:val="none"/>
        <w:lvlRestart w:val="0"/>
        <w:suff w:val="nothing"/>
        <w:lvlText w:val="%8"/>
        <w:lvlJc w:val="left"/>
        <w:pPr>
          <w:ind w:left="0" w:firstLine="0"/>
        </w:pPr>
        <w:rPr>
          <w:rFonts w:hint="default"/>
        </w:rPr>
      </w:lvl>
    </w:lvlOverride>
    <w:lvlOverride w:ilvl="8">
      <w:lvl w:ilvl="8">
        <w:start w:val="1"/>
        <w:numFmt w:val="none"/>
        <w:lvlRestart w:val="0"/>
        <w:suff w:val="nothing"/>
        <w:lvlText w:val="%9"/>
        <w:lvlJc w:val="left"/>
        <w:pPr>
          <w:ind w:left="0" w:firstLine="0"/>
        </w:pPr>
        <w:rPr>
          <w:rFonts w:hint="default"/>
        </w:rPr>
      </w:lvl>
    </w:lvlOverride>
  </w:num>
  <w:num w:numId="22" w16cid:durableId="1577008520">
    <w:abstractNumId w:val="8"/>
    <w:lvlOverride w:ilvl="0">
      <w:startOverride w:val="1"/>
      <w:lvl w:ilvl="0">
        <w:start w:val="1"/>
        <w:numFmt w:val="decimal"/>
        <w:pStyle w:val="TableCellList"/>
        <w:lvlText w:val="%1."/>
        <w:lvlJc w:val="left"/>
        <w:pPr>
          <w:ind w:left="284" w:hanging="284"/>
        </w:pPr>
        <w:rPr>
          <w:rFonts w:ascii="VIC Light" w:hAnsi="VIC Light" w:hint="default"/>
        </w:rPr>
      </w:lvl>
    </w:lvlOverride>
    <w:lvlOverride w:ilvl="1">
      <w:startOverride w:val="1"/>
      <w:lvl w:ilvl="1">
        <w:start w:val="1"/>
        <w:numFmt w:val="decimal"/>
        <w:pStyle w:val="TableCellList2"/>
        <w:lvlText w:val="%1.%2."/>
        <w:lvlJc w:val="left"/>
        <w:pPr>
          <w:ind w:left="568" w:hanging="568"/>
        </w:pPr>
        <w:rPr>
          <w:rFonts w:ascii="VIC Light" w:hAnsi="VIC Light" w:hint="default"/>
        </w:rPr>
      </w:lvl>
    </w:lvlOverride>
    <w:lvlOverride w:ilvl="2">
      <w:startOverride w:val="1"/>
      <w:lvl w:ilvl="2">
        <w:start w:val="1"/>
        <w:numFmt w:val="decimal"/>
        <w:pStyle w:val="TableCellList3"/>
        <w:lvlText w:val="%1.%2.%3."/>
        <w:lvlJc w:val="left"/>
        <w:pPr>
          <w:ind w:left="852" w:hanging="852"/>
        </w:pPr>
        <w:rPr>
          <w:rFonts w:ascii="VIC Light" w:hAnsi="VIC Light" w:hint="default"/>
        </w:rPr>
      </w:lvl>
    </w:lvlOverride>
    <w:lvlOverride w:ilvl="3">
      <w:startOverride w:val="1"/>
      <w:lvl w:ilvl="3">
        <w:start w:val="1"/>
        <w:numFmt w:val="decimal"/>
        <w:pStyle w:val="TableCellList4"/>
        <w:lvlText w:val="%1.%2.%3.%4."/>
        <w:lvlJc w:val="left"/>
        <w:pPr>
          <w:ind w:left="1136" w:hanging="1136"/>
        </w:pPr>
        <w:rPr>
          <w:rFonts w:ascii="VIC Light" w:hAnsi="VIC Light" w:hint="default"/>
        </w:rPr>
      </w:lvl>
    </w:lvlOverride>
    <w:lvlOverride w:ilvl="4">
      <w:startOverride w:val="1"/>
      <w:lvl w:ilvl="4">
        <w:start w:val="1"/>
        <w:numFmt w:val="decimal"/>
        <w:pStyle w:val="TableCellList5"/>
        <w:lvlText w:val="%1.%2.%3.%4.%5."/>
        <w:lvlJc w:val="left"/>
        <w:pPr>
          <w:ind w:left="1420" w:hanging="1420"/>
        </w:pPr>
        <w:rPr>
          <w:rFonts w:ascii="VIC Light" w:hAnsi="VIC Light" w:hint="default"/>
        </w:rPr>
      </w:lvl>
    </w:lvlOverride>
    <w:lvlOverride w:ilvl="5">
      <w:startOverride w:val="1"/>
      <w:lvl w:ilvl="5">
        <w:start w:val="1"/>
        <w:numFmt w:val="none"/>
        <w:lvlRestart w:val="0"/>
        <w:suff w:val="nothing"/>
        <w:lvlText w:val=""/>
        <w:lvlJc w:val="left"/>
        <w:pPr>
          <w:ind w:left="0" w:firstLine="0"/>
        </w:pPr>
        <w:rPr>
          <w:rFonts w:hint="default"/>
        </w:rPr>
      </w:lvl>
    </w:lvlOverride>
    <w:lvlOverride w:ilvl="6">
      <w:startOverride w:val="1"/>
      <w:lvl w:ilvl="6">
        <w:start w:val="1"/>
        <w:numFmt w:val="none"/>
        <w:lvlRestart w:val="0"/>
        <w:suff w:val="nothing"/>
        <w:lvlText w:val="%7"/>
        <w:lvlJc w:val="left"/>
        <w:pPr>
          <w:ind w:left="0" w:firstLine="0"/>
        </w:pPr>
        <w:rPr>
          <w:rFonts w:hint="default"/>
        </w:rPr>
      </w:lvl>
    </w:lvlOverride>
    <w:lvlOverride w:ilvl="7">
      <w:startOverride w:val="1"/>
      <w:lvl w:ilvl="7">
        <w:start w:val="1"/>
        <w:numFmt w:val="none"/>
        <w:lvlRestart w:val="0"/>
        <w:suff w:val="nothing"/>
        <w:lvlText w:val="%8"/>
        <w:lvlJc w:val="left"/>
        <w:pPr>
          <w:ind w:left="0" w:firstLine="0"/>
        </w:pPr>
        <w:rPr>
          <w:rFonts w:hint="default"/>
        </w:rPr>
      </w:lvl>
    </w:lvlOverride>
    <w:lvlOverride w:ilvl="8">
      <w:startOverride w:val="1"/>
      <w:lvl w:ilvl="8">
        <w:start w:val="1"/>
        <w:numFmt w:val="none"/>
        <w:lvlRestart w:val="0"/>
        <w:suff w:val="nothing"/>
        <w:lvlText w:val="%9"/>
        <w:lvlJc w:val="left"/>
        <w:pPr>
          <w:ind w:left="0" w:firstLine="0"/>
        </w:pPr>
        <w:rPr>
          <w:rFonts w:hint="default"/>
        </w:rPr>
      </w:lvl>
    </w:lvlOverride>
  </w:num>
  <w:num w:numId="23" w16cid:durableId="1579365231">
    <w:abstractNumId w:val="8"/>
    <w:lvlOverride w:ilvl="0">
      <w:lvl w:ilvl="0">
        <w:start w:val="1"/>
        <w:numFmt w:val="decimal"/>
        <w:pStyle w:val="TableCellList"/>
        <w:lvlText w:val="%1."/>
        <w:lvlJc w:val="left"/>
        <w:pPr>
          <w:ind w:left="284" w:hanging="284"/>
        </w:pPr>
        <w:rPr>
          <w:rFonts w:ascii="VIC Light" w:hAnsi="VIC Light" w:hint="default"/>
        </w:rPr>
      </w:lvl>
    </w:lvlOverride>
    <w:lvlOverride w:ilvl="1">
      <w:lvl w:ilvl="1">
        <w:start w:val="1"/>
        <w:numFmt w:val="decimal"/>
        <w:pStyle w:val="TableCellList2"/>
        <w:lvlText w:val="%1.%2."/>
        <w:lvlJc w:val="left"/>
        <w:pPr>
          <w:ind w:left="568" w:hanging="568"/>
        </w:pPr>
        <w:rPr>
          <w:rFonts w:ascii="VIC Light" w:hAnsi="VIC Light" w:hint="default"/>
        </w:rPr>
      </w:lvl>
    </w:lvlOverride>
    <w:lvlOverride w:ilvl="2">
      <w:lvl w:ilvl="2">
        <w:start w:val="1"/>
        <w:numFmt w:val="decimal"/>
        <w:pStyle w:val="TableCellList3"/>
        <w:lvlText w:val="%1.%2.%3."/>
        <w:lvlJc w:val="left"/>
        <w:pPr>
          <w:ind w:left="852" w:hanging="852"/>
        </w:pPr>
        <w:rPr>
          <w:rFonts w:ascii="VIC Light" w:hAnsi="VIC Light" w:hint="default"/>
        </w:rPr>
      </w:lvl>
    </w:lvlOverride>
    <w:lvlOverride w:ilvl="3">
      <w:lvl w:ilvl="3">
        <w:start w:val="1"/>
        <w:numFmt w:val="decimal"/>
        <w:pStyle w:val="TableCellList4"/>
        <w:lvlText w:val="%1.%2.%3.%4."/>
        <w:lvlJc w:val="left"/>
        <w:pPr>
          <w:ind w:left="1136" w:hanging="1136"/>
        </w:pPr>
        <w:rPr>
          <w:rFonts w:ascii="VIC Light" w:hAnsi="VIC Light" w:hint="default"/>
        </w:rPr>
      </w:lvl>
    </w:lvlOverride>
    <w:lvlOverride w:ilvl="4">
      <w:lvl w:ilvl="4">
        <w:start w:val="1"/>
        <w:numFmt w:val="decimal"/>
        <w:pStyle w:val="TableCellList5"/>
        <w:lvlText w:val="%1.%2.%3.%4.%5."/>
        <w:lvlJc w:val="left"/>
        <w:pPr>
          <w:ind w:left="1420" w:hanging="1420"/>
        </w:pPr>
        <w:rPr>
          <w:rFonts w:ascii="VIC Light" w:hAnsi="VIC Light" w:hint="default"/>
        </w:rPr>
      </w:lvl>
    </w:lvlOverride>
    <w:lvlOverride w:ilvl="5">
      <w:lvl w:ilvl="5">
        <w:start w:val="1"/>
        <w:numFmt w:val="none"/>
        <w:lvlRestart w:val="0"/>
        <w:suff w:val="nothing"/>
        <w:lvlText w:val=""/>
        <w:lvlJc w:val="left"/>
        <w:pPr>
          <w:ind w:left="0" w:firstLine="0"/>
        </w:pPr>
        <w:rPr>
          <w:rFonts w:hint="default"/>
        </w:rPr>
      </w:lvl>
    </w:lvlOverride>
    <w:lvlOverride w:ilvl="6">
      <w:lvl w:ilvl="6">
        <w:start w:val="1"/>
        <w:numFmt w:val="none"/>
        <w:lvlRestart w:val="0"/>
        <w:suff w:val="nothing"/>
        <w:lvlText w:val="%7"/>
        <w:lvlJc w:val="left"/>
        <w:pPr>
          <w:ind w:left="0" w:firstLine="0"/>
        </w:pPr>
        <w:rPr>
          <w:rFonts w:hint="default"/>
        </w:rPr>
      </w:lvl>
    </w:lvlOverride>
    <w:lvlOverride w:ilvl="7">
      <w:lvl w:ilvl="7">
        <w:start w:val="1"/>
        <w:numFmt w:val="none"/>
        <w:lvlRestart w:val="0"/>
        <w:suff w:val="nothing"/>
        <w:lvlText w:val="%8"/>
        <w:lvlJc w:val="left"/>
        <w:pPr>
          <w:ind w:left="0" w:firstLine="0"/>
        </w:pPr>
        <w:rPr>
          <w:rFonts w:hint="default"/>
        </w:rPr>
      </w:lvl>
    </w:lvlOverride>
    <w:lvlOverride w:ilvl="8">
      <w:lvl w:ilvl="8">
        <w:start w:val="1"/>
        <w:numFmt w:val="none"/>
        <w:lvlRestart w:val="0"/>
        <w:suff w:val="nothing"/>
        <w:lvlText w:val="%9"/>
        <w:lvlJc w:val="left"/>
        <w:pPr>
          <w:ind w:left="0" w:firstLine="0"/>
        </w:pPr>
        <w:rPr>
          <w:rFonts w:hint="default"/>
        </w:rPr>
      </w:lvl>
    </w:lvlOverride>
  </w:num>
  <w:num w:numId="24" w16cid:durableId="1427506422">
    <w:abstractNumId w:val="8"/>
    <w:lvlOverride w:ilvl="0">
      <w:lvl w:ilvl="0">
        <w:start w:val="1"/>
        <w:numFmt w:val="decimal"/>
        <w:pStyle w:val="TableCellList"/>
        <w:lvlText w:val="%1."/>
        <w:lvlJc w:val="left"/>
        <w:pPr>
          <w:ind w:left="284" w:hanging="284"/>
        </w:pPr>
        <w:rPr>
          <w:rFonts w:ascii="VIC Light" w:hAnsi="VIC Light" w:hint="default"/>
        </w:rPr>
      </w:lvl>
    </w:lvlOverride>
    <w:lvlOverride w:ilvl="1">
      <w:lvl w:ilvl="1">
        <w:start w:val="1"/>
        <w:numFmt w:val="decimal"/>
        <w:pStyle w:val="TableCellList2"/>
        <w:lvlText w:val="%1.%2."/>
        <w:lvlJc w:val="left"/>
        <w:pPr>
          <w:ind w:left="568" w:hanging="568"/>
        </w:pPr>
        <w:rPr>
          <w:rFonts w:ascii="VIC Light" w:hAnsi="VIC Light" w:hint="default"/>
        </w:rPr>
      </w:lvl>
    </w:lvlOverride>
    <w:lvlOverride w:ilvl="2">
      <w:lvl w:ilvl="2">
        <w:start w:val="1"/>
        <w:numFmt w:val="decimal"/>
        <w:pStyle w:val="TableCellList3"/>
        <w:lvlText w:val="%1.%2.%3."/>
        <w:lvlJc w:val="left"/>
        <w:pPr>
          <w:ind w:left="852" w:hanging="852"/>
        </w:pPr>
        <w:rPr>
          <w:rFonts w:ascii="VIC Light" w:hAnsi="VIC Light" w:hint="default"/>
        </w:rPr>
      </w:lvl>
    </w:lvlOverride>
    <w:lvlOverride w:ilvl="3">
      <w:lvl w:ilvl="3">
        <w:start w:val="1"/>
        <w:numFmt w:val="decimal"/>
        <w:pStyle w:val="TableCellList4"/>
        <w:lvlText w:val="%1.%2.%3.%4."/>
        <w:lvlJc w:val="left"/>
        <w:pPr>
          <w:ind w:left="1136" w:hanging="1136"/>
        </w:pPr>
        <w:rPr>
          <w:rFonts w:ascii="VIC Light" w:hAnsi="VIC Light" w:hint="default"/>
        </w:rPr>
      </w:lvl>
    </w:lvlOverride>
    <w:lvlOverride w:ilvl="4">
      <w:lvl w:ilvl="4">
        <w:start w:val="1"/>
        <w:numFmt w:val="decimal"/>
        <w:pStyle w:val="TableCellList5"/>
        <w:lvlText w:val="%1.%2.%3.%4.%5."/>
        <w:lvlJc w:val="left"/>
        <w:pPr>
          <w:ind w:left="1420" w:hanging="1420"/>
        </w:pPr>
        <w:rPr>
          <w:rFonts w:ascii="VIC Light" w:hAnsi="VIC Light" w:hint="default"/>
        </w:rPr>
      </w:lvl>
    </w:lvlOverride>
    <w:lvlOverride w:ilvl="5">
      <w:lvl w:ilvl="5">
        <w:start w:val="1"/>
        <w:numFmt w:val="none"/>
        <w:lvlRestart w:val="0"/>
        <w:suff w:val="nothing"/>
        <w:lvlText w:val=""/>
        <w:lvlJc w:val="left"/>
        <w:pPr>
          <w:ind w:left="0" w:firstLine="0"/>
        </w:pPr>
        <w:rPr>
          <w:rFonts w:hint="default"/>
        </w:rPr>
      </w:lvl>
    </w:lvlOverride>
    <w:lvlOverride w:ilvl="6">
      <w:lvl w:ilvl="6">
        <w:start w:val="1"/>
        <w:numFmt w:val="none"/>
        <w:lvlRestart w:val="0"/>
        <w:suff w:val="nothing"/>
        <w:lvlText w:val="%7"/>
        <w:lvlJc w:val="left"/>
        <w:pPr>
          <w:ind w:left="0" w:firstLine="0"/>
        </w:pPr>
        <w:rPr>
          <w:rFonts w:hint="default"/>
        </w:rPr>
      </w:lvl>
    </w:lvlOverride>
    <w:lvlOverride w:ilvl="7">
      <w:lvl w:ilvl="7">
        <w:start w:val="1"/>
        <w:numFmt w:val="none"/>
        <w:lvlRestart w:val="0"/>
        <w:suff w:val="nothing"/>
        <w:lvlText w:val="%8"/>
        <w:lvlJc w:val="left"/>
        <w:pPr>
          <w:ind w:left="0" w:firstLine="0"/>
        </w:pPr>
        <w:rPr>
          <w:rFonts w:hint="default"/>
        </w:rPr>
      </w:lvl>
    </w:lvlOverride>
    <w:lvlOverride w:ilvl="8">
      <w:lvl w:ilvl="8">
        <w:start w:val="1"/>
        <w:numFmt w:val="none"/>
        <w:lvlRestart w:val="0"/>
        <w:suff w:val="nothing"/>
        <w:lvlText w:val="%9"/>
        <w:lvlJc w:val="left"/>
        <w:pPr>
          <w:ind w:left="0" w:firstLine="0"/>
        </w:pPr>
        <w:rPr>
          <w:rFonts w:hint="default"/>
        </w:rPr>
      </w:lvl>
    </w:lvlOverride>
  </w:num>
  <w:num w:numId="25" w16cid:durableId="337540450">
    <w:abstractNumId w:val="7"/>
    <w:lvlOverride w:ilvl="0">
      <w:lvl w:ilvl="0">
        <w:start w:val="1"/>
        <w:numFmt w:val="bullet"/>
        <w:pStyle w:val="ListBullet"/>
        <w:lvlText w:val="–"/>
        <w:lvlJc w:val="left"/>
        <w:pPr>
          <w:ind w:left="284" w:hanging="284"/>
        </w:pPr>
        <w:rPr>
          <w:rFonts w:ascii="Calibri" w:hAnsi="Calibri" w:hint="default"/>
          <w:color w:val="auto"/>
        </w:rPr>
      </w:lvl>
    </w:lvlOverride>
    <w:lvlOverride w:ilvl="1">
      <w:lvl w:ilvl="1">
        <w:start w:val="1"/>
        <w:numFmt w:val="bullet"/>
        <w:lvlRestart w:val="0"/>
        <w:pStyle w:val="ListBullet2"/>
        <w:lvlText w:val="–"/>
        <w:lvlJc w:val="left"/>
        <w:pPr>
          <w:ind w:left="567" w:hanging="283"/>
        </w:pPr>
        <w:rPr>
          <w:rFonts w:ascii="Calibri" w:hAnsi="Calibri" w:hint="default"/>
          <w:color w:val="auto"/>
        </w:rPr>
      </w:lvl>
    </w:lvlOverride>
    <w:lvlOverride w:ilvl="2">
      <w:lvl w:ilvl="2">
        <w:start w:val="1"/>
        <w:numFmt w:val="bullet"/>
        <w:lvlRestart w:val="0"/>
        <w:pStyle w:val="ListBullet3"/>
        <w:lvlText w:val="–"/>
        <w:lvlJc w:val="left"/>
        <w:pPr>
          <w:ind w:left="851" w:hanging="283"/>
        </w:pPr>
        <w:rPr>
          <w:rFonts w:ascii="Calibri" w:hAnsi="Calibri" w:hint="default"/>
          <w:color w:val="auto"/>
        </w:rPr>
      </w:lvl>
    </w:lvlOverride>
    <w:lvlOverride w:ilvl="3">
      <w:lvl w:ilvl="3">
        <w:start w:val="1"/>
        <w:numFmt w:val="bullet"/>
        <w:lvlRestart w:val="0"/>
        <w:pStyle w:val="ListBullet4"/>
        <w:lvlText w:val="–"/>
        <w:lvlJc w:val="left"/>
        <w:pPr>
          <w:ind w:left="1134" w:hanging="282"/>
        </w:pPr>
        <w:rPr>
          <w:rFonts w:ascii="Calibri" w:hAnsi="Calibri" w:hint="default"/>
          <w:color w:val="auto"/>
        </w:rPr>
      </w:lvl>
    </w:lvlOverride>
    <w:lvlOverride w:ilvl="4">
      <w:lvl w:ilvl="4">
        <w:start w:val="1"/>
        <w:numFmt w:val="bullet"/>
        <w:lvlRestart w:val="0"/>
        <w:pStyle w:val="ListBullet5"/>
        <w:lvlText w:val="–"/>
        <w:lvlJc w:val="left"/>
        <w:pPr>
          <w:ind w:left="1418" w:hanging="282"/>
        </w:pPr>
        <w:rPr>
          <w:rFonts w:ascii="Calibri" w:hAnsi="Calibri" w:hint="default"/>
          <w:color w:val="auto"/>
        </w:rPr>
      </w:lvl>
    </w:lvlOverride>
    <w:lvlOverride w:ilvl="5">
      <w:lvl w:ilvl="5">
        <w:start w:val="1"/>
        <w:numFmt w:val="none"/>
        <w:lvlRestart w:val="0"/>
        <w:suff w:val="nothing"/>
        <w:lvlText w:val=""/>
        <w:lvlJc w:val="left"/>
        <w:pPr>
          <w:ind w:left="0" w:firstLine="0"/>
        </w:pPr>
        <w:rPr>
          <w:rFonts w:hint="default"/>
        </w:rPr>
      </w:lvl>
    </w:lvlOverride>
    <w:lvlOverride w:ilvl="6">
      <w:lvl w:ilvl="6">
        <w:start w:val="1"/>
        <w:numFmt w:val="none"/>
        <w:lvlRestart w:val="0"/>
        <w:suff w:val="nothing"/>
        <w:lvlText w:val=""/>
        <w:lvlJc w:val="left"/>
        <w:pPr>
          <w:ind w:left="0" w:firstLine="0"/>
        </w:pPr>
        <w:rPr>
          <w:rFonts w:hint="default"/>
        </w:rPr>
      </w:lvl>
    </w:lvlOverride>
    <w:lvlOverride w:ilvl="7">
      <w:lvl w:ilvl="7">
        <w:start w:val="1"/>
        <w:numFmt w:val="none"/>
        <w:lvlRestart w:val="0"/>
        <w:suff w:val="nothing"/>
        <w:lvlText w:val=""/>
        <w:lvlJc w:val="left"/>
        <w:pPr>
          <w:ind w:left="0" w:firstLine="0"/>
        </w:pPr>
        <w:rPr>
          <w:rFonts w:hint="default"/>
        </w:rPr>
      </w:lvl>
    </w:lvlOverride>
    <w:lvlOverride w:ilvl="8">
      <w:lvl w:ilvl="8">
        <w:start w:val="1"/>
        <w:numFmt w:val="none"/>
        <w:lvlRestart w:val="0"/>
        <w:suff w:val="nothing"/>
        <w:lvlText w:val=""/>
        <w:lvlJc w:val="left"/>
        <w:pPr>
          <w:ind w:left="0" w:firstLine="0"/>
        </w:pPr>
        <w:rPr>
          <w:rFonts w:hint="default"/>
        </w:rPr>
      </w:lvl>
    </w:lvlOverride>
  </w:num>
  <w:num w:numId="26" w16cid:durableId="1856727961">
    <w:abstractNumId w:val="7"/>
    <w:lvlOverride w:ilvl="0">
      <w:lvl w:ilvl="0">
        <w:start w:val="1"/>
        <w:numFmt w:val="bullet"/>
        <w:pStyle w:val="ListBullet"/>
        <w:lvlText w:val="–"/>
        <w:lvlJc w:val="left"/>
        <w:pPr>
          <w:ind w:left="284" w:hanging="284"/>
        </w:pPr>
        <w:rPr>
          <w:rFonts w:ascii="Calibri" w:hAnsi="Calibri" w:hint="default"/>
          <w:color w:val="auto"/>
        </w:rPr>
      </w:lvl>
    </w:lvlOverride>
    <w:lvlOverride w:ilvl="1">
      <w:lvl w:ilvl="1">
        <w:start w:val="1"/>
        <w:numFmt w:val="bullet"/>
        <w:lvlRestart w:val="0"/>
        <w:pStyle w:val="ListBullet2"/>
        <w:lvlText w:val="–"/>
        <w:lvlJc w:val="left"/>
        <w:pPr>
          <w:ind w:left="567" w:hanging="283"/>
        </w:pPr>
        <w:rPr>
          <w:rFonts w:ascii="Calibri" w:hAnsi="Calibri" w:hint="default"/>
          <w:color w:val="auto"/>
        </w:rPr>
      </w:lvl>
    </w:lvlOverride>
    <w:lvlOverride w:ilvl="2">
      <w:lvl w:ilvl="2">
        <w:start w:val="1"/>
        <w:numFmt w:val="bullet"/>
        <w:lvlRestart w:val="0"/>
        <w:pStyle w:val="ListBullet3"/>
        <w:lvlText w:val="–"/>
        <w:lvlJc w:val="left"/>
        <w:pPr>
          <w:ind w:left="851" w:hanging="283"/>
        </w:pPr>
        <w:rPr>
          <w:rFonts w:ascii="Calibri" w:hAnsi="Calibri" w:hint="default"/>
          <w:color w:val="auto"/>
        </w:rPr>
      </w:lvl>
    </w:lvlOverride>
    <w:lvlOverride w:ilvl="3">
      <w:lvl w:ilvl="3">
        <w:start w:val="1"/>
        <w:numFmt w:val="bullet"/>
        <w:lvlRestart w:val="0"/>
        <w:pStyle w:val="ListBullet4"/>
        <w:lvlText w:val="–"/>
        <w:lvlJc w:val="left"/>
        <w:pPr>
          <w:ind w:left="1134" w:hanging="282"/>
        </w:pPr>
        <w:rPr>
          <w:rFonts w:ascii="Calibri" w:hAnsi="Calibri" w:hint="default"/>
          <w:color w:val="auto"/>
        </w:rPr>
      </w:lvl>
    </w:lvlOverride>
    <w:lvlOverride w:ilvl="4">
      <w:lvl w:ilvl="4">
        <w:start w:val="1"/>
        <w:numFmt w:val="bullet"/>
        <w:lvlRestart w:val="0"/>
        <w:pStyle w:val="ListBullet5"/>
        <w:lvlText w:val="–"/>
        <w:lvlJc w:val="left"/>
        <w:pPr>
          <w:ind w:left="1418" w:hanging="282"/>
        </w:pPr>
        <w:rPr>
          <w:rFonts w:ascii="Calibri" w:hAnsi="Calibri" w:hint="default"/>
          <w:color w:val="auto"/>
        </w:rPr>
      </w:lvl>
    </w:lvlOverride>
    <w:lvlOverride w:ilvl="5">
      <w:lvl w:ilvl="5">
        <w:start w:val="1"/>
        <w:numFmt w:val="none"/>
        <w:lvlRestart w:val="0"/>
        <w:suff w:val="nothing"/>
        <w:lvlText w:val=""/>
        <w:lvlJc w:val="left"/>
        <w:pPr>
          <w:ind w:left="0" w:firstLine="0"/>
        </w:pPr>
        <w:rPr>
          <w:rFonts w:hint="default"/>
        </w:rPr>
      </w:lvl>
    </w:lvlOverride>
    <w:lvlOverride w:ilvl="6">
      <w:lvl w:ilvl="6">
        <w:start w:val="1"/>
        <w:numFmt w:val="none"/>
        <w:lvlRestart w:val="0"/>
        <w:suff w:val="nothing"/>
        <w:lvlText w:val=""/>
        <w:lvlJc w:val="left"/>
        <w:pPr>
          <w:ind w:left="0" w:firstLine="0"/>
        </w:pPr>
        <w:rPr>
          <w:rFonts w:hint="default"/>
        </w:rPr>
      </w:lvl>
    </w:lvlOverride>
    <w:lvlOverride w:ilvl="7">
      <w:lvl w:ilvl="7">
        <w:start w:val="1"/>
        <w:numFmt w:val="none"/>
        <w:lvlRestart w:val="0"/>
        <w:suff w:val="nothing"/>
        <w:lvlText w:val=""/>
        <w:lvlJc w:val="left"/>
        <w:pPr>
          <w:ind w:left="0" w:firstLine="0"/>
        </w:pPr>
        <w:rPr>
          <w:rFonts w:hint="default"/>
        </w:rPr>
      </w:lvl>
    </w:lvlOverride>
    <w:lvlOverride w:ilvl="8">
      <w:lvl w:ilvl="8">
        <w:start w:val="1"/>
        <w:numFmt w:val="none"/>
        <w:lvlRestart w:val="0"/>
        <w:suff w:val="nothing"/>
        <w:lvlText w:val=""/>
        <w:lvlJc w:val="left"/>
        <w:pPr>
          <w:ind w:left="0" w:firstLine="0"/>
        </w:pPr>
        <w:rPr>
          <w:rFonts w:hint="default"/>
        </w:rPr>
      </w:lvl>
    </w:lvlOverride>
  </w:num>
  <w:num w:numId="27" w16cid:durableId="852761876">
    <w:abstractNumId w:val="7"/>
    <w:lvlOverride w:ilvl="0">
      <w:lvl w:ilvl="0">
        <w:start w:val="1"/>
        <w:numFmt w:val="bullet"/>
        <w:pStyle w:val="ListBullet"/>
        <w:lvlText w:val="–"/>
        <w:lvlJc w:val="left"/>
        <w:pPr>
          <w:ind w:left="284" w:hanging="284"/>
        </w:pPr>
        <w:rPr>
          <w:rFonts w:ascii="Calibri" w:hAnsi="Calibri" w:hint="default"/>
          <w:color w:val="auto"/>
        </w:rPr>
      </w:lvl>
    </w:lvlOverride>
    <w:lvlOverride w:ilvl="1">
      <w:lvl w:ilvl="1">
        <w:start w:val="1"/>
        <w:numFmt w:val="bullet"/>
        <w:lvlRestart w:val="0"/>
        <w:pStyle w:val="ListBullet2"/>
        <w:lvlText w:val="–"/>
        <w:lvlJc w:val="left"/>
        <w:pPr>
          <w:ind w:left="567" w:hanging="283"/>
        </w:pPr>
        <w:rPr>
          <w:rFonts w:ascii="Calibri" w:hAnsi="Calibri" w:hint="default"/>
          <w:color w:val="auto"/>
        </w:rPr>
      </w:lvl>
    </w:lvlOverride>
    <w:lvlOverride w:ilvl="2">
      <w:lvl w:ilvl="2">
        <w:start w:val="1"/>
        <w:numFmt w:val="bullet"/>
        <w:lvlRestart w:val="0"/>
        <w:pStyle w:val="ListBullet3"/>
        <w:lvlText w:val="–"/>
        <w:lvlJc w:val="left"/>
        <w:pPr>
          <w:ind w:left="851" w:hanging="283"/>
        </w:pPr>
        <w:rPr>
          <w:rFonts w:ascii="Calibri" w:hAnsi="Calibri" w:hint="default"/>
          <w:color w:val="auto"/>
        </w:rPr>
      </w:lvl>
    </w:lvlOverride>
    <w:lvlOverride w:ilvl="3">
      <w:lvl w:ilvl="3">
        <w:start w:val="1"/>
        <w:numFmt w:val="bullet"/>
        <w:lvlRestart w:val="0"/>
        <w:pStyle w:val="ListBullet4"/>
        <w:lvlText w:val="–"/>
        <w:lvlJc w:val="left"/>
        <w:pPr>
          <w:ind w:left="1134" w:hanging="282"/>
        </w:pPr>
        <w:rPr>
          <w:rFonts w:ascii="Calibri" w:hAnsi="Calibri" w:hint="default"/>
          <w:color w:val="auto"/>
        </w:rPr>
      </w:lvl>
    </w:lvlOverride>
    <w:lvlOverride w:ilvl="4">
      <w:lvl w:ilvl="4">
        <w:start w:val="1"/>
        <w:numFmt w:val="bullet"/>
        <w:lvlRestart w:val="0"/>
        <w:pStyle w:val="ListBullet5"/>
        <w:lvlText w:val="–"/>
        <w:lvlJc w:val="left"/>
        <w:pPr>
          <w:ind w:left="1418" w:hanging="282"/>
        </w:pPr>
        <w:rPr>
          <w:rFonts w:ascii="Calibri" w:hAnsi="Calibri" w:hint="default"/>
          <w:color w:val="auto"/>
        </w:rPr>
      </w:lvl>
    </w:lvlOverride>
    <w:lvlOverride w:ilvl="5">
      <w:lvl w:ilvl="5">
        <w:start w:val="1"/>
        <w:numFmt w:val="none"/>
        <w:lvlRestart w:val="0"/>
        <w:suff w:val="nothing"/>
        <w:lvlText w:val=""/>
        <w:lvlJc w:val="left"/>
        <w:pPr>
          <w:ind w:left="0" w:firstLine="0"/>
        </w:pPr>
        <w:rPr>
          <w:rFonts w:hint="default"/>
        </w:rPr>
      </w:lvl>
    </w:lvlOverride>
    <w:lvlOverride w:ilvl="6">
      <w:lvl w:ilvl="6">
        <w:start w:val="1"/>
        <w:numFmt w:val="none"/>
        <w:lvlRestart w:val="0"/>
        <w:suff w:val="nothing"/>
        <w:lvlText w:val=""/>
        <w:lvlJc w:val="left"/>
        <w:pPr>
          <w:ind w:left="0" w:firstLine="0"/>
        </w:pPr>
        <w:rPr>
          <w:rFonts w:hint="default"/>
        </w:rPr>
      </w:lvl>
    </w:lvlOverride>
    <w:lvlOverride w:ilvl="7">
      <w:lvl w:ilvl="7">
        <w:start w:val="1"/>
        <w:numFmt w:val="none"/>
        <w:lvlRestart w:val="0"/>
        <w:suff w:val="nothing"/>
        <w:lvlText w:val=""/>
        <w:lvlJc w:val="left"/>
        <w:pPr>
          <w:ind w:left="0" w:firstLine="0"/>
        </w:pPr>
        <w:rPr>
          <w:rFonts w:hint="default"/>
        </w:rPr>
      </w:lvl>
    </w:lvlOverride>
    <w:lvlOverride w:ilvl="8">
      <w:lvl w:ilvl="8">
        <w:start w:val="1"/>
        <w:numFmt w:val="none"/>
        <w:lvlRestart w:val="0"/>
        <w:suff w:val="nothing"/>
        <w:lvlText w:val=""/>
        <w:lvlJc w:val="left"/>
        <w:pPr>
          <w:ind w:left="0" w:firstLine="0"/>
        </w:pPr>
        <w:rPr>
          <w:rFonts w:hint="default"/>
        </w:rPr>
      </w:lvl>
    </w:lvlOverride>
  </w:num>
  <w:num w:numId="28" w16cid:durableId="1505320193">
    <w:abstractNumId w:val="7"/>
    <w:lvlOverride w:ilvl="0">
      <w:lvl w:ilvl="0">
        <w:start w:val="1"/>
        <w:numFmt w:val="bullet"/>
        <w:pStyle w:val="ListBullet"/>
        <w:lvlText w:val="–"/>
        <w:lvlJc w:val="left"/>
        <w:pPr>
          <w:ind w:left="284" w:hanging="284"/>
        </w:pPr>
        <w:rPr>
          <w:rFonts w:ascii="Calibri" w:hAnsi="Calibri" w:hint="default"/>
          <w:color w:val="auto"/>
        </w:rPr>
      </w:lvl>
    </w:lvlOverride>
    <w:lvlOverride w:ilvl="1">
      <w:lvl w:ilvl="1">
        <w:start w:val="1"/>
        <w:numFmt w:val="bullet"/>
        <w:lvlRestart w:val="0"/>
        <w:pStyle w:val="ListBullet2"/>
        <w:lvlText w:val="–"/>
        <w:lvlJc w:val="left"/>
        <w:pPr>
          <w:ind w:left="567" w:hanging="283"/>
        </w:pPr>
        <w:rPr>
          <w:rFonts w:ascii="Calibri" w:hAnsi="Calibri" w:hint="default"/>
          <w:color w:val="auto"/>
        </w:rPr>
      </w:lvl>
    </w:lvlOverride>
    <w:lvlOverride w:ilvl="2">
      <w:lvl w:ilvl="2">
        <w:start w:val="1"/>
        <w:numFmt w:val="bullet"/>
        <w:lvlRestart w:val="0"/>
        <w:pStyle w:val="ListBullet3"/>
        <w:lvlText w:val="–"/>
        <w:lvlJc w:val="left"/>
        <w:pPr>
          <w:ind w:left="851" w:hanging="283"/>
        </w:pPr>
        <w:rPr>
          <w:rFonts w:ascii="Calibri" w:hAnsi="Calibri" w:hint="default"/>
          <w:color w:val="auto"/>
        </w:rPr>
      </w:lvl>
    </w:lvlOverride>
    <w:lvlOverride w:ilvl="3">
      <w:lvl w:ilvl="3">
        <w:start w:val="1"/>
        <w:numFmt w:val="bullet"/>
        <w:lvlRestart w:val="0"/>
        <w:pStyle w:val="ListBullet4"/>
        <w:lvlText w:val="–"/>
        <w:lvlJc w:val="left"/>
        <w:pPr>
          <w:ind w:left="1134" w:hanging="282"/>
        </w:pPr>
        <w:rPr>
          <w:rFonts w:ascii="Calibri" w:hAnsi="Calibri" w:hint="default"/>
          <w:color w:val="auto"/>
        </w:rPr>
      </w:lvl>
    </w:lvlOverride>
    <w:lvlOverride w:ilvl="4">
      <w:lvl w:ilvl="4">
        <w:start w:val="1"/>
        <w:numFmt w:val="bullet"/>
        <w:lvlRestart w:val="0"/>
        <w:pStyle w:val="ListBullet5"/>
        <w:lvlText w:val="–"/>
        <w:lvlJc w:val="left"/>
        <w:pPr>
          <w:ind w:left="1418" w:hanging="282"/>
        </w:pPr>
        <w:rPr>
          <w:rFonts w:ascii="Calibri" w:hAnsi="Calibri" w:hint="default"/>
          <w:color w:val="auto"/>
        </w:rPr>
      </w:lvl>
    </w:lvlOverride>
    <w:lvlOverride w:ilvl="5">
      <w:lvl w:ilvl="5">
        <w:start w:val="1"/>
        <w:numFmt w:val="none"/>
        <w:lvlRestart w:val="0"/>
        <w:suff w:val="nothing"/>
        <w:lvlText w:val=""/>
        <w:lvlJc w:val="left"/>
        <w:pPr>
          <w:ind w:left="0" w:firstLine="0"/>
        </w:pPr>
        <w:rPr>
          <w:rFonts w:hint="default"/>
        </w:rPr>
      </w:lvl>
    </w:lvlOverride>
    <w:lvlOverride w:ilvl="6">
      <w:lvl w:ilvl="6">
        <w:start w:val="1"/>
        <w:numFmt w:val="none"/>
        <w:lvlRestart w:val="0"/>
        <w:suff w:val="nothing"/>
        <w:lvlText w:val=""/>
        <w:lvlJc w:val="left"/>
        <w:pPr>
          <w:ind w:left="0" w:firstLine="0"/>
        </w:pPr>
        <w:rPr>
          <w:rFonts w:hint="default"/>
        </w:rPr>
      </w:lvl>
    </w:lvlOverride>
    <w:lvlOverride w:ilvl="7">
      <w:lvl w:ilvl="7">
        <w:start w:val="1"/>
        <w:numFmt w:val="none"/>
        <w:lvlRestart w:val="0"/>
        <w:suff w:val="nothing"/>
        <w:lvlText w:val=""/>
        <w:lvlJc w:val="left"/>
        <w:pPr>
          <w:ind w:left="0" w:firstLine="0"/>
        </w:pPr>
        <w:rPr>
          <w:rFonts w:hint="default"/>
        </w:rPr>
      </w:lvl>
    </w:lvlOverride>
    <w:lvlOverride w:ilvl="8">
      <w:lvl w:ilvl="8">
        <w:start w:val="1"/>
        <w:numFmt w:val="none"/>
        <w:lvlRestart w:val="0"/>
        <w:suff w:val="nothing"/>
        <w:lvlText w:val=""/>
        <w:lvlJc w:val="left"/>
        <w:pPr>
          <w:ind w:left="0" w:firstLine="0"/>
        </w:pPr>
        <w:rPr>
          <w:rFonts w:hint="default"/>
        </w:rPr>
      </w:lvl>
    </w:lvlOverride>
  </w:num>
  <w:num w:numId="29" w16cid:durableId="2087800933">
    <w:abstractNumId w:val="7"/>
    <w:lvlOverride w:ilvl="0">
      <w:lvl w:ilvl="0">
        <w:start w:val="1"/>
        <w:numFmt w:val="bullet"/>
        <w:pStyle w:val="ListBullet"/>
        <w:lvlText w:val="–"/>
        <w:lvlJc w:val="left"/>
        <w:pPr>
          <w:ind w:left="284" w:hanging="284"/>
        </w:pPr>
        <w:rPr>
          <w:rFonts w:ascii="Calibri" w:hAnsi="Calibri" w:hint="default"/>
          <w:color w:val="auto"/>
        </w:rPr>
      </w:lvl>
    </w:lvlOverride>
    <w:lvlOverride w:ilvl="1">
      <w:lvl w:ilvl="1">
        <w:start w:val="1"/>
        <w:numFmt w:val="bullet"/>
        <w:lvlRestart w:val="0"/>
        <w:pStyle w:val="ListBullet2"/>
        <w:lvlText w:val="–"/>
        <w:lvlJc w:val="left"/>
        <w:pPr>
          <w:ind w:left="567" w:hanging="283"/>
        </w:pPr>
        <w:rPr>
          <w:rFonts w:ascii="Calibri" w:hAnsi="Calibri" w:hint="default"/>
          <w:color w:val="auto"/>
        </w:rPr>
      </w:lvl>
    </w:lvlOverride>
    <w:lvlOverride w:ilvl="2">
      <w:lvl w:ilvl="2">
        <w:start w:val="1"/>
        <w:numFmt w:val="bullet"/>
        <w:lvlRestart w:val="0"/>
        <w:pStyle w:val="ListBullet3"/>
        <w:lvlText w:val="–"/>
        <w:lvlJc w:val="left"/>
        <w:pPr>
          <w:ind w:left="851" w:hanging="283"/>
        </w:pPr>
        <w:rPr>
          <w:rFonts w:ascii="Calibri" w:hAnsi="Calibri" w:hint="default"/>
          <w:color w:val="auto"/>
        </w:rPr>
      </w:lvl>
    </w:lvlOverride>
    <w:lvlOverride w:ilvl="3">
      <w:lvl w:ilvl="3">
        <w:start w:val="1"/>
        <w:numFmt w:val="bullet"/>
        <w:lvlRestart w:val="0"/>
        <w:pStyle w:val="ListBullet4"/>
        <w:lvlText w:val="–"/>
        <w:lvlJc w:val="left"/>
        <w:pPr>
          <w:ind w:left="1134" w:hanging="282"/>
        </w:pPr>
        <w:rPr>
          <w:rFonts w:ascii="Calibri" w:hAnsi="Calibri" w:hint="default"/>
          <w:color w:val="auto"/>
        </w:rPr>
      </w:lvl>
    </w:lvlOverride>
    <w:lvlOverride w:ilvl="4">
      <w:lvl w:ilvl="4">
        <w:start w:val="1"/>
        <w:numFmt w:val="bullet"/>
        <w:lvlRestart w:val="0"/>
        <w:pStyle w:val="ListBullet5"/>
        <w:lvlText w:val="–"/>
        <w:lvlJc w:val="left"/>
        <w:pPr>
          <w:ind w:left="1418" w:hanging="282"/>
        </w:pPr>
        <w:rPr>
          <w:rFonts w:ascii="Calibri" w:hAnsi="Calibri" w:hint="default"/>
          <w:color w:val="auto"/>
        </w:rPr>
      </w:lvl>
    </w:lvlOverride>
    <w:lvlOverride w:ilvl="5">
      <w:lvl w:ilvl="5">
        <w:start w:val="1"/>
        <w:numFmt w:val="none"/>
        <w:lvlRestart w:val="0"/>
        <w:suff w:val="nothing"/>
        <w:lvlText w:val=""/>
        <w:lvlJc w:val="left"/>
        <w:pPr>
          <w:ind w:left="0" w:firstLine="0"/>
        </w:pPr>
        <w:rPr>
          <w:rFonts w:hint="default"/>
        </w:rPr>
      </w:lvl>
    </w:lvlOverride>
    <w:lvlOverride w:ilvl="6">
      <w:lvl w:ilvl="6">
        <w:start w:val="1"/>
        <w:numFmt w:val="none"/>
        <w:lvlRestart w:val="0"/>
        <w:suff w:val="nothing"/>
        <w:lvlText w:val=""/>
        <w:lvlJc w:val="left"/>
        <w:pPr>
          <w:ind w:left="0" w:firstLine="0"/>
        </w:pPr>
        <w:rPr>
          <w:rFonts w:hint="default"/>
        </w:rPr>
      </w:lvl>
    </w:lvlOverride>
    <w:lvlOverride w:ilvl="7">
      <w:lvl w:ilvl="7">
        <w:start w:val="1"/>
        <w:numFmt w:val="none"/>
        <w:lvlRestart w:val="0"/>
        <w:suff w:val="nothing"/>
        <w:lvlText w:val=""/>
        <w:lvlJc w:val="left"/>
        <w:pPr>
          <w:ind w:left="0" w:firstLine="0"/>
        </w:pPr>
        <w:rPr>
          <w:rFonts w:hint="default"/>
        </w:rPr>
      </w:lvl>
    </w:lvlOverride>
    <w:lvlOverride w:ilvl="8">
      <w:lvl w:ilvl="8">
        <w:start w:val="1"/>
        <w:numFmt w:val="none"/>
        <w:lvlRestart w:val="0"/>
        <w:suff w:val="nothing"/>
        <w:lvlText w:val=""/>
        <w:lvlJc w:val="left"/>
        <w:pPr>
          <w:ind w:left="0" w:firstLine="0"/>
        </w:pPr>
        <w:rPr>
          <w:rFonts w:hint="default"/>
        </w:rPr>
      </w:lvl>
    </w:lvlOverride>
  </w:num>
  <w:num w:numId="30" w16cid:durableId="992411729">
    <w:abstractNumId w:val="7"/>
    <w:lvlOverride w:ilvl="0">
      <w:lvl w:ilvl="0">
        <w:start w:val="1"/>
        <w:numFmt w:val="bullet"/>
        <w:pStyle w:val="ListBullet"/>
        <w:lvlText w:val="–"/>
        <w:lvlJc w:val="left"/>
        <w:pPr>
          <w:ind w:left="284" w:hanging="284"/>
        </w:pPr>
        <w:rPr>
          <w:rFonts w:ascii="Calibri" w:hAnsi="Calibri" w:hint="default"/>
          <w:color w:val="auto"/>
        </w:rPr>
      </w:lvl>
    </w:lvlOverride>
    <w:lvlOverride w:ilvl="1">
      <w:lvl w:ilvl="1">
        <w:start w:val="1"/>
        <w:numFmt w:val="bullet"/>
        <w:lvlRestart w:val="0"/>
        <w:pStyle w:val="ListBullet2"/>
        <w:lvlText w:val="–"/>
        <w:lvlJc w:val="left"/>
        <w:pPr>
          <w:ind w:left="567" w:hanging="283"/>
        </w:pPr>
        <w:rPr>
          <w:rFonts w:ascii="Calibri" w:hAnsi="Calibri" w:hint="default"/>
          <w:color w:val="auto"/>
        </w:rPr>
      </w:lvl>
    </w:lvlOverride>
    <w:lvlOverride w:ilvl="2">
      <w:lvl w:ilvl="2">
        <w:start w:val="1"/>
        <w:numFmt w:val="bullet"/>
        <w:lvlRestart w:val="0"/>
        <w:pStyle w:val="ListBullet3"/>
        <w:lvlText w:val="–"/>
        <w:lvlJc w:val="left"/>
        <w:pPr>
          <w:ind w:left="851" w:hanging="283"/>
        </w:pPr>
        <w:rPr>
          <w:rFonts w:ascii="Calibri" w:hAnsi="Calibri" w:hint="default"/>
          <w:color w:val="auto"/>
        </w:rPr>
      </w:lvl>
    </w:lvlOverride>
    <w:lvlOverride w:ilvl="3">
      <w:lvl w:ilvl="3">
        <w:start w:val="1"/>
        <w:numFmt w:val="bullet"/>
        <w:lvlRestart w:val="0"/>
        <w:pStyle w:val="ListBullet4"/>
        <w:lvlText w:val="–"/>
        <w:lvlJc w:val="left"/>
        <w:pPr>
          <w:ind w:left="1134" w:hanging="282"/>
        </w:pPr>
        <w:rPr>
          <w:rFonts w:ascii="Calibri" w:hAnsi="Calibri" w:hint="default"/>
          <w:color w:val="auto"/>
        </w:rPr>
      </w:lvl>
    </w:lvlOverride>
    <w:lvlOverride w:ilvl="4">
      <w:lvl w:ilvl="4">
        <w:start w:val="1"/>
        <w:numFmt w:val="bullet"/>
        <w:lvlRestart w:val="0"/>
        <w:pStyle w:val="ListBullet5"/>
        <w:lvlText w:val="–"/>
        <w:lvlJc w:val="left"/>
        <w:pPr>
          <w:ind w:left="1418" w:hanging="282"/>
        </w:pPr>
        <w:rPr>
          <w:rFonts w:ascii="Calibri" w:hAnsi="Calibri" w:hint="default"/>
          <w:color w:val="auto"/>
        </w:rPr>
      </w:lvl>
    </w:lvlOverride>
    <w:lvlOverride w:ilvl="5">
      <w:lvl w:ilvl="5">
        <w:start w:val="1"/>
        <w:numFmt w:val="none"/>
        <w:lvlRestart w:val="0"/>
        <w:suff w:val="nothing"/>
        <w:lvlText w:val=""/>
        <w:lvlJc w:val="left"/>
        <w:pPr>
          <w:ind w:left="0" w:firstLine="0"/>
        </w:pPr>
        <w:rPr>
          <w:rFonts w:hint="default"/>
        </w:rPr>
      </w:lvl>
    </w:lvlOverride>
    <w:lvlOverride w:ilvl="6">
      <w:lvl w:ilvl="6">
        <w:start w:val="1"/>
        <w:numFmt w:val="none"/>
        <w:lvlRestart w:val="0"/>
        <w:suff w:val="nothing"/>
        <w:lvlText w:val=""/>
        <w:lvlJc w:val="left"/>
        <w:pPr>
          <w:ind w:left="0" w:firstLine="0"/>
        </w:pPr>
        <w:rPr>
          <w:rFonts w:hint="default"/>
        </w:rPr>
      </w:lvl>
    </w:lvlOverride>
    <w:lvlOverride w:ilvl="7">
      <w:lvl w:ilvl="7">
        <w:start w:val="1"/>
        <w:numFmt w:val="none"/>
        <w:lvlRestart w:val="0"/>
        <w:suff w:val="nothing"/>
        <w:lvlText w:val=""/>
        <w:lvlJc w:val="left"/>
        <w:pPr>
          <w:ind w:left="0" w:firstLine="0"/>
        </w:pPr>
        <w:rPr>
          <w:rFonts w:hint="default"/>
        </w:rPr>
      </w:lvl>
    </w:lvlOverride>
    <w:lvlOverride w:ilvl="8">
      <w:lvl w:ilvl="8">
        <w:start w:val="1"/>
        <w:numFmt w:val="none"/>
        <w:lvlRestart w:val="0"/>
        <w:suff w:val="nothing"/>
        <w:lvlText w:val=""/>
        <w:lvlJc w:val="left"/>
        <w:pPr>
          <w:ind w:left="0" w:firstLine="0"/>
        </w:pPr>
        <w:rPr>
          <w:rFonts w:hint="default"/>
        </w:rPr>
      </w:lvl>
    </w:lvlOverride>
  </w:num>
  <w:num w:numId="31" w16cid:durableId="86175086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453523714">
    <w:abstractNumId w:val="7"/>
    <w:lvlOverride w:ilvl="0">
      <w:lvl w:ilvl="0">
        <w:start w:val="1"/>
        <w:numFmt w:val="bullet"/>
        <w:pStyle w:val="ListBullet"/>
        <w:lvlText w:val="–"/>
        <w:lvlJc w:val="left"/>
        <w:pPr>
          <w:ind w:left="284" w:hanging="284"/>
        </w:pPr>
        <w:rPr>
          <w:rFonts w:ascii="Calibri" w:hAnsi="Calibri" w:hint="default"/>
          <w:color w:val="auto"/>
        </w:rPr>
      </w:lvl>
    </w:lvlOverride>
    <w:lvlOverride w:ilvl="1">
      <w:lvl w:ilvl="1">
        <w:start w:val="1"/>
        <w:numFmt w:val="bullet"/>
        <w:lvlRestart w:val="0"/>
        <w:pStyle w:val="ListBullet2"/>
        <w:lvlText w:val="–"/>
        <w:lvlJc w:val="left"/>
        <w:pPr>
          <w:ind w:left="567" w:hanging="283"/>
        </w:pPr>
        <w:rPr>
          <w:rFonts w:ascii="Calibri" w:hAnsi="Calibri" w:hint="default"/>
          <w:color w:val="auto"/>
        </w:rPr>
      </w:lvl>
    </w:lvlOverride>
    <w:lvlOverride w:ilvl="2">
      <w:lvl w:ilvl="2">
        <w:start w:val="1"/>
        <w:numFmt w:val="bullet"/>
        <w:lvlRestart w:val="0"/>
        <w:pStyle w:val="ListBullet3"/>
        <w:lvlText w:val="–"/>
        <w:lvlJc w:val="left"/>
        <w:pPr>
          <w:ind w:left="851" w:hanging="283"/>
        </w:pPr>
        <w:rPr>
          <w:rFonts w:ascii="Calibri" w:hAnsi="Calibri" w:hint="default"/>
          <w:color w:val="auto"/>
        </w:rPr>
      </w:lvl>
    </w:lvlOverride>
    <w:lvlOverride w:ilvl="3">
      <w:lvl w:ilvl="3">
        <w:start w:val="1"/>
        <w:numFmt w:val="bullet"/>
        <w:lvlRestart w:val="0"/>
        <w:pStyle w:val="ListBullet4"/>
        <w:lvlText w:val="–"/>
        <w:lvlJc w:val="left"/>
        <w:pPr>
          <w:ind w:left="1134" w:hanging="282"/>
        </w:pPr>
        <w:rPr>
          <w:rFonts w:ascii="Calibri" w:hAnsi="Calibri" w:hint="default"/>
          <w:color w:val="auto"/>
        </w:rPr>
      </w:lvl>
    </w:lvlOverride>
    <w:lvlOverride w:ilvl="4">
      <w:lvl w:ilvl="4">
        <w:start w:val="1"/>
        <w:numFmt w:val="bullet"/>
        <w:lvlRestart w:val="0"/>
        <w:pStyle w:val="ListBullet5"/>
        <w:lvlText w:val="–"/>
        <w:lvlJc w:val="left"/>
        <w:pPr>
          <w:ind w:left="1418" w:hanging="282"/>
        </w:pPr>
        <w:rPr>
          <w:rFonts w:ascii="Calibri" w:hAnsi="Calibri" w:hint="default"/>
          <w:color w:val="auto"/>
        </w:rPr>
      </w:lvl>
    </w:lvlOverride>
    <w:lvlOverride w:ilvl="5">
      <w:lvl w:ilvl="5">
        <w:start w:val="1"/>
        <w:numFmt w:val="none"/>
        <w:lvlRestart w:val="0"/>
        <w:suff w:val="nothing"/>
        <w:lvlText w:val=""/>
        <w:lvlJc w:val="left"/>
        <w:pPr>
          <w:ind w:left="0" w:firstLine="0"/>
        </w:pPr>
        <w:rPr>
          <w:rFonts w:hint="default"/>
        </w:rPr>
      </w:lvl>
    </w:lvlOverride>
    <w:lvlOverride w:ilvl="6">
      <w:lvl w:ilvl="6">
        <w:start w:val="1"/>
        <w:numFmt w:val="none"/>
        <w:lvlRestart w:val="0"/>
        <w:suff w:val="nothing"/>
        <w:lvlText w:val=""/>
        <w:lvlJc w:val="left"/>
        <w:pPr>
          <w:ind w:left="0" w:firstLine="0"/>
        </w:pPr>
        <w:rPr>
          <w:rFonts w:hint="default"/>
        </w:rPr>
      </w:lvl>
    </w:lvlOverride>
    <w:lvlOverride w:ilvl="7">
      <w:lvl w:ilvl="7">
        <w:start w:val="1"/>
        <w:numFmt w:val="none"/>
        <w:lvlRestart w:val="0"/>
        <w:suff w:val="nothing"/>
        <w:lvlText w:val=""/>
        <w:lvlJc w:val="left"/>
        <w:pPr>
          <w:ind w:left="0" w:firstLine="0"/>
        </w:pPr>
        <w:rPr>
          <w:rFonts w:hint="default"/>
        </w:rPr>
      </w:lvl>
    </w:lvlOverride>
    <w:lvlOverride w:ilvl="8">
      <w:lvl w:ilvl="8">
        <w:start w:val="1"/>
        <w:numFmt w:val="none"/>
        <w:lvlRestart w:val="0"/>
        <w:suff w:val="nothing"/>
        <w:lvlText w:val=""/>
        <w:lvlJc w:val="left"/>
        <w:pPr>
          <w:ind w:left="0" w:firstLine="0"/>
        </w:pPr>
        <w:rPr>
          <w:rFonts w:hint="default"/>
        </w:rPr>
      </w:lvl>
    </w:lvlOverride>
  </w:num>
  <w:num w:numId="33" w16cid:durableId="1081676662">
    <w:abstractNumId w:val="7"/>
    <w:lvlOverride w:ilvl="0">
      <w:lvl w:ilvl="0">
        <w:start w:val="1"/>
        <w:numFmt w:val="bullet"/>
        <w:pStyle w:val="ListBullet"/>
        <w:lvlText w:val="–"/>
        <w:lvlJc w:val="left"/>
        <w:pPr>
          <w:ind w:left="284" w:hanging="284"/>
        </w:pPr>
        <w:rPr>
          <w:rFonts w:ascii="Calibri" w:hAnsi="Calibri" w:hint="default"/>
          <w:color w:val="auto"/>
        </w:rPr>
      </w:lvl>
    </w:lvlOverride>
    <w:lvlOverride w:ilvl="1">
      <w:lvl w:ilvl="1">
        <w:start w:val="1"/>
        <w:numFmt w:val="bullet"/>
        <w:lvlRestart w:val="0"/>
        <w:pStyle w:val="ListBullet2"/>
        <w:lvlText w:val="–"/>
        <w:lvlJc w:val="left"/>
        <w:pPr>
          <w:ind w:left="567" w:hanging="283"/>
        </w:pPr>
        <w:rPr>
          <w:rFonts w:ascii="Calibri" w:hAnsi="Calibri" w:hint="default"/>
          <w:color w:val="auto"/>
        </w:rPr>
      </w:lvl>
    </w:lvlOverride>
    <w:lvlOverride w:ilvl="2">
      <w:lvl w:ilvl="2">
        <w:start w:val="1"/>
        <w:numFmt w:val="bullet"/>
        <w:lvlRestart w:val="0"/>
        <w:pStyle w:val="ListBullet3"/>
        <w:lvlText w:val="–"/>
        <w:lvlJc w:val="left"/>
        <w:pPr>
          <w:ind w:left="851" w:hanging="283"/>
        </w:pPr>
        <w:rPr>
          <w:rFonts w:ascii="Calibri" w:hAnsi="Calibri" w:hint="default"/>
          <w:color w:val="auto"/>
        </w:rPr>
      </w:lvl>
    </w:lvlOverride>
    <w:lvlOverride w:ilvl="3">
      <w:lvl w:ilvl="3">
        <w:start w:val="1"/>
        <w:numFmt w:val="bullet"/>
        <w:lvlRestart w:val="0"/>
        <w:pStyle w:val="ListBullet4"/>
        <w:lvlText w:val="–"/>
        <w:lvlJc w:val="left"/>
        <w:pPr>
          <w:ind w:left="1134" w:hanging="282"/>
        </w:pPr>
        <w:rPr>
          <w:rFonts w:ascii="Calibri" w:hAnsi="Calibri" w:hint="default"/>
          <w:color w:val="auto"/>
        </w:rPr>
      </w:lvl>
    </w:lvlOverride>
    <w:lvlOverride w:ilvl="4">
      <w:lvl w:ilvl="4">
        <w:start w:val="1"/>
        <w:numFmt w:val="bullet"/>
        <w:lvlRestart w:val="0"/>
        <w:pStyle w:val="ListBullet5"/>
        <w:lvlText w:val="–"/>
        <w:lvlJc w:val="left"/>
        <w:pPr>
          <w:ind w:left="1418" w:hanging="282"/>
        </w:pPr>
        <w:rPr>
          <w:rFonts w:ascii="Calibri" w:hAnsi="Calibri" w:hint="default"/>
          <w:color w:val="auto"/>
        </w:rPr>
      </w:lvl>
    </w:lvlOverride>
    <w:lvlOverride w:ilvl="5">
      <w:lvl w:ilvl="5">
        <w:start w:val="1"/>
        <w:numFmt w:val="none"/>
        <w:lvlRestart w:val="0"/>
        <w:suff w:val="nothing"/>
        <w:lvlText w:val=""/>
        <w:lvlJc w:val="left"/>
        <w:pPr>
          <w:ind w:left="0" w:firstLine="0"/>
        </w:pPr>
        <w:rPr>
          <w:rFonts w:hint="default"/>
        </w:rPr>
      </w:lvl>
    </w:lvlOverride>
    <w:lvlOverride w:ilvl="6">
      <w:lvl w:ilvl="6">
        <w:start w:val="1"/>
        <w:numFmt w:val="none"/>
        <w:lvlRestart w:val="0"/>
        <w:suff w:val="nothing"/>
        <w:lvlText w:val=""/>
        <w:lvlJc w:val="left"/>
        <w:pPr>
          <w:ind w:left="0" w:firstLine="0"/>
        </w:pPr>
        <w:rPr>
          <w:rFonts w:hint="default"/>
        </w:rPr>
      </w:lvl>
    </w:lvlOverride>
    <w:lvlOverride w:ilvl="7">
      <w:lvl w:ilvl="7">
        <w:start w:val="1"/>
        <w:numFmt w:val="none"/>
        <w:lvlRestart w:val="0"/>
        <w:suff w:val="nothing"/>
        <w:lvlText w:val=""/>
        <w:lvlJc w:val="left"/>
        <w:pPr>
          <w:ind w:left="0" w:firstLine="0"/>
        </w:pPr>
        <w:rPr>
          <w:rFonts w:hint="default"/>
        </w:rPr>
      </w:lvl>
    </w:lvlOverride>
    <w:lvlOverride w:ilvl="8">
      <w:lvl w:ilvl="8">
        <w:start w:val="1"/>
        <w:numFmt w:val="none"/>
        <w:lvlRestart w:val="0"/>
        <w:suff w:val="nothing"/>
        <w:lvlText w:val=""/>
        <w:lvlJc w:val="left"/>
        <w:pPr>
          <w:ind w:left="0" w:firstLine="0"/>
        </w:pPr>
        <w:rPr>
          <w:rFonts w:hint="default"/>
        </w:rPr>
      </w:lvl>
    </w:lvlOverride>
  </w:num>
  <w:num w:numId="34" w16cid:durableId="1471436049">
    <w:abstractNumId w:val="7"/>
    <w:lvlOverride w:ilvl="0">
      <w:lvl w:ilvl="0">
        <w:start w:val="1"/>
        <w:numFmt w:val="bullet"/>
        <w:pStyle w:val="ListBullet"/>
        <w:lvlText w:val="–"/>
        <w:lvlJc w:val="left"/>
        <w:pPr>
          <w:ind w:left="284" w:hanging="284"/>
        </w:pPr>
        <w:rPr>
          <w:rFonts w:ascii="Calibri" w:hAnsi="Calibri" w:hint="default"/>
          <w:color w:val="auto"/>
        </w:rPr>
      </w:lvl>
    </w:lvlOverride>
    <w:lvlOverride w:ilvl="1">
      <w:lvl w:ilvl="1">
        <w:start w:val="1"/>
        <w:numFmt w:val="bullet"/>
        <w:lvlRestart w:val="0"/>
        <w:pStyle w:val="ListBullet2"/>
        <w:lvlText w:val="–"/>
        <w:lvlJc w:val="left"/>
        <w:pPr>
          <w:ind w:left="567" w:hanging="283"/>
        </w:pPr>
        <w:rPr>
          <w:rFonts w:ascii="Calibri" w:hAnsi="Calibri" w:hint="default"/>
          <w:color w:val="auto"/>
        </w:rPr>
      </w:lvl>
    </w:lvlOverride>
    <w:lvlOverride w:ilvl="2">
      <w:lvl w:ilvl="2">
        <w:start w:val="1"/>
        <w:numFmt w:val="bullet"/>
        <w:lvlRestart w:val="0"/>
        <w:pStyle w:val="ListBullet3"/>
        <w:lvlText w:val="–"/>
        <w:lvlJc w:val="left"/>
        <w:pPr>
          <w:ind w:left="851" w:hanging="283"/>
        </w:pPr>
        <w:rPr>
          <w:rFonts w:ascii="Calibri" w:hAnsi="Calibri" w:hint="default"/>
          <w:color w:val="auto"/>
        </w:rPr>
      </w:lvl>
    </w:lvlOverride>
    <w:lvlOverride w:ilvl="3">
      <w:lvl w:ilvl="3">
        <w:start w:val="1"/>
        <w:numFmt w:val="bullet"/>
        <w:lvlRestart w:val="0"/>
        <w:pStyle w:val="ListBullet4"/>
        <w:lvlText w:val="–"/>
        <w:lvlJc w:val="left"/>
        <w:pPr>
          <w:ind w:left="1134" w:hanging="282"/>
        </w:pPr>
        <w:rPr>
          <w:rFonts w:ascii="Calibri" w:hAnsi="Calibri" w:hint="default"/>
          <w:color w:val="auto"/>
        </w:rPr>
      </w:lvl>
    </w:lvlOverride>
    <w:lvlOverride w:ilvl="4">
      <w:lvl w:ilvl="4">
        <w:start w:val="1"/>
        <w:numFmt w:val="bullet"/>
        <w:lvlRestart w:val="0"/>
        <w:pStyle w:val="ListBullet5"/>
        <w:lvlText w:val="–"/>
        <w:lvlJc w:val="left"/>
        <w:pPr>
          <w:ind w:left="1418" w:hanging="282"/>
        </w:pPr>
        <w:rPr>
          <w:rFonts w:ascii="Calibri" w:hAnsi="Calibri" w:hint="default"/>
          <w:color w:val="auto"/>
        </w:rPr>
      </w:lvl>
    </w:lvlOverride>
    <w:lvlOverride w:ilvl="5">
      <w:lvl w:ilvl="5">
        <w:start w:val="1"/>
        <w:numFmt w:val="none"/>
        <w:lvlRestart w:val="0"/>
        <w:suff w:val="nothing"/>
        <w:lvlText w:val=""/>
        <w:lvlJc w:val="left"/>
        <w:pPr>
          <w:ind w:left="0" w:firstLine="0"/>
        </w:pPr>
        <w:rPr>
          <w:rFonts w:hint="default"/>
        </w:rPr>
      </w:lvl>
    </w:lvlOverride>
    <w:lvlOverride w:ilvl="6">
      <w:lvl w:ilvl="6">
        <w:start w:val="1"/>
        <w:numFmt w:val="none"/>
        <w:lvlRestart w:val="0"/>
        <w:suff w:val="nothing"/>
        <w:lvlText w:val=""/>
        <w:lvlJc w:val="left"/>
        <w:pPr>
          <w:ind w:left="0" w:firstLine="0"/>
        </w:pPr>
        <w:rPr>
          <w:rFonts w:hint="default"/>
        </w:rPr>
      </w:lvl>
    </w:lvlOverride>
    <w:lvlOverride w:ilvl="7">
      <w:lvl w:ilvl="7">
        <w:start w:val="1"/>
        <w:numFmt w:val="none"/>
        <w:lvlRestart w:val="0"/>
        <w:suff w:val="nothing"/>
        <w:lvlText w:val=""/>
        <w:lvlJc w:val="left"/>
        <w:pPr>
          <w:ind w:left="0" w:firstLine="0"/>
        </w:pPr>
        <w:rPr>
          <w:rFonts w:hint="default"/>
        </w:rPr>
      </w:lvl>
    </w:lvlOverride>
    <w:lvlOverride w:ilvl="8">
      <w:lvl w:ilvl="8">
        <w:start w:val="1"/>
        <w:numFmt w:val="none"/>
        <w:lvlRestart w:val="0"/>
        <w:suff w:val="nothing"/>
        <w:lvlText w:val=""/>
        <w:lvlJc w:val="left"/>
        <w:pPr>
          <w:ind w:left="0" w:firstLine="0"/>
        </w:pPr>
        <w:rPr>
          <w:rFonts w:hint="default"/>
        </w:rPr>
      </w:lvl>
    </w:lvlOverride>
  </w:num>
  <w:num w:numId="35" w16cid:durableId="958561153">
    <w:abstractNumId w:val="7"/>
    <w:lvlOverride w:ilvl="0">
      <w:lvl w:ilvl="0">
        <w:start w:val="1"/>
        <w:numFmt w:val="bullet"/>
        <w:pStyle w:val="ListBullet"/>
        <w:lvlText w:val="–"/>
        <w:lvlJc w:val="left"/>
        <w:pPr>
          <w:ind w:left="284" w:hanging="284"/>
        </w:pPr>
        <w:rPr>
          <w:rFonts w:ascii="Calibri" w:hAnsi="Calibri" w:hint="default"/>
          <w:color w:val="auto"/>
        </w:rPr>
      </w:lvl>
    </w:lvlOverride>
    <w:lvlOverride w:ilvl="1">
      <w:lvl w:ilvl="1">
        <w:start w:val="1"/>
        <w:numFmt w:val="bullet"/>
        <w:lvlRestart w:val="0"/>
        <w:pStyle w:val="ListBullet2"/>
        <w:lvlText w:val="–"/>
        <w:lvlJc w:val="left"/>
        <w:pPr>
          <w:ind w:left="567" w:hanging="283"/>
        </w:pPr>
        <w:rPr>
          <w:rFonts w:ascii="Calibri" w:hAnsi="Calibri" w:hint="default"/>
          <w:color w:val="auto"/>
        </w:rPr>
      </w:lvl>
    </w:lvlOverride>
    <w:lvlOverride w:ilvl="2">
      <w:lvl w:ilvl="2">
        <w:start w:val="1"/>
        <w:numFmt w:val="bullet"/>
        <w:lvlRestart w:val="0"/>
        <w:pStyle w:val="ListBullet3"/>
        <w:lvlText w:val="–"/>
        <w:lvlJc w:val="left"/>
        <w:pPr>
          <w:ind w:left="851" w:hanging="283"/>
        </w:pPr>
        <w:rPr>
          <w:rFonts w:ascii="Calibri" w:hAnsi="Calibri" w:hint="default"/>
          <w:color w:val="auto"/>
        </w:rPr>
      </w:lvl>
    </w:lvlOverride>
    <w:lvlOverride w:ilvl="3">
      <w:lvl w:ilvl="3">
        <w:start w:val="1"/>
        <w:numFmt w:val="bullet"/>
        <w:lvlRestart w:val="0"/>
        <w:pStyle w:val="ListBullet4"/>
        <w:lvlText w:val="–"/>
        <w:lvlJc w:val="left"/>
        <w:pPr>
          <w:ind w:left="1134" w:hanging="282"/>
        </w:pPr>
        <w:rPr>
          <w:rFonts w:ascii="Calibri" w:hAnsi="Calibri" w:hint="default"/>
          <w:color w:val="auto"/>
        </w:rPr>
      </w:lvl>
    </w:lvlOverride>
    <w:lvlOverride w:ilvl="4">
      <w:lvl w:ilvl="4">
        <w:start w:val="1"/>
        <w:numFmt w:val="bullet"/>
        <w:lvlRestart w:val="0"/>
        <w:pStyle w:val="ListBullet5"/>
        <w:lvlText w:val="–"/>
        <w:lvlJc w:val="left"/>
        <w:pPr>
          <w:ind w:left="1418" w:hanging="282"/>
        </w:pPr>
        <w:rPr>
          <w:rFonts w:ascii="Calibri" w:hAnsi="Calibri" w:hint="default"/>
          <w:color w:val="auto"/>
        </w:rPr>
      </w:lvl>
    </w:lvlOverride>
    <w:lvlOverride w:ilvl="5">
      <w:lvl w:ilvl="5">
        <w:start w:val="1"/>
        <w:numFmt w:val="none"/>
        <w:lvlRestart w:val="0"/>
        <w:suff w:val="nothing"/>
        <w:lvlText w:val=""/>
        <w:lvlJc w:val="left"/>
        <w:pPr>
          <w:ind w:left="0" w:firstLine="0"/>
        </w:pPr>
        <w:rPr>
          <w:rFonts w:hint="default"/>
        </w:rPr>
      </w:lvl>
    </w:lvlOverride>
    <w:lvlOverride w:ilvl="6">
      <w:lvl w:ilvl="6">
        <w:start w:val="1"/>
        <w:numFmt w:val="none"/>
        <w:lvlRestart w:val="0"/>
        <w:suff w:val="nothing"/>
        <w:lvlText w:val=""/>
        <w:lvlJc w:val="left"/>
        <w:pPr>
          <w:ind w:left="0" w:firstLine="0"/>
        </w:pPr>
        <w:rPr>
          <w:rFonts w:hint="default"/>
        </w:rPr>
      </w:lvl>
    </w:lvlOverride>
    <w:lvlOverride w:ilvl="7">
      <w:lvl w:ilvl="7">
        <w:start w:val="1"/>
        <w:numFmt w:val="none"/>
        <w:lvlRestart w:val="0"/>
        <w:suff w:val="nothing"/>
        <w:lvlText w:val=""/>
        <w:lvlJc w:val="left"/>
        <w:pPr>
          <w:ind w:left="0" w:firstLine="0"/>
        </w:pPr>
        <w:rPr>
          <w:rFonts w:hint="default"/>
        </w:rPr>
      </w:lvl>
    </w:lvlOverride>
    <w:lvlOverride w:ilvl="8">
      <w:lvl w:ilvl="8">
        <w:start w:val="1"/>
        <w:numFmt w:val="none"/>
        <w:lvlRestart w:val="0"/>
        <w:suff w:val="nothing"/>
        <w:lvlText w:val=""/>
        <w:lvlJc w:val="left"/>
        <w:pPr>
          <w:ind w:left="0" w:firstLine="0"/>
        </w:pPr>
        <w:rPr>
          <w:rFonts w:hint="default"/>
        </w:rPr>
      </w:lvl>
    </w:lvlOverride>
  </w:num>
  <w:num w:numId="36" w16cid:durableId="298613126">
    <w:abstractNumId w:val="7"/>
    <w:lvlOverride w:ilvl="0">
      <w:lvl w:ilvl="0">
        <w:start w:val="1"/>
        <w:numFmt w:val="bullet"/>
        <w:pStyle w:val="ListBullet"/>
        <w:lvlText w:val="–"/>
        <w:lvlJc w:val="left"/>
        <w:pPr>
          <w:ind w:left="284" w:hanging="284"/>
        </w:pPr>
        <w:rPr>
          <w:rFonts w:ascii="Calibri" w:hAnsi="Calibri" w:hint="default"/>
          <w:color w:val="auto"/>
        </w:rPr>
      </w:lvl>
    </w:lvlOverride>
    <w:lvlOverride w:ilvl="1">
      <w:lvl w:ilvl="1">
        <w:start w:val="1"/>
        <w:numFmt w:val="bullet"/>
        <w:lvlRestart w:val="0"/>
        <w:pStyle w:val="ListBullet2"/>
        <w:lvlText w:val="–"/>
        <w:lvlJc w:val="left"/>
        <w:pPr>
          <w:ind w:left="567" w:hanging="283"/>
        </w:pPr>
        <w:rPr>
          <w:rFonts w:ascii="Calibri" w:hAnsi="Calibri" w:hint="default"/>
          <w:color w:val="auto"/>
        </w:rPr>
      </w:lvl>
    </w:lvlOverride>
    <w:lvlOverride w:ilvl="2">
      <w:lvl w:ilvl="2">
        <w:start w:val="1"/>
        <w:numFmt w:val="bullet"/>
        <w:lvlRestart w:val="0"/>
        <w:pStyle w:val="ListBullet3"/>
        <w:lvlText w:val="–"/>
        <w:lvlJc w:val="left"/>
        <w:pPr>
          <w:ind w:left="851" w:hanging="283"/>
        </w:pPr>
        <w:rPr>
          <w:rFonts w:ascii="Calibri" w:hAnsi="Calibri" w:hint="default"/>
          <w:color w:val="auto"/>
        </w:rPr>
      </w:lvl>
    </w:lvlOverride>
    <w:lvlOverride w:ilvl="3">
      <w:lvl w:ilvl="3">
        <w:start w:val="1"/>
        <w:numFmt w:val="bullet"/>
        <w:lvlRestart w:val="0"/>
        <w:pStyle w:val="ListBullet4"/>
        <w:lvlText w:val="–"/>
        <w:lvlJc w:val="left"/>
        <w:pPr>
          <w:ind w:left="1134" w:hanging="282"/>
        </w:pPr>
        <w:rPr>
          <w:rFonts w:ascii="Calibri" w:hAnsi="Calibri" w:hint="default"/>
          <w:color w:val="auto"/>
        </w:rPr>
      </w:lvl>
    </w:lvlOverride>
    <w:lvlOverride w:ilvl="4">
      <w:lvl w:ilvl="4">
        <w:start w:val="1"/>
        <w:numFmt w:val="bullet"/>
        <w:lvlRestart w:val="0"/>
        <w:pStyle w:val="ListBullet5"/>
        <w:lvlText w:val="–"/>
        <w:lvlJc w:val="left"/>
        <w:pPr>
          <w:ind w:left="1418" w:hanging="282"/>
        </w:pPr>
        <w:rPr>
          <w:rFonts w:ascii="Calibri" w:hAnsi="Calibri" w:hint="default"/>
          <w:color w:val="auto"/>
        </w:rPr>
      </w:lvl>
    </w:lvlOverride>
    <w:lvlOverride w:ilvl="5">
      <w:lvl w:ilvl="5">
        <w:start w:val="1"/>
        <w:numFmt w:val="none"/>
        <w:lvlRestart w:val="0"/>
        <w:suff w:val="nothing"/>
        <w:lvlText w:val=""/>
        <w:lvlJc w:val="left"/>
        <w:pPr>
          <w:ind w:left="0" w:firstLine="0"/>
        </w:pPr>
        <w:rPr>
          <w:rFonts w:hint="default"/>
        </w:rPr>
      </w:lvl>
    </w:lvlOverride>
    <w:lvlOverride w:ilvl="6">
      <w:lvl w:ilvl="6">
        <w:start w:val="1"/>
        <w:numFmt w:val="none"/>
        <w:lvlRestart w:val="0"/>
        <w:suff w:val="nothing"/>
        <w:lvlText w:val=""/>
        <w:lvlJc w:val="left"/>
        <w:pPr>
          <w:ind w:left="0" w:firstLine="0"/>
        </w:pPr>
        <w:rPr>
          <w:rFonts w:hint="default"/>
        </w:rPr>
      </w:lvl>
    </w:lvlOverride>
    <w:lvlOverride w:ilvl="7">
      <w:lvl w:ilvl="7">
        <w:start w:val="1"/>
        <w:numFmt w:val="none"/>
        <w:lvlRestart w:val="0"/>
        <w:suff w:val="nothing"/>
        <w:lvlText w:val=""/>
        <w:lvlJc w:val="left"/>
        <w:pPr>
          <w:ind w:left="0" w:firstLine="0"/>
        </w:pPr>
        <w:rPr>
          <w:rFonts w:hint="default"/>
        </w:rPr>
      </w:lvl>
    </w:lvlOverride>
    <w:lvlOverride w:ilvl="8">
      <w:lvl w:ilvl="8">
        <w:start w:val="1"/>
        <w:numFmt w:val="none"/>
        <w:lvlRestart w:val="0"/>
        <w:suff w:val="nothing"/>
        <w:lvlText w:val=""/>
        <w:lvlJc w:val="left"/>
        <w:pPr>
          <w:ind w:left="0" w:firstLine="0"/>
        </w:pPr>
        <w:rPr>
          <w:rFonts w:hint="default"/>
        </w:rPr>
      </w:lvl>
    </w:lvlOverride>
  </w:num>
  <w:num w:numId="37" w16cid:durableId="593124256">
    <w:abstractNumId w:val="7"/>
    <w:lvlOverride w:ilvl="0">
      <w:lvl w:ilvl="0">
        <w:start w:val="1"/>
        <w:numFmt w:val="bullet"/>
        <w:pStyle w:val="ListBullet"/>
        <w:lvlText w:val="–"/>
        <w:lvlJc w:val="left"/>
        <w:pPr>
          <w:ind w:left="284" w:hanging="284"/>
        </w:pPr>
        <w:rPr>
          <w:rFonts w:ascii="Calibri" w:hAnsi="Calibri" w:hint="default"/>
          <w:color w:val="auto"/>
        </w:rPr>
      </w:lvl>
    </w:lvlOverride>
    <w:lvlOverride w:ilvl="1">
      <w:lvl w:ilvl="1">
        <w:start w:val="1"/>
        <w:numFmt w:val="bullet"/>
        <w:lvlRestart w:val="0"/>
        <w:pStyle w:val="ListBullet2"/>
        <w:lvlText w:val="–"/>
        <w:lvlJc w:val="left"/>
        <w:pPr>
          <w:ind w:left="567" w:hanging="283"/>
        </w:pPr>
        <w:rPr>
          <w:rFonts w:ascii="Calibri" w:hAnsi="Calibri" w:hint="default"/>
          <w:color w:val="auto"/>
        </w:rPr>
      </w:lvl>
    </w:lvlOverride>
    <w:lvlOverride w:ilvl="2">
      <w:lvl w:ilvl="2">
        <w:start w:val="1"/>
        <w:numFmt w:val="bullet"/>
        <w:lvlRestart w:val="0"/>
        <w:pStyle w:val="ListBullet3"/>
        <w:lvlText w:val="–"/>
        <w:lvlJc w:val="left"/>
        <w:pPr>
          <w:ind w:left="851" w:hanging="283"/>
        </w:pPr>
        <w:rPr>
          <w:rFonts w:ascii="Calibri" w:hAnsi="Calibri" w:hint="default"/>
          <w:color w:val="auto"/>
        </w:rPr>
      </w:lvl>
    </w:lvlOverride>
    <w:lvlOverride w:ilvl="3">
      <w:lvl w:ilvl="3">
        <w:start w:val="1"/>
        <w:numFmt w:val="bullet"/>
        <w:lvlRestart w:val="0"/>
        <w:pStyle w:val="ListBullet4"/>
        <w:lvlText w:val="–"/>
        <w:lvlJc w:val="left"/>
        <w:pPr>
          <w:ind w:left="1134" w:hanging="282"/>
        </w:pPr>
        <w:rPr>
          <w:rFonts w:ascii="Calibri" w:hAnsi="Calibri" w:hint="default"/>
          <w:color w:val="auto"/>
        </w:rPr>
      </w:lvl>
    </w:lvlOverride>
    <w:lvlOverride w:ilvl="4">
      <w:lvl w:ilvl="4">
        <w:start w:val="1"/>
        <w:numFmt w:val="bullet"/>
        <w:lvlRestart w:val="0"/>
        <w:pStyle w:val="ListBullet5"/>
        <w:lvlText w:val="–"/>
        <w:lvlJc w:val="left"/>
        <w:pPr>
          <w:ind w:left="1418" w:hanging="282"/>
        </w:pPr>
        <w:rPr>
          <w:rFonts w:ascii="Calibri" w:hAnsi="Calibri" w:hint="default"/>
          <w:color w:val="auto"/>
        </w:rPr>
      </w:lvl>
    </w:lvlOverride>
    <w:lvlOverride w:ilvl="5">
      <w:lvl w:ilvl="5">
        <w:start w:val="1"/>
        <w:numFmt w:val="none"/>
        <w:lvlRestart w:val="0"/>
        <w:suff w:val="nothing"/>
        <w:lvlText w:val=""/>
        <w:lvlJc w:val="left"/>
        <w:pPr>
          <w:ind w:left="0" w:firstLine="0"/>
        </w:pPr>
        <w:rPr>
          <w:rFonts w:hint="default"/>
        </w:rPr>
      </w:lvl>
    </w:lvlOverride>
    <w:lvlOverride w:ilvl="6">
      <w:lvl w:ilvl="6">
        <w:start w:val="1"/>
        <w:numFmt w:val="none"/>
        <w:lvlRestart w:val="0"/>
        <w:suff w:val="nothing"/>
        <w:lvlText w:val=""/>
        <w:lvlJc w:val="left"/>
        <w:pPr>
          <w:ind w:left="0" w:firstLine="0"/>
        </w:pPr>
        <w:rPr>
          <w:rFonts w:hint="default"/>
        </w:rPr>
      </w:lvl>
    </w:lvlOverride>
    <w:lvlOverride w:ilvl="7">
      <w:lvl w:ilvl="7">
        <w:start w:val="1"/>
        <w:numFmt w:val="none"/>
        <w:lvlRestart w:val="0"/>
        <w:suff w:val="nothing"/>
        <w:lvlText w:val=""/>
        <w:lvlJc w:val="left"/>
        <w:pPr>
          <w:ind w:left="0" w:firstLine="0"/>
        </w:pPr>
        <w:rPr>
          <w:rFonts w:hint="default"/>
        </w:rPr>
      </w:lvl>
    </w:lvlOverride>
    <w:lvlOverride w:ilvl="8">
      <w:lvl w:ilvl="8">
        <w:start w:val="1"/>
        <w:numFmt w:val="none"/>
        <w:lvlRestart w:val="0"/>
        <w:suff w:val="nothing"/>
        <w:lvlText w:val=""/>
        <w:lvlJc w:val="left"/>
        <w:pPr>
          <w:ind w:left="0" w:firstLine="0"/>
        </w:pPr>
        <w:rPr>
          <w:rFonts w:hint="default"/>
        </w:rPr>
      </w:lvl>
    </w:lvlOverride>
  </w:num>
  <w:num w:numId="38" w16cid:durableId="892348343">
    <w:abstractNumId w:val="7"/>
    <w:lvlOverride w:ilvl="0">
      <w:lvl w:ilvl="0">
        <w:start w:val="1"/>
        <w:numFmt w:val="bullet"/>
        <w:pStyle w:val="ListBullet"/>
        <w:lvlText w:val="–"/>
        <w:lvlJc w:val="left"/>
        <w:pPr>
          <w:ind w:left="284" w:hanging="284"/>
        </w:pPr>
        <w:rPr>
          <w:rFonts w:ascii="Calibri" w:hAnsi="Calibri" w:hint="default"/>
          <w:color w:val="auto"/>
        </w:rPr>
      </w:lvl>
    </w:lvlOverride>
    <w:lvlOverride w:ilvl="1">
      <w:lvl w:ilvl="1">
        <w:start w:val="1"/>
        <w:numFmt w:val="bullet"/>
        <w:lvlRestart w:val="0"/>
        <w:pStyle w:val="ListBullet2"/>
        <w:lvlText w:val="–"/>
        <w:lvlJc w:val="left"/>
        <w:pPr>
          <w:ind w:left="567" w:hanging="283"/>
        </w:pPr>
        <w:rPr>
          <w:rFonts w:ascii="Calibri" w:hAnsi="Calibri" w:hint="default"/>
          <w:color w:val="auto"/>
        </w:rPr>
      </w:lvl>
    </w:lvlOverride>
    <w:lvlOverride w:ilvl="2">
      <w:lvl w:ilvl="2">
        <w:start w:val="1"/>
        <w:numFmt w:val="bullet"/>
        <w:lvlRestart w:val="0"/>
        <w:pStyle w:val="ListBullet3"/>
        <w:lvlText w:val="–"/>
        <w:lvlJc w:val="left"/>
        <w:pPr>
          <w:ind w:left="851" w:hanging="283"/>
        </w:pPr>
        <w:rPr>
          <w:rFonts w:ascii="Calibri" w:hAnsi="Calibri" w:hint="default"/>
          <w:color w:val="auto"/>
        </w:rPr>
      </w:lvl>
    </w:lvlOverride>
    <w:lvlOverride w:ilvl="3">
      <w:lvl w:ilvl="3">
        <w:start w:val="1"/>
        <w:numFmt w:val="bullet"/>
        <w:lvlRestart w:val="0"/>
        <w:pStyle w:val="ListBullet4"/>
        <w:lvlText w:val="–"/>
        <w:lvlJc w:val="left"/>
        <w:pPr>
          <w:ind w:left="1134" w:hanging="282"/>
        </w:pPr>
        <w:rPr>
          <w:rFonts w:ascii="Calibri" w:hAnsi="Calibri" w:hint="default"/>
          <w:color w:val="auto"/>
        </w:rPr>
      </w:lvl>
    </w:lvlOverride>
    <w:lvlOverride w:ilvl="4">
      <w:lvl w:ilvl="4">
        <w:start w:val="1"/>
        <w:numFmt w:val="bullet"/>
        <w:lvlRestart w:val="0"/>
        <w:pStyle w:val="ListBullet5"/>
        <w:lvlText w:val="–"/>
        <w:lvlJc w:val="left"/>
        <w:pPr>
          <w:ind w:left="1418" w:hanging="282"/>
        </w:pPr>
        <w:rPr>
          <w:rFonts w:ascii="Calibri" w:hAnsi="Calibri" w:hint="default"/>
          <w:color w:val="auto"/>
        </w:rPr>
      </w:lvl>
    </w:lvlOverride>
    <w:lvlOverride w:ilvl="5">
      <w:lvl w:ilvl="5">
        <w:start w:val="1"/>
        <w:numFmt w:val="none"/>
        <w:lvlRestart w:val="0"/>
        <w:suff w:val="nothing"/>
        <w:lvlText w:val=""/>
        <w:lvlJc w:val="left"/>
        <w:pPr>
          <w:ind w:left="0" w:firstLine="0"/>
        </w:pPr>
        <w:rPr>
          <w:rFonts w:hint="default"/>
        </w:rPr>
      </w:lvl>
    </w:lvlOverride>
    <w:lvlOverride w:ilvl="6">
      <w:lvl w:ilvl="6">
        <w:start w:val="1"/>
        <w:numFmt w:val="none"/>
        <w:lvlRestart w:val="0"/>
        <w:suff w:val="nothing"/>
        <w:lvlText w:val=""/>
        <w:lvlJc w:val="left"/>
        <w:pPr>
          <w:ind w:left="0" w:firstLine="0"/>
        </w:pPr>
        <w:rPr>
          <w:rFonts w:hint="default"/>
        </w:rPr>
      </w:lvl>
    </w:lvlOverride>
    <w:lvlOverride w:ilvl="7">
      <w:lvl w:ilvl="7">
        <w:start w:val="1"/>
        <w:numFmt w:val="none"/>
        <w:lvlRestart w:val="0"/>
        <w:suff w:val="nothing"/>
        <w:lvlText w:val=""/>
        <w:lvlJc w:val="left"/>
        <w:pPr>
          <w:ind w:left="0" w:firstLine="0"/>
        </w:pPr>
        <w:rPr>
          <w:rFonts w:hint="default"/>
        </w:rPr>
      </w:lvl>
    </w:lvlOverride>
    <w:lvlOverride w:ilvl="8">
      <w:lvl w:ilvl="8">
        <w:start w:val="1"/>
        <w:numFmt w:val="none"/>
        <w:lvlRestart w:val="0"/>
        <w:suff w:val="nothing"/>
        <w:lvlText w:val=""/>
        <w:lvlJc w:val="left"/>
        <w:pPr>
          <w:ind w:left="0" w:firstLine="0"/>
        </w:pPr>
        <w:rPr>
          <w:rFonts w:hint="default"/>
        </w:rPr>
      </w:lvl>
    </w:lvlOverride>
  </w:num>
  <w:num w:numId="39" w16cid:durableId="1881278810">
    <w:abstractNumId w:val="7"/>
    <w:lvlOverride w:ilvl="0">
      <w:lvl w:ilvl="0">
        <w:start w:val="1"/>
        <w:numFmt w:val="bullet"/>
        <w:pStyle w:val="ListBullet"/>
        <w:lvlText w:val="–"/>
        <w:lvlJc w:val="left"/>
        <w:pPr>
          <w:ind w:left="284" w:hanging="284"/>
        </w:pPr>
        <w:rPr>
          <w:rFonts w:ascii="Calibri" w:hAnsi="Calibri" w:hint="default"/>
          <w:color w:val="auto"/>
        </w:rPr>
      </w:lvl>
    </w:lvlOverride>
    <w:lvlOverride w:ilvl="1">
      <w:lvl w:ilvl="1">
        <w:start w:val="1"/>
        <w:numFmt w:val="bullet"/>
        <w:lvlRestart w:val="0"/>
        <w:pStyle w:val="ListBullet2"/>
        <w:lvlText w:val="–"/>
        <w:lvlJc w:val="left"/>
        <w:pPr>
          <w:ind w:left="567" w:hanging="283"/>
        </w:pPr>
        <w:rPr>
          <w:rFonts w:ascii="Calibri" w:hAnsi="Calibri" w:hint="default"/>
          <w:color w:val="auto"/>
        </w:rPr>
      </w:lvl>
    </w:lvlOverride>
    <w:lvlOverride w:ilvl="2">
      <w:lvl w:ilvl="2">
        <w:start w:val="1"/>
        <w:numFmt w:val="bullet"/>
        <w:lvlRestart w:val="0"/>
        <w:pStyle w:val="ListBullet3"/>
        <w:lvlText w:val="–"/>
        <w:lvlJc w:val="left"/>
        <w:pPr>
          <w:ind w:left="851" w:hanging="283"/>
        </w:pPr>
        <w:rPr>
          <w:rFonts w:ascii="Calibri" w:hAnsi="Calibri" w:hint="default"/>
          <w:color w:val="auto"/>
        </w:rPr>
      </w:lvl>
    </w:lvlOverride>
    <w:lvlOverride w:ilvl="3">
      <w:lvl w:ilvl="3">
        <w:start w:val="1"/>
        <w:numFmt w:val="bullet"/>
        <w:lvlRestart w:val="0"/>
        <w:pStyle w:val="ListBullet4"/>
        <w:lvlText w:val="–"/>
        <w:lvlJc w:val="left"/>
        <w:pPr>
          <w:ind w:left="1134" w:hanging="282"/>
        </w:pPr>
        <w:rPr>
          <w:rFonts w:ascii="Calibri" w:hAnsi="Calibri" w:hint="default"/>
          <w:color w:val="auto"/>
        </w:rPr>
      </w:lvl>
    </w:lvlOverride>
    <w:lvlOverride w:ilvl="4">
      <w:lvl w:ilvl="4">
        <w:start w:val="1"/>
        <w:numFmt w:val="bullet"/>
        <w:lvlRestart w:val="0"/>
        <w:pStyle w:val="ListBullet5"/>
        <w:lvlText w:val="–"/>
        <w:lvlJc w:val="left"/>
        <w:pPr>
          <w:ind w:left="1418" w:hanging="282"/>
        </w:pPr>
        <w:rPr>
          <w:rFonts w:ascii="Calibri" w:hAnsi="Calibri" w:hint="default"/>
          <w:color w:val="auto"/>
        </w:rPr>
      </w:lvl>
    </w:lvlOverride>
    <w:lvlOverride w:ilvl="5">
      <w:lvl w:ilvl="5">
        <w:start w:val="1"/>
        <w:numFmt w:val="none"/>
        <w:lvlRestart w:val="0"/>
        <w:suff w:val="nothing"/>
        <w:lvlText w:val=""/>
        <w:lvlJc w:val="left"/>
        <w:pPr>
          <w:ind w:left="0" w:firstLine="0"/>
        </w:pPr>
        <w:rPr>
          <w:rFonts w:hint="default"/>
        </w:rPr>
      </w:lvl>
    </w:lvlOverride>
    <w:lvlOverride w:ilvl="6">
      <w:lvl w:ilvl="6">
        <w:start w:val="1"/>
        <w:numFmt w:val="none"/>
        <w:lvlRestart w:val="0"/>
        <w:suff w:val="nothing"/>
        <w:lvlText w:val=""/>
        <w:lvlJc w:val="left"/>
        <w:pPr>
          <w:ind w:left="0" w:firstLine="0"/>
        </w:pPr>
        <w:rPr>
          <w:rFonts w:hint="default"/>
        </w:rPr>
      </w:lvl>
    </w:lvlOverride>
    <w:lvlOverride w:ilvl="7">
      <w:lvl w:ilvl="7">
        <w:start w:val="1"/>
        <w:numFmt w:val="none"/>
        <w:lvlRestart w:val="0"/>
        <w:suff w:val="nothing"/>
        <w:lvlText w:val=""/>
        <w:lvlJc w:val="left"/>
        <w:pPr>
          <w:ind w:left="0" w:firstLine="0"/>
        </w:pPr>
        <w:rPr>
          <w:rFonts w:hint="default"/>
        </w:rPr>
      </w:lvl>
    </w:lvlOverride>
    <w:lvlOverride w:ilvl="8">
      <w:lvl w:ilvl="8">
        <w:start w:val="1"/>
        <w:numFmt w:val="none"/>
        <w:lvlRestart w:val="0"/>
        <w:suff w:val="nothing"/>
        <w:lvlText w:val=""/>
        <w:lvlJc w:val="left"/>
        <w:pPr>
          <w:ind w:left="0" w:firstLine="0"/>
        </w:pPr>
        <w:rPr>
          <w:rFonts w:hint="default"/>
        </w:rPr>
      </w:lvl>
    </w:lvlOverride>
  </w:num>
  <w:num w:numId="40" w16cid:durableId="2085562059">
    <w:abstractNumId w:val="7"/>
    <w:lvlOverride w:ilvl="0">
      <w:lvl w:ilvl="0">
        <w:start w:val="1"/>
        <w:numFmt w:val="bullet"/>
        <w:pStyle w:val="ListBullet"/>
        <w:lvlText w:val="–"/>
        <w:lvlJc w:val="left"/>
        <w:pPr>
          <w:ind w:left="284" w:hanging="284"/>
        </w:pPr>
        <w:rPr>
          <w:rFonts w:ascii="Calibri" w:hAnsi="Calibri" w:hint="default"/>
          <w:color w:val="auto"/>
        </w:rPr>
      </w:lvl>
    </w:lvlOverride>
    <w:lvlOverride w:ilvl="1">
      <w:lvl w:ilvl="1">
        <w:start w:val="1"/>
        <w:numFmt w:val="bullet"/>
        <w:lvlRestart w:val="0"/>
        <w:pStyle w:val="ListBullet2"/>
        <w:lvlText w:val="–"/>
        <w:lvlJc w:val="left"/>
        <w:pPr>
          <w:ind w:left="567" w:hanging="283"/>
        </w:pPr>
        <w:rPr>
          <w:rFonts w:ascii="Calibri" w:hAnsi="Calibri" w:hint="default"/>
          <w:color w:val="auto"/>
        </w:rPr>
      </w:lvl>
    </w:lvlOverride>
    <w:lvlOverride w:ilvl="2">
      <w:lvl w:ilvl="2">
        <w:start w:val="1"/>
        <w:numFmt w:val="bullet"/>
        <w:lvlRestart w:val="0"/>
        <w:pStyle w:val="ListBullet3"/>
        <w:lvlText w:val="–"/>
        <w:lvlJc w:val="left"/>
        <w:pPr>
          <w:ind w:left="851" w:hanging="283"/>
        </w:pPr>
        <w:rPr>
          <w:rFonts w:ascii="Calibri" w:hAnsi="Calibri" w:hint="default"/>
          <w:color w:val="auto"/>
        </w:rPr>
      </w:lvl>
    </w:lvlOverride>
    <w:lvlOverride w:ilvl="3">
      <w:lvl w:ilvl="3">
        <w:start w:val="1"/>
        <w:numFmt w:val="bullet"/>
        <w:lvlRestart w:val="0"/>
        <w:pStyle w:val="ListBullet4"/>
        <w:lvlText w:val="–"/>
        <w:lvlJc w:val="left"/>
        <w:pPr>
          <w:ind w:left="1134" w:hanging="282"/>
        </w:pPr>
        <w:rPr>
          <w:rFonts w:ascii="Calibri" w:hAnsi="Calibri" w:hint="default"/>
          <w:color w:val="auto"/>
        </w:rPr>
      </w:lvl>
    </w:lvlOverride>
    <w:lvlOverride w:ilvl="4">
      <w:lvl w:ilvl="4">
        <w:start w:val="1"/>
        <w:numFmt w:val="bullet"/>
        <w:lvlRestart w:val="0"/>
        <w:pStyle w:val="ListBullet5"/>
        <w:lvlText w:val="–"/>
        <w:lvlJc w:val="left"/>
        <w:pPr>
          <w:ind w:left="1418" w:hanging="282"/>
        </w:pPr>
        <w:rPr>
          <w:rFonts w:ascii="Calibri" w:hAnsi="Calibri" w:hint="default"/>
          <w:color w:val="auto"/>
        </w:rPr>
      </w:lvl>
    </w:lvlOverride>
    <w:lvlOverride w:ilvl="5">
      <w:lvl w:ilvl="5">
        <w:start w:val="1"/>
        <w:numFmt w:val="none"/>
        <w:lvlRestart w:val="0"/>
        <w:suff w:val="nothing"/>
        <w:lvlText w:val=""/>
        <w:lvlJc w:val="left"/>
        <w:pPr>
          <w:ind w:left="0" w:firstLine="0"/>
        </w:pPr>
        <w:rPr>
          <w:rFonts w:hint="default"/>
        </w:rPr>
      </w:lvl>
    </w:lvlOverride>
    <w:lvlOverride w:ilvl="6">
      <w:lvl w:ilvl="6">
        <w:start w:val="1"/>
        <w:numFmt w:val="none"/>
        <w:lvlRestart w:val="0"/>
        <w:suff w:val="nothing"/>
        <w:lvlText w:val=""/>
        <w:lvlJc w:val="left"/>
        <w:pPr>
          <w:ind w:left="0" w:firstLine="0"/>
        </w:pPr>
        <w:rPr>
          <w:rFonts w:hint="default"/>
        </w:rPr>
      </w:lvl>
    </w:lvlOverride>
    <w:lvlOverride w:ilvl="7">
      <w:lvl w:ilvl="7">
        <w:start w:val="1"/>
        <w:numFmt w:val="none"/>
        <w:lvlRestart w:val="0"/>
        <w:suff w:val="nothing"/>
        <w:lvlText w:val=""/>
        <w:lvlJc w:val="left"/>
        <w:pPr>
          <w:ind w:left="0" w:firstLine="0"/>
        </w:pPr>
        <w:rPr>
          <w:rFonts w:hint="default"/>
        </w:rPr>
      </w:lvl>
    </w:lvlOverride>
    <w:lvlOverride w:ilvl="8">
      <w:lvl w:ilvl="8">
        <w:start w:val="1"/>
        <w:numFmt w:val="none"/>
        <w:lvlRestart w:val="0"/>
        <w:suff w:val="nothing"/>
        <w:lvlText w:val=""/>
        <w:lvlJc w:val="left"/>
        <w:pPr>
          <w:ind w:left="0" w:firstLine="0"/>
        </w:pPr>
        <w:rPr>
          <w:rFonts w:hint="default"/>
        </w:rPr>
      </w:lvl>
    </w:lvlOverride>
  </w:num>
  <w:num w:numId="41" w16cid:durableId="947470048">
    <w:abstractNumId w:val="6"/>
    <w:lvlOverride w:ilvl="0">
      <w:lvl w:ilvl="0">
        <w:start w:val="1"/>
        <w:numFmt w:val="decimal"/>
        <w:pStyle w:val="ListNumber"/>
        <w:lvlText w:val="%1."/>
        <w:lvlJc w:val="left"/>
        <w:pPr>
          <w:ind w:left="284" w:hanging="284"/>
        </w:pPr>
        <w:rPr>
          <w:rFonts w:hint="default"/>
        </w:rPr>
      </w:lvl>
    </w:lvlOverride>
    <w:lvlOverride w:ilvl="1">
      <w:lvl w:ilvl="1">
        <w:start w:val="1"/>
        <w:numFmt w:val="decimal"/>
        <w:pStyle w:val="ListNumber2"/>
        <w:lvlText w:val="%1.%2."/>
        <w:lvlJc w:val="left"/>
        <w:pPr>
          <w:ind w:left="567" w:hanging="567"/>
        </w:pPr>
        <w:rPr>
          <w:rFonts w:hint="default"/>
        </w:rPr>
      </w:lvl>
    </w:lvlOverride>
    <w:lvlOverride w:ilvl="2">
      <w:lvl w:ilvl="2">
        <w:start w:val="1"/>
        <w:numFmt w:val="decimal"/>
        <w:pStyle w:val="ListNumber3"/>
        <w:lvlText w:val="%1.%2.%3."/>
        <w:lvlJc w:val="left"/>
        <w:pPr>
          <w:ind w:left="851" w:hanging="851"/>
        </w:pPr>
        <w:rPr>
          <w:rFonts w:hint="default"/>
        </w:rPr>
      </w:lvl>
    </w:lvlOverride>
    <w:lvlOverride w:ilvl="3">
      <w:lvl w:ilvl="3">
        <w:start w:val="1"/>
        <w:numFmt w:val="decimal"/>
        <w:pStyle w:val="ListNumber4"/>
        <w:lvlText w:val="%1.%2.%3.%4."/>
        <w:lvlJc w:val="left"/>
        <w:pPr>
          <w:ind w:left="1134" w:hanging="1134"/>
        </w:pPr>
        <w:rPr>
          <w:rFonts w:hint="default"/>
        </w:rPr>
      </w:lvl>
    </w:lvlOverride>
    <w:lvlOverride w:ilvl="4">
      <w:lvl w:ilvl="4">
        <w:start w:val="1"/>
        <w:numFmt w:val="decimal"/>
        <w:pStyle w:val="ListNumber5"/>
        <w:lvlText w:val="%1.%2.%3.%4.%5."/>
        <w:lvlJc w:val="left"/>
        <w:pPr>
          <w:ind w:left="1418" w:hanging="1418"/>
        </w:pPr>
        <w:rPr>
          <w:rFonts w:hint="default"/>
        </w:rPr>
      </w:lvl>
    </w:lvlOverride>
    <w:lvlOverride w:ilvl="5">
      <w:lvl w:ilvl="5">
        <w:start w:val="1"/>
        <w:numFmt w:val="none"/>
        <w:lvlRestart w:val="0"/>
        <w:suff w:val="nothing"/>
        <w:lvlText w:val=""/>
        <w:lvlJc w:val="left"/>
        <w:pPr>
          <w:ind w:left="0" w:firstLine="0"/>
        </w:pPr>
        <w:rPr>
          <w:rFonts w:hint="default"/>
        </w:rPr>
      </w:lvl>
    </w:lvlOverride>
    <w:lvlOverride w:ilvl="6">
      <w:lvl w:ilvl="6">
        <w:start w:val="1"/>
        <w:numFmt w:val="none"/>
        <w:lvlRestart w:val="0"/>
        <w:suff w:val="nothing"/>
        <w:lvlText w:val=""/>
        <w:lvlJc w:val="left"/>
        <w:pPr>
          <w:ind w:left="0" w:firstLine="0"/>
        </w:pPr>
        <w:rPr>
          <w:rFonts w:hint="default"/>
        </w:rPr>
      </w:lvl>
    </w:lvlOverride>
    <w:lvlOverride w:ilvl="7">
      <w:lvl w:ilvl="7">
        <w:start w:val="1"/>
        <w:numFmt w:val="none"/>
        <w:lvlRestart w:val="0"/>
        <w:suff w:val="nothing"/>
        <w:lvlText w:val=""/>
        <w:lvlJc w:val="left"/>
        <w:pPr>
          <w:ind w:left="0" w:firstLine="0"/>
        </w:pPr>
        <w:rPr>
          <w:rFonts w:hint="default"/>
        </w:rPr>
      </w:lvl>
    </w:lvlOverride>
    <w:lvlOverride w:ilvl="8">
      <w:lvl w:ilvl="8">
        <w:start w:val="1"/>
        <w:numFmt w:val="none"/>
        <w:lvlRestart w:val="0"/>
        <w:suff w:val="nothing"/>
        <w:lvlText w:val=""/>
        <w:lvlJc w:val="left"/>
        <w:pPr>
          <w:ind w:left="0" w:firstLine="0"/>
        </w:pPr>
        <w:rPr>
          <w:rFonts w:hint="default"/>
        </w:rPr>
      </w:lvl>
    </w:lvlOverride>
  </w:num>
  <w:num w:numId="42" w16cid:durableId="591939013">
    <w:abstractNumId w:val="6"/>
    <w:lvlOverride w:ilvl="0">
      <w:lvl w:ilvl="0">
        <w:start w:val="1"/>
        <w:numFmt w:val="decimal"/>
        <w:pStyle w:val="ListNumber"/>
        <w:lvlText w:val="%1."/>
        <w:lvlJc w:val="left"/>
        <w:pPr>
          <w:ind w:left="284" w:hanging="284"/>
        </w:pPr>
        <w:rPr>
          <w:rFonts w:hint="default"/>
        </w:rPr>
      </w:lvl>
    </w:lvlOverride>
    <w:lvlOverride w:ilvl="1">
      <w:lvl w:ilvl="1">
        <w:start w:val="1"/>
        <w:numFmt w:val="decimal"/>
        <w:pStyle w:val="ListNumber2"/>
        <w:lvlText w:val="%1.%2."/>
        <w:lvlJc w:val="left"/>
        <w:pPr>
          <w:ind w:left="567" w:hanging="567"/>
        </w:pPr>
        <w:rPr>
          <w:rFonts w:hint="default"/>
        </w:rPr>
      </w:lvl>
    </w:lvlOverride>
    <w:lvlOverride w:ilvl="2">
      <w:lvl w:ilvl="2">
        <w:start w:val="1"/>
        <w:numFmt w:val="decimal"/>
        <w:pStyle w:val="ListNumber3"/>
        <w:lvlText w:val="%1.%2.%3."/>
        <w:lvlJc w:val="left"/>
        <w:pPr>
          <w:ind w:left="851" w:hanging="851"/>
        </w:pPr>
        <w:rPr>
          <w:rFonts w:hint="default"/>
        </w:rPr>
      </w:lvl>
    </w:lvlOverride>
    <w:lvlOverride w:ilvl="3">
      <w:lvl w:ilvl="3">
        <w:start w:val="1"/>
        <w:numFmt w:val="decimal"/>
        <w:pStyle w:val="ListNumber4"/>
        <w:lvlText w:val="%1.%2.%3.%4."/>
        <w:lvlJc w:val="left"/>
        <w:pPr>
          <w:ind w:left="1134" w:hanging="1134"/>
        </w:pPr>
        <w:rPr>
          <w:rFonts w:hint="default"/>
        </w:rPr>
      </w:lvl>
    </w:lvlOverride>
    <w:lvlOverride w:ilvl="4">
      <w:lvl w:ilvl="4">
        <w:start w:val="1"/>
        <w:numFmt w:val="decimal"/>
        <w:pStyle w:val="ListNumber5"/>
        <w:lvlText w:val="%1.%2.%3.%4.%5."/>
        <w:lvlJc w:val="left"/>
        <w:pPr>
          <w:ind w:left="1418" w:hanging="1418"/>
        </w:pPr>
        <w:rPr>
          <w:rFonts w:hint="default"/>
        </w:rPr>
      </w:lvl>
    </w:lvlOverride>
    <w:lvlOverride w:ilvl="5">
      <w:lvl w:ilvl="5">
        <w:start w:val="1"/>
        <w:numFmt w:val="none"/>
        <w:lvlRestart w:val="0"/>
        <w:suff w:val="nothing"/>
        <w:lvlText w:val=""/>
        <w:lvlJc w:val="left"/>
        <w:pPr>
          <w:ind w:left="0" w:firstLine="0"/>
        </w:pPr>
        <w:rPr>
          <w:rFonts w:hint="default"/>
        </w:rPr>
      </w:lvl>
    </w:lvlOverride>
    <w:lvlOverride w:ilvl="6">
      <w:lvl w:ilvl="6">
        <w:start w:val="1"/>
        <w:numFmt w:val="none"/>
        <w:lvlRestart w:val="0"/>
        <w:suff w:val="nothing"/>
        <w:lvlText w:val=""/>
        <w:lvlJc w:val="left"/>
        <w:pPr>
          <w:ind w:left="0" w:firstLine="0"/>
        </w:pPr>
        <w:rPr>
          <w:rFonts w:hint="default"/>
        </w:rPr>
      </w:lvl>
    </w:lvlOverride>
    <w:lvlOverride w:ilvl="7">
      <w:lvl w:ilvl="7">
        <w:start w:val="1"/>
        <w:numFmt w:val="none"/>
        <w:lvlRestart w:val="0"/>
        <w:suff w:val="nothing"/>
        <w:lvlText w:val=""/>
        <w:lvlJc w:val="left"/>
        <w:pPr>
          <w:ind w:left="0" w:firstLine="0"/>
        </w:pPr>
        <w:rPr>
          <w:rFonts w:hint="default"/>
        </w:rPr>
      </w:lvl>
    </w:lvlOverride>
    <w:lvlOverride w:ilvl="8">
      <w:lvl w:ilvl="8">
        <w:start w:val="1"/>
        <w:numFmt w:val="none"/>
        <w:lvlRestart w:val="0"/>
        <w:suff w:val="nothing"/>
        <w:lvlText w:val=""/>
        <w:lvlJc w:val="left"/>
        <w:pPr>
          <w:ind w:left="0" w:firstLine="0"/>
        </w:pPr>
        <w:rPr>
          <w:rFonts w:hint="default"/>
        </w:rPr>
      </w:lvl>
    </w:lvlOverride>
  </w:num>
  <w:num w:numId="43" w16cid:durableId="1208819">
    <w:abstractNumId w:val="6"/>
    <w:lvlOverride w:ilvl="0">
      <w:lvl w:ilvl="0">
        <w:start w:val="1"/>
        <w:numFmt w:val="decimal"/>
        <w:pStyle w:val="ListNumber"/>
        <w:lvlText w:val="%1."/>
        <w:lvlJc w:val="left"/>
        <w:pPr>
          <w:ind w:left="284" w:hanging="284"/>
        </w:pPr>
        <w:rPr>
          <w:rFonts w:hint="default"/>
        </w:rPr>
      </w:lvl>
    </w:lvlOverride>
    <w:lvlOverride w:ilvl="1">
      <w:lvl w:ilvl="1">
        <w:start w:val="1"/>
        <w:numFmt w:val="decimal"/>
        <w:pStyle w:val="ListNumber2"/>
        <w:lvlText w:val="%1.%2."/>
        <w:lvlJc w:val="left"/>
        <w:pPr>
          <w:ind w:left="567" w:hanging="567"/>
        </w:pPr>
        <w:rPr>
          <w:rFonts w:hint="default"/>
        </w:rPr>
      </w:lvl>
    </w:lvlOverride>
    <w:lvlOverride w:ilvl="2">
      <w:lvl w:ilvl="2">
        <w:start w:val="1"/>
        <w:numFmt w:val="decimal"/>
        <w:pStyle w:val="ListNumber3"/>
        <w:lvlText w:val="%1.%2.%3."/>
        <w:lvlJc w:val="left"/>
        <w:pPr>
          <w:ind w:left="851" w:hanging="851"/>
        </w:pPr>
        <w:rPr>
          <w:rFonts w:hint="default"/>
        </w:rPr>
      </w:lvl>
    </w:lvlOverride>
    <w:lvlOverride w:ilvl="3">
      <w:lvl w:ilvl="3">
        <w:start w:val="1"/>
        <w:numFmt w:val="decimal"/>
        <w:pStyle w:val="ListNumber4"/>
        <w:lvlText w:val="%1.%2.%3.%4."/>
        <w:lvlJc w:val="left"/>
        <w:pPr>
          <w:ind w:left="1134" w:hanging="1134"/>
        </w:pPr>
        <w:rPr>
          <w:rFonts w:hint="default"/>
        </w:rPr>
      </w:lvl>
    </w:lvlOverride>
    <w:lvlOverride w:ilvl="4">
      <w:lvl w:ilvl="4">
        <w:start w:val="1"/>
        <w:numFmt w:val="decimal"/>
        <w:pStyle w:val="ListNumber5"/>
        <w:lvlText w:val="%1.%2.%3.%4.%5."/>
        <w:lvlJc w:val="left"/>
        <w:pPr>
          <w:ind w:left="1418" w:hanging="1418"/>
        </w:pPr>
        <w:rPr>
          <w:rFonts w:hint="default"/>
        </w:rPr>
      </w:lvl>
    </w:lvlOverride>
    <w:lvlOverride w:ilvl="5">
      <w:lvl w:ilvl="5">
        <w:start w:val="1"/>
        <w:numFmt w:val="none"/>
        <w:lvlRestart w:val="0"/>
        <w:suff w:val="nothing"/>
        <w:lvlText w:val=""/>
        <w:lvlJc w:val="left"/>
        <w:pPr>
          <w:ind w:left="0" w:firstLine="0"/>
        </w:pPr>
        <w:rPr>
          <w:rFonts w:hint="default"/>
        </w:rPr>
      </w:lvl>
    </w:lvlOverride>
    <w:lvlOverride w:ilvl="6">
      <w:lvl w:ilvl="6">
        <w:start w:val="1"/>
        <w:numFmt w:val="none"/>
        <w:lvlRestart w:val="0"/>
        <w:suff w:val="nothing"/>
        <w:lvlText w:val=""/>
        <w:lvlJc w:val="left"/>
        <w:pPr>
          <w:ind w:left="0" w:firstLine="0"/>
        </w:pPr>
        <w:rPr>
          <w:rFonts w:hint="default"/>
        </w:rPr>
      </w:lvl>
    </w:lvlOverride>
    <w:lvlOverride w:ilvl="7">
      <w:lvl w:ilvl="7">
        <w:start w:val="1"/>
        <w:numFmt w:val="none"/>
        <w:lvlRestart w:val="0"/>
        <w:suff w:val="nothing"/>
        <w:lvlText w:val=""/>
        <w:lvlJc w:val="left"/>
        <w:pPr>
          <w:ind w:left="0" w:firstLine="0"/>
        </w:pPr>
        <w:rPr>
          <w:rFonts w:hint="default"/>
        </w:rPr>
      </w:lvl>
    </w:lvlOverride>
    <w:lvlOverride w:ilvl="8">
      <w:lvl w:ilvl="8">
        <w:start w:val="1"/>
        <w:numFmt w:val="none"/>
        <w:lvlRestart w:val="0"/>
        <w:suff w:val="nothing"/>
        <w:lvlText w:val=""/>
        <w:lvlJc w:val="left"/>
        <w:pPr>
          <w:ind w:left="0" w:firstLine="0"/>
        </w:pPr>
        <w:rPr>
          <w:rFonts w:hint="default"/>
        </w:rPr>
      </w:lvl>
    </w:lvlOverride>
  </w:num>
  <w:num w:numId="44" w16cid:durableId="1764492374">
    <w:abstractNumId w:val="6"/>
    <w:lvlOverride w:ilvl="0">
      <w:lvl w:ilvl="0">
        <w:start w:val="1"/>
        <w:numFmt w:val="decimal"/>
        <w:pStyle w:val="ListNumber"/>
        <w:lvlText w:val="%1."/>
        <w:lvlJc w:val="left"/>
        <w:pPr>
          <w:ind w:left="284" w:hanging="284"/>
        </w:pPr>
        <w:rPr>
          <w:rFonts w:hint="default"/>
        </w:rPr>
      </w:lvl>
    </w:lvlOverride>
    <w:lvlOverride w:ilvl="1">
      <w:lvl w:ilvl="1">
        <w:start w:val="1"/>
        <w:numFmt w:val="decimal"/>
        <w:pStyle w:val="ListNumber2"/>
        <w:lvlText w:val="%1.%2."/>
        <w:lvlJc w:val="left"/>
        <w:pPr>
          <w:ind w:left="567" w:hanging="567"/>
        </w:pPr>
        <w:rPr>
          <w:rFonts w:hint="default"/>
        </w:rPr>
      </w:lvl>
    </w:lvlOverride>
    <w:lvlOverride w:ilvl="2">
      <w:lvl w:ilvl="2">
        <w:start w:val="1"/>
        <w:numFmt w:val="decimal"/>
        <w:pStyle w:val="ListNumber3"/>
        <w:lvlText w:val="%1.%2.%3."/>
        <w:lvlJc w:val="left"/>
        <w:pPr>
          <w:ind w:left="851" w:hanging="851"/>
        </w:pPr>
        <w:rPr>
          <w:rFonts w:hint="default"/>
        </w:rPr>
      </w:lvl>
    </w:lvlOverride>
    <w:lvlOverride w:ilvl="3">
      <w:lvl w:ilvl="3">
        <w:start w:val="1"/>
        <w:numFmt w:val="decimal"/>
        <w:pStyle w:val="ListNumber4"/>
        <w:lvlText w:val="%1.%2.%3.%4."/>
        <w:lvlJc w:val="left"/>
        <w:pPr>
          <w:ind w:left="1134" w:hanging="1134"/>
        </w:pPr>
        <w:rPr>
          <w:rFonts w:hint="default"/>
        </w:rPr>
      </w:lvl>
    </w:lvlOverride>
    <w:lvlOverride w:ilvl="4">
      <w:lvl w:ilvl="4">
        <w:start w:val="1"/>
        <w:numFmt w:val="decimal"/>
        <w:pStyle w:val="ListNumber5"/>
        <w:lvlText w:val="%1.%2.%3.%4.%5."/>
        <w:lvlJc w:val="left"/>
        <w:pPr>
          <w:ind w:left="1418" w:hanging="1418"/>
        </w:pPr>
        <w:rPr>
          <w:rFonts w:hint="default"/>
        </w:rPr>
      </w:lvl>
    </w:lvlOverride>
    <w:lvlOverride w:ilvl="5">
      <w:lvl w:ilvl="5">
        <w:start w:val="1"/>
        <w:numFmt w:val="none"/>
        <w:lvlRestart w:val="0"/>
        <w:suff w:val="nothing"/>
        <w:lvlText w:val=""/>
        <w:lvlJc w:val="left"/>
        <w:pPr>
          <w:ind w:left="0" w:firstLine="0"/>
        </w:pPr>
        <w:rPr>
          <w:rFonts w:hint="default"/>
        </w:rPr>
      </w:lvl>
    </w:lvlOverride>
    <w:lvlOverride w:ilvl="6">
      <w:lvl w:ilvl="6">
        <w:start w:val="1"/>
        <w:numFmt w:val="none"/>
        <w:lvlRestart w:val="0"/>
        <w:suff w:val="nothing"/>
        <w:lvlText w:val=""/>
        <w:lvlJc w:val="left"/>
        <w:pPr>
          <w:ind w:left="0" w:firstLine="0"/>
        </w:pPr>
        <w:rPr>
          <w:rFonts w:hint="default"/>
        </w:rPr>
      </w:lvl>
    </w:lvlOverride>
    <w:lvlOverride w:ilvl="7">
      <w:lvl w:ilvl="7">
        <w:start w:val="1"/>
        <w:numFmt w:val="none"/>
        <w:lvlRestart w:val="0"/>
        <w:suff w:val="nothing"/>
        <w:lvlText w:val=""/>
        <w:lvlJc w:val="left"/>
        <w:pPr>
          <w:ind w:left="0" w:firstLine="0"/>
        </w:pPr>
        <w:rPr>
          <w:rFonts w:hint="default"/>
        </w:rPr>
      </w:lvl>
    </w:lvlOverride>
    <w:lvlOverride w:ilvl="8">
      <w:lvl w:ilvl="8">
        <w:start w:val="1"/>
        <w:numFmt w:val="none"/>
        <w:lvlRestart w:val="0"/>
        <w:suff w:val="nothing"/>
        <w:lvlText w:val=""/>
        <w:lvlJc w:val="left"/>
        <w:pPr>
          <w:ind w:left="0" w:firstLine="0"/>
        </w:pPr>
        <w:rPr>
          <w:rFonts w:hint="default"/>
        </w:rPr>
      </w:lvl>
    </w:lvlOverride>
  </w:num>
  <w:num w:numId="45" w16cid:durableId="1529833139">
    <w:abstractNumId w:val="6"/>
    <w:lvlOverride w:ilvl="0">
      <w:lvl w:ilvl="0">
        <w:start w:val="1"/>
        <w:numFmt w:val="decimal"/>
        <w:pStyle w:val="ListNumber"/>
        <w:lvlText w:val="%1."/>
        <w:lvlJc w:val="left"/>
        <w:pPr>
          <w:ind w:left="284" w:hanging="284"/>
        </w:pPr>
        <w:rPr>
          <w:rFonts w:hint="default"/>
        </w:rPr>
      </w:lvl>
    </w:lvlOverride>
    <w:lvlOverride w:ilvl="1">
      <w:lvl w:ilvl="1">
        <w:start w:val="1"/>
        <w:numFmt w:val="decimal"/>
        <w:pStyle w:val="ListNumber2"/>
        <w:lvlText w:val="%1.%2."/>
        <w:lvlJc w:val="left"/>
        <w:pPr>
          <w:ind w:left="567" w:hanging="567"/>
        </w:pPr>
        <w:rPr>
          <w:rFonts w:hint="default"/>
        </w:rPr>
      </w:lvl>
    </w:lvlOverride>
    <w:lvlOverride w:ilvl="2">
      <w:lvl w:ilvl="2">
        <w:start w:val="1"/>
        <w:numFmt w:val="decimal"/>
        <w:pStyle w:val="ListNumber3"/>
        <w:lvlText w:val="%1.%2.%3."/>
        <w:lvlJc w:val="left"/>
        <w:pPr>
          <w:ind w:left="851" w:hanging="851"/>
        </w:pPr>
        <w:rPr>
          <w:rFonts w:hint="default"/>
        </w:rPr>
      </w:lvl>
    </w:lvlOverride>
    <w:lvlOverride w:ilvl="3">
      <w:lvl w:ilvl="3">
        <w:start w:val="1"/>
        <w:numFmt w:val="decimal"/>
        <w:pStyle w:val="ListNumber4"/>
        <w:lvlText w:val="%1.%2.%3.%4."/>
        <w:lvlJc w:val="left"/>
        <w:pPr>
          <w:ind w:left="1134" w:hanging="1134"/>
        </w:pPr>
        <w:rPr>
          <w:rFonts w:hint="default"/>
        </w:rPr>
      </w:lvl>
    </w:lvlOverride>
    <w:lvlOverride w:ilvl="4">
      <w:lvl w:ilvl="4">
        <w:start w:val="1"/>
        <w:numFmt w:val="decimal"/>
        <w:pStyle w:val="ListNumber5"/>
        <w:lvlText w:val="%1.%2.%3.%4.%5."/>
        <w:lvlJc w:val="left"/>
        <w:pPr>
          <w:ind w:left="1418" w:hanging="1418"/>
        </w:pPr>
        <w:rPr>
          <w:rFonts w:hint="default"/>
        </w:rPr>
      </w:lvl>
    </w:lvlOverride>
    <w:lvlOverride w:ilvl="5">
      <w:lvl w:ilvl="5">
        <w:start w:val="1"/>
        <w:numFmt w:val="none"/>
        <w:lvlRestart w:val="0"/>
        <w:suff w:val="nothing"/>
        <w:lvlText w:val=""/>
        <w:lvlJc w:val="left"/>
        <w:pPr>
          <w:ind w:left="0" w:firstLine="0"/>
        </w:pPr>
        <w:rPr>
          <w:rFonts w:hint="default"/>
        </w:rPr>
      </w:lvl>
    </w:lvlOverride>
    <w:lvlOverride w:ilvl="6">
      <w:lvl w:ilvl="6">
        <w:start w:val="1"/>
        <w:numFmt w:val="none"/>
        <w:lvlRestart w:val="0"/>
        <w:suff w:val="nothing"/>
        <w:lvlText w:val=""/>
        <w:lvlJc w:val="left"/>
        <w:pPr>
          <w:ind w:left="0" w:firstLine="0"/>
        </w:pPr>
        <w:rPr>
          <w:rFonts w:hint="default"/>
        </w:rPr>
      </w:lvl>
    </w:lvlOverride>
    <w:lvlOverride w:ilvl="7">
      <w:lvl w:ilvl="7">
        <w:start w:val="1"/>
        <w:numFmt w:val="none"/>
        <w:lvlRestart w:val="0"/>
        <w:suff w:val="nothing"/>
        <w:lvlText w:val=""/>
        <w:lvlJc w:val="left"/>
        <w:pPr>
          <w:ind w:left="0" w:firstLine="0"/>
        </w:pPr>
        <w:rPr>
          <w:rFonts w:hint="default"/>
        </w:rPr>
      </w:lvl>
    </w:lvlOverride>
    <w:lvlOverride w:ilvl="8">
      <w:lvl w:ilvl="8">
        <w:start w:val="1"/>
        <w:numFmt w:val="none"/>
        <w:lvlRestart w:val="0"/>
        <w:suff w:val="nothing"/>
        <w:lvlText w:val=""/>
        <w:lvlJc w:val="left"/>
        <w:pPr>
          <w:ind w:left="0" w:firstLine="0"/>
        </w:pPr>
        <w:rPr>
          <w:rFonts w:hint="default"/>
        </w:rPr>
      </w:lvl>
    </w:lvlOverride>
  </w:num>
  <w:num w:numId="46" w16cid:durableId="1073350815">
    <w:abstractNumId w:val="6"/>
    <w:lvlOverride w:ilvl="0">
      <w:lvl w:ilvl="0">
        <w:start w:val="1"/>
        <w:numFmt w:val="decimal"/>
        <w:pStyle w:val="ListNumber"/>
        <w:lvlText w:val="%1."/>
        <w:lvlJc w:val="left"/>
        <w:pPr>
          <w:ind w:left="284" w:hanging="284"/>
        </w:pPr>
        <w:rPr>
          <w:rFonts w:hint="default"/>
        </w:rPr>
      </w:lvl>
    </w:lvlOverride>
    <w:lvlOverride w:ilvl="1">
      <w:lvl w:ilvl="1">
        <w:start w:val="1"/>
        <w:numFmt w:val="decimal"/>
        <w:pStyle w:val="ListNumber2"/>
        <w:lvlText w:val="%1.%2."/>
        <w:lvlJc w:val="left"/>
        <w:pPr>
          <w:ind w:left="567" w:hanging="567"/>
        </w:pPr>
        <w:rPr>
          <w:rFonts w:hint="default"/>
        </w:rPr>
      </w:lvl>
    </w:lvlOverride>
    <w:lvlOverride w:ilvl="2">
      <w:lvl w:ilvl="2">
        <w:start w:val="1"/>
        <w:numFmt w:val="decimal"/>
        <w:pStyle w:val="ListNumber3"/>
        <w:lvlText w:val="%1.%2.%3."/>
        <w:lvlJc w:val="left"/>
        <w:pPr>
          <w:ind w:left="851" w:hanging="851"/>
        </w:pPr>
        <w:rPr>
          <w:rFonts w:hint="default"/>
        </w:rPr>
      </w:lvl>
    </w:lvlOverride>
    <w:lvlOverride w:ilvl="3">
      <w:lvl w:ilvl="3">
        <w:start w:val="1"/>
        <w:numFmt w:val="decimal"/>
        <w:pStyle w:val="ListNumber4"/>
        <w:lvlText w:val="%1.%2.%3.%4."/>
        <w:lvlJc w:val="left"/>
        <w:pPr>
          <w:ind w:left="1134" w:hanging="1134"/>
        </w:pPr>
        <w:rPr>
          <w:rFonts w:hint="default"/>
        </w:rPr>
      </w:lvl>
    </w:lvlOverride>
    <w:lvlOverride w:ilvl="4">
      <w:lvl w:ilvl="4">
        <w:start w:val="1"/>
        <w:numFmt w:val="decimal"/>
        <w:pStyle w:val="ListNumber5"/>
        <w:lvlText w:val="%1.%2.%3.%4.%5."/>
        <w:lvlJc w:val="left"/>
        <w:pPr>
          <w:ind w:left="1418" w:hanging="1418"/>
        </w:pPr>
        <w:rPr>
          <w:rFonts w:hint="default"/>
        </w:rPr>
      </w:lvl>
    </w:lvlOverride>
    <w:lvlOverride w:ilvl="5">
      <w:lvl w:ilvl="5">
        <w:start w:val="1"/>
        <w:numFmt w:val="none"/>
        <w:lvlRestart w:val="0"/>
        <w:suff w:val="nothing"/>
        <w:lvlText w:val=""/>
        <w:lvlJc w:val="left"/>
        <w:pPr>
          <w:ind w:left="0" w:firstLine="0"/>
        </w:pPr>
        <w:rPr>
          <w:rFonts w:hint="default"/>
        </w:rPr>
      </w:lvl>
    </w:lvlOverride>
    <w:lvlOverride w:ilvl="6">
      <w:lvl w:ilvl="6">
        <w:start w:val="1"/>
        <w:numFmt w:val="none"/>
        <w:lvlRestart w:val="0"/>
        <w:suff w:val="nothing"/>
        <w:lvlText w:val=""/>
        <w:lvlJc w:val="left"/>
        <w:pPr>
          <w:ind w:left="0" w:firstLine="0"/>
        </w:pPr>
        <w:rPr>
          <w:rFonts w:hint="default"/>
        </w:rPr>
      </w:lvl>
    </w:lvlOverride>
    <w:lvlOverride w:ilvl="7">
      <w:lvl w:ilvl="7">
        <w:start w:val="1"/>
        <w:numFmt w:val="none"/>
        <w:lvlRestart w:val="0"/>
        <w:suff w:val="nothing"/>
        <w:lvlText w:val=""/>
        <w:lvlJc w:val="left"/>
        <w:pPr>
          <w:ind w:left="0" w:firstLine="0"/>
        </w:pPr>
        <w:rPr>
          <w:rFonts w:hint="default"/>
        </w:rPr>
      </w:lvl>
    </w:lvlOverride>
    <w:lvlOverride w:ilvl="8">
      <w:lvl w:ilvl="8">
        <w:start w:val="1"/>
        <w:numFmt w:val="none"/>
        <w:lvlRestart w:val="0"/>
        <w:suff w:val="nothing"/>
        <w:lvlText w:val=""/>
        <w:lvlJc w:val="left"/>
        <w:pPr>
          <w:ind w:left="0" w:firstLine="0"/>
        </w:pPr>
        <w:rPr>
          <w:rFonts w:hint="default"/>
        </w:rPr>
      </w:lvl>
    </w:lvlOverride>
  </w:num>
  <w:num w:numId="47" w16cid:durableId="1518419628">
    <w:abstractNumId w:val="3"/>
    <w:lvlOverride w:ilvl="0">
      <w:lvl w:ilvl="0">
        <w:start w:val="1"/>
        <w:numFmt w:val="lowerLetter"/>
        <w:pStyle w:val="List"/>
        <w:lvlText w:val="%1."/>
        <w:lvlJc w:val="left"/>
        <w:pPr>
          <w:ind w:left="284" w:hanging="284"/>
        </w:pPr>
        <w:rPr>
          <w:rFonts w:hint="default"/>
        </w:rPr>
      </w:lvl>
    </w:lvlOverride>
    <w:lvlOverride w:ilvl="1">
      <w:lvl w:ilvl="1">
        <w:start w:val="1"/>
        <w:numFmt w:val="lowerRoman"/>
        <w:pStyle w:val="List2"/>
        <w:lvlText w:val="%2."/>
        <w:lvlJc w:val="left"/>
        <w:pPr>
          <w:ind w:left="568" w:hanging="284"/>
        </w:pPr>
        <w:rPr>
          <w:rFonts w:hint="default"/>
        </w:rPr>
      </w:lvl>
    </w:lvlOverride>
    <w:lvlOverride w:ilvl="2">
      <w:lvl w:ilvl="2">
        <w:start w:val="1"/>
        <w:numFmt w:val="decimal"/>
        <w:pStyle w:val="List3"/>
        <w:lvlText w:val="%3."/>
        <w:lvlJc w:val="left"/>
        <w:pPr>
          <w:ind w:left="852" w:hanging="284"/>
        </w:pPr>
        <w:rPr>
          <w:rFonts w:hint="default"/>
        </w:rPr>
      </w:lvl>
    </w:lvlOverride>
    <w:lvlOverride w:ilvl="3">
      <w:lvl w:ilvl="3">
        <w:start w:val="1"/>
        <w:numFmt w:val="lowerLetter"/>
        <w:pStyle w:val="List4"/>
        <w:lvlText w:val="%4."/>
        <w:lvlJc w:val="left"/>
        <w:pPr>
          <w:ind w:left="1136" w:hanging="284"/>
        </w:pPr>
        <w:rPr>
          <w:rFonts w:hint="default"/>
        </w:rPr>
      </w:lvl>
    </w:lvlOverride>
    <w:lvlOverride w:ilvl="4">
      <w:lvl w:ilvl="4">
        <w:start w:val="1"/>
        <w:numFmt w:val="lowerRoman"/>
        <w:pStyle w:val="List5"/>
        <w:lvlText w:val="%5."/>
        <w:lvlJc w:val="left"/>
        <w:pPr>
          <w:ind w:left="1420" w:hanging="284"/>
        </w:pPr>
        <w:rPr>
          <w:rFonts w:hint="default"/>
        </w:rPr>
      </w:lvl>
    </w:lvlOverride>
    <w:lvlOverride w:ilvl="5">
      <w:lvl w:ilvl="5">
        <w:start w:val="1"/>
        <w:numFmt w:val="none"/>
        <w:lvlRestart w:val="0"/>
        <w:suff w:val="nothing"/>
        <w:lvlText w:val=""/>
        <w:lvlJc w:val="left"/>
        <w:pPr>
          <w:ind w:left="0" w:firstLine="0"/>
        </w:pPr>
        <w:rPr>
          <w:rFonts w:hint="default"/>
        </w:rPr>
      </w:lvl>
    </w:lvlOverride>
    <w:lvlOverride w:ilvl="6">
      <w:lvl w:ilvl="6">
        <w:start w:val="1"/>
        <w:numFmt w:val="none"/>
        <w:lvlRestart w:val="0"/>
        <w:suff w:val="nothing"/>
        <w:lvlText w:val="%7"/>
        <w:lvlJc w:val="left"/>
        <w:pPr>
          <w:ind w:left="0" w:firstLine="0"/>
        </w:pPr>
        <w:rPr>
          <w:rFonts w:hint="default"/>
        </w:rPr>
      </w:lvl>
    </w:lvlOverride>
    <w:lvlOverride w:ilvl="7">
      <w:lvl w:ilvl="7">
        <w:start w:val="1"/>
        <w:numFmt w:val="none"/>
        <w:lvlRestart w:val="0"/>
        <w:suff w:val="nothing"/>
        <w:lvlText w:val="%8"/>
        <w:lvlJc w:val="left"/>
        <w:pPr>
          <w:ind w:left="0" w:firstLine="0"/>
        </w:pPr>
        <w:rPr>
          <w:rFonts w:hint="default"/>
        </w:rPr>
      </w:lvl>
    </w:lvlOverride>
    <w:lvlOverride w:ilvl="8">
      <w:lvl w:ilvl="8">
        <w:start w:val="1"/>
        <w:numFmt w:val="none"/>
        <w:lvlRestart w:val="0"/>
        <w:suff w:val="nothing"/>
        <w:lvlText w:val="%9"/>
        <w:lvlJc w:val="left"/>
        <w:pPr>
          <w:ind w:left="0" w:firstLine="0"/>
        </w:pPr>
        <w:rPr>
          <w:rFonts w:hint="default"/>
        </w:rPr>
      </w:lvl>
    </w:lvlOverride>
  </w:num>
  <w:num w:numId="48" w16cid:durableId="569001754">
    <w:abstractNumId w:val="3"/>
    <w:lvlOverride w:ilvl="0">
      <w:lvl w:ilvl="0">
        <w:start w:val="1"/>
        <w:numFmt w:val="lowerLetter"/>
        <w:pStyle w:val="List"/>
        <w:lvlText w:val="%1."/>
        <w:lvlJc w:val="left"/>
        <w:pPr>
          <w:ind w:left="284" w:hanging="284"/>
        </w:pPr>
        <w:rPr>
          <w:rFonts w:hint="default"/>
        </w:rPr>
      </w:lvl>
    </w:lvlOverride>
    <w:lvlOverride w:ilvl="1">
      <w:lvl w:ilvl="1">
        <w:start w:val="1"/>
        <w:numFmt w:val="lowerRoman"/>
        <w:pStyle w:val="List2"/>
        <w:lvlText w:val="%2."/>
        <w:lvlJc w:val="left"/>
        <w:pPr>
          <w:ind w:left="568" w:hanging="284"/>
        </w:pPr>
        <w:rPr>
          <w:rFonts w:hint="default"/>
        </w:rPr>
      </w:lvl>
    </w:lvlOverride>
    <w:lvlOverride w:ilvl="2">
      <w:lvl w:ilvl="2">
        <w:start w:val="1"/>
        <w:numFmt w:val="decimal"/>
        <w:pStyle w:val="List3"/>
        <w:lvlText w:val="%3."/>
        <w:lvlJc w:val="left"/>
        <w:pPr>
          <w:ind w:left="852" w:hanging="284"/>
        </w:pPr>
        <w:rPr>
          <w:rFonts w:hint="default"/>
        </w:rPr>
      </w:lvl>
    </w:lvlOverride>
    <w:lvlOverride w:ilvl="3">
      <w:lvl w:ilvl="3">
        <w:start w:val="1"/>
        <w:numFmt w:val="lowerLetter"/>
        <w:pStyle w:val="List4"/>
        <w:lvlText w:val="%4."/>
        <w:lvlJc w:val="left"/>
        <w:pPr>
          <w:ind w:left="1136" w:hanging="284"/>
        </w:pPr>
        <w:rPr>
          <w:rFonts w:hint="default"/>
        </w:rPr>
      </w:lvl>
    </w:lvlOverride>
    <w:lvlOverride w:ilvl="4">
      <w:lvl w:ilvl="4">
        <w:start w:val="1"/>
        <w:numFmt w:val="lowerRoman"/>
        <w:pStyle w:val="List5"/>
        <w:lvlText w:val="%5."/>
        <w:lvlJc w:val="left"/>
        <w:pPr>
          <w:ind w:left="1420" w:hanging="284"/>
        </w:pPr>
        <w:rPr>
          <w:rFonts w:hint="default"/>
        </w:rPr>
      </w:lvl>
    </w:lvlOverride>
    <w:lvlOverride w:ilvl="5">
      <w:lvl w:ilvl="5">
        <w:start w:val="1"/>
        <w:numFmt w:val="none"/>
        <w:lvlRestart w:val="0"/>
        <w:suff w:val="nothing"/>
        <w:lvlText w:val=""/>
        <w:lvlJc w:val="left"/>
        <w:pPr>
          <w:ind w:left="0" w:firstLine="0"/>
        </w:pPr>
        <w:rPr>
          <w:rFonts w:hint="default"/>
        </w:rPr>
      </w:lvl>
    </w:lvlOverride>
    <w:lvlOverride w:ilvl="6">
      <w:lvl w:ilvl="6">
        <w:start w:val="1"/>
        <w:numFmt w:val="none"/>
        <w:lvlRestart w:val="0"/>
        <w:suff w:val="nothing"/>
        <w:lvlText w:val="%7"/>
        <w:lvlJc w:val="left"/>
        <w:pPr>
          <w:ind w:left="0" w:firstLine="0"/>
        </w:pPr>
        <w:rPr>
          <w:rFonts w:hint="default"/>
        </w:rPr>
      </w:lvl>
    </w:lvlOverride>
    <w:lvlOverride w:ilvl="7">
      <w:lvl w:ilvl="7">
        <w:start w:val="1"/>
        <w:numFmt w:val="none"/>
        <w:lvlRestart w:val="0"/>
        <w:suff w:val="nothing"/>
        <w:lvlText w:val="%8"/>
        <w:lvlJc w:val="left"/>
        <w:pPr>
          <w:ind w:left="0" w:firstLine="0"/>
        </w:pPr>
        <w:rPr>
          <w:rFonts w:hint="default"/>
        </w:rPr>
      </w:lvl>
    </w:lvlOverride>
    <w:lvlOverride w:ilvl="8">
      <w:lvl w:ilvl="8">
        <w:start w:val="1"/>
        <w:numFmt w:val="none"/>
        <w:lvlRestart w:val="0"/>
        <w:suff w:val="nothing"/>
        <w:lvlText w:val="%9"/>
        <w:lvlJc w:val="left"/>
        <w:pPr>
          <w:ind w:left="0" w:firstLine="0"/>
        </w:pPr>
        <w:rPr>
          <w:rFonts w:hint="default"/>
        </w:rPr>
      </w:lvl>
    </w:lvlOverride>
  </w:num>
  <w:num w:numId="49" w16cid:durableId="1042628578">
    <w:abstractNumId w:val="3"/>
    <w:lvlOverride w:ilvl="0">
      <w:lvl w:ilvl="0">
        <w:start w:val="1"/>
        <w:numFmt w:val="lowerLetter"/>
        <w:pStyle w:val="List"/>
        <w:lvlText w:val="%1."/>
        <w:lvlJc w:val="left"/>
        <w:pPr>
          <w:ind w:left="284" w:hanging="284"/>
        </w:pPr>
        <w:rPr>
          <w:rFonts w:hint="default"/>
        </w:rPr>
      </w:lvl>
    </w:lvlOverride>
    <w:lvlOverride w:ilvl="1">
      <w:lvl w:ilvl="1">
        <w:start w:val="1"/>
        <w:numFmt w:val="lowerRoman"/>
        <w:pStyle w:val="List2"/>
        <w:lvlText w:val="%2."/>
        <w:lvlJc w:val="left"/>
        <w:pPr>
          <w:ind w:left="568" w:hanging="284"/>
        </w:pPr>
        <w:rPr>
          <w:rFonts w:hint="default"/>
        </w:rPr>
      </w:lvl>
    </w:lvlOverride>
    <w:lvlOverride w:ilvl="2">
      <w:lvl w:ilvl="2">
        <w:start w:val="1"/>
        <w:numFmt w:val="decimal"/>
        <w:pStyle w:val="List3"/>
        <w:lvlText w:val="%3."/>
        <w:lvlJc w:val="left"/>
        <w:pPr>
          <w:ind w:left="852" w:hanging="284"/>
        </w:pPr>
        <w:rPr>
          <w:rFonts w:hint="default"/>
        </w:rPr>
      </w:lvl>
    </w:lvlOverride>
    <w:lvlOverride w:ilvl="3">
      <w:lvl w:ilvl="3">
        <w:start w:val="1"/>
        <w:numFmt w:val="lowerLetter"/>
        <w:pStyle w:val="List4"/>
        <w:lvlText w:val="%4."/>
        <w:lvlJc w:val="left"/>
        <w:pPr>
          <w:ind w:left="1136" w:hanging="284"/>
        </w:pPr>
        <w:rPr>
          <w:rFonts w:hint="default"/>
        </w:rPr>
      </w:lvl>
    </w:lvlOverride>
    <w:lvlOverride w:ilvl="4">
      <w:lvl w:ilvl="4">
        <w:start w:val="1"/>
        <w:numFmt w:val="lowerRoman"/>
        <w:pStyle w:val="List5"/>
        <w:lvlText w:val="%5."/>
        <w:lvlJc w:val="left"/>
        <w:pPr>
          <w:ind w:left="1420" w:hanging="284"/>
        </w:pPr>
        <w:rPr>
          <w:rFonts w:hint="default"/>
        </w:rPr>
      </w:lvl>
    </w:lvlOverride>
    <w:lvlOverride w:ilvl="5">
      <w:lvl w:ilvl="5">
        <w:start w:val="1"/>
        <w:numFmt w:val="none"/>
        <w:lvlRestart w:val="0"/>
        <w:suff w:val="nothing"/>
        <w:lvlText w:val=""/>
        <w:lvlJc w:val="left"/>
        <w:pPr>
          <w:ind w:left="0" w:firstLine="0"/>
        </w:pPr>
        <w:rPr>
          <w:rFonts w:hint="default"/>
        </w:rPr>
      </w:lvl>
    </w:lvlOverride>
    <w:lvlOverride w:ilvl="6">
      <w:lvl w:ilvl="6">
        <w:start w:val="1"/>
        <w:numFmt w:val="none"/>
        <w:lvlRestart w:val="0"/>
        <w:suff w:val="nothing"/>
        <w:lvlText w:val="%7"/>
        <w:lvlJc w:val="left"/>
        <w:pPr>
          <w:ind w:left="0" w:firstLine="0"/>
        </w:pPr>
        <w:rPr>
          <w:rFonts w:hint="default"/>
        </w:rPr>
      </w:lvl>
    </w:lvlOverride>
    <w:lvlOverride w:ilvl="7">
      <w:lvl w:ilvl="7">
        <w:start w:val="1"/>
        <w:numFmt w:val="none"/>
        <w:lvlRestart w:val="0"/>
        <w:suff w:val="nothing"/>
        <w:lvlText w:val="%8"/>
        <w:lvlJc w:val="left"/>
        <w:pPr>
          <w:ind w:left="0" w:firstLine="0"/>
        </w:pPr>
        <w:rPr>
          <w:rFonts w:hint="default"/>
        </w:rPr>
      </w:lvl>
    </w:lvlOverride>
    <w:lvlOverride w:ilvl="8">
      <w:lvl w:ilvl="8">
        <w:start w:val="1"/>
        <w:numFmt w:val="none"/>
        <w:lvlRestart w:val="0"/>
        <w:suff w:val="nothing"/>
        <w:lvlText w:val="%9"/>
        <w:lvlJc w:val="left"/>
        <w:pPr>
          <w:ind w:left="0" w:firstLine="0"/>
        </w:pPr>
        <w:rPr>
          <w:rFonts w:hint="default"/>
        </w:rPr>
      </w:lvl>
    </w:lvlOverride>
  </w:num>
  <w:num w:numId="50" w16cid:durableId="1102604444">
    <w:abstractNumId w:val="3"/>
    <w:lvlOverride w:ilvl="0">
      <w:lvl w:ilvl="0">
        <w:start w:val="1"/>
        <w:numFmt w:val="lowerLetter"/>
        <w:pStyle w:val="List"/>
        <w:lvlText w:val="%1."/>
        <w:lvlJc w:val="left"/>
        <w:pPr>
          <w:ind w:left="284" w:hanging="284"/>
        </w:pPr>
        <w:rPr>
          <w:rFonts w:hint="default"/>
        </w:rPr>
      </w:lvl>
    </w:lvlOverride>
    <w:lvlOverride w:ilvl="1">
      <w:lvl w:ilvl="1">
        <w:start w:val="1"/>
        <w:numFmt w:val="lowerRoman"/>
        <w:pStyle w:val="List2"/>
        <w:lvlText w:val="%2."/>
        <w:lvlJc w:val="left"/>
        <w:pPr>
          <w:ind w:left="568" w:hanging="284"/>
        </w:pPr>
        <w:rPr>
          <w:rFonts w:hint="default"/>
        </w:rPr>
      </w:lvl>
    </w:lvlOverride>
    <w:lvlOverride w:ilvl="2">
      <w:lvl w:ilvl="2">
        <w:start w:val="1"/>
        <w:numFmt w:val="decimal"/>
        <w:pStyle w:val="List3"/>
        <w:lvlText w:val="%3."/>
        <w:lvlJc w:val="left"/>
        <w:pPr>
          <w:ind w:left="852" w:hanging="284"/>
        </w:pPr>
        <w:rPr>
          <w:rFonts w:hint="default"/>
        </w:rPr>
      </w:lvl>
    </w:lvlOverride>
    <w:lvlOverride w:ilvl="3">
      <w:lvl w:ilvl="3">
        <w:start w:val="1"/>
        <w:numFmt w:val="lowerLetter"/>
        <w:pStyle w:val="List4"/>
        <w:lvlText w:val="%4."/>
        <w:lvlJc w:val="left"/>
        <w:pPr>
          <w:ind w:left="1136" w:hanging="284"/>
        </w:pPr>
        <w:rPr>
          <w:rFonts w:hint="default"/>
        </w:rPr>
      </w:lvl>
    </w:lvlOverride>
    <w:lvlOverride w:ilvl="4">
      <w:lvl w:ilvl="4">
        <w:start w:val="1"/>
        <w:numFmt w:val="lowerRoman"/>
        <w:pStyle w:val="List5"/>
        <w:lvlText w:val="%5."/>
        <w:lvlJc w:val="left"/>
        <w:pPr>
          <w:ind w:left="1420" w:hanging="284"/>
        </w:pPr>
        <w:rPr>
          <w:rFonts w:hint="default"/>
        </w:rPr>
      </w:lvl>
    </w:lvlOverride>
    <w:lvlOverride w:ilvl="5">
      <w:lvl w:ilvl="5">
        <w:start w:val="1"/>
        <w:numFmt w:val="none"/>
        <w:lvlRestart w:val="0"/>
        <w:suff w:val="nothing"/>
        <w:lvlText w:val=""/>
        <w:lvlJc w:val="left"/>
        <w:pPr>
          <w:ind w:left="0" w:firstLine="0"/>
        </w:pPr>
        <w:rPr>
          <w:rFonts w:hint="default"/>
        </w:rPr>
      </w:lvl>
    </w:lvlOverride>
    <w:lvlOverride w:ilvl="6">
      <w:lvl w:ilvl="6">
        <w:start w:val="1"/>
        <w:numFmt w:val="none"/>
        <w:lvlRestart w:val="0"/>
        <w:suff w:val="nothing"/>
        <w:lvlText w:val="%7"/>
        <w:lvlJc w:val="left"/>
        <w:pPr>
          <w:ind w:left="0" w:firstLine="0"/>
        </w:pPr>
        <w:rPr>
          <w:rFonts w:hint="default"/>
        </w:rPr>
      </w:lvl>
    </w:lvlOverride>
    <w:lvlOverride w:ilvl="7">
      <w:lvl w:ilvl="7">
        <w:start w:val="1"/>
        <w:numFmt w:val="none"/>
        <w:lvlRestart w:val="0"/>
        <w:suff w:val="nothing"/>
        <w:lvlText w:val="%8"/>
        <w:lvlJc w:val="left"/>
        <w:pPr>
          <w:ind w:left="0" w:firstLine="0"/>
        </w:pPr>
        <w:rPr>
          <w:rFonts w:hint="default"/>
        </w:rPr>
      </w:lvl>
    </w:lvlOverride>
    <w:lvlOverride w:ilvl="8">
      <w:lvl w:ilvl="8">
        <w:start w:val="1"/>
        <w:numFmt w:val="none"/>
        <w:lvlRestart w:val="0"/>
        <w:suff w:val="nothing"/>
        <w:lvlText w:val="%9"/>
        <w:lvlJc w:val="left"/>
        <w:pPr>
          <w:ind w:left="0" w:firstLine="0"/>
        </w:pPr>
        <w:rPr>
          <w:rFonts w:hint="default"/>
        </w:rPr>
      </w:lvl>
    </w:lvlOverride>
  </w:num>
  <w:num w:numId="51" w16cid:durableId="1136487994">
    <w:abstractNumId w:val="3"/>
    <w:lvlOverride w:ilvl="0">
      <w:lvl w:ilvl="0">
        <w:start w:val="1"/>
        <w:numFmt w:val="lowerLetter"/>
        <w:pStyle w:val="List"/>
        <w:lvlText w:val="%1."/>
        <w:lvlJc w:val="left"/>
        <w:pPr>
          <w:ind w:left="284" w:hanging="284"/>
        </w:pPr>
        <w:rPr>
          <w:rFonts w:hint="default"/>
        </w:rPr>
      </w:lvl>
    </w:lvlOverride>
    <w:lvlOverride w:ilvl="1">
      <w:lvl w:ilvl="1">
        <w:start w:val="1"/>
        <w:numFmt w:val="lowerRoman"/>
        <w:pStyle w:val="List2"/>
        <w:lvlText w:val="%2."/>
        <w:lvlJc w:val="left"/>
        <w:pPr>
          <w:ind w:left="568" w:hanging="284"/>
        </w:pPr>
        <w:rPr>
          <w:rFonts w:hint="default"/>
        </w:rPr>
      </w:lvl>
    </w:lvlOverride>
    <w:lvlOverride w:ilvl="2">
      <w:lvl w:ilvl="2">
        <w:start w:val="1"/>
        <w:numFmt w:val="decimal"/>
        <w:pStyle w:val="List3"/>
        <w:lvlText w:val="%3."/>
        <w:lvlJc w:val="left"/>
        <w:pPr>
          <w:ind w:left="852" w:hanging="284"/>
        </w:pPr>
        <w:rPr>
          <w:rFonts w:hint="default"/>
        </w:rPr>
      </w:lvl>
    </w:lvlOverride>
    <w:lvlOverride w:ilvl="3">
      <w:lvl w:ilvl="3">
        <w:start w:val="1"/>
        <w:numFmt w:val="lowerLetter"/>
        <w:pStyle w:val="List4"/>
        <w:lvlText w:val="%4."/>
        <w:lvlJc w:val="left"/>
        <w:pPr>
          <w:ind w:left="1136" w:hanging="284"/>
        </w:pPr>
        <w:rPr>
          <w:rFonts w:hint="default"/>
        </w:rPr>
      </w:lvl>
    </w:lvlOverride>
    <w:lvlOverride w:ilvl="4">
      <w:lvl w:ilvl="4">
        <w:start w:val="1"/>
        <w:numFmt w:val="lowerRoman"/>
        <w:pStyle w:val="List5"/>
        <w:lvlText w:val="%5."/>
        <w:lvlJc w:val="left"/>
        <w:pPr>
          <w:ind w:left="1420" w:hanging="284"/>
        </w:pPr>
        <w:rPr>
          <w:rFonts w:hint="default"/>
        </w:rPr>
      </w:lvl>
    </w:lvlOverride>
    <w:lvlOverride w:ilvl="5">
      <w:lvl w:ilvl="5">
        <w:start w:val="1"/>
        <w:numFmt w:val="none"/>
        <w:lvlRestart w:val="0"/>
        <w:suff w:val="nothing"/>
        <w:lvlText w:val=""/>
        <w:lvlJc w:val="left"/>
        <w:pPr>
          <w:ind w:left="0" w:firstLine="0"/>
        </w:pPr>
        <w:rPr>
          <w:rFonts w:hint="default"/>
        </w:rPr>
      </w:lvl>
    </w:lvlOverride>
    <w:lvlOverride w:ilvl="6">
      <w:lvl w:ilvl="6">
        <w:start w:val="1"/>
        <w:numFmt w:val="none"/>
        <w:lvlRestart w:val="0"/>
        <w:suff w:val="nothing"/>
        <w:lvlText w:val="%7"/>
        <w:lvlJc w:val="left"/>
        <w:pPr>
          <w:ind w:left="0" w:firstLine="0"/>
        </w:pPr>
        <w:rPr>
          <w:rFonts w:hint="default"/>
        </w:rPr>
      </w:lvl>
    </w:lvlOverride>
    <w:lvlOverride w:ilvl="7">
      <w:lvl w:ilvl="7">
        <w:start w:val="1"/>
        <w:numFmt w:val="none"/>
        <w:lvlRestart w:val="0"/>
        <w:suff w:val="nothing"/>
        <w:lvlText w:val="%8"/>
        <w:lvlJc w:val="left"/>
        <w:pPr>
          <w:ind w:left="0" w:firstLine="0"/>
        </w:pPr>
        <w:rPr>
          <w:rFonts w:hint="default"/>
        </w:rPr>
      </w:lvl>
    </w:lvlOverride>
    <w:lvlOverride w:ilvl="8">
      <w:lvl w:ilvl="8">
        <w:start w:val="1"/>
        <w:numFmt w:val="none"/>
        <w:lvlRestart w:val="0"/>
        <w:suff w:val="nothing"/>
        <w:lvlText w:val="%9"/>
        <w:lvlJc w:val="left"/>
        <w:pPr>
          <w:ind w:left="0" w:firstLine="0"/>
        </w:pPr>
        <w:rPr>
          <w:rFonts w:hint="default"/>
        </w:rPr>
      </w:lvl>
    </w:lvlOverride>
  </w:num>
  <w:num w:numId="52" w16cid:durableId="913247120">
    <w:abstractNumId w:val="3"/>
    <w:lvlOverride w:ilvl="0">
      <w:lvl w:ilvl="0">
        <w:start w:val="1"/>
        <w:numFmt w:val="lowerLetter"/>
        <w:pStyle w:val="List"/>
        <w:lvlText w:val="%1."/>
        <w:lvlJc w:val="left"/>
        <w:pPr>
          <w:ind w:left="284" w:hanging="284"/>
        </w:pPr>
        <w:rPr>
          <w:rFonts w:hint="default"/>
        </w:rPr>
      </w:lvl>
    </w:lvlOverride>
    <w:lvlOverride w:ilvl="1">
      <w:lvl w:ilvl="1">
        <w:start w:val="1"/>
        <w:numFmt w:val="lowerRoman"/>
        <w:pStyle w:val="List2"/>
        <w:lvlText w:val="%2."/>
        <w:lvlJc w:val="left"/>
        <w:pPr>
          <w:ind w:left="568" w:hanging="284"/>
        </w:pPr>
        <w:rPr>
          <w:rFonts w:hint="default"/>
        </w:rPr>
      </w:lvl>
    </w:lvlOverride>
    <w:lvlOverride w:ilvl="2">
      <w:lvl w:ilvl="2">
        <w:start w:val="1"/>
        <w:numFmt w:val="decimal"/>
        <w:pStyle w:val="List3"/>
        <w:lvlText w:val="%3."/>
        <w:lvlJc w:val="left"/>
        <w:pPr>
          <w:ind w:left="852" w:hanging="284"/>
        </w:pPr>
        <w:rPr>
          <w:rFonts w:hint="default"/>
        </w:rPr>
      </w:lvl>
    </w:lvlOverride>
    <w:lvlOverride w:ilvl="3">
      <w:lvl w:ilvl="3">
        <w:start w:val="1"/>
        <w:numFmt w:val="lowerLetter"/>
        <w:pStyle w:val="List4"/>
        <w:lvlText w:val="%4."/>
        <w:lvlJc w:val="left"/>
        <w:pPr>
          <w:ind w:left="1136" w:hanging="284"/>
        </w:pPr>
        <w:rPr>
          <w:rFonts w:hint="default"/>
        </w:rPr>
      </w:lvl>
    </w:lvlOverride>
    <w:lvlOverride w:ilvl="4">
      <w:lvl w:ilvl="4">
        <w:start w:val="1"/>
        <w:numFmt w:val="lowerRoman"/>
        <w:pStyle w:val="List5"/>
        <w:lvlText w:val="%5."/>
        <w:lvlJc w:val="left"/>
        <w:pPr>
          <w:ind w:left="1420" w:hanging="284"/>
        </w:pPr>
        <w:rPr>
          <w:rFonts w:hint="default"/>
        </w:rPr>
      </w:lvl>
    </w:lvlOverride>
    <w:lvlOverride w:ilvl="5">
      <w:lvl w:ilvl="5">
        <w:start w:val="1"/>
        <w:numFmt w:val="none"/>
        <w:lvlRestart w:val="0"/>
        <w:suff w:val="nothing"/>
        <w:lvlText w:val=""/>
        <w:lvlJc w:val="left"/>
        <w:pPr>
          <w:ind w:left="0" w:firstLine="0"/>
        </w:pPr>
        <w:rPr>
          <w:rFonts w:hint="default"/>
        </w:rPr>
      </w:lvl>
    </w:lvlOverride>
    <w:lvlOverride w:ilvl="6">
      <w:lvl w:ilvl="6">
        <w:start w:val="1"/>
        <w:numFmt w:val="none"/>
        <w:lvlRestart w:val="0"/>
        <w:suff w:val="nothing"/>
        <w:lvlText w:val="%7"/>
        <w:lvlJc w:val="left"/>
        <w:pPr>
          <w:ind w:left="0" w:firstLine="0"/>
        </w:pPr>
        <w:rPr>
          <w:rFonts w:hint="default"/>
        </w:rPr>
      </w:lvl>
    </w:lvlOverride>
    <w:lvlOverride w:ilvl="7">
      <w:lvl w:ilvl="7">
        <w:start w:val="1"/>
        <w:numFmt w:val="none"/>
        <w:lvlRestart w:val="0"/>
        <w:suff w:val="nothing"/>
        <w:lvlText w:val="%8"/>
        <w:lvlJc w:val="left"/>
        <w:pPr>
          <w:ind w:left="0" w:firstLine="0"/>
        </w:pPr>
        <w:rPr>
          <w:rFonts w:hint="default"/>
        </w:rPr>
      </w:lvl>
    </w:lvlOverride>
    <w:lvlOverride w:ilvl="8">
      <w:lvl w:ilvl="8">
        <w:start w:val="1"/>
        <w:numFmt w:val="none"/>
        <w:lvlRestart w:val="0"/>
        <w:suff w:val="nothing"/>
        <w:lvlText w:val="%9"/>
        <w:lvlJc w:val="left"/>
        <w:pPr>
          <w:ind w:left="0" w:firstLine="0"/>
        </w:pPr>
        <w:rPr>
          <w:rFonts w:hint="default"/>
        </w:rPr>
      </w:lvl>
    </w:lvlOverride>
  </w:num>
  <w:num w:numId="53" w16cid:durableId="1344864955">
    <w:abstractNumId w:val="3"/>
    <w:lvlOverride w:ilvl="0">
      <w:lvl w:ilvl="0">
        <w:start w:val="1"/>
        <w:numFmt w:val="lowerLetter"/>
        <w:pStyle w:val="List"/>
        <w:lvlText w:val="%1."/>
        <w:lvlJc w:val="left"/>
        <w:pPr>
          <w:ind w:left="284" w:hanging="284"/>
        </w:pPr>
        <w:rPr>
          <w:rFonts w:hint="default"/>
        </w:rPr>
      </w:lvl>
    </w:lvlOverride>
    <w:lvlOverride w:ilvl="1">
      <w:lvl w:ilvl="1">
        <w:start w:val="1"/>
        <w:numFmt w:val="lowerRoman"/>
        <w:pStyle w:val="List2"/>
        <w:lvlText w:val="%2."/>
        <w:lvlJc w:val="left"/>
        <w:pPr>
          <w:ind w:left="568" w:hanging="284"/>
        </w:pPr>
        <w:rPr>
          <w:rFonts w:hint="default"/>
        </w:rPr>
      </w:lvl>
    </w:lvlOverride>
    <w:lvlOverride w:ilvl="2">
      <w:lvl w:ilvl="2">
        <w:start w:val="1"/>
        <w:numFmt w:val="decimal"/>
        <w:pStyle w:val="List3"/>
        <w:lvlText w:val="%3."/>
        <w:lvlJc w:val="left"/>
        <w:pPr>
          <w:ind w:left="852" w:hanging="284"/>
        </w:pPr>
        <w:rPr>
          <w:rFonts w:hint="default"/>
        </w:rPr>
      </w:lvl>
    </w:lvlOverride>
    <w:lvlOverride w:ilvl="3">
      <w:lvl w:ilvl="3">
        <w:start w:val="1"/>
        <w:numFmt w:val="lowerLetter"/>
        <w:pStyle w:val="List4"/>
        <w:lvlText w:val="%4."/>
        <w:lvlJc w:val="left"/>
        <w:pPr>
          <w:ind w:left="1136" w:hanging="284"/>
        </w:pPr>
        <w:rPr>
          <w:rFonts w:hint="default"/>
        </w:rPr>
      </w:lvl>
    </w:lvlOverride>
    <w:lvlOverride w:ilvl="4">
      <w:lvl w:ilvl="4">
        <w:start w:val="1"/>
        <w:numFmt w:val="lowerRoman"/>
        <w:pStyle w:val="List5"/>
        <w:lvlText w:val="%5."/>
        <w:lvlJc w:val="left"/>
        <w:pPr>
          <w:ind w:left="1420" w:hanging="284"/>
        </w:pPr>
        <w:rPr>
          <w:rFonts w:hint="default"/>
        </w:rPr>
      </w:lvl>
    </w:lvlOverride>
    <w:lvlOverride w:ilvl="5">
      <w:lvl w:ilvl="5">
        <w:start w:val="1"/>
        <w:numFmt w:val="none"/>
        <w:lvlRestart w:val="0"/>
        <w:suff w:val="nothing"/>
        <w:lvlText w:val=""/>
        <w:lvlJc w:val="left"/>
        <w:pPr>
          <w:ind w:left="0" w:firstLine="0"/>
        </w:pPr>
        <w:rPr>
          <w:rFonts w:hint="default"/>
        </w:rPr>
      </w:lvl>
    </w:lvlOverride>
    <w:lvlOverride w:ilvl="6">
      <w:lvl w:ilvl="6">
        <w:start w:val="1"/>
        <w:numFmt w:val="none"/>
        <w:lvlRestart w:val="0"/>
        <w:suff w:val="nothing"/>
        <w:lvlText w:val="%7"/>
        <w:lvlJc w:val="left"/>
        <w:pPr>
          <w:ind w:left="0" w:firstLine="0"/>
        </w:pPr>
        <w:rPr>
          <w:rFonts w:hint="default"/>
        </w:rPr>
      </w:lvl>
    </w:lvlOverride>
    <w:lvlOverride w:ilvl="7">
      <w:lvl w:ilvl="7">
        <w:start w:val="1"/>
        <w:numFmt w:val="none"/>
        <w:lvlRestart w:val="0"/>
        <w:suff w:val="nothing"/>
        <w:lvlText w:val="%8"/>
        <w:lvlJc w:val="left"/>
        <w:pPr>
          <w:ind w:left="0" w:firstLine="0"/>
        </w:pPr>
        <w:rPr>
          <w:rFonts w:hint="default"/>
        </w:rPr>
      </w:lvl>
    </w:lvlOverride>
    <w:lvlOverride w:ilvl="8">
      <w:lvl w:ilvl="8">
        <w:start w:val="1"/>
        <w:numFmt w:val="none"/>
        <w:lvlRestart w:val="0"/>
        <w:suff w:val="nothing"/>
        <w:lvlText w:val="%9"/>
        <w:lvlJc w:val="left"/>
        <w:pPr>
          <w:ind w:left="0" w:firstLine="0"/>
        </w:pPr>
        <w:rPr>
          <w:rFonts w:hint="default"/>
        </w:rPr>
      </w:lvl>
    </w:lvlOverride>
  </w:num>
  <w:num w:numId="54" w16cid:durableId="603348905">
    <w:abstractNumId w:val="3"/>
    <w:lvlOverride w:ilvl="0">
      <w:lvl w:ilvl="0">
        <w:start w:val="1"/>
        <w:numFmt w:val="lowerLetter"/>
        <w:pStyle w:val="List"/>
        <w:lvlText w:val="%1."/>
        <w:lvlJc w:val="left"/>
        <w:pPr>
          <w:ind w:left="284" w:hanging="284"/>
        </w:pPr>
        <w:rPr>
          <w:rFonts w:hint="default"/>
        </w:rPr>
      </w:lvl>
    </w:lvlOverride>
    <w:lvlOverride w:ilvl="1">
      <w:lvl w:ilvl="1">
        <w:start w:val="1"/>
        <w:numFmt w:val="lowerRoman"/>
        <w:pStyle w:val="List2"/>
        <w:lvlText w:val="%2."/>
        <w:lvlJc w:val="left"/>
        <w:pPr>
          <w:ind w:left="568" w:hanging="284"/>
        </w:pPr>
        <w:rPr>
          <w:rFonts w:hint="default"/>
        </w:rPr>
      </w:lvl>
    </w:lvlOverride>
    <w:lvlOverride w:ilvl="2">
      <w:lvl w:ilvl="2">
        <w:start w:val="1"/>
        <w:numFmt w:val="decimal"/>
        <w:pStyle w:val="List3"/>
        <w:lvlText w:val="%3."/>
        <w:lvlJc w:val="left"/>
        <w:pPr>
          <w:ind w:left="852" w:hanging="284"/>
        </w:pPr>
        <w:rPr>
          <w:rFonts w:hint="default"/>
        </w:rPr>
      </w:lvl>
    </w:lvlOverride>
    <w:lvlOverride w:ilvl="3">
      <w:lvl w:ilvl="3">
        <w:start w:val="1"/>
        <w:numFmt w:val="lowerLetter"/>
        <w:pStyle w:val="List4"/>
        <w:lvlText w:val="%4."/>
        <w:lvlJc w:val="left"/>
        <w:pPr>
          <w:ind w:left="1136" w:hanging="284"/>
        </w:pPr>
        <w:rPr>
          <w:rFonts w:hint="default"/>
        </w:rPr>
      </w:lvl>
    </w:lvlOverride>
    <w:lvlOverride w:ilvl="4">
      <w:lvl w:ilvl="4">
        <w:start w:val="1"/>
        <w:numFmt w:val="lowerRoman"/>
        <w:pStyle w:val="List5"/>
        <w:lvlText w:val="%5."/>
        <w:lvlJc w:val="left"/>
        <w:pPr>
          <w:ind w:left="1420" w:hanging="284"/>
        </w:pPr>
        <w:rPr>
          <w:rFonts w:hint="default"/>
        </w:rPr>
      </w:lvl>
    </w:lvlOverride>
    <w:lvlOverride w:ilvl="5">
      <w:lvl w:ilvl="5">
        <w:start w:val="1"/>
        <w:numFmt w:val="none"/>
        <w:lvlRestart w:val="0"/>
        <w:suff w:val="nothing"/>
        <w:lvlText w:val=""/>
        <w:lvlJc w:val="left"/>
        <w:pPr>
          <w:ind w:left="0" w:firstLine="0"/>
        </w:pPr>
        <w:rPr>
          <w:rFonts w:hint="default"/>
        </w:rPr>
      </w:lvl>
    </w:lvlOverride>
    <w:lvlOverride w:ilvl="6">
      <w:lvl w:ilvl="6">
        <w:start w:val="1"/>
        <w:numFmt w:val="none"/>
        <w:lvlRestart w:val="0"/>
        <w:suff w:val="nothing"/>
        <w:lvlText w:val="%7"/>
        <w:lvlJc w:val="left"/>
        <w:pPr>
          <w:ind w:left="0" w:firstLine="0"/>
        </w:pPr>
        <w:rPr>
          <w:rFonts w:hint="default"/>
        </w:rPr>
      </w:lvl>
    </w:lvlOverride>
    <w:lvlOverride w:ilvl="7">
      <w:lvl w:ilvl="7">
        <w:start w:val="1"/>
        <w:numFmt w:val="none"/>
        <w:lvlRestart w:val="0"/>
        <w:suff w:val="nothing"/>
        <w:lvlText w:val="%8"/>
        <w:lvlJc w:val="left"/>
        <w:pPr>
          <w:ind w:left="0" w:firstLine="0"/>
        </w:pPr>
        <w:rPr>
          <w:rFonts w:hint="default"/>
        </w:rPr>
      </w:lvl>
    </w:lvlOverride>
    <w:lvlOverride w:ilvl="8">
      <w:lvl w:ilvl="8">
        <w:start w:val="1"/>
        <w:numFmt w:val="none"/>
        <w:lvlRestart w:val="0"/>
        <w:suff w:val="nothing"/>
        <w:lvlText w:val="%9"/>
        <w:lvlJc w:val="left"/>
        <w:pPr>
          <w:ind w:left="0" w:firstLine="0"/>
        </w:pPr>
        <w:rPr>
          <w:rFonts w:hint="default"/>
        </w:rPr>
      </w:lvl>
    </w:lvlOverride>
  </w:num>
  <w:num w:numId="55" w16cid:durableId="1145318138">
    <w:abstractNumId w:val="3"/>
    <w:lvlOverride w:ilvl="0">
      <w:lvl w:ilvl="0">
        <w:start w:val="1"/>
        <w:numFmt w:val="lowerLetter"/>
        <w:pStyle w:val="List"/>
        <w:lvlText w:val="%1."/>
        <w:lvlJc w:val="left"/>
        <w:pPr>
          <w:ind w:left="284" w:hanging="284"/>
        </w:pPr>
        <w:rPr>
          <w:rFonts w:hint="default"/>
        </w:rPr>
      </w:lvl>
    </w:lvlOverride>
    <w:lvlOverride w:ilvl="1">
      <w:lvl w:ilvl="1">
        <w:start w:val="1"/>
        <w:numFmt w:val="lowerRoman"/>
        <w:pStyle w:val="List2"/>
        <w:lvlText w:val="%2."/>
        <w:lvlJc w:val="left"/>
        <w:pPr>
          <w:ind w:left="568" w:hanging="284"/>
        </w:pPr>
        <w:rPr>
          <w:rFonts w:hint="default"/>
        </w:rPr>
      </w:lvl>
    </w:lvlOverride>
    <w:lvlOverride w:ilvl="2">
      <w:lvl w:ilvl="2">
        <w:start w:val="1"/>
        <w:numFmt w:val="decimal"/>
        <w:pStyle w:val="List3"/>
        <w:lvlText w:val="%3."/>
        <w:lvlJc w:val="left"/>
        <w:pPr>
          <w:ind w:left="852" w:hanging="284"/>
        </w:pPr>
        <w:rPr>
          <w:rFonts w:hint="default"/>
        </w:rPr>
      </w:lvl>
    </w:lvlOverride>
    <w:lvlOverride w:ilvl="3">
      <w:lvl w:ilvl="3">
        <w:start w:val="1"/>
        <w:numFmt w:val="lowerLetter"/>
        <w:pStyle w:val="List4"/>
        <w:lvlText w:val="%4."/>
        <w:lvlJc w:val="left"/>
        <w:pPr>
          <w:ind w:left="1136" w:hanging="284"/>
        </w:pPr>
        <w:rPr>
          <w:rFonts w:hint="default"/>
        </w:rPr>
      </w:lvl>
    </w:lvlOverride>
    <w:lvlOverride w:ilvl="4">
      <w:lvl w:ilvl="4">
        <w:start w:val="1"/>
        <w:numFmt w:val="lowerRoman"/>
        <w:pStyle w:val="List5"/>
        <w:lvlText w:val="%5."/>
        <w:lvlJc w:val="left"/>
        <w:pPr>
          <w:ind w:left="1420" w:hanging="284"/>
        </w:pPr>
        <w:rPr>
          <w:rFonts w:hint="default"/>
        </w:rPr>
      </w:lvl>
    </w:lvlOverride>
    <w:lvlOverride w:ilvl="5">
      <w:lvl w:ilvl="5">
        <w:start w:val="1"/>
        <w:numFmt w:val="none"/>
        <w:lvlRestart w:val="0"/>
        <w:suff w:val="nothing"/>
        <w:lvlText w:val=""/>
        <w:lvlJc w:val="left"/>
        <w:pPr>
          <w:ind w:left="0" w:firstLine="0"/>
        </w:pPr>
        <w:rPr>
          <w:rFonts w:hint="default"/>
        </w:rPr>
      </w:lvl>
    </w:lvlOverride>
    <w:lvlOverride w:ilvl="6">
      <w:lvl w:ilvl="6">
        <w:start w:val="1"/>
        <w:numFmt w:val="none"/>
        <w:lvlRestart w:val="0"/>
        <w:suff w:val="nothing"/>
        <w:lvlText w:val="%7"/>
        <w:lvlJc w:val="left"/>
        <w:pPr>
          <w:ind w:left="0" w:firstLine="0"/>
        </w:pPr>
        <w:rPr>
          <w:rFonts w:hint="default"/>
        </w:rPr>
      </w:lvl>
    </w:lvlOverride>
    <w:lvlOverride w:ilvl="7">
      <w:lvl w:ilvl="7">
        <w:start w:val="1"/>
        <w:numFmt w:val="none"/>
        <w:lvlRestart w:val="0"/>
        <w:suff w:val="nothing"/>
        <w:lvlText w:val="%8"/>
        <w:lvlJc w:val="left"/>
        <w:pPr>
          <w:ind w:left="0" w:firstLine="0"/>
        </w:pPr>
        <w:rPr>
          <w:rFonts w:hint="default"/>
        </w:rPr>
      </w:lvl>
    </w:lvlOverride>
    <w:lvlOverride w:ilvl="8">
      <w:lvl w:ilvl="8">
        <w:start w:val="1"/>
        <w:numFmt w:val="none"/>
        <w:lvlRestart w:val="0"/>
        <w:suff w:val="nothing"/>
        <w:lvlText w:val="%9"/>
        <w:lvlJc w:val="left"/>
        <w:pPr>
          <w:ind w:left="0" w:firstLine="0"/>
        </w:pPr>
        <w:rPr>
          <w:rFonts w:hint="default"/>
        </w:rPr>
      </w:lvl>
    </w:lvlOverride>
  </w:num>
  <w:num w:numId="56" w16cid:durableId="253365451">
    <w:abstractNumId w:val="3"/>
    <w:lvlOverride w:ilvl="0">
      <w:lvl w:ilvl="0">
        <w:start w:val="1"/>
        <w:numFmt w:val="lowerLetter"/>
        <w:pStyle w:val="List"/>
        <w:lvlText w:val="%1."/>
        <w:lvlJc w:val="left"/>
        <w:pPr>
          <w:ind w:left="284" w:hanging="284"/>
        </w:pPr>
        <w:rPr>
          <w:rFonts w:hint="default"/>
        </w:rPr>
      </w:lvl>
    </w:lvlOverride>
    <w:lvlOverride w:ilvl="1">
      <w:lvl w:ilvl="1">
        <w:start w:val="1"/>
        <w:numFmt w:val="lowerRoman"/>
        <w:pStyle w:val="List2"/>
        <w:lvlText w:val="%2."/>
        <w:lvlJc w:val="left"/>
        <w:pPr>
          <w:ind w:left="568" w:hanging="284"/>
        </w:pPr>
        <w:rPr>
          <w:rFonts w:hint="default"/>
        </w:rPr>
      </w:lvl>
    </w:lvlOverride>
    <w:lvlOverride w:ilvl="2">
      <w:lvl w:ilvl="2">
        <w:start w:val="1"/>
        <w:numFmt w:val="decimal"/>
        <w:pStyle w:val="List3"/>
        <w:lvlText w:val="%3."/>
        <w:lvlJc w:val="left"/>
        <w:pPr>
          <w:ind w:left="852" w:hanging="284"/>
        </w:pPr>
        <w:rPr>
          <w:rFonts w:hint="default"/>
        </w:rPr>
      </w:lvl>
    </w:lvlOverride>
    <w:lvlOverride w:ilvl="3">
      <w:lvl w:ilvl="3">
        <w:start w:val="1"/>
        <w:numFmt w:val="lowerLetter"/>
        <w:pStyle w:val="List4"/>
        <w:lvlText w:val="%4."/>
        <w:lvlJc w:val="left"/>
        <w:pPr>
          <w:ind w:left="1136" w:hanging="284"/>
        </w:pPr>
        <w:rPr>
          <w:rFonts w:hint="default"/>
        </w:rPr>
      </w:lvl>
    </w:lvlOverride>
    <w:lvlOverride w:ilvl="4">
      <w:lvl w:ilvl="4">
        <w:start w:val="1"/>
        <w:numFmt w:val="lowerRoman"/>
        <w:pStyle w:val="List5"/>
        <w:lvlText w:val="%5."/>
        <w:lvlJc w:val="left"/>
        <w:pPr>
          <w:ind w:left="1420" w:hanging="284"/>
        </w:pPr>
        <w:rPr>
          <w:rFonts w:hint="default"/>
        </w:rPr>
      </w:lvl>
    </w:lvlOverride>
    <w:lvlOverride w:ilvl="5">
      <w:lvl w:ilvl="5">
        <w:start w:val="1"/>
        <w:numFmt w:val="none"/>
        <w:lvlRestart w:val="0"/>
        <w:suff w:val="nothing"/>
        <w:lvlText w:val=""/>
        <w:lvlJc w:val="left"/>
        <w:pPr>
          <w:ind w:left="0" w:firstLine="0"/>
        </w:pPr>
        <w:rPr>
          <w:rFonts w:hint="default"/>
        </w:rPr>
      </w:lvl>
    </w:lvlOverride>
    <w:lvlOverride w:ilvl="6">
      <w:lvl w:ilvl="6">
        <w:start w:val="1"/>
        <w:numFmt w:val="none"/>
        <w:lvlRestart w:val="0"/>
        <w:suff w:val="nothing"/>
        <w:lvlText w:val="%7"/>
        <w:lvlJc w:val="left"/>
        <w:pPr>
          <w:ind w:left="0" w:firstLine="0"/>
        </w:pPr>
        <w:rPr>
          <w:rFonts w:hint="default"/>
        </w:rPr>
      </w:lvl>
    </w:lvlOverride>
    <w:lvlOverride w:ilvl="7">
      <w:lvl w:ilvl="7">
        <w:start w:val="1"/>
        <w:numFmt w:val="none"/>
        <w:lvlRestart w:val="0"/>
        <w:suff w:val="nothing"/>
        <w:lvlText w:val="%8"/>
        <w:lvlJc w:val="left"/>
        <w:pPr>
          <w:ind w:left="0" w:firstLine="0"/>
        </w:pPr>
        <w:rPr>
          <w:rFonts w:hint="default"/>
        </w:rPr>
      </w:lvl>
    </w:lvlOverride>
    <w:lvlOverride w:ilvl="8">
      <w:lvl w:ilvl="8">
        <w:start w:val="1"/>
        <w:numFmt w:val="none"/>
        <w:lvlRestart w:val="0"/>
        <w:suff w:val="nothing"/>
        <w:lvlText w:val="%9"/>
        <w:lvlJc w:val="left"/>
        <w:pPr>
          <w:ind w:left="0" w:firstLine="0"/>
        </w:pPr>
        <w:rPr>
          <w:rFonts w:hint="default"/>
        </w:rPr>
      </w:lvl>
    </w:lvlOverride>
  </w:num>
  <w:num w:numId="57" w16cid:durableId="165055000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16cid:durableId="1087263327">
    <w:abstractNumId w:val="7"/>
    <w:lvlOverride w:ilvl="0">
      <w:lvl w:ilvl="0">
        <w:start w:val="1"/>
        <w:numFmt w:val="bullet"/>
        <w:pStyle w:val="ListBullet"/>
        <w:lvlText w:val="–"/>
        <w:lvlJc w:val="left"/>
        <w:pPr>
          <w:ind w:left="284" w:hanging="284"/>
        </w:pPr>
        <w:rPr>
          <w:rFonts w:ascii="Calibri" w:hAnsi="Calibri" w:hint="default"/>
          <w:color w:val="auto"/>
        </w:rPr>
      </w:lvl>
    </w:lvlOverride>
    <w:lvlOverride w:ilvl="1">
      <w:lvl w:ilvl="1">
        <w:start w:val="1"/>
        <w:numFmt w:val="bullet"/>
        <w:lvlRestart w:val="0"/>
        <w:pStyle w:val="ListBullet2"/>
        <w:lvlText w:val="–"/>
        <w:lvlJc w:val="left"/>
        <w:pPr>
          <w:ind w:left="567" w:hanging="283"/>
        </w:pPr>
        <w:rPr>
          <w:rFonts w:ascii="Calibri" w:hAnsi="Calibri" w:hint="default"/>
          <w:color w:val="auto"/>
        </w:rPr>
      </w:lvl>
    </w:lvlOverride>
    <w:lvlOverride w:ilvl="2">
      <w:lvl w:ilvl="2">
        <w:start w:val="1"/>
        <w:numFmt w:val="bullet"/>
        <w:lvlRestart w:val="0"/>
        <w:pStyle w:val="ListBullet3"/>
        <w:lvlText w:val="–"/>
        <w:lvlJc w:val="left"/>
        <w:pPr>
          <w:ind w:left="851" w:hanging="283"/>
        </w:pPr>
        <w:rPr>
          <w:rFonts w:ascii="Calibri" w:hAnsi="Calibri" w:hint="default"/>
          <w:color w:val="auto"/>
        </w:rPr>
      </w:lvl>
    </w:lvlOverride>
    <w:lvlOverride w:ilvl="3">
      <w:lvl w:ilvl="3">
        <w:start w:val="1"/>
        <w:numFmt w:val="bullet"/>
        <w:lvlRestart w:val="0"/>
        <w:pStyle w:val="ListBullet4"/>
        <w:lvlText w:val="–"/>
        <w:lvlJc w:val="left"/>
        <w:pPr>
          <w:ind w:left="1134" w:hanging="282"/>
        </w:pPr>
        <w:rPr>
          <w:rFonts w:ascii="Calibri" w:hAnsi="Calibri" w:hint="default"/>
          <w:color w:val="auto"/>
        </w:rPr>
      </w:lvl>
    </w:lvlOverride>
    <w:lvlOverride w:ilvl="4">
      <w:lvl w:ilvl="4">
        <w:start w:val="1"/>
        <w:numFmt w:val="bullet"/>
        <w:lvlRestart w:val="0"/>
        <w:pStyle w:val="ListBullet5"/>
        <w:lvlText w:val="–"/>
        <w:lvlJc w:val="left"/>
        <w:pPr>
          <w:ind w:left="1418" w:hanging="282"/>
        </w:pPr>
        <w:rPr>
          <w:rFonts w:ascii="Calibri" w:hAnsi="Calibri" w:hint="default"/>
          <w:color w:val="auto"/>
        </w:rPr>
      </w:lvl>
    </w:lvlOverride>
    <w:lvlOverride w:ilvl="5">
      <w:lvl w:ilvl="5">
        <w:start w:val="1"/>
        <w:numFmt w:val="none"/>
        <w:lvlRestart w:val="0"/>
        <w:suff w:val="nothing"/>
        <w:lvlText w:val=""/>
        <w:lvlJc w:val="left"/>
        <w:pPr>
          <w:ind w:left="0" w:firstLine="0"/>
        </w:pPr>
        <w:rPr>
          <w:rFonts w:hint="default"/>
        </w:rPr>
      </w:lvl>
    </w:lvlOverride>
    <w:lvlOverride w:ilvl="6">
      <w:lvl w:ilvl="6">
        <w:start w:val="1"/>
        <w:numFmt w:val="none"/>
        <w:lvlRestart w:val="0"/>
        <w:suff w:val="nothing"/>
        <w:lvlText w:val=""/>
        <w:lvlJc w:val="left"/>
        <w:pPr>
          <w:ind w:left="0" w:firstLine="0"/>
        </w:pPr>
        <w:rPr>
          <w:rFonts w:hint="default"/>
        </w:rPr>
      </w:lvl>
    </w:lvlOverride>
    <w:lvlOverride w:ilvl="7">
      <w:lvl w:ilvl="7">
        <w:start w:val="1"/>
        <w:numFmt w:val="none"/>
        <w:lvlRestart w:val="0"/>
        <w:suff w:val="nothing"/>
        <w:lvlText w:val=""/>
        <w:lvlJc w:val="left"/>
        <w:pPr>
          <w:ind w:left="0" w:firstLine="0"/>
        </w:pPr>
        <w:rPr>
          <w:rFonts w:hint="default"/>
        </w:rPr>
      </w:lvl>
    </w:lvlOverride>
    <w:lvlOverride w:ilvl="8">
      <w:lvl w:ilvl="8">
        <w:start w:val="1"/>
        <w:numFmt w:val="none"/>
        <w:lvlRestart w:val="0"/>
        <w:suff w:val="nothing"/>
        <w:lvlText w:val=""/>
        <w:lvlJc w:val="left"/>
        <w:pPr>
          <w:ind w:left="0" w:firstLine="0"/>
        </w:pPr>
        <w:rPr>
          <w:rFonts w:hint="default"/>
        </w:rPr>
      </w:lvl>
    </w:lvlOverride>
  </w:num>
  <w:num w:numId="59" w16cid:durableId="1298146582">
    <w:abstractNumId w:val="7"/>
    <w:lvlOverride w:ilvl="0">
      <w:lvl w:ilvl="0">
        <w:start w:val="1"/>
        <w:numFmt w:val="bullet"/>
        <w:pStyle w:val="ListBullet"/>
        <w:lvlText w:val="–"/>
        <w:lvlJc w:val="left"/>
        <w:pPr>
          <w:ind w:left="284" w:hanging="284"/>
        </w:pPr>
        <w:rPr>
          <w:rFonts w:ascii="Calibri" w:hAnsi="Calibri" w:hint="default"/>
          <w:color w:val="auto"/>
        </w:rPr>
      </w:lvl>
    </w:lvlOverride>
    <w:lvlOverride w:ilvl="1">
      <w:lvl w:ilvl="1">
        <w:start w:val="1"/>
        <w:numFmt w:val="bullet"/>
        <w:lvlRestart w:val="0"/>
        <w:pStyle w:val="ListBullet2"/>
        <w:lvlText w:val="–"/>
        <w:lvlJc w:val="left"/>
        <w:pPr>
          <w:ind w:left="567" w:hanging="283"/>
        </w:pPr>
        <w:rPr>
          <w:rFonts w:ascii="Calibri" w:hAnsi="Calibri" w:hint="default"/>
          <w:color w:val="auto"/>
        </w:rPr>
      </w:lvl>
    </w:lvlOverride>
    <w:lvlOverride w:ilvl="2">
      <w:lvl w:ilvl="2">
        <w:start w:val="1"/>
        <w:numFmt w:val="bullet"/>
        <w:lvlRestart w:val="0"/>
        <w:pStyle w:val="ListBullet3"/>
        <w:lvlText w:val="–"/>
        <w:lvlJc w:val="left"/>
        <w:pPr>
          <w:ind w:left="851" w:hanging="283"/>
        </w:pPr>
        <w:rPr>
          <w:rFonts w:ascii="Calibri" w:hAnsi="Calibri" w:hint="default"/>
          <w:color w:val="auto"/>
        </w:rPr>
      </w:lvl>
    </w:lvlOverride>
    <w:lvlOverride w:ilvl="3">
      <w:lvl w:ilvl="3">
        <w:start w:val="1"/>
        <w:numFmt w:val="bullet"/>
        <w:lvlRestart w:val="0"/>
        <w:pStyle w:val="ListBullet4"/>
        <w:lvlText w:val="–"/>
        <w:lvlJc w:val="left"/>
        <w:pPr>
          <w:ind w:left="1134" w:hanging="282"/>
        </w:pPr>
        <w:rPr>
          <w:rFonts w:ascii="Calibri" w:hAnsi="Calibri" w:hint="default"/>
          <w:color w:val="auto"/>
        </w:rPr>
      </w:lvl>
    </w:lvlOverride>
    <w:lvlOverride w:ilvl="4">
      <w:lvl w:ilvl="4">
        <w:start w:val="1"/>
        <w:numFmt w:val="bullet"/>
        <w:lvlRestart w:val="0"/>
        <w:pStyle w:val="ListBullet5"/>
        <w:lvlText w:val="–"/>
        <w:lvlJc w:val="left"/>
        <w:pPr>
          <w:ind w:left="1418" w:hanging="282"/>
        </w:pPr>
        <w:rPr>
          <w:rFonts w:ascii="Calibri" w:hAnsi="Calibri" w:hint="default"/>
          <w:color w:val="auto"/>
        </w:rPr>
      </w:lvl>
    </w:lvlOverride>
    <w:lvlOverride w:ilvl="5">
      <w:lvl w:ilvl="5">
        <w:start w:val="1"/>
        <w:numFmt w:val="none"/>
        <w:lvlRestart w:val="0"/>
        <w:suff w:val="nothing"/>
        <w:lvlText w:val=""/>
        <w:lvlJc w:val="left"/>
        <w:pPr>
          <w:ind w:left="0" w:firstLine="0"/>
        </w:pPr>
        <w:rPr>
          <w:rFonts w:hint="default"/>
        </w:rPr>
      </w:lvl>
    </w:lvlOverride>
    <w:lvlOverride w:ilvl="6">
      <w:lvl w:ilvl="6">
        <w:start w:val="1"/>
        <w:numFmt w:val="none"/>
        <w:lvlRestart w:val="0"/>
        <w:suff w:val="nothing"/>
        <w:lvlText w:val=""/>
        <w:lvlJc w:val="left"/>
        <w:pPr>
          <w:ind w:left="0" w:firstLine="0"/>
        </w:pPr>
        <w:rPr>
          <w:rFonts w:hint="default"/>
        </w:rPr>
      </w:lvl>
    </w:lvlOverride>
    <w:lvlOverride w:ilvl="7">
      <w:lvl w:ilvl="7">
        <w:start w:val="1"/>
        <w:numFmt w:val="none"/>
        <w:lvlRestart w:val="0"/>
        <w:suff w:val="nothing"/>
        <w:lvlText w:val=""/>
        <w:lvlJc w:val="left"/>
        <w:pPr>
          <w:ind w:left="0" w:firstLine="0"/>
        </w:pPr>
        <w:rPr>
          <w:rFonts w:hint="default"/>
        </w:rPr>
      </w:lvl>
    </w:lvlOverride>
    <w:lvlOverride w:ilvl="8">
      <w:lvl w:ilvl="8">
        <w:start w:val="1"/>
        <w:numFmt w:val="none"/>
        <w:lvlRestart w:val="0"/>
        <w:suff w:val="nothing"/>
        <w:lvlText w:val=""/>
        <w:lvlJc w:val="left"/>
        <w:pPr>
          <w:ind w:left="0" w:firstLine="0"/>
        </w:pPr>
        <w:rPr>
          <w:rFonts w:hint="default"/>
        </w:rPr>
      </w:lvl>
    </w:lvlOverride>
  </w:num>
  <w:num w:numId="60" w16cid:durableId="2098861954">
    <w:abstractNumId w:val="7"/>
    <w:lvlOverride w:ilvl="0">
      <w:lvl w:ilvl="0">
        <w:start w:val="1"/>
        <w:numFmt w:val="bullet"/>
        <w:pStyle w:val="ListBullet"/>
        <w:lvlText w:val="–"/>
        <w:lvlJc w:val="left"/>
        <w:pPr>
          <w:ind w:left="284" w:hanging="284"/>
        </w:pPr>
        <w:rPr>
          <w:rFonts w:ascii="Calibri" w:hAnsi="Calibri" w:hint="default"/>
          <w:color w:val="auto"/>
        </w:rPr>
      </w:lvl>
    </w:lvlOverride>
    <w:lvlOverride w:ilvl="1">
      <w:lvl w:ilvl="1">
        <w:start w:val="1"/>
        <w:numFmt w:val="bullet"/>
        <w:lvlRestart w:val="0"/>
        <w:pStyle w:val="ListBullet2"/>
        <w:lvlText w:val="–"/>
        <w:lvlJc w:val="left"/>
        <w:pPr>
          <w:ind w:left="567" w:hanging="283"/>
        </w:pPr>
        <w:rPr>
          <w:rFonts w:ascii="Calibri" w:hAnsi="Calibri" w:hint="default"/>
          <w:color w:val="auto"/>
        </w:rPr>
      </w:lvl>
    </w:lvlOverride>
    <w:lvlOverride w:ilvl="2">
      <w:lvl w:ilvl="2">
        <w:start w:val="1"/>
        <w:numFmt w:val="bullet"/>
        <w:lvlRestart w:val="0"/>
        <w:pStyle w:val="ListBullet3"/>
        <w:lvlText w:val="–"/>
        <w:lvlJc w:val="left"/>
        <w:pPr>
          <w:ind w:left="851" w:hanging="283"/>
        </w:pPr>
        <w:rPr>
          <w:rFonts w:ascii="Calibri" w:hAnsi="Calibri" w:hint="default"/>
          <w:color w:val="auto"/>
        </w:rPr>
      </w:lvl>
    </w:lvlOverride>
    <w:lvlOverride w:ilvl="3">
      <w:lvl w:ilvl="3">
        <w:start w:val="1"/>
        <w:numFmt w:val="bullet"/>
        <w:lvlRestart w:val="0"/>
        <w:pStyle w:val="ListBullet4"/>
        <w:lvlText w:val="–"/>
        <w:lvlJc w:val="left"/>
        <w:pPr>
          <w:ind w:left="1134" w:hanging="282"/>
        </w:pPr>
        <w:rPr>
          <w:rFonts w:ascii="Calibri" w:hAnsi="Calibri" w:hint="default"/>
          <w:color w:val="auto"/>
        </w:rPr>
      </w:lvl>
    </w:lvlOverride>
    <w:lvlOverride w:ilvl="4">
      <w:lvl w:ilvl="4">
        <w:start w:val="1"/>
        <w:numFmt w:val="bullet"/>
        <w:lvlRestart w:val="0"/>
        <w:pStyle w:val="ListBullet5"/>
        <w:lvlText w:val="–"/>
        <w:lvlJc w:val="left"/>
        <w:pPr>
          <w:ind w:left="1418" w:hanging="282"/>
        </w:pPr>
        <w:rPr>
          <w:rFonts w:ascii="Calibri" w:hAnsi="Calibri" w:hint="default"/>
          <w:color w:val="auto"/>
        </w:rPr>
      </w:lvl>
    </w:lvlOverride>
    <w:lvlOverride w:ilvl="5">
      <w:lvl w:ilvl="5">
        <w:start w:val="1"/>
        <w:numFmt w:val="none"/>
        <w:lvlRestart w:val="0"/>
        <w:suff w:val="nothing"/>
        <w:lvlText w:val=""/>
        <w:lvlJc w:val="left"/>
        <w:pPr>
          <w:ind w:left="0" w:firstLine="0"/>
        </w:pPr>
        <w:rPr>
          <w:rFonts w:hint="default"/>
        </w:rPr>
      </w:lvl>
    </w:lvlOverride>
    <w:lvlOverride w:ilvl="6">
      <w:lvl w:ilvl="6">
        <w:start w:val="1"/>
        <w:numFmt w:val="none"/>
        <w:lvlRestart w:val="0"/>
        <w:suff w:val="nothing"/>
        <w:lvlText w:val=""/>
        <w:lvlJc w:val="left"/>
        <w:pPr>
          <w:ind w:left="0" w:firstLine="0"/>
        </w:pPr>
        <w:rPr>
          <w:rFonts w:hint="default"/>
        </w:rPr>
      </w:lvl>
    </w:lvlOverride>
    <w:lvlOverride w:ilvl="7">
      <w:lvl w:ilvl="7">
        <w:start w:val="1"/>
        <w:numFmt w:val="none"/>
        <w:lvlRestart w:val="0"/>
        <w:suff w:val="nothing"/>
        <w:lvlText w:val=""/>
        <w:lvlJc w:val="left"/>
        <w:pPr>
          <w:ind w:left="0" w:firstLine="0"/>
        </w:pPr>
        <w:rPr>
          <w:rFonts w:hint="default"/>
        </w:rPr>
      </w:lvl>
    </w:lvlOverride>
    <w:lvlOverride w:ilvl="8">
      <w:lvl w:ilvl="8">
        <w:start w:val="1"/>
        <w:numFmt w:val="none"/>
        <w:lvlRestart w:val="0"/>
        <w:suff w:val="nothing"/>
        <w:lvlText w:val=""/>
        <w:lvlJc w:val="left"/>
        <w:pPr>
          <w:ind w:left="0" w:firstLine="0"/>
        </w:pPr>
        <w:rPr>
          <w:rFonts w:hint="default"/>
        </w:rPr>
      </w:lvl>
    </w:lvlOverride>
  </w:num>
  <w:num w:numId="61" w16cid:durableId="807287589">
    <w:abstractNumId w:val="7"/>
    <w:lvlOverride w:ilvl="0">
      <w:lvl w:ilvl="0">
        <w:start w:val="1"/>
        <w:numFmt w:val="bullet"/>
        <w:pStyle w:val="ListBullet"/>
        <w:lvlText w:val="–"/>
        <w:lvlJc w:val="left"/>
        <w:pPr>
          <w:ind w:left="284" w:hanging="284"/>
        </w:pPr>
        <w:rPr>
          <w:rFonts w:ascii="Calibri" w:hAnsi="Calibri" w:hint="default"/>
          <w:color w:val="auto"/>
        </w:rPr>
      </w:lvl>
    </w:lvlOverride>
    <w:lvlOverride w:ilvl="1">
      <w:lvl w:ilvl="1">
        <w:start w:val="1"/>
        <w:numFmt w:val="bullet"/>
        <w:lvlRestart w:val="0"/>
        <w:pStyle w:val="ListBullet2"/>
        <w:lvlText w:val="–"/>
        <w:lvlJc w:val="left"/>
        <w:pPr>
          <w:ind w:left="567" w:hanging="283"/>
        </w:pPr>
        <w:rPr>
          <w:rFonts w:ascii="Calibri" w:hAnsi="Calibri" w:hint="default"/>
          <w:color w:val="auto"/>
        </w:rPr>
      </w:lvl>
    </w:lvlOverride>
    <w:lvlOverride w:ilvl="2">
      <w:lvl w:ilvl="2">
        <w:start w:val="1"/>
        <w:numFmt w:val="bullet"/>
        <w:lvlRestart w:val="0"/>
        <w:pStyle w:val="ListBullet3"/>
        <w:lvlText w:val="–"/>
        <w:lvlJc w:val="left"/>
        <w:pPr>
          <w:ind w:left="851" w:hanging="283"/>
        </w:pPr>
        <w:rPr>
          <w:rFonts w:ascii="Calibri" w:hAnsi="Calibri" w:hint="default"/>
          <w:color w:val="auto"/>
        </w:rPr>
      </w:lvl>
    </w:lvlOverride>
    <w:lvlOverride w:ilvl="3">
      <w:lvl w:ilvl="3">
        <w:start w:val="1"/>
        <w:numFmt w:val="bullet"/>
        <w:lvlRestart w:val="0"/>
        <w:pStyle w:val="ListBullet4"/>
        <w:lvlText w:val="–"/>
        <w:lvlJc w:val="left"/>
        <w:pPr>
          <w:ind w:left="1134" w:hanging="282"/>
        </w:pPr>
        <w:rPr>
          <w:rFonts w:ascii="Calibri" w:hAnsi="Calibri" w:hint="default"/>
          <w:color w:val="auto"/>
        </w:rPr>
      </w:lvl>
    </w:lvlOverride>
    <w:lvlOverride w:ilvl="4">
      <w:lvl w:ilvl="4">
        <w:start w:val="1"/>
        <w:numFmt w:val="bullet"/>
        <w:lvlRestart w:val="0"/>
        <w:pStyle w:val="ListBullet5"/>
        <w:lvlText w:val="–"/>
        <w:lvlJc w:val="left"/>
        <w:pPr>
          <w:ind w:left="1418" w:hanging="282"/>
        </w:pPr>
        <w:rPr>
          <w:rFonts w:ascii="Calibri" w:hAnsi="Calibri" w:hint="default"/>
          <w:color w:val="auto"/>
        </w:rPr>
      </w:lvl>
    </w:lvlOverride>
    <w:lvlOverride w:ilvl="5">
      <w:lvl w:ilvl="5">
        <w:start w:val="1"/>
        <w:numFmt w:val="none"/>
        <w:lvlRestart w:val="0"/>
        <w:suff w:val="nothing"/>
        <w:lvlText w:val=""/>
        <w:lvlJc w:val="left"/>
        <w:pPr>
          <w:ind w:left="0" w:firstLine="0"/>
        </w:pPr>
        <w:rPr>
          <w:rFonts w:hint="default"/>
        </w:rPr>
      </w:lvl>
    </w:lvlOverride>
    <w:lvlOverride w:ilvl="6">
      <w:lvl w:ilvl="6">
        <w:start w:val="1"/>
        <w:numFmt w:val="none"/>
        <w:lvlRestart w:val="0"/>
        <w:suff w:val="nothing"/>
        <w:lvlText w:val=""/>
        <w:lvlJc w:val="left"/>
        <w:pPr>
          <w:ind w:left="0" w:firstLine="0"/>
        </w:pPr>
        <w:rPr>
          <w:rFonts w:hint="default"/>
        </w:rPr>
      </w:lvl>
    </w:lvlOverride>
    <w:lvlOverride w:ilvl="7">
      <w:lvl w:ilvl="7">
        <w:start w:val="1"/>
        <w:numFmt w:val="none"/>
        <w:lvlRestart w:val="0"/>
        <w:suff w:val="nothing"/>
        <w:lvlText w:val=""/>
        <w:lvlJc w:val="left"/>
        <w:pPr>
          <w:ind w:left="0" w:firstLine="0"/>
        </w:pPr>
        <w:rPr>
          <w:rFonts w:hint="default"/>
        </w:rPr>
      </w:lvl>
    </w:lvlOverride>
    <w:lvlOverride w:ilvl="8">
      <w:lvl w:ilvl="8">
        <w:start w:val="1"/>
        <w:numFmt w:val="none"/>
        <w:lvlRestart w:val="0"/>
        <w:suff w:val="nothing"/>
        <w:lvlText w:val=""/>
        <w:lvlJc w:val="left"/>
        <w:pPr>
          <w:ind w:left="0" w:firstLine="0"/>
        </w:pPr>
        <w:rPr>
          <w:rFonts w:hint="default"/>
        </w:rPr>
      </w:lvl>
    </w:lvlOverride>
  </w:num>
  <w:num w:numId="62" w16cid:durableId="151337129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16cid:durableId="1316838051">
    <w:abstractNumId w:val="7"/>
    <w:lvlOverride w:ilvl="0">
      <w:lvl w:ilvl="0">
        <w:start w:val="1"/>
        <w:numFmt w:val="bullet"/>
        <w:pStyle w:val="ListBullet"/>
        <w:lvlText w:val="–"/>
        <w:lvlJc w:val="left"/>
        <w:pPr>
          <w:ind w:left="284" w:hanging="284"/>
        </w:pPr>
        <w:rPr>
          <w:rFonts w:ascii="Calibri" w:hAnsi="Calibri" w:hint="default"/>
          <w:color w:val="auto"/>
        </w:rPr>
      </w:lvl>
    </w:lvlOverride>
    <w:lvlOverride w:ilvl="1">
      <w:lvl w:ilvl="1">
        <w:start w:val="1"/>
        <w:numFmt w:val="bullet"/>
        <w:lvlRestart w:val="0"/>
        <w:pStyle w:val="ListBullet2"/>
        <w:lvlText w:val="–"/>
        <w:lvlJc w:val="left"/>
        <w:pPr>
          <w:ind w:left="567" w:hanging="283"/>
        </w:pPr>
        <w:rPr>
          <w:rFonts w:ascii="Calibri" w:hAnsi="Calibri" w:hint="default"/>
          <w:color w:val="auto"/>
        </w:rPr>
      </w:lvl>
    </w:lvlOverride>
    <w:lvlOverride w:ilvl="2">
      <w:lvl w:ilvl="2">
        <w:start w:val="1"/>
        <w:numFmt w:val="bullet"/>
        <w:lvlRestart w:val="0"/>
        <w:pStyle w:val="ListBullet3"/>
        <w:lvlText w:val="–"/>
        <w:lvlJc w:val="left"/>
        <w:pPr>
          <w:ind w:left="851" w:hanging="283"/>
        </w:pPr>
        <w:rPr>
          <w:rFonts w:ascii="Calibri" w:hAnsi="Calibri" w:hint="default"/>
          <w:color w:val="auto"/>
        </w:rPr>
      </w:lvl>
    </w:lvlOverride>
    <w:lvlOverride w:ilvl="3">
      <w:lvl w:ilvl="3">
        <w:start w:val="1"/>
        <w:numFmt w:val="bullet"/>
        <w:lvlRestart w:val="0"/>
        <w:pStyle w:val="ListBullet4"/>
        <w:lvlText w:val="–"/>
        <w:lvlJc w:val="left"/>
        <w:pPr>
          <w:ind w:left="1134" w:hanging="282"/>
        </w:pPr>
        <w:rPr>
          <w:rFonts w:ascii="Calibri" w:hAnsi="Calibri" w:hint="default"/>
          <w:color w:val="auto"/>
        </w:rPr>
      </w:lvl>
    </w:lvlOverride>
    <w:lvlOverride w:ilvl="4">
      <w:lvl w:ilvl="4">
        <w:start w:val="1"/>
        <w:numFmt w:val="bullet"/>
        <w:lvlRestart w:val="0"/>
        <w:pStyle w:val="ListBullet5"/>
        <w:lvlText w:val="–"/>
        <w:lvlJc w:val="left"/>
        <w:pPr>
          <w:ind w:left="1418" w:hanging="282"/>
        </w:pPr>
        <w:rPr>
          <w:rFonts w:ascii="Calibri" w:hAnsi="Calibri" w:hint="default"/>
          <w:color w:val="auto"/>
        </w:rPr>
      </w:lvl>
    </w:lvlOverride>
    <w:lvlOverride w:ilvl="5">
      <w:lvl w:ilvl="5">
        <w:start w:val="1"/>
        <w:numFmt w:val="none"/>
        <w:lvlRestart w:val="0"/>
        <w:suff w:val="nothing"/>
        <w:lvlText w:val=""/>
        <w:lvlJc w:val="left"/>
        <w:pPr>
          <w:ind w:left="0" w:firstLine="0"/>
        </w:pPr>
        <w:rPr>
          <w:rFonts w:hint="default"/>
        </w:rPr>
      </w:lvl>
    </w:lvlOverride>
    <w:lvlOverride w:ilvl="6">
      <w:lvl w:ilvl="6">
        <w:start w:val="1"/>
        <w:numFmt w:val="none"/>
        <w:lvlRestart w:val="0"/>
        <w:suff w:val="nothing"/>
        <w:lvlText w:val=""/>
        <w:lvlJc w:val="left"/>
        <w:pPr>
          <w:ind w:left="0" w:firstLine="0"/>
        </w:pPr>
        <w:rPr>
          <w:rFonts w:hint="default"/>
        </w:rPr>
      </w:lvl>
    </w:lvlOverride>
    <w:lvlOverride w:ilvl="7">
      <w:lvl w:ilvl="7">
        <w:start w:val="1"/>
        <w:numFmt w:val="none"/>
        <w:lvlRestart w:val="0"/>
        <w:suff w:val="nothing"/>
        <w:lvlText w:val=""/>
        <w:lvlJc w:val="left"/>
        <w:pPr>
          <w:ind w:left="0" w:firstLine="0"/>
        </w:pPr>
        <w:rPr>
          <w:rFonts w:hint="default"/>
        </w:rPr>
      </w:lvl>
    </w:lvlOverride>
    <w:lvlOverride w:ilvl="8">
      <w:lvl w:ilvl="8">
        <w:start w:val="1"/>
        <w:numFmt w:val="none"/>
        <w:lvlRestart w:val="0"/>
        <w:suff w:val="nothing"/>
        <w:lvlText w:val=""/>
        <w:lvlJc w:val="left"/>
        <w:pPr>
          <w:ind w:left="0" w:firstLine="0"/>
        </w:pPr>
        <w:rPr>
          <w:rFonts w:hint="default"/>
        </w:rPr>
      </w:lvl>
    </w:lvlOverride>
  </w:num>
  <w:num w:numId="64" w16cid:durableId="458306525">
    <w:abstractNumId w:val="7"/>
    <w:lvlOverride w:ilvl="0">
      <w:lvl w:ilvl="0">
        <w:start w:val="1"/>
        <w:numFmt w:val="bullet"/>
        <w:pStyle w:val="ListBullet"/>
        <w:lvlText w:val="–"/>
        <w:lvlJc w:val="left"/>
        <w:pPr>
          <w:ind w:left="284" w:hanging="284"/>
        </w:pPr>
        <w:rPr>
          <w:rFonts w:ascii="Calibri" w:hAnsi="Calibri" w:hint="default"/>
          <w:color w:val="auto"/>
        </w:rPr>
      </w:lvl>
    </w:lvlOverride>
    <w:lvlOverride w:ilvl="1">
      <w:lvl w:ilvl="1">
        <w:start w:val="1"/>
        <w:numFmt w:val="bullet"/>
        <w:lvlRestart w:val="0"/>
        <w:pStyle w:val="ListBullet2"/>
        <w:lvlText w:val="–"/>
        <w:lvlJc w:val="left"/>
        <w:pPr>
          <w:ind w:left="567" w:hanging="283"/>
        </w:pPr>
        <w:rPr>
          <w:rFonts w:ascii="Calibri" w:hAnsi="Calibri" w:hint="default"/>
          <w:color w:val="auto"/>
        </w:rPr>
      </w:lvl>
    </w:lvlOverride>
    <w:lvlOverride w:ilvl="2">
      <w:lvl w:ilvl="2">
        <w:start w:val="1"/>
        <w:numFmt w:val="bullet"/>
        <w:lvlRestart w:val="0"/>
        <w:pStyle w:val="ListBullet3"/>
        <w:lvlText w:val="–"/>
        <w:lvlJc w:val="left"/>
        <w:pPr>
          <w:ind w:left="851" w:hanging="283"/>
        </w:pPr>
        <w:rPr>
          <w:rFonts w:ascii="Calibri" w:hAnsi="Calibri" w:hint="default"/>
          <w:color w:val="auto"/>
        </w:rPr>
      </w:lvl>
    </w:lvlOverride>
    <w:lvlOverride w:ilvl="3">
      <w:lvl w:ilvl="3">
        <w:start w:val="1"/>
        <w:numFmt w:val="bullet"/>
        <w:lvlRestart w:val="0"/>
        <w:pStyle w:val="ListBullet4"/>
        <w:lvlText w:val="–"/>
        <w:lvlJc w:val="left"/>
        <w:pPr>
          <w:ind w:left="1134" w:hanging="282"/>
        </w:pPr>
        <w:rPr>
          <w:rFonts w:ascii="Calibri" w:hAnsi="Calibri" w:hint="default"/>
          <w:color w:val="auto"/>
        </w:rPr>
      </w:lvl>
    </w:lvlOverride>
    <w:lvlOverride w:ilvl="4">
      <w:lvl w:ilvl="4">
        <w:start w:val="1"/>
        <w:numFmt w:val="bullet"/>
        <w:lvlRestart w:val="0"/>
        <w:pStyle w:val="ListBullet5"/>
        <w:lvlText w:val="–"/>
        <w:lvlJc w:val="left"/>
        <w:pPr>
          <w:ind w:left="1418" w:hanging="282"/>
        </w:pPr>
        <w:rPr>
          <w:rFonts w:ascii="Calibri" w:hAnsi="Calibri" w:hint="default"/>
          <w:color w:val="auto"/>
        </w:rPr>
      </w:lvl>
    </w:lvlOverride>
    <w:lvlOverride w:ilvl="5">
      <w:lvl w:ilvl="5">
        <w:start w:val="1"/>
        <w:numFmt w:val="none"/>
        <w:lvlRestart w:val="0"/>
        <w:suff w:val="nothing"/>
        <w:lvlText w:val=""/>
        <w:lvlJc w:val="left"/>
        <w:pPr>
          <w:ind w:left="0" w:firstLine="0"/>
        </w:pPr>
        <w:rPr>
          <w:rFonts w:hint="default"/>
        </w:rPr>
      </w:lvl>
    </w:lvlOverride>
    <w:lvlOverride w:ilvl="6">
      <w:lvl w:ilvl="6">
        <w:start w:val="1"/>
        <w:numFmt w:val="none"/>
        <w:lvlRestart w:val="0"/>
        <w:suff w:val="nothing"/>
        <w:lvlText w:val=""/>
        <w:lvlJc w:val="left"/>
        <w:pPr>
          <w:ind w:left="0" w:firstLine="0"/>
        </w:pPr>
        <w:rPr>
          <w:rFonts w:hint="default"/>
        </w:rPr>
      </w:lvl>
    </w:lvlOverride>
    <w:lvlOverride w:ilvl="7">
      <w:lvl w:ilvl="7">
        <w:start w:val="1"/>
        <w:numFmt w:val="none"/>
        <w:lvlRestart w:val="0"/>
        <w:suff w:val="nothing"/>
        <w:lvlText w:val=""/>
        <w:lvlJc w:val="left"/>
        <w:pPr>
          <w:ind w:left="0" w:firstLine="0"/>
        </w:pPr>
        <w:rPr>
          <w:rFonts w:hint="default"/>
        </w:rPr>
      </w:lvl>
    </w:lvlOverride>
    <w:lvlOverride w:ilvl="8">
      <w:lvl w:ilvl="8">
        <w:start w:val="1"/>
        <w:numFmt w:val="none"/>
        <w:lvlRestart w:val="0"/>
        <w:suff w:val="nothing"/>
        <w:lvlText w:val=""/>
        <w:lvlJc w:val="left"/>
        <w:pPr>
          <w:ind w:left="0" w:firstLine="0"/>
        </w:pPr>
        <w:rPr>
          <w:rFonts w:hint="default"/>
        </w:rPr>
      </w:lvl>
    </w:lvlOverride>
  </w:num>
  <w:num w:numId="65" w16cid:durableId="2107725019">
    <w:abstractNumId w:val="7"/>
    <w:lvlOverride w:ilvl="0">
      <w:lvl w:ilvl="0">
        <w:start w:val="1"/>
        <w:numFmt w:val="bullet"/>
        <w:pStyle w:val="ListBullet"/>
        <w:lvlText w:val="–"/>
        <w:lvlJc w:val="left"/>
        <w:pPr>
          <w:ind w:left="284" w:hanging="284"/>
        </w:pPr>
        <w:rPr>
          <w:rFonts w:ascii="Calibri" w:hAnsi="Calibri" w:hint="default"/>
          <w:color w:val="auto"/>
        </w:rPr>
      </w:lvl>
    </w:lvlOverride>
    <w:lvlOverride w:ilvl="1">
      <w:lvl w:ilvl="1">
        <w:start w:val="1"/>
        <w:numFmt w:val="bullet"/>
        <w:lvlRestart w:val="0"/>
        <w:pStyle w:val="ListBullet2"/>
        <w:lvlText w:val="–"/>
        <w:lvlJc w:val="left"/>
        <w:pPr>
          <w:ind w:left="567" w:hanging="283"/>
        </w:pPr>
        <w:rPr>
          <w:rFonts w:ascii="Calibri" w:hAnsi="Calibri" w:hint="default"/>
          <w:color w:val="auto"/>
        </w:rPr>
      </w:lvl>
    </w:lvlOverride>
    <w:lvlOverride w:ilvl="2">
      <w:lvl w:ilvl="2">
        <w:start w:val="1"/>
        <w:numFmt w:val="bullet"/>
        <w:lvlRestart w:val="0"/>
        <w:pStyle w:val="ListBullet3"/>
        <w:lvlText w:val="–"/>
        <w:lvlJc w:val="left"/>
        <w:pPr>
          <w:ind w:left="851" w:hanging="283"/>
        </w:pPr>
        <w:rPr>
          <w:rFonts w:ascii="Calibri" w:hAnsi="Calibri" w:hint="default"/>
          <w:color w:val="auto"/>
        </w:rPr>
      </w:lvl>
    </w:lvlOverride>
    <w:lvlOverride w:ilvl="3">
      <w:lvl w:ilvl="3">
        <w:start w:val="1"/>
        <w:numFmt w:val="bullet"/>
        <w:lvlRestart w:val="0"/>
        <w:pStyle w:val="ListBullet4"/>
        <w:lvlText w:val="–"/>
        <w:lvlJc w:val="left"/>
        <w:pPr>
          <w:ind w:left="1134" w:hanging="282"/>
        </w:pPr>
        <w:rPr>
          <w:rFonts w:ascii="Calibri" w:hAnsi="Calibri" w:hint="default"/>
          <w:color w:val="auto"/>
        </w:rPr>
      </w:lvl>
    </w:lvlOverride>
    <w:lvlOverride w:ilvl="4">
      <w:lvl w:ilvl="4">
        <w:start w:val="1"/>
        <w:numFmt w:val="bullet"/>
        <w:lvlRestart w:val="0"/>
        <w:pStyle w:val="ListBullet5"/>
        <w:lvlText w:val="–"/>
        <w:lvlJc w:val="left"/>
        <w:pPr>
          <w:ind w:left="1418" w:hanging="282"/>
        </w:pPr>
        <w:rPr>
          <w:rFonts w:ascii="Calibri" w:hAnsi="Calibri" w:hint="default"/>
          <w:color w:val="auto"/>
        </w:rPr>
      </w:lvl>
    </w:lvlOverride>
    <w:lvlOverride w:ilvl="5">
      <w:lvl w:ilvl="5">
        <w:start w:val="1"/>
        <w:numFmt w:val="none"/>
        <w:lvlRestart w:val="0"/>
        <w:suff w:val="nothing"/>
        <w:lvlText w:val=""/>
        <w:lvlJc w:val="left"/>
        <w:pPr>
          <w:ind w:left="0" w:firstLine="0"/>
        </w:pPr>
        <w:rPr>
          <w:rFonts w:hint="default"/>
        </w:rPr>
      </w:lvl>
    </w:lvlOverride>
    <w:lvlOverride w:ilvl="6">
      <w:lvl w:ilvl="6">
        <w:start w:val="1"/>
        <w:numFmt w:val="none"/>
        <w:lvlRestart w:val="0"/>
        <w:suff w:val="nothing"/>
        <w:lvlText w:val=""/>
        <w:lvlJc w:val="left"/>
        <w:pPr>
          <w:ind w:left="0" w:firstLine="0"/>
        </w:pPr>
        <w:rPr>
          <w:rFonts w:hint="default"/>
        </w:rPr>
      </w:lvl>
    </w:lvlOverride>
    <w:lvlOverride w:ilvl="7">
      <w:lvl w:ilvl="7">
        <w:start w:val="1"/>
        <w:numFmt w:val="none"/>
        <w:lvlRestart w:val="0"/>
        <w:suff w:val="nothing"/>
        <w:lvlText w:val=""/>
        <w:lvlJc w:val="left"/>
        <w:pPr>
          <w:ind w:left="0" w:firstLine="0"/>
        </w:pPr>
        <w:rPr>
          <w:rFonts w:hint="default"/>
        </w:rPr>
      </w:lvl>
    </w:lvlOverride>
    <w:lvlOverride w:ilvl="8">
      <w:lvl w:ilvl="8">
        <w:start w:val="1"/>
        <w:numFmt w:val="none"/>
        <w:lvlRestart w:val="0"/>
        <w:suff w:val="nothing"/>
        <w:lvlText w:val=""/>
        <w:lvlJc w:val="left"/>
        <w:pPr>
          <w:ind w:left="0" w:firstLine="0"/>
        </w:pPr>
        <w:rPr>
          <w:rFonts w:hint="default"/>
        </w:rPr>
      </w:lvl>
    </w:lvlOverride>
  </w:num>
  <w:num w:numId="66" w16cid:durableId="1989283854">
    <w:abstractNumId w:val="7"/>
    <w:lvlOverride w:ilvl="0">
      <w:lvl w:ilvl="0">
        <w:start w:val="1"/>
        <w:numFmt w:val="bullet"/>
        <w:pStyle w:val="ListBullet"/>
        <w:lvlText w:val="–"/>
        <w:lvlJc w:val="left"/>
        <w:pPr>
          <w:ind w:left="284" w:hanging="284"/>
        </w:pPr>
        <w:rPr>
          <w:rFonts w:ascii="Calibri" w:hAnsi="Calibri" w:hint="default"/>
          <w:color w:val="auto"/>
        </w:rPr>
      </w:lvl>
    </w:lvlOverride>
    <w:lvlOverride w:ilvl="1">
      <w:lvl w:ilvl="1">
        <w:start w:val="1"/>
        <w:numFmt w:val="bullet"/>
        <w:lvlRestart w:val="0"/>
        <w:pStyle w:val="ListBullet2"/>
        <w:lvlText w:val="–"/>
        <w:lvlJc w:val="left"/>
        <w:pPr>
          <w:ind w:left="567" w:hanging="283"/>
        </w:pPr>
        <w:rPr>
          <w:rFonts w:ascii="Calibri" w:hAnsi="Calibri" w:hint="default"/>
          <w:color w:val="auto"/>
        </w:rPr>
      </w:lvl>
    </w:lvlOverride>
    <w:lvlOverride w:ilvl="2">
      <w:lvl w:ilvl="2">
        <w:start w:val="1"/>
        <w:numFmt w:val="bullet"/>
        <w:lvlRestart w:val="0"/>
        <w:pStyle w:val="ListBullet3"/>
        <w:lvlText w:val="–"/>
        <w:lvlJc w:val="left"/>
        <w:pPr>
          <w:ind w:left="851" w:hanging="283"/>
        </w:pPr>
        <w:rPr>
          <w:rFonts w:ascii="Calibri" w:hAnsi="Calibri" w:hint="default"/>
          <w:color w:val="auto"/>
        </w:rPr>
      </w:lvl>
    </w:lvlOverride>
    <w:lvlOverride w:ilvl="3">
      <w:lvl w:ilvl="3">
        <w:start w:val="1"/>
        <w:numFmt w:val="bullet"/>
        <w:lvlRestart w:val="0"/>
        <w:pStyle w:val="ListBullet4"/>
        <w:lvlText w:val="–"/>
        <w:lvlJc w:val="left"/>
        <w:pPr>
          <w:ind w:left="1134" w:hanging="282"/>
        </w:pPr>
        <w:rPr>
          <w:rFonts w:ascii="Calibri" w:hAnsi="Calibri" w:hint="default"/>
          <w:color w:val="auto"/>
        </w:rPr>
      </w:lvl>
    </w:lvlOverride>
    <w:lvlOverride w:ilvl="4">
      <w:lvl w:ilvl="4">
        <w:start w:val="1"/>
        <w:numFmt w:val="bullet"/>
        <w:lvlRestart w:val="0"/>
        <w:pStyle w:val="ListBullet5"/>
        <w:lvlText w:val="–"/>
        <w:lvlJc w:val="left"/>
        <w:pPr>
          <w:ind w:left="1418" w:hanging="282"/>
        </w:pPr>
        <w:rPr>
          <w:rFonts w:ascii="Calibri" w:hAnsi="Calibri" w:hint="default"/>
          <w:color w:val="auto"/>
        </w:rPr>
      </w:lvl>
    </w:lvlOverride>
    <w:lvlOverride w:ilvl="5">
      <w:lvl w:ilvl="5">
        <w:start w:val="1"/>
        <w:numFmt w:val="none"/>
        <w:lvlRestart w:val="0"/>
        <w:suff w:val="nothing"/>
        <w:lvlText w:val=""/>
        <w:lvlJc w:val="left"/>
        <w:pPr>
          <w:ind w:left="0" w:firstLine="0"/>
        </w:pPr>
        <w:rPr>
          <w:rFonts w:hint="default"/>
        </w:rPr>
      </w:lvl>
    </w:lvlOverride>
    <w:lvlOverride w:ilvl="6">
      <w:lvl w:ilvl="6">
        <w:start w:val="1"/>
        <w:numFmt w:val="none"/>
        <w:lvlRestart w:val="0"/>
        <w:suff w:val="nothing"/>
        <w:lvlText w:val=""/>
        <w:lvlJc w:val="left"/>
        <w:pPr>
          <w:ind w:left="0" w:firstLine="0"/>
        </w:pPr>
        <w:rPr>
          <w:rFonts w:hint="default"/>
        </w:rPr>
      </w:lvl>
    </w:lvlOverride>
    <w:lvlOverride w:ilvl="7">
      <w:lvl w:ilvl="7">
        <w:start w:val="1"/>
        <w:numFmt w:val="none"/>
        <w:lvlRestart w:val="0"/>
        <w:suff w:val="nothing"/>
        <w:lvlText w:val=""/>
        <w:lvlJc w:val="left"/>
        <w:pPr>
          <w:ind w:left="0" w:firstLine="0"/>
        </w:pPr>
        <w:rPr>
          <w:rFonts w:hint="default"/>
        </w:rPr>
      </w:lvl>
    </w:lvlOverride>
    <w:lvlOverride w:ilvl="8">
      <w:lvl w:ilvl="8">
        <w:start w:val="1"/>
        <w:numFmt w:val="none"/>
        <w:lvlRestart w:val="0"/>
        <w:suff w:val="nothing"/>
        <w:lvlText w:val=""/>
        <w:lvlJc w:val="left"/>
        <w:pPr>
          <w:ind w:left="0" w:firstLine="0"/>
        </w:pPr>
        <w:rPr>
          <w:rFonts w:hint="default"/>
        </w:rPr>
      </w:lvl>
    </w:lvlOverride>
  </w:num>
  <w:num w:numId="67" w16cid:durableId="192610626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16cid:durableId="1890532546">
    <w:abstractNumId w:val="7"/>
    <w:lvlOverride w:ilvl="0">
      <w:lvl w:ilvl="0">
        <w:start w:val="1"/>
        <w:numFmt w:val="bullet"/>
        <w:pStyle w:val="ListBullet"/>
        <w:lvlText w:val="–"/>
        <w:lvlJc w:val="left"/>
        <w:pPr>
          <w:ind w:left="284" w:hanging="284"/>
        </w:pPr>
        <w:rPr>
          <w:rFonts w:ascii="Calibri" w:hAnsi="Calibri" w:hint="default"/>
          <w:color w:val="auto"/>
        </w:rPr>
      </w:lvl>
    </w:lvlOverride>
    <w:lvlOverride w:ilvl="1">
      <w:lvl w:ilvl="1">
        <w:start w:val="1"/>
        <w:numFmt w:val="bullet"/>
        <w:lvlRestart w:val="0"/>
        <w:pStyle w:val="ListBullet2"/>
        <w:lvlText w:val="–"/>
        <w:lvlJc w:val="left"/>
        <w:pPr>
          <w:ind w:left="567" w:hanging="283"/>
        </w:pPr>
        <w:rPr>
          <w:rFonts w:ascii="Calibri" w:hAnsi="Calibri" w:hint="default"/>
          <w:color w:val="auto"/>
        </w:rPr>
      </w:lvl>
    </w:lvlOverride>
    <w:lvlOverride w:ilvl="2">
      <w:lvl w:ilvl="2">
        <w:start w:val="1"/>
        <w:numFmt w:val="bullet"/>
        <w:lvlRestart w:val="0"/>
        <w:pStyle w:val="ListBullet3"/>
        <w:lvlText w:val="–"/>
        <w:lvlJc w:val="left"/>
        <w:pPr>
          <w:ind w:left="851" w:hanging="283"/>
        </w:pPr>
        <w:rPr>
          <w:rFonts w:ascii="Calibri" w:hAnsi="Calibri" w:hint="default"/>
          <w:color w:val="auto"/>
        </w:rPr>
      </w:lvl>
    </w:lvlOverride>
    <w:lvlOverride w:ilvl="3">
      <w:lvl w:ilvl="3">
        <w:start w:val="1"/>
        <w:numFmt w:val="bullet"/>
        <w:lvlRestart w:val="0"/>
        <w:pStyle w:val="ListBullet4"/>
        <w:lvlText w:val="–"/>
        <w:lvlJc w:val="left"/>
        <w:pPr>
          <w:ind w:left="1134" w:hanging="282"/>
        </w:pPr>
        <w:rPr>
          <w:rFonts w:ascii="Calibri" w:hAnsi="Calibri" w:hint="default"/>
          <w:color w:val="auto"/>
        </w:rPr>
      </w:lvl>
    </w:lvlOverride>
    <w:lvlOverride w:ilvl="4">
      <w:lvl w:ilvl="4">
        <w:start w:val="1"/>
        <w:numFmt w:val="bullet"/>
        <w:lvlRestart w:val="0"/>
        <w:pStyle w:val="ListBullet5"/>
        <w:lvlText w:val="–"/>
        <w:lvlJc w:val="left"/>
        <w:pPr>
          <w:ind w:left="1418" w:hanging="282"/>
        </w:pPr>
        <w:rPr>
          <w:rFonts w:ascii="Calibri" w:hAnsi="Calibri" w:hint="default"/>
          <w:color w:val="auto"/>
        </w:rPr>
      </w:lvl>
    </w:lvlOverride>
    <w:lvlOverride w:ilvl="5">
      <w:lvl w:ilvl="5">
        <w:start w:val="1"/>
        <w:numFmt w:val="none"/>
        <w:lvlRestart w:val="0"/>
        <w:suff w:val="nothing"/>
        <w:lvlText w:val=""/>
        <w:lvlJc w:val="left"/>
        <w:pPr>
          <w:ind w:left="0" w:firstLine="0"/>
        </w:pPr>
        <w:rPr>
          <w:rFonts w:hint="default"/>
        </w:rPr>
      </w:lvl>
    </w:lvlOverride>
    <w:lvlOverride w:ilvl="6">
      <w:lvl w:ilvl="6">
        <w:start w:val="1"/>
        <w:numFmt w:val="none"/>
        <w:lvlRestart w:val="0"/>
        <w:suff w:val="nothing"/>
        <w:lvlText w:val=""/>
        <w:lvlJc w:val="left"/>
        <w:pPr>
          <w:ind w:left="0" w:firstLine="0"/>
        </w:pPr>
        <w:rPr>
          <w:rFonts w:hint="default"/>
        </w:rPr>
      </w:lvl>
    </w:lvlOverride>
    <w:lvlOverride w:ilvl="7">
      <w:lvl w:ilvl="7">
        <w:start w:val="1"/>
        <w:numFmt w:val="none"/>
        <w:lvlRestart w:val="0"/>
        <w:suff w:val="nothing"/>
        <w:lvlText w:val=""/>
        <w:lvlJc w:val="left"/>
        <w:pPr>
          <w:ind w:left="0" w:firstLine="0"/>
        </w:pPr>
        <w:rPr>
          <w:rFonts w:hint="default"/>
        </w:rPr>
      </w:lvl>
    </w:lvlOverride>
    <w:lvlOverride w:ilvl="8">
      <w:lvl w:ilvl="8">
        <w:start w:val="1"/>
        <w:numFmt w:val="none"/>
        <w:lvlRestart w:val="0"/>
        <w:suff w:val="nothing"/>
        <w:lvlText w:val=""/>
        <w:lvlJc w:val="left"/>
        <w:pPr>
          <w:ind w:left="0" w:firstLine="0"/>
        </w:pPr>
        <w:rPr>
          <w:rFonts w:hint="default"/>
        </w:rPr>
      </w:lvl>
    </w:lvlOverride>
  </w:num>
  <w:num w:numId="69" w16cid:durableId="208263328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16cid:durableId="310525607">
    <w:abstractNumId w:val="7"/>
    <w:lvlOverride w:ilvl="0">
      <w:lvl w:ilvl="0">
        <w:start w:val="1"/>
        <w:numFmt w:val="bullet"/>
        <w:pStyle w:val="ListBullet"/>
        <w:lvlText w:val="–"/>
        <w:lvlJc w:val="left"/>
        <w:pPr>
          <w:ind w:left="284" w:hanging="284"/>
        </w:pPr>
        <w:rPr>
          <w:rFonts w:ascii="Calibri" w:hAnsi="Calibri" w:hint="default"/>
          <w:color w:val="auto"/>
        </w:rPr>
      </w:lvl>
    </w:lvlOverride>
    <w:lvlOverride w:ilvl="1">
      <w:lvl w:ilvl="1">
        <w:start w:val="1"/>
        <w:numFmt w:val="bullet"/>
        <w:lvlRestart w:val="0"/>
        <w:pStyle w:val="ListBullet2"/>
        <w:lvlText w:val="–"/>
        <w:lvlJc w:val="left"/>
        <w:pPr>
          <w:ind w:left="567" w:hanging="283"/>
        </w:pPr>
        <w:rPr>
          <w:rFonts w:ascii="Calibri" w:hAnsi="Calibri" w:hint="default"/>
          <w:color w:val="auto"/>
        </w:rPr>
      </w:lvl>
    </w:lvlOverride>
    <w:lvlOverride w:ilvl="2">
      <w:lvl w:ilvl="2">
        <w:start w:val="1"/>
        <w:numFmt w:val="bullet"/>
        <w:lvlRestart w:val="0"/>
        <w:pStyle w:val="ListBullet3"/>
        <w:lvlText w:val="–"/>
        <w:lvlJc w:val="left"/>
        <w:pPr>
          <w:ind w:left="851" w:hanging="283"/>
        </w:pPr>
        <w:rPr>
          <w:rFonts w:ascii="Calibri" w:hAnsi="Calibri" w:hint="default"/>
          <w:color w:val="auto"/>
        </w:rPr>
      </w:lvl>
    </w:lvlOverride>
    <w:lvlOverride w:ilvl="3">
      <w:lvl w:ilvl="3">
        <w:start w:val="1"/>
        <w:numFmt w:val="bullet"/>
        <w:lvlRestart w:val="0"/>
        <w:pStyle w:val="ListBullet4"/>
        <w:lvlText w:val="–"/>
        <w:lvlJc w:val="left"/>
        <w:pPr>
          <w:ind w:left="1134" w:hanging="282"/>
        </w:pPr>
        <w:rPr>
          <w:rFonts w:ascii="Calibri" w:hAnsi="Calibri" w:hint="default"/>
          <w:color w:val="auto"/>
        </w:rPr>
      </w:lvl>
    </w:lvlOverride>
    <w:lvlOverride w:ilvl="4">
      <w:lvl w:ilvl="4">
        <w:start w:val="1"/>
        <w:numFmt w:val="bullet"/>
        <w:lvlRestart w:val="0"/>
        <w:pStyle w:val="ListBullet5"/>
        <w:lvlText w:val="–"/>
        <w:lvlJc w:val="left"/>
        <w:pPr>
          <w:ind w:left="1418" w:hanging="282"/>
        </w:pPr>
        <w:rPr>
          <w:rFonts w:ascii="Calibri" w:hAnsi="Calibri" w:hint="default"/>
          <w:color w:val="auto"/>
        </w:rPr>
      </w:lvl>
    </w:lvlOverride>
    <w:lvlOverride w:ilvl="5">
      <w:lvl w:ilvl="5">
        <w:start w:val="1"/>
        <w:numFmt w:val="none"/>
        <w:lvlRestart w:val="0"/>
        <w:suff w:val="nothing"/>
        <w:lvlText w:val=""/>
        <w:lvlJc w:val="left"/>
        <w:pPr>
          <w:ind w:left="0" w:firstLine="0"/>
        </w:pPr>
        <w:rPr>
          <w:rFonts w:hint="default"/>
        </w:rPr>
      </w:lvl>
    </w:lvlOverride>
    <w:lvlOverride w:ilvl="6">
      <w:lvl w:ilvl="6">
        <w:start w:val="1"/>
        <w:numFmt w:val="none"/>
        <w:lvlRestart w:val="0"/>
        <w:suff w:val="nothing"/>
        <w:lvlText w:val=""/>
        <w:lvlJc w:val="left"/>
        <w:pPr>
          <w:ind w:left="0" w:firstLine="0"/>
        </w:pPr>
        <w:rPr>
          <w:rFonts w:hint="default"/>
        </w:rPr>
      </w:lvl>
    </w:lvlOverride>
    <w:lvlOverride w:ilvl="7">
      <w:lvl w:ilvl="7">
        <w:start w:val="1"/>
        <w:numFmt w:val="none"/>
        <w:lvlRestart w:val="0"/>
        <w:suff w:val="nothing"/>
        <w:lvlText w:val=""/>
        <w:lvlJc w:val="left"/>
        <w:pPr>
          <w:ind w:left="0" w:firstLine="0"/>
        </w:pPr>
        <w:rPr>
          <w:rFonts w:hint="default"/>
        </w:rPr>
      </w:lvl>
    </w:lvlOverride>
    <w:lvlOverride w:ilvl="8">
      <w:lvl w:ilvl="8">
        <w:start w:val="1"/>
        <w:numFmt w:val="none"/>
        <w:lvlRestart w:val="0"/>
        <w:suff w:val="nothing"/>
        <w:lvlText w:val=""/>
        <w:lvlJc w:val="left"/>
        <w:pPr>
          <w:ind w:left="0" w:firstLine="0"/>
        </w:pPr>
        <w:rPr>
          <w:rFonts w:hint="default"/>
        </w:rPr>
      </w:lvl>
    </w:lvlOverride>
  </w:num>
  <w:num w:numId="71" w16cid:durableId="124946070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16cid:durableId="1746493777">
    <w:abstractNumId w:val="7"/>
    <w:lvlOverride w:ilvl="0">
      <w:lvl w:ilvl="0">
        <w:start w:val="1"/>
        <w:numFmt w:val="bullet"/>
        <w:pStyle w:val="ListBullet"/>
        <w:lvlText w:val="–"/>
        <w:lvlJc w:val="left"/>
        <w:pPr>
          <w:ind w:left="284" w:hanging="284"/>
        </w:pPr>
        <w:rPr>
          <w:rFonts w:ascii="Calibri" w:hAnsi="Calibri" w:hint="default"/>
          <w:color w:val="auto"/>
        </w:rPr>
      </w:lvl>
    </w:lvlOverride>
    <w:lvlOverride w:ilvl="1">
      <w:lvl w:ilvl="1">
        <w:start w:val="1"/>
        <w:numFmt w:val="bullet"/>
        <w:lvlRestart w:val="0"/>
        <w:pStyle w:val="ListBullet2"/>
        <w:lvlText w:val="–"/>
        <w:lvlJc w:val="left"/>
        <w:pPr>
          <w:ind w:left="567" w:hanging="283"/>
        </w:pPr>
        <w:rPr>
          <w:rFonts w:ascii="Calibri" w:hAnsi="Calibri" w:hint="default"/>
          <w:color w:val="auto"/>
        </w:rPr>
      </w:lvl>
    </w:lvlOverride>
    <w:lvlOverride w:ilvl="2">
      <w:lvl w:ilvl="2">
        <w:start w:val="1"/>
        <w:numFmt w:val="bullet"/>
        <w:lvlRestart w:val="0"/>
        <w:pStyle w:val="ListBullet3"/>
        <w:lvlText w:val="–"/>
        <w:lvlJc w:val="left"/>
        <w:pPr>
          <w:ind w:left="851" w:hanging="283"/>
        </w:pPr>
        <w:rPr>
          <w:rFonts w:ascii="Calibri" w:hAnsi="Calibri" w:hint="default"/>
          <w:color w:val="auto"/>
        </w:rPr>
      </w:lvl>
    </w:lvlOverride>
    <w:lvlOverride w:ilvl="3">
      <w:lvl w:ilvl="3">
        <w:start w:val="1"/>
        <w:numFmt w:val="bullet"/>
        <w:lvlRestart w:val="0"/>
        <w:pStyle w:val="ListBullet4"/>
        <w:lvlText w:val="–"/>
        <w:lvlJc w:val="left"/>
        <w:pPr>
          <w:ind w:left="1134" w:hanging="282"/>
        </w:pPr>
        <w:rPr>
          <w:rFonts w:ascii="Calibri" w:hAnsi="Calibri" w:hint="default"/>
          <w:color w:val="auto"/>
        </w:rPr>
      </w:lvl>
    </w:lvlOverride>
    <w:lvlOverride w:ilvl="4">
      <w:lvl w:ilvl="4">
        <w:start w:val="1"/>
        <w:numFmt w:val="bullet"/>
        <w:lvlRestart w:val="0"/>
        <w:pStyle w:val="ListBullet5"/>
        <w:lvlText w:val="–"/>
        <w:lvlJc w:val="left"/>
        <w:pPr>
          <w:ind w:left="1418" w:hanging="282"/>
        </w:pPr>
        <w:rPr>
          <w:rFonts w:ascii="Calibri" w:hAnsi="Calibri" w:hint="default"/>
          <w:color w:val="auto"/>
        </w:rPr>
      </w:lvl>
    </w:lvlOverride>
    <w:lvlOverride w:ilvl="5">
      <w:lvl w:ilvl="5">
        <w:start w:val="1"/>
        <w:numFmt w:val="none"/>
        <w:lvlRestart w:val="0"/>
        <w:suff w:val="nothing"/>
        <w:lvlText w:val=""/>
        <w:lvlJc w:val="left"/>
        <w:pPr>
          <w:ind w:left="0" w:firstLine="0"/>
        </w:pPr>
        <w:rPr>
          <w:rFonts w:hint="default"/>
        </w:rPr>
      </w:lvl>
    </w:lvlOverride>
    <w:lvlOverride w:ilvl="6">
      <w:lvl w:ilvl="6">
        <w:start w:val="1"/>
        <w:numFmt w:val="none"/>
        <w:lvlRestart w:val="0"/>
        <w:suff w:val="nothing"/>
        <w:lvlText w:val=""/>
        <w:lvlJc w:val="left"/>
        <w:pPr>
          <w:ind w:left="0" w:firstLine="0"/>
        </w:pPr>
        <w:rPr>
          <w:rFonts w:hint="default"/>
        </w:rPr>
      </w:lvl>
    </w:lvlOverride>
    <w:lvlOverride w:ilvl="7">
      <w:lvl w:ilvl="7">
        <w:start w:val="1"/>
        <w:numFmt w:val="none"/>
        <w:lvlRestart w:val="0"/>
        <w:suff w:val="nothing"/>
        <w:lvlText w:val=""/>
        <w:lvlJc w:val="left"/>
        <w:pPr>
          <w:ind w:left="0" w:firstLine="0"/>
        </w:pPr>
        <w:rPr>
          <w:rFonts w:hint="default"/>
        </w:rPr>
      </w:lvl>
    </w:lvlOverride>
    <w:lvlOverride w:ilvl="8">
      <w:lvl w:ilvl="8">
        <w:start w:val="1"/>
        <w:numFmt w:val="none"/>
        <w:lvlRestart w:val="0"/>
        <w:suff w:val="nothing"/>
        <w:lvlText w:val=""/>
        <w:lvlJc w:val="left"/>
        <w:pPr>
          <w:ind w:left="0" w:firstLine="0"/>
        </w:pPr>
        <w:rPr>
          <w:rFonts w:hint="default"/>
        </w:rPr>
      </w:lvl>
    </w:lvlOverride>
  </w:num>
  <w:num w:numId="73" w16cid:durableId="65850953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16cid:durableId="14427332">
    <w:abstractNumId w:val="7"/>
    <w:lvlOverride w:ilvl="0">
      <w:lvl w:ilvl="0">
        <w:start w:val="1"/>
        <w:numFmt w:val="bullet"/>
        <w:pStyle w:val="ListBullet"/>
        <w:lvlText w:val="–"/>
        <w:lvlJc w:val="left"/>
        <w:pPr>
          <w:ind w:left="284" w:hanging="284"/>
        </w:pPr>
        <w:rPr>
          <w:rFonts w:ascii="Calibri" w:hAnsi="Calibri" w:hint="default"/>
          <w:color w:val="auto"/>
        </w:rPr>
      </w:lvl>
    </w:lvlOverride>
    <w:lvlOverride w:ilvl="1">
      <w:lvl w:ilvl="1">
        <w:start w:val="1"/>
        <w:numFmt w:val="bullet"/>
        <w:lvlRestart w:val="0"/>
        <w:pStyle w:val="ListBullet2"/>
        <w:lvlText w:val="–"/>
        <w:lvlJc w:val="left"/>
        <w:pPr>
          <w:ind w:left="567" w:hanging="283"/>
        </w:pPr>
        <w:rPr>
          <w:rFonts w:ascii="Calibri" w:hAnsi="Calibri" w:hint="default"/>
          <w:color w:val="auto"/>
        </w:rPr>
      </w:lvl>
    </w:lvlOverride>
    <w:lvlOverride w:ilvl="2">
      <w:lvl w:ilvl="2">
        <w:start w:val="1"/>
        <w:numFmt w:val="bullet"/>
        <w:lvlRestart w:val="0"/>
        <w:pStyle w:val="ListBullet3"/>
        <w:lvlText w:val="–"/>
        <w:lvlJc w:val="left"/>
        <w:pPr>
          <w:ind w:left="851" w:hanging="283"/>
        </w:pPr>
        <w:rPr>
          <w:rFonts w:ascii="Calibri" w:hAnsi="Calibri" w:hint="default"/>
          <w:color w:val="auto"/>
        </w:rPr>
      </w:lvl>
    </w:lvlOverride>
    <w:lvlOverride w:ilvl="3">
      <w:lvl w:ilvl="3">
        <w:start w:val="1"/>
        <w:numFmt w:val="bullet"/>
        <w:lvlRestart w:val="0"/>
        <w:pStyle w:val="ListBullet4"/>
        <w:lvlText w:val="–"/>
        <w:lvlJc w:val="left"/>
        <w:pPr>
          <w:ind w:left="1134" w:hanging="282"/>
        </w:pPr>
        <w:rPr>
          <w:rFonts w:ascii="Calibri" w:hAnsi="Calibri" w:hint="default"/>
          <w:color w:val="auto"/>
        </w:rPr>
      </w:lvl>
    </w:lvlOverride>
    <w:lvlOverride w:ilvl="4">
      <w:lvl w:ilvl="4">
        <w:start w:val="1"/>
        <w:numFmt w:val="bullet"/>
        <w:lvlRestart w:val="0"/>
        <w:pStyle w:val="ListBullet5"/>
        <w:lvlText w:val="–"/>
        <w:lvlJc w:val="left"/>
        <w:pPr>
          <w:ind w:left="1418" w:hanging="282"/>
        </w:pPr>
        <w:rPr>
          <w:rFonts w:ascii="Calibri" w:hAnsi="Calibri" w:hint="default"/>
          <w:color w:val="auto"/>
        </w:rPr>
      </w:lvl>
    </w:lvlOverride>
    <w:lvlOverride w:ilvl="5">
      <w:lvl w:ilvl="5">
        <w:start w:val="1"/>
        <w:numFmt w:val="none"/>
        <w:lvlRestart w:val="0"/>
        <w:suff w:val="nothing"/>
        <w:lvlText w:val=""/>
        <w:lvlJc w:val="left"/>
        <w:pPr>
          <w:ind w:left="0" w:firstLine="0"/>
        </w:pPr>
        <w:rPr>
          <w:rFonts w:hint="default"/>
        </w:rPr>
      </w:lvl>
    </w:lvlOverride>
    <w:lvlOverride w:ilvl="6">
      <w:lvl w:ilvl="6">
        <w:start w:val="1"/>
        <w:numFmt w:val="none"/>
        <w:lvlRestart w:val="0"/>
        <w:suff w:val="nothing"/>
        <w:lvlText w:val=""/>
        <w:lvlJc w:val="left"/>
        <w:pPr>
          <w:ind w:left="0" w:firstLine="0"/>
        </w:pPr>
        <w:rPr>
          <w:rFonts w:hint="default"/>
        </w:rPr>
      </w:lvl>
    </w:lvlOverride>
    <w:lvlOverride w:ilvl="7">
      <w:lvl w:ilvl="7">
        <w:start w:val="1"/>
        <w:numFmt w:val="none"/>
        <w:lvlRestart w:val="0"/>
        <w:suff w:val="nothing"/>
        <w:lvlText w:val=""/>
        <w:lvlJc w:val="left"/>
        <w:pPr>
          <w:ind w:left="0" w:firstLine="0"/>
        </w:pPr>
        <w:rPr>
          <w:rFonts w:hint="default"/>
        </w:rPr>
      </w:lvl>
    </w:lvlOverride>
    <w:lvlOverride w:ilvl="8">
      <w:lvl w:ilvl="8">
        <w:start w:val="1"/>
        <w:numFmt w:val="none"/>
        <w:lvlRestart w:val="0"/>
        <w:suff w:val="nothing"/>
        <w:lvlText w:val=""/>
        <w:lvlJc w:val="left"/>
        <w:pPr>
          <w:ind w:left="0" w:firstLine="0"/>
        </w:pPr>
        <w:rPr>
          <w:rFonts w:hint="default"/>
        </w:rPr>
      </w:lvl>
    </w:lvlOverride>
  </w:num>
  <w:num w:numId="75" w16cid:durableId="194912299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16cid:durableId="1920823568">
    <w:abstractNumId w:val="7"/>
    <w:lvlOverride w:ilvl="0">
      <w:lvl w:ilvl="0">
        <w:start w:val="1"/>
        <w:numFmt w:val="bullet"/>
        <w:pStyle w:val="ListBullet"/>
        <w:lvlText w:val="–"/>
        <w:lvlJc w:val="left"/>
        <w:pPr>
          <w:ind w:left="284" w:hanging="284"/>
        </w:pPr>
        <w:rPr>
          <w:rFonts w:ascii="Calibri" w:hAnsi="Calibri" w:hint="default"/>
          <w:color w:val="auto"/>
        </w:rPr>
      </w:lvl>
    </w:lvlOverride>
    <w:lvlOverride w:ilvl="1">
      <w:lvl w:ilvl="1">
        <w:start w:val="1"/>
        <w:numFmt w:val="bullet"/>
        <w:lvlRestart w:val="0"/>
        <w:pStyle w:val="ListBullet2"/>
        <w:lvlText w:val="–"/>
        <w:lvlJc w:val="left"/>
        <w:pPr>
          <w:ind w:left="567" w:hanging="283"/>
        </w:pPr>
        <w:rPr>
          <w:rFonts w:ascii="Calibri" w:hAnsi="Calibri" w:hint="default"/>
          <w:color w:val="auto"/>
        </w:rPr>
      </w:lvl>
    </w:lvlOverride>
    <w:lvlOverride w:ilvl="2">
      <w:lvl w:ilvl="2">
        <w:start w:val="1"/>
        <w:numFmt w:val="bullet"/>
        <w:lvlRestart w:val="0"/>
        <w:pStyle w:val="ListBullet3"/>
        <w:lvlText w:val="–"/>
        <w:lvlJc w:val="left"/>
        <w:pPr>
          <w:ind w:left="851" w:hanging="283"/>
        </w:pPr>
        <w:rPr>
          <w:rFonts w:ascii="Calibri" w:hAnsi="Calibri" w:hint="default"/>
          <w:color w:val="auto"/>
        </w:rPr>
      </w:lvl>
    </w:lvlOverride>
    <w:lvlOverride w:ilvl="3">
      <w:lvl w:ilvl="3">
        <w:start w:val="1"/>
        <w:numFmt w:val="bullet"/>
        <w:lvlRestart w:val="0"/>
        <w:pStyle w:val="ListBullet4"/>
        <w:lvlText w:val="–"/>
        <w:lvlJc w:val="left"/>
        <w:pPr>
          <w:ind w:left="1134" w:hanging="282"/>
        </w:pPr>
        <w:rPr>
          <w:rFonts w:ascii="Calibri" w:hAnsi="Calibri" w:hint="default"/>
          <w:color w:val="auto"/>
        </w:rPr>
      </w:lvl>
    </w:lvlOverride>
    <w:lvlOverride w:ilvl="4">
      <w:lvl w:ilvl="4">
        <w:start w:val="1"/>
        <w:numFmt w:val="bullet"/>
        <w:lvlRestart w:val="0"/>
        <w:pStyle w:val="ListBullet5"/>
        <w:lvlText w:val="–"/>
        <w:lvlJc w:val="left"/>
        <w:pPr>
          <w:ind w:left="1418" w:hanging="282"/>
        </w:pPr>
        <w:rPr>
          <w:rFonts w:ascii="Calibri" w:hAnsi="Calibri" w:hint="default"/>
          <w:color w:val="auto"/>
        </w:rPr>
      </w:lvl>
    </w:lvlOverride>
    <w:lvlOverride w:ilvl="5">
      <w:lvl w:ilvl="5">
        <w:start w:val="1"/>
        <w:numFmt w:val="none"/>
        <w:lvlRestart w:val="0"/>
        <w:suff w:val="nothing"/>
        <w:lvlText w:val=""/>
        <w:lvlJc w:val="left"/>
        <w:pPr>
          <w:ind w:left="0" w:firstLine="0"/>
        </w:pPr>
        <w:rPr>
          <w:rFonts w:hint="default"/>
        </w:rPr>
      </w:lvl>
    </w:lvlOverride>
    <w:lvlOverride w:ilvl="6">
      <w:lvl w:ilvl="6">
        <w:start w:val="1"/>
        <w:numFmt w:val="none"/>
        <w:lvlRestart w:val="0"/>
        <w:suff w:val="nothing"/>
        <w:lvlText w:val=""/>
        <w:lvlJc w:val="left"/>
        <w:pPr>
          <w:ind w:left="0" w:firstLine="0"/>
        </w:pPr>
        <w:rPr>
          <w:rFonts w:hint="default"/>
        </w:rPr>
      </w:lvl>
    </w:lvlOverride>
    <w:lvlOverride w:ilvl="7">
      <w:lvl w:ilvl="7">
        <w:start w:val="1"/>
        <w:numFmt w:val="none"/>
        <w:lvlRestart w:val="0"/>
        <w:suff w:val="nothing"/>
        <w:lvlText w:val=""/>
        <w:lvlJc w:val="left"/>
        <w:pPr>
          <w:ind w:left="0" w:firstLine="0"/>
        </w:pPr>
        <w:rPr>
          <w:rFonts w:hint="default"/>
        </w:rPr>
      </w:lvl>
    </w:lvlOverride>
    <w:lvlOverride w:ilvl="8">
      <w:lvl w:ilvl="8">
        <w:start w:val="1"/>
        <w:numFmt w:val="none"/>
        <w:lvlRestart w:val="0"/>
        <w:suff w:val="nothing"/>
        <w:lvlText w:val=""/>
        <w:lvlJc w:val="left"/>
        <w:pPr>
          <w:ind w:left="0" w:firstLine="0"/>
        </w:pPr>
        <w:rPr>
          <w:rFonts w:hint="default"/>
        </w:rPr>
      </w:lvl>
    </w:lvlOverride>
  </w:num>
  <w:num w:numId="77" w16cid:durableId="1688822752">
    <w:abstractNumId w:val="7"/>
    <w:lvlOverride w:ilvl="0">
      <w:lvl w:ilvl="0">
        <w:start w:val="1"/>
        <w:numFmt w:val="bullet"/>
        <w:pStyle w:val="ListBullet"/>
        <w:lvlText w:val="–"/>
        <w:lvlJc w:val="left"/>
        <w:pPr>
          <w:ind w:left="284" w:hanging="284"/>
        </w:pPr>
        <w:rPr>
          <w:rFonts w:ascii="Calibri" w:hAnsi="Calibri" w:hint="default"/>
          <w:color w:val="auto"/>
        </w:rPr>
      </w:lvl>
    </w:lvlOverride>
    <w:lvlOverride w:ilvl="1">
      <w:lvl w:ilvl="1">
        <w:start w:val="1"/>
        <w:numFmt w:val="bullet"/>
        <w:lvlRestart w:val="0"/>
        <w:pStyle w:val="ListBullet2"/>
        <w:lvlText w:val="–"/>
        <w:lvlJc w:val="left"/>
        <w:pPr>
          <w:ind w:left="567" w:hanging="283"/>
        </w:pPr>
        <w:rPr>
          <w:rFonts w:ascii="Calibri" w:hAnsi="Calibri" w:hint="default"/>
          <w:color w:val="auto"/>
        </w:rPr>
      </w:lvl>
    </w:lvlOverride>
    <w:lvlOverride w:ilvl="2">
      <w:lvl w:ilvl="2">
        <w:start w:val="1"/>
        <w:numFmt w:val="bullet"/>
        <w:lvlRestart w:val="0"/>
        <w:pStyle w:val="ListBullet3"/>
        <w:lvlText w:val="–"/>
        <w:lvlJc w:val="left"/>
        <w:pPr>
          <w:ind w:left="851" w:hanging="283"/>
        </w:pPr>
        <w:rPr>
          <w:rFonts w:ascii="Calibri" w:hAnsi="Calibri" w:hint="default"/>
          <w:color w:val="auto"/>
        </w:rPr>
      </w:lvl>
    </w:lvlOverride>
    <w:lvlOverride w:ilvl="3">
      <w:lvl w:ilvl="3">
        <w:start w:val="1"/>
        <w:numFmt w:val="bullet"/>
        <w:lvlRestart w:val="0"/>
        <w:pStyle w:val="ListBullet4"/>
        <w:lvlText w:val="–"/>
        <w:lvlJc w:val="left"/>
        <w:pPr>
          <w:ind w:left="1134" w:hanging="282"/>
        </w:pPr>
        <w:rPr>
          <w:rFonts w:ascii="Calibri" w:hAnsi="Calibri" w:hint="default"/>
          <w:color w:val="auto"/>
        </w:rPr>
      </w:lvl>
    </w:lvlOverride>
    <w:lvlOverride w:ilvl="4">
      <w:lvl w:ilvl="4">
        <w:start w:val="1"/>
        <w:numFmt w:val="bullet"/>
        <w:lvlRestart w:val="0"/>
        <w:pStyle w:val="ListBullet5"/>
        <w:lvlText w:val="–"/>
        <w:lvlJc w:val="left"/>
        <w:pPr>
          <w:ind w:left="1418" w:hanging="282"/>
        </w:pPr>
        <w:rPr>
          <w:rFonts w:ascii="Calibri" w:hAnsi="Calibri" w:hint="default"/>
          <w:color w:val="auto"/>
        </w:rPr>
      </w:lvl>
    </w:lvlOverride>
    <w:lvlOverride w:ilvl="5">
      <w:lvl w:ilvl="5">
        <w:start w:val="1"/>
        <w:numFmt w:val="none"/>
        <w:lvlRestart w:val="0"/>
        <w:suff w:val="nothing"/>
        <w:lvlText w:val=""/>
        <w:lvlJc w:val="left"/>
        <w:pPr>
          <w:ind w:left="0" w:firstLine="0"/>
        </w:pPr>
        <w:rPr>
          <w:rFonts w:hint="default"/>
        </w:rPr>
      </w:lvl>
    </w:lvlOverride>
    <w:lvlOverride w:ilvl="6">
      <w:lvl w:ilvl="6">
        <w:start w:val="1"/>
        <w:numFmt w:val="none"/>
        <w:lvlRestart w:val="0"/>
        <w:suff w:val="nothing"/>
        <w:lvlText w:val=""/>
        <w:lvlJc w:val="left"/>
        <w:pPr>
          <w:ind w:left="0" w:firstLine="0"/>
        </w:pPr>
        <w:rPr>
          <w:rFonts w:hint="default"/>
        </w:rPr>
      </w:lvl>
    </w:lvlOverride>
    <w:lvlOverride w:ilvl="7">
      <w:lvl w:ilvl="7">
        <w:start w:val="1"/>
        <w:numFmt w:val="none"/>
        <w:lvlRestart w:val="0"/>
        <w:suff w:val="nothing"/>
        <w:lvlText w:val=""/>
        <w:lvlJc w:val="left"/>
        <w:pPr>
          <w:ind w:left="0" w:firstLine="0"/>
        </w:pPr>
        <w:rPr>
          <w:rFonts w:hint="default"/>
        </w:rPr>
      </w:lvl>
    </w:lvlOverride>
    <w:lvlOverride w:ilvl="8">
      <w:lvl w:ilvl="8">
        <w:start w:val="1"/>
        <w:numFmt w:val="none"/>
        <w:lvlRestart w:val="0"/>
        <w:suff w:val="nothing"/>
        <w:lvlText w:val=""/>
        <w:lvlJc w:val="left"/>
        <w:pPr>
          <w:ind w:left="0" w:firstLine="0"/>
        </w:pPr>
        <w:rPr>
          <w:rFonts w:hint="default"/>
        </w:rPr>
      </w:lvl>
    </w:lvlOverride>
  </w:num>
  <w:num w:numId="78" w16cid:durableId="400492041">
    <w:abstractNumId w:val="7"/>
    <w:lvlOverride w:ilvl="0">
      <w:lvl w:ilvl="0">
        <w:start w:val="1"/>
        <w:numFmt w:val="bullet"/>
        <w:pStyle w:val="ListBullet"/>
        <w:lvlText w:val="–"/>
        <w:lvlJc w:val="left"/>
        <w:pPr>
          <w:ind w:left="284" w:hanging="284"/>
        </w:pPr>
        <w:rPr>
          <w:rFonts w:ascii="Calibri" w:hAnsi="Calibri" w:hint="default"/>
          <w:color w:val="auto"/>
        </w:rPr>
      </w:lvl>
    </w:lvlOverride>
    <w:lvlOverride w:ilvl="1">
      <w:lvl w:ilvl="1">
        <w:start w:val="1"/>
        <w:numFmt w:val="bullet"/>
        <w:lvlRestart w:val="0"/>
        <w:pStyle w:val="ListBullet2"/>
        <w:lvlText w:val="–"/>
        <w:lvlJc w:val="left"/>
        <w:pPr>
          <w:ind w:left="567" w:hanging="283"/>
        </w:pPr>
        <w:rPr>
          <w:rFonts w:ascii="Calibri" w:hAnsi="Calibri" w:hint="default"/>
          <w:color w:val="auto"/>
        </w:rPr>
      </w:lvl>
    </w:lvlOverride>
    <w:lvlOverride w:ilvl="2">
      <w:lvl w:ilvl="2">
        <w:start w:val="1"/>
        <w:numFmt w:val="bullet"/>
        <w:lvlRestart w:val="0"/>
        <w:pStyle w:val="ListBullet3"/>
        <w:lvlText w:val="–"/>
        <w:lvlJc w:val="left"/>
        <w:pPr>
          <w:ind w:left="851" w:hanging="283"/>
        </w:pPr>
        <w:rPr>
          <w:rFonts w:ascii="Calibri" w:hAnsi="Calibri" w:hint="default"/>
          <w:color w:val="auto"/>
        </w:rPr>
      </w:lvl>
    </w:lvlOverride>
    <w:lvlOverride w:ilvl="3">
      <w:lvl w:ilvl="3">
        <w:start w:val="1"/>
        <w:numFmt w:val="bullet"/>
        <w:lvlRestart w:val="0"/>
        <w:pStyle w:val="ListBullet4"/>
        <w:lvlText w:val="–"/>
        <w:lvlJc w:val="left"/>
        <w:pPr>
          <w:ind w:left="1134" w:hanging="282"/>
        </w:pPr>
        <w:rPr>
          <w:rFonts w:ascii="Calibri" w:hAnsi="Calibri" w:hint="default"/>
          <w:color w:val="auto"/>
        </w:rPr>
      </w:lvl>
    </w:lvlOverride>
    <w:lvlOverride w:ilvl="4">
      <w:lvl w:ilvl="4">
        <w:start w:val="1"/>
        <w:numFmt w:val="bullet"/>
        <w:lvlRestart w:val="0"/>
        <w:pStyle w:val="ListBullet5"/>
        <w:lvlText w:val="–"/>
        <w:lvlJc w:val="left"/>
        <w:pPr>
          <w:ind w:left="1418" w:hanging="282"/>
        </w:pPr>
        <w:rPr>
          <w:rFonts w:ascii="Calibri" w:hAnsi="Calibri" w:hint="default"/>
          <w:color w:val="auto"/>
        </w:rPr>
      </w:lvl>
    </w:lvlOverride>
    <w:lvlOverride w:ilvl="5">
      <w:lvl w:ilvl="5">
        <w:start w:val="1"/>
        <w:numFmt w:val="none"/>
        <w:lvlRestart w:val="0"/>
        <w:suff w:val="nothing"/>
        <w:lvlText w:val=""/>
        <w:lvlJc w:val="left"/>
        <w:pPr>
          <w:ind w:left="0" w:firstLine="0"/>
        </w:pPr>
        <w:rPr>
          <w:rFonts w:hint="default"/>
        </w:rPr>
      </w:lvl>
    </w:lvlOverride>
    <w:lvlOverride w:ilvl="6">
      <w:lvl w:ilvl="6">
        <w:start w:val="1"/>
        <w:numFmt w:val="none"/>
        <w:lvlRestart w:val="0"/>
        <w:suff w:val="nothing"/>
        <w:lvlText w:val=""/>
        <w:lvlJc w:val="left"/>
        <w:pPr>
          <w:ind w:left="0" w:firstLine="0"/>
        </w:pPr>
        <w:rPr>
          <w:rFonts w:hint="default"/>
        </w:rPr>
      </w:lvl>
    </w:lvlOverride>
    <w:lvlOverride w:ilvl="7">
      <w:lvl w:ilvl="7">
        <w:start w:val="1"/>
        <w:numFmt w:val="none"/>
        <w:lvlRestart w:val="0"/>
        <w:suff w:val="nothing"/>
        <w:lvlText w:val=""/>
        <w:lvlJc w:val="left"/>
        <w:pPr>
          <w:ind w:left="0" w:firstLine="0"/>
        </w:pPr>
        <w:rPr>
          <w:rFonts w:hint="default"/>
        </w:rPr>
      </w:lvl>
    </w:lvlOverride>
    <w:lvlOverride w:ilvl="8">
      <w:lvl w:ilvl="8">
        <w:start w:val="1"/>
        <w:numFmt w:val="none"/>
        <w:lvlRestart w:val="0"/>
        <w:suff w:val="nothing"/>
        <w:lvlText w:val=""/>
        <w:lvlJc w:val="left"/>
        <w:pPr>
          <w:ind w:left="0" w:firstLine="0"/>
        </w:pPr>
        <w:rPr>
          <w:rFonts w:hint="default"/>
        </w:rPr>
      </w:lvl>
    </w:lvlOverride>
  </w:num>
  <w:numIdMacAtCleanup w:val="7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SortMethod w:val="0000"/>
  <w:styleLockTheme/>
  <w:styleLockQFSet/>
  <w:defaultTabStop w:val="284"/>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2CAF"/>
    <w:rsid w:val="00003208"/>
    <w:rsid w:val="00005CDD"/>
    <w:rsid w:val="000127BF"/>
    <w:rsid w:val="00012ABD"/>
    <w:rsid w:val="00013046"/>
    <w:rsid w:val="000133F9"/>
    <w:rsid w:val="000146F8"/>
    <w:rsid w:val="00014F64"/>
    <w:rsid w:val="00017AC2"/>
    <w:rsid w:val="00020FFB"/>
    <w:rsid w:val="00021FB2"/>
    <w:rsid w:val="000305FA"/>
    <w:rsid w:val="0003223E"/>
    <w:rsid w:val="00035BD3"/>
    <w:rsid w:val="0004068B"/>
    <w:rsid w:val="00042BF3"/>
    <w:rsid w:val="00044BCA"/>
    <w:rsid w:val="000453AB"/>
    <w:rsid w:val="00045662"/>
    <w:rsid w:val="000570DC"/>
    <w:rsid w:val="00060DD5"/>
    <w:rsid w:val="00061E09"/>
    <w:rsid w:val="00062090"/>
    <w:rsid w:val="000623E9"/>
    <w:rsid w:val="0006453D"/>
    <w:rsid w:val="00064C0E"/>
    <w:rsid w:val="00067E88"/>
    <w:rsid w:val="00071144"/>
    <w:rsid w:val="0007384B"/>
    <w:rsid w:val="00077AFD"/>
    <w:rsid w:val="00082CD0"/>
    <w:rsid w:val="000843B8"/>
    <w:rsid w:val="0008556C"/>
    <w:rsid w:val="000865A4"/>
    <w:rsid w:val="00090147"/>
    <w:rsid w:val="00091099"/>
    <w:rsid w:val="000A0795"/>
    <w:rsid w:val="000A0AC5"/>
    <w:rsid w:val="000B3550"/>
    <w:rsid w:val="000B6A0A"/>
    <w:rsid w:val="000C01B1"/>
    <w:rsid w:val="000C04AE"/>
    <w:rsid w:val="000C2324"/>
    <w:rsid w:val="000C2694"/>
    <w:rsid w:val="000C2AAB"/>
    <w:rsid w:val="000C2D94"/>
    <w:rsid w:val="000C5FB4"/>
    <w:rsid w:val="000C6F37"/>
    <w:rsid w:val="000D3ACB"/>
    <w:rsid w:val="000D6F29"/>
    <w:rsid w:val="000D7431"/>
    <w:rsid w:val="000E324E"/>
    <w:rsid w:val="000E6942"/>
    <w:rsid w:val="000E7846"/>
    <w:rsid w:val="000F1B57"/>
    <w:rsid w:val="000F5B68"/>
    <w:rsid w:val="000F62AC"/>
    <w:rsid w:val="00107B94"/>
    <w:rsid w:val="00110C87"/>
    <w:rsid w:val="00112D43"/>
    <w:rsid w:val="00116B3A"/>
    <w:rsid w:val="0012228F"/>
    <w:rsid w:val="00125474"/>
    <w:rsid w:val="00126ACA"/>
    <w:rsid w:val="00132727"/>
    <w:rsid w:val="00137DB5"/>
    <w:rsid w:val="001401A9"/>
    <w:rsid w:val="00142264"/>
    <w:rsid w:val="00143B5C"/>
    <w:rsid w:val="00147AAD"/>
    <w:rsid w:val="00151572"/>
    <w:rsid w:val="0015437A"/>
    <w:rsid w:val="00154FC0"/>
    <w:rsid w:val="00166496"/>
    <w:rsid w:val="00166C97"/>
    <w:rsid w:val="00181699"/>
    <w:rsid w:val="0018323C"/>
    <w:rsid w:val="0018612E"/>
    <w:rsid w:val="00192079"/>
    <w:rsid w:val="00197232"/>
    <w:rsid w:val="001A07C9"/>
    <w:rsid w:val="001A17D8"/>
    <w:rsid w:val="001A7943"/>
    <w:rsid w:val="001B2723"/>
    <w:rsid w:val="001B3B80"/>
    <w:rsid w:val="001B4777"/>
    <w:rsid w:val="001C3E19"/>
    <w:rsid w:val="001D28F7"/>
    <w:rsid w:val="001D2F7A"/>
    <w:rsid w:val="001D3120"/>
    <w:rsid w:val="001D36D2"/>
    <w:rsid w:val="001D7902"/>
    <w:rsid w:val="001E1207"/>
    <w:rsid w:val="001E5826"/>
    <w:rsid w:val="001E6028"/>
    <w:rsid w:val="001E6522"/>
    <w:rsid w:val="001E74C9"/>
    <w:rsid w:val="001F3220"/>
    <w:rsid w:val="001F4D95"/>
    <w:rsid w:val="001F6F24"/>
    <w:rsid w:val="00202740"/>
    <w:rsid w:val="00211B3C"/>
    <w:rsid w:val="00212F6C"/>
    <w:rsid w:val="0021646D"/>
    <w:rsid w:val="0021733F"/>
    <w:rsid w:val="0022298B"/>
    <w:rsid w:val="00225A6C"/>
    <w:rsid w:val="00226C2D"/>
    <w:rsid w:val="002273C1"/>
    <w:rsid w:val="0023215C"/>
    <w:rsid w:val="0023297B"/>
    <w:rsid w:val="00240A1B"/>
    <w:rsid w:val="00241F7D"/>
    <w:rsid w:val="00242CF4"/>
    <w:rsid w:val="00243F90"/>
    <w:rsid w:val="0025118B"/>
    <w:rsid w:val="00251539"/>
    <w:rsid w:val="00256AA4"/>
    <w:rsid w:val="00261769"/>
    <w:rsid w:val="00261AB3"/>
    <w:rsid w:val="00261DEF"/>
    <w:rsid w:val="00261F74"/>
    <w:rsid w:val="00262B80"/>
    <w:rsid w:val="00264457"/>
    <w:rsid w:val="00270802"/>
    <w:rsid w:val="00274636"/>
    <w:rsid w:val="00275189"/>
    <w:rsid w:val="002757F5"/>
    <w:rsid w:val="00275EAD"/>
    <w:rsid w:val="00276377"/>
    <w:rsid w:val="00281A37"/>
    <w:rsid w:val="00283345"/>
    <w:rsid w:val="002849C1"/>
    <w:rsid w:val="002904B0"/>
    <w:rsid w:val="002906EE"/>
    <w:rsid w:val="00291C6A"/>
    <w:rsid w:val="00294625"/>
    <w:rsid w:val="00295481"/>
    <w:rsid w:val="0029689C"/>
    <w:rsid w:val="00296B5B"/>
    <w:rsid w:val="002B271F"/>
    <w:rsid w:val="002B518C"/>
    <w:rsid w:val="002B7D47"/>
    <w:rsid w:val="002C14F0"/>
    <w:rsid w:val="002C37F5"/>
    <w:rsid w:val="002C6DFF"/>
    <w:rsid w:val="002C78D7"/>
    <w:rsid w:val="002D0670"/>
    <w:rsid w:val="002D2617"/>
    <w:rsid w:val="002D6B4F"/>
    <w:rsid w:val="002D7DF6"/>
    <w:rsid w:val="002E1586"/>
    <w:rsid w:val="002E19BC"/>
    <w:rsid w:val="002E7474"/>
    <w:rsid w:val="003024D7"/>
    <w:rsid w:val="003032CE"/>
    <w:rsid w:val="00303BA5"/>
    <w:rsid w:val="00307D47"/>
    <w:rsid w:val="003114CB"/>
    <w:rsid w:val="00314A79"/>
    <w:rsid w:val="00314FF2"/>
    <w:rsid w:val="003169D6"/>
    <w:rsid w:val="0031710D"/>
    <w:rsid w:val="00327D27"/>
    <w:rsid w:val="00331381"/>
    <w:rsid w:val="00334DCE"/>
    <w:rsid w:val="00335230"/>
    <w:rsid w:val="00341706"/>
    <w:rsid w:val="00345913"/>
    <w:rsid w:val="003478E6"/>
    <w:rsid w:val="003515EF"/>
    <w:rsid w:val="00360A3E"/>
    <w:rsid w:val="00364AD9"/>
    <w:rsid w:val="003673B7"/>
    <w:rsid w:val="00367E5E"/>
    <w:rsid w:val="00370AA6"/>
    <w:rsid w:val="00370AD8"/>
    <w:rsid w:val="00371B2F"/>
    <w:rsid w:val="0037387E"/>
    <w:rsid w:val="00376C1E"/>
    <w:rsid w:val="00381498"/>
    <w:rsid w:val="00381B26"/>
    <w:rsid w:val="00384433"/>
    <w:rsid w:val="00384921"/>
    <w:rsid w:val="003931AD"/>
    <w:rsid w:val="003A1160"/>
    <w:rsid w:val="003A573B"/>
    <w:rsid w:val="003A5A44"/>
    <w:rsid w:val="003B15A1"/>
    <w:rsid w:val="003B1FF9"/>
    <w:rsid w:val="003C3AE5"/>
    <w:rsid w:val="003D7742"/>
    <w:rsid w:val="003E29AA"/>
    <w:rsid w:val="003E2C64"/>
    <w:rsid w:val="003E7840"/>
    <w:rsid w:val="003E7C50"/>
    <w:rsid w:val="003F0CAB"/>
    <w:rsid w:val="003F389D"/>
    <w:rsid w:val="0040131D"/>
    <w:rsid w:val="0040528C"/>
    <w:rsid w:val="00406878"/>
    <w:rsid w:val="00414BED"/>
    <w:rsid w:val="00415A52"/>
    <w:rsid w:val="004176BE"/>
    <w:rsid w:val="0042213E"/>
    <w:rsid w:val="00423286"/>
    <w:rsid w:val="004306CF"/>
    <w:rsid w:val="0043556D"/>
    <w:rsid w:val="0044435C"/>
    <w:rsid w:val="0044607C"/>
    <w:rsid w:val="00446083"/>
    <w:rsid w:val="00454C51"/>
    <w:rsid w:val="0046401A"/>
    <w:rsid w:val="00470A71"/>
    <w:rsid w:val="00471EDB"/>
    <w:rsid w:val="00473940"/>
    <w:rsid w:val="004746DD"/>
    <w:rsid w:val="004748BA"/>
    <w:rsid w:val="00474962"/>
    <w:rsid w:val="00475914"/>
    <w:rsid w:val="00476133"/>
    <w:rsid w:val="00481905"/>
    <w:rsid w:val="004840EA"/>
    <w:rsid w:val="00486632"/>
    <w:rsid w:val="00494BCB"/>
    <w:rsid w:val="00495D62"/>
    <w:rsid w:val="0049604F"/>
    <w:rsid w:val="00496524"/>
    <w:rsid w:val="004A0FD1"/>
    <w:rsid w:val="004B3093"/>
    <w:rsid w:val="004C1E50"/>
    <w:rsid w:val="004D31AD"/>
    <w:rsid w:val="004D4C36"/>
    <w:rsid w:val="004D539E"/>
    <w:rsid w:val="004E1889"/>
    <w:rsid w:val="004E2640"/>
    <w:rsid w:val="004E2D6E"/>
    <w:rsid w:val="004E49A0"/>
    <w:rsid w:val="004F1B27"/>
    <w:rsid w:val="004F1DFE"/>
    <w:rsid w:val="00504301"/>
    <w:rsid w:val="00504FC3"/>
    <w:rsid w:val="00511419"/>
    <w:rsid w:val="005120EA"/>
    <w:rsid w:val="005209F0"/>
    <w:rsid w:val="005215AE"/>
    <w:rsid w:val="005222B5"/>
    <w:rsid w:val="005267EA"/>
    <w:rsid w:val="00530ECB"/>
    <w:rsid w:val="00533113"/>
    <w:rsid w:val="00533BAE"/>
    <w:rsid w:val="00534C9B"/>
    <w:rsid w:val="00541C83"/>
    <w:rsid w:val="005451FF"/>
    <w:rsid w:val="0054624E"/>
    <w:rsid w:val="00550ADA"/>
    <w:rsid w:val="00553DA6"/>
    <w:rsid w:val="005548B8"/>
    <w:rsid w:val="0055492F"/>
    <w:rsid w:val="00563B19"/>
    <w:rsid w:val="00567978"/>
    <w:rsid w:val="005761C3"/>
    <w:rsid w:val="00576A83"/>
    <w:rsid w:val="00577CC8"/>
    <w:rsid w:val="0058014D"/>
    <w:rsid w:val="005845EA"/>
    <w:rsid w:val="005916F1"/>
    <w:rsid w:val="00594261"/>
    <w:rsid w:val="005A035F"/>
    <w:rsid w:val="005A163D"/>
    <w:rsid w:val="005A32EA"/>
    <w:rsid w:val="005A35AD"/>
    <w:rsid w:val="005A5024"/>
    <w:rsid w:val="005A564E"/>
    <w:rsid w:val="005B0E01"/>
    <w:rsid w:val="005B68C1"/>
    <w:rsid w:val="005C0294"/>
    <w:rsid w:val="005C306E"/>
    <w:rsid w:val="005C577F"/>
    <w:rsid w:val="005C7347"/>
    <w:rsid w:val="005D1A3A"/>
    <w:rsid w:val="005D6B99"/>
    <w:rsid w:val="005E0A22"/>
    <w:rsid w:val="005E10F7"/>
    <w:rsid w:val="005E2D18"/>
    <w:rsid w:val="005F782E"/>
    <w:rsid w:val="006007B7"/>
    <w:rsid w:val="00604BE2"/>
    <w:rsid w:val="00610C10"/>
    <w:rsid w:val="00611CBB"/>
    <w:rsid w:val="00614137"/>
    <w:rsid w:val="006156D3"/>
    <w:rsid w:val="00617071"/>
    <w:rsid w:val="00620095"/>
    <w:rsid w:val="006215B6"/>
    <w:rsid w:val="0062228C"/>
    <w:rsid w:val="00622CAF"/>
    <w:rsid w:val="00631E9B"/>
    <w:rsid w:val="00632238"/>
    <w:rsid w:val="006357C7"/>
    <w:rsid w:val="00637BA1"/>
    <w:rsid w:val="00640A63"/>
    <w:rsid w:val="00640EFE"/>
    <w:rsid w:val="00645DC5"/>
    <w:rsid w:val="00646E6A"/>
    <w:rsid w:val="00651D8E"/>
    <w:rsid w:val="00653BF6"/>
    <w:rsid w:val="006547AF"/>
    <w:rsid w:val="006561E6"/>
    <w:rsid w:val="00657E00"/>
    <w:rsid w:val="0066198D"/>
    <w:rsid w:val="00662535"/>
    <w:rsid w:val="00664D23"/>
    <w:rsid w:val="00665CF9"/>
    <w:rsid w:val="00673A0A"/>
    <w:rsid w:val="00673B01"/>
    <w:rsid w:val="00687E52"/>
    <w:rsid w:val="0069126A"/>
    <w:rsid w:val="00697C99"/>
    <w:rsid w:val="006A681B"/>
    <w:rsid w:val="006A73D3"/>
    <w:rsid w:val="006B2815"/>
    <w:rsid w:val="006B2FF8"/>
    <w:rsid w:val="006B69FB"/>
    <w:rsid w:val="006C127E"/>
    <w:rsid w:val="006C3727"/>
    <w:rsid w:val="006C5BB2"/>
    <w:rsid w:val="006C6FBA"/>
    <w:rsid w:val="006C7135"/>
    <w:rsid w:val="006D1C01"/>
    <w:rsid w:val="006D64B1"/>
    <w:rsid w:val="006E2446"/>
    <w:rsid w:val="006E5490"/>
    <w:rsid w:val="006F33B2"/>
    <w:rsid w:val="0070190F"/>
    <w:rsid w:val="00702F52"/>
    <w:rsid w:val="00704771"/>
    <w:rsid w:val="0070511A"/>
    <w:rsid w:val="0071565B"/>
    <w:rsid w:val="007165F9"/>
    <w:rsid w:val="00717543"/>
    <w:rsid w:val="00725DFE"/>
    <w:rsid w:val="00731336"/>
    <w:rsid w:val="00736212"/>
    <w:rsid w:val="0073783B"/>
    <w:rsid w:val="007401DC"/>
    <w:rsid w:val="00746810"/>
    <w:rsid w:val="0075189D"/>
    <w:rsid w:val="00754A64"/>
    <w:rsid w:val="00764729"/>
    <w:rsid w:val="0077036F"/>
    <w:rsid w:val="007707EE"/>
    <w:rsid w:val="007731FD"/>
    <w:rsid w:val="007743E9"/>
    <w:rsid w:val="0077613C"/>
    <w:rsid w:val="007761EA"/>
    <w:rsid w:val="0077648D"/>
    <w:rsid w:val="007769FB"/>
    <w:rsid w:val="00781ABD"/>
    <w:rsid w:val="007848B2"/>
    <w:rsid w:val="00786C60"/>
    <w:rsid w:val="00787624"/>
    <w:rsid w:val="00790AAC"/>
    <w:rsid w:val="007914ED"/>
    <w:rsid w:val="007A03A5"/>
    <w:rsid w:val="007A6AE8"/>
    <w:rsid w:val="007A794B"/>
    <w:rsid w:val="007B20C3"/>
    <w:rsid w:val="007B384B"/>
    <w:rsid w:val="007B6A7E"/>
    <w:rsid w:val="007B7144"/>
    <w:rsid w:val="007C2426"/>
    <w:rsid w:val="007C4DCA"/>
    <w:rsid w:val="007D0873"/>
    <w:rsid w:val="007D1B3E"/>
    <w:rsid w:val="007D2093"/>
    <w:rsid w:val="007D3404"/>
    <w:rsid w:val="007D6B23"/>
    <w:rsid w:val="007E3FD6"/>
    <w:rsid w:val="007E52E4"/>
    <w:rsid w:val="007E5B9D"/>
    <w:rsid w:val="007E6FD7"/>
    <w:rsid w:val="007F5A73"/>
    <w:rsid w:val="0080144F"/>
    <w:rsid w:val="00802F09"/>
    <w:rsid w:val="00803193"/>
    <w:rsid w:val="00803658"/>
    <w:rsid w:val="00804DBE"/>
    <w:rsid w:val="0080607A"/>
    <w:rsid w:val="008124EB"/>
    <w:rsid w:val="008200A3"/>
    <w:rsid w:val="0082201B"/>
    <w:rsid w:val="008225CB"/>
    <w:rsid w:val="00823CC7"/>
    <w:rsid w:val="00842044"/>
    <w:rsid w:val="00846400"/>
    <w:rsid w:val="00853743"/>
    <w:rsid w:val="0085475E"/>
    <w:rsid w:val="00862037"/>
    <w:rsid w:val="00866ED3"/>
    <w:rsid w:val="008706A1"/>
    <w:rsid w:val="008715C0"/>
    <w:rsid w:val="00875213"/>
    <w:rsid w:val="0087589E"/>
    <w:rsid w:val="00876377"/>
    <w:rsid w:val="00886AEF"/>
    <w:rsid w:val="00892843"/>
    <w:rsid w:val="00893B98"/>
    <w:rsid w:val="008971E8"/>
    <w:rsid w:val="008976DA"/>
    <w:rsid w:val="008A01BC"/>
    <w:rsid w:val="008A1430"/>
    <w:rsid w:val="008A2D1D"/>
    <w:rsid w:val="008A3BBE"/>
    <w:rsid w:val="008A4161"/>
    <w:rsid w:val="008A6A0C"/>
    <w:rsid w:val="008B1B95"/>
    <w:rsid w:val="008B4BC3"/>
    <w:rsid w:val="008C0321"/>
    <w:rsid w:val="008C090F"/>
    <w:rsid w:val="008C21C6"/>
    <w:rsid w:val="008C29D5"/>
    <w:rsid w:val="008C416B"/>
    <w:rsid w:val="008C6CA6"/>
    <w:rsid w:val="008D08C7"/>
    <w:rsid w:val="008D2273"/>
    <w:rsid w:val="008D4C3D"/>
    <w:rsid w:val="008D72B6"/>
    <w:rsid w:val="008E4923"/>
    <w:rsid w:val="008E6FFC"/>
    <w:rsid w:val="008F046A"/>
    <w:rsid w:val="008F0B98"/>
    <w:rsid w:val="008F6590"/>
    <w:rsid w:val="008F7D7C"/>
    <w:rsid w:val="009003A4"/>
    <w:rsid w:val="00904628"/>
    <w:rsid w:val="00905FBF"/>
    <w:rsid w:val="009120A0"/>
    <w:rsid w:val="0091231B"/>
    <w:rsid w:val="0091571A"/>
    <w:rsid w:val="009210E6"/>
    <w:rsid w:val="009212C6"/>
    <w:rsid w:val="00922D13"/>
    <w:rsid w:val="00923746"/>
    <w:rsid w:val="00923D54"/>
    <w:rsid w:val="00932F67"/>
    <w:rsid w:val="0093424D"/>
    <w:rsid w:val="009357E4"/>
    <w:rsid w:val="00940249"/>
    <w:rsid w:val="009473AF"/>
    <w:rsid w:val="00947F5B"/>
    <w:rsid w:val="009513C8"/>
    <w:rsid w:val="009524B1"/>
    <w:rsid w:val="00955862"/>
    <w:rsid w:val="00960830"/>
    <w:rsid w:val="009614DA"/>
    <w:rsid w:val="00964323"/>
    <w:rsid w:val="00965D12"/>
    <w:rsid w:val="00971825"/>
    <w:rsid w:val="00972ED2"/>
    <w:rsid w:val="00974D39"/>
    <w:rsid w:val="00975B94"/>
    <w:rsid w:val="00981F3B"/>
    <w:rsid w:val="00983233"/>
    <w:rsid w:val="00985371"/>
    <w:rsid w:val="00986358"/>
    <w:rsid w:val="009865D5"/>
    <w:rsid w:val="0099074E"/>
    <w:rsid w:val="00990AE4"/>
    <w:rsid w:val="00990E2F"/>
    <w:rsid w:val="00993C95"/>
    <w:rsid w:val="00996A55"/>
    <w:rsid w:val="00996E4F"/>
    <w:rsid w:val="00997F96"/>
    <w:rsid w:val="009A211F"/>
    <w:rsid w:val="009A5077"/>
    <w:rsid w:val="009A6A1A"/>
    <w:rsid w:val="009A6C36"/>
    <w:rsid w:val="009B1962"/>
    <w:rsid w:val="009B3324"/>
    <w:rsid w:val="009B3DB0"/>
    <w:rsid w:val="009B5C92"/>
    <w:rsid w:val="009C171A"/>
    <w:rsid w:val="009C3A0A"/>
    <w:rsid w:val="009C59E8"/>
    <w:rsid w:val="009C67EE"/>
    <w:rsid w:val="009D519D"/>
    <w:rsid w:val="009D5736"/>
    <w:rsid w:val="009D5CEF"/>
    <w:rsid w:val="009D737F"/>
    <w:rsid w:val="009E16D2"/>
    <w:rsid w:val="009E3B03"/>
    <w:rsid w:val="009E3F7D"/>
    <w:rsid w:val="009E5598"/>
    <w:rsid w:val="009E6DA6"/>
    <w:rsid w:val="009E7561"/>
    <w:rsid w:val="009F3009"/>
    <w:rsid w:val="009F4D4E"/>
    <w:rsid w:val="00A06B17"/>
    <w:rsid w:val="00A11D5C"/>
    <w:rsid w:val="00A233D2"/>
    <w:rsid w:val="00A2519D"/>
    <w:rsid w:val="00A27263"/>
    <w:rsid w:val="00A3078E"/>
    <w:rsid w:val="00A37082"/>
    <w:rsid w:val="00A37890"/>
    <w:rsid w:val="00A379C5"/>
    <w:rsid w:val="00A42B1F"/>
    <w:rsid w:val="00A4528D"/>
    <w:rsid w:val="00A4569D"/>
    <w:rsid w:val="00A46066"/>
    <w:rsid w:val="00A473D6"/>
    <w:rsid w:val="00A50C02"/>
    <w:rsid w:val="00A538B1"/>
    <w:rsid w:val="00A54A7A"/>
    <w:rsid w:val="00A55B85"/>
    <w:rsid w:val="00A5612F"/>
    <w:rsid w:val="00A61DAA"/>
    <w:rsid w:val="00A658AD"/>
    <w:rsid w:val="00A671B8"/>
    <w:rsid w:val="00A67753"/>
    <w:rsid w:val="00A679F1"/>
    <w:rsid w:val="00A73FE7"/>
    <w:rsid w:val="00A74DA0"/>
    <w:rsid w:val="00A77829"/>
    <w:rsid w:val="00A910E3"/>
    <w:rsid w:val="00A9551F"/>
    <w:rsid w:val="00A973AC"/>
    <w:rsid w:val="00A97DD6"/>
    <w:rsid w:val="00AA6F06"/>
    <w:rsid w:val="00AB4351"/>
    <w:rsid w:val="00AB563E"/>
    <w:rsid w:val="00AC10CC"/>
    <w:rsid w:val="00AC2BC6"/>
    <w:rsid w:val="00AC32C1"/>
    <w:rsid w:val="00AC3CDE"/>
    <w:rsid w:val="00AD03FD"/>
    <w:rsid w:val="00AD6799"/>
    <w:rsid w:val="00AD68B2"/>
    <w:rsid w:val="00AD6A3E"/>
    <w:rsid w:val="00AE3221"/>
    <w:rsid w:val="00AE637E"/>
    <w:rsid w:val="00AF1035"/>
    <w:rsid w:val="00B1121E"/>
    <w:rsid w:val="00B11898"/>
    <w:rsid w:val="00B12294"/>
    <w:rsid w:val="00B13DF0"/>
    <w:rsid w:val="00B14212"/>
    <w:rsid w:val="00B275C5"/>
    <w:rsid w:val="00B30401"/>
    <w:rsid w:val="00B318C2"/>
    <w:rsid w:val="00B36D9C"/>
    <w:rsid w:val="00B37862"/>
    <w:rsid w:val="00B43906"/>
    <w:rsid w:val="00B46B71"/>
    <w:rsid w:val="00B52E1D"/>
    <w:rsid w:val="00B54124"/>
    <w:rsid w:val="00B56484"/>
    <w:rsid w:val="00B712C9"/>
    <w:rsid w:val="00B810C0"/>
    <w:rsid w:val="00B820DF"/>
    <w:rsid w:val="00B84E8D"/>
    <w:rsid w:val="00B87C98"/>
    <w:rsid w:val="00B9056F"/>
    <w:rsid w:val="00B9778E"/>
    <w:rsid w:val="00BA0AFA"/>
    <w:rsid w:val="00BB00D0"/>
    <w:rsid w:val="00BB2733"/>
    <w:rsid w:val="00BB50BA"/>
    <w:rsid w:val="00BB710F"/>
    <w:rsid w:val="00BB7D8D"/>
    <w:rsid w:val="00BC0513"/>
    <w:rsid w:val="00BC6B50"/>
    <w:rsid w:val="00BC73B0"/>
    <w:rsid w:val="00BE2483"/>
    <w:rsid w:val="00BE28F3"/>
    <w:rsid w:val="00BE2E4B"/>
    <w:rsid w:val="00BE6F66"/>
    <w:rsid w:val="00BE77DE"/>
    <w:rsid w:val="00BF1462"/>
    <w:rsid w:val="00BF4202"/>
    <w:rsid w:val="00BF451D"/>
    <w:rsid w:val="00BF731E"/>
    <w:rsid w:val="00BF7A91"/>
    <w:rsid w:val="00C07F8F"/>
    <w:rsid w:val="00C110AF"/>
    <w:rsid w:val="00C11912"/>
    <w:rsid w:val="00C14EA8"/>
    <w:rsid w:val="00C151B4"/>
    <w:rsid w:val="00C16C6C"/>
    <w:rsid w:val="00C17396"/>
    <w:rsid w:val="00C23C7B"/>
    <w:rsid w:val="00C27C55"/>
    <w:rsid w:val="00C31E01"/>
    <w:rsid w:val="00C36306"/>
    <w:rsid w:val="00C3648B"/>
    <w:rsid w:val="00C36961"/>
    <w:rsid w:val="00C40F33"/>
    <w:rsid w:val="00C414F0"/>
    <w:rsid w:val="00C42FB0"/>
    <w:rsid w:val="00C45967"/>
    <w:rsid w:val="00C50586"/>
    <w:rsid w:val="00C506E0"/>
    <w:rsid w:val="00C5209B"/>
    <w:rsid w:val="00C533D2"/>
    <w:rsid w:val="00C54859"/>
    <w:rsid w:val="00C56E55"/>
    <w:rsid w:val="00C622BD"/>
    <w:rsid w:val="00C62FFE"/>
    <w:rsid w:val="00C679A2"/>
    <w:rsid w:val="00C7008B"/>
    <w:rsid w:val="00C703EA"/>
    <w:rsid w:val="00C7096B"/>
    <w:rsid w:val="00C71391"/>
    <w:rsid w:val="00C71480"/>
    <w:rsid w:val="00C715D6"/>
    <w:rsid w:val="00C76DF0"/>
    <w:rsid w:val="00C778C9"/>
    <w:rsid w:val="00C855AB"/>
    <w:rsid w:val="00C86354"/>
    <w:rsid w:val="00C90433"/>
    <w:rsid w:val="00C90F2F"/>
    <w:rsid w:val="00C91033"/>
    <w:rsid w:val="00C911B6"/>
    <w:rsid w:val="00C923E1"/>
    <w:rsid w:val="00C93904"/>
    <w:rsid w:val="00C95AE2"/>
    <w:rsid w:val="00CA1E91"/>
    <w:rsid w:val="00CA2A19"/>
    <w:rsid w:val="00CA421C"/>
    <w:rsid w:val="00CA55B0"/>
    <w:rsid w:val="00CA6AFE"/>
    <w:rsid w:val="00CB123D"/>
    <w:rsid w:val="00CB1570"/>
    <w:rsid w:val="00CB1DBB"/>
    <w:rsid w:val="00CB326A"/>
    <w:rsid w:val="00CB4183"/>
    <w:rsid w:val="00CB4320"/>
    <w:rsid w:val="00CB54ED"/>
    <w:rsid w:val="00CC0F9B"/>
    <w:rsid w:val="00CC1B77"/>
    <w:rsid w:val="00CC1E58"/>
    <w:rsid w:val="00CC20E4"/>
    <w:rsid w:val="00CC2F9C"/>
    <w:rsid w:val="00CC740F"/>
    <w:rsid w:val="00CD1645"/>
    <w:rsid w:val="00CD1708"/>
    <w:rsid w:val="00CD1B15"/>
    <w:rsid w:val="00CD570D"/>
    <w:rsid w:val="00CF01B0"/>
    <w:rsid w:val="00CF15E0"/>
    <w:rsid w:val="00CF161B"/>
    <w:rsid w:val="00CF4ED5"/>
    <w:rsid w:val="00CF5746"/>
    <w:rsid w:val="00D12BFF"/>
    <w:rsid w:val="00D12C3D"/>
    <w:rsid w:val="00D149DE"/>
    <w:rsid w:val="00D21EE3"/>
    <w:rsid w:val="00D32062"/>
    <w:rsid w:val="00D3586A"/>
    <w:rsid w:val="00D3592F"/>
    <w:rsid w:val="00D37786"/>
    <w:rsid w:val="00D559A4"/>
    <w:rsid w:val="00D60290"/>
    <w:rsid w:val="00D617DF"/>
    <w:rsid w:val="00D6234E"/>
    <w:rsid w:val="00D73F12"/>
    <w:rsid w:val="00D80BD7"/>
    <w:rsid w:val="00D81AF6"/>
    <w:rsid w:val="00D8495A"/>
    <w:rsid w:val="00D860B1"/>
    <w:rsid w:val="00D964BD"/>
    <w:rsid w:val="00D97DD9"/>
    <w:rsid w:val="00DA476E"/>
    <w:rsid w:val="00DA492B"/>
    <w:rsid w:val="00DA6485"/>
    <w:rsid w:val="00DA74C7"/>
    <w:rsid w:val="00DB0CFA"/>
    <w:rsid w:val="00DB2704"/>
    <w:rsid w:val="00DB5619"/>
    <w:rsid w:val="00DB7D97"/>
    <w:rsid w:val="00DC2D29"/>
    <w:rsid w:val="00DC3337"/>
    <w:rsid w:val="00DD1A24"/>
    <w:rsid w:val="00DD3CED"/>
    <w:rsid w:val="00DE038C"/>
    <w:rsid w:val="00DE3386"/>
    <w:rsid w:val="00DE33E4"/>
    <w:rsid w:val="00DF2D2E"/>
    <w:rsid w:val="00DF4E6A"/>
    <w:rsid w:val="00E02562"/>
    <w:rsid w:val="00E05E0A"/>
    <w:rsid w:val="00E06098"/>
    <w:rsid w:val="00E11EF6"/>
    <w:rsid w:val="00E153AE"/>
    <w:rsid w:val="00E1682F"/>
    <w:rsid w:val="00E168BB"/>
    <w:rsid w:val="00E23955"/>
    <w:rsid w:val="00E32AFB"/>
    <w:rsid w:val="00E35F13"/>
    <w:rsid w:val="00E404F8"/>
    <w:rsid w:val="00E43798"/>
    <w:rsid w:val="00E47460"/>
    <w:rsid w:val="00E50047"/>
    <w:rsid w:val="00E502BE"/>
    <w:rsid w:val="00E50803"/>
    <w:rsid w:val="00E50EA6"/>
    <w:rsid w:val="00E5586F"/>
    <w:rsid w:val="00E565AC"/>
    <w:rsid w:val="00E6017B"/>
    <w:rsid w:val="00E61438"/>
    <w:rsid w:val="00E6154A"/>
    <w:rsid w:val="00E61F0F"/>
    <w:rsid w:val="00E758AE"/>
    <w:rsid w:val="00E76E67"/>
    <w:rsid w:val="00E8048B"/>
    <w:rsid w:val="00E82E37"/>
    <w:rsid w:val="00E83368"/>
    <w:rsid w:val="00E839EF"/>
    <w:rsid w:val="00E92CFE"/>
    <w:rsid w:val="00E9373B"/>
    <w:rsid w:val="00E959FF"/>
    <w:rsid w:val="00E97A0D"/>
    <w:rsid w:val="00EB2B6D"/>
    <w:rsid w:val="00EB43C0"/>
    <w:rsid w:val="00EB7FA1"/>
    <w:rsid w:val="00ED040D"/>
    <w:rsid w:val="00ED30BC"/>
    <w:rsid w:val="00ED703C"/>
    <w:rsid w:val="00ED70AE"/>
    <w:rsid w:val="00ED72BD"/>
    <w:rsid w:val="00EE3750"/>
    <w:rsid w:val="00EE4CEF"/>
    <w:rsid w:val="00EF3FBC"/>
    <w:rsid w:val="00EF56A4"/>
    <w:rsid w:val="00EF5CB5"/>
    <w:rsid w:val="00EF7018"/>
    <w:rsid w:val="00EF7B40"/>
    <w:rsid w:val="00F02531"/>
    <w:rsid w:val="00F07229"/>
    <w:rsid w:val="00F15B00"/>
    <w:rsid w:val="00F21DFB"/>
    <w:rsid w:val="00F242C7"/>
    <w:rsid w:val="00F24D39"/>
    <w:rsid w:val="00F3282A"/>
    <w:rsid w:val="00F340B8"/>
    <w:rsid w:val="00F34870"/>
    <w:rsid w:val="00F42876"/>
    <w:rsid w:val="00F47B2F"/>
    <w:rsid w:val="00F47D56"/>
    <w:rsid w:val="00F5144F"/>
    <w:rsid w:val="00F533A5"/>
    <w:rsid w:val="00F712E4"/>
    <w:rsid w:val="00F71AB3"/>
    <w:rsid w:val="00F7530F"/>
    <w:rsid w:val="00F76BD8"/>
    <w:rsid w:val="00F778F9"/>
    <w:rsid w:val="00F7790A"/>
    <w:rsid w:val="00F8004E"/>
    <w:rsid w:val="00F84B20"/>
    <w:rsid w:val="00F86CBA"/>
    <w:rsid w:val="00F91BF5"/>
    <w:rsid w:val="00FB2E85"/>
    <w:rsid w:val="00FB71CA"/>
    <w:rsid w:val="00FC0BBB"/>
    <w:rsid w:val="00FC7AD3"/>
    <w:rsid w:val="00FD3698"/>
    <w:rsid w:val="00FE1B24"/>
    <w:rsid w:val="00FF006E"/>
    <w:rsid w:val="00FF0EAE"/>
    <w:rsid w:val="00FF6C2C"/>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968C74A"/>
  <w14:defaultImageDpi w14:val="32767"/>
  <w15:chartTrackingRefBased/>
  <w15:docId w15:val="{0370C6B5-C1B2-4AE1-A5D4-B2F4EA5801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color w:val="000000" w:themeColor="text1"/>
        <w:lang w:val="en-AU" w:eastAsia="en-US" w:bidi="ar-SA"/>
      </w:rPr>
    </w:rPrDefault>
    <w:pPrDefault>
      <w:pPr>
        <w:spacing w:before="80" w:after="120"/>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locked="0" w:uiPriority="39"/>
    <w:lsdException w:name="toc 2" w:locked="0" w:uiPriority="39"/>
    <w:lsdException w:name="toc 3" w:locked="0" w:semiHidden="1" w:uiPriority="39"/>
    <w:lsdException w:name="toc 4" w:locked="0" w:semiHidden="1" w:uiPriority="39"/>
    <w:lsdException w:name="toc 5" w:locked="0" w:uiPriority="39"/>
    <w:lsdException w:name="toc 6" w:locked="0" w:uiPriority="39"/>
    <w:lsdException w:name="toc 7" w:locked="0" w:semiHidden="1" w:uiPriority="39"/>
    <w:lsdException w:name="toc 8" w:locked="0" w:semiHidden="1" w:uiPriority="39"/>
    <w:lsdException w:name="toc 9" w:locked="0" w:semiHidden="1" w:uiPriority="39"/>
    <w:lsdException w:name="Normal Indent" w:semiHidden="1"/>
    <w:lsdException w:name="footnote text" w:locked="0"/>
    <w:lsdException w:name="annotation text" w:semiHidden="1"/>
    <w:lsdException w:name="header" w:locked="0" w:uiPriority="44"/>
    <w:lsdException w:name="footer" w:locked="0" w:uiPriority="44"/>
    <w:lsdException w:name="index heading" w:semiHidden="1"/>
    <w:lsdException w:name="caption" w:locked="0" w:uiPriority="35" w:qFormat="1"/>
    <w:lsdException w:name="table of figures" w:locked="0"/>
    <w:lsdException w:name="envelope address" w:locked="0" w:uiPriority="34"/>
    <w:lsdException w:name="envelope return" w:locked="0" w:semiHidden="1"/>
    <w:lsdException w:name="footnote reference" w:locked="0"/>
    <w:lsdException w:name="annotation reference" w:semiHidden="1"/>
    <w:lsdException w:name="line number" w:semiHidden="1"/>
    <w:lsdException w:name="page number" w:semiHidden="1"/>
    <w:lsdException w:name="endnote reference" w:semiHidden="1"/>
    <w:lsdException w:name="endnote text" w:semiHidden="1"/>
    <w:lsdException w:name="table of authorities" w:locked="0" w:semiHidden="1"/>
    <w:lsdException w:name="macro" w:semiHidden="1"/>
    <w:lsdException w:name="toa heading" w:locked="0" w:semiHidden="1"/>
    <w:lsdException w:name="List" w:locked="0"/>
    <w:lsdException w:name="List Bullet" w:locked="0"/>
    <w:lsdException w:name="List Number" w:locked="0"/>
    <w:lsdException w:name="List 2" w:locked="0"/>
    <w:lsdException w:name="List 3" w:locked="0"/>
    <w:lsdException w:name="List 4" w:locked="0"/>
    <w:lsdException w:name="List 5" w:locked="0"/>
    <w:lsdException w:name="List Bullet 2" w:locked="0"/>
    <w:lsdException w:name="List Bullet 3" w:locked="0"/>
    <w:lsdException w:name="List Bullet 4" w:locked="0"/>
    <w:lsdException w:name="List Bullet 5" w:locked="0"/>
    <w:lsdException w:name="List Number 2" w:locked="0"/>
    <w:lsdException w:name="List Number 3" w:locked="0"/>
    <w:lsdException w:name="List Number 4" w:locked="0"/>
    <w:lsdException w:name="List Number 5" w:locked="0"/>
    <w:lsdException w:name="Title" w:locked="0" w:uiPriority="10" w:qFormat="1"/>
    <w:lsdException w:name="Closing" w:semiHidden="1"/>
    <w:lsdException w:name="Signature" w:locked="0" w:uiPriority="34"/>
    <w:lsdException w:name="Default Paragraph Font" w:locked="0" w:semiHidden="1" w:uiPriority="1" w:unhideWhenUsed="1"/>
    <w:lsdException w:name="Body Text" w:locked="0" w:semiHidden="1"/>
    <w:lsdException w:name="Body Text Indent" w:locked="0" w:semiHidden="1"/>
    <w:lsdException w:name="List Continue" w:locked="0"/>
    <w:lsdException w:name="List Continue 2" w:locked="0"/>
    <w:lsdException w:name="List Continue 3" w:locked="0"/>
    <w:lsdException w:name="List Continue 4" w:locked="0"/>
    <w:lsdException w:name="List Continue 5" w:locked="0"/>
    <w:lsdException w:name="Message Header" w:semiHidden="1"/>
    <w:lsdException w:name="Subtitle" w:locked="0" w:uiPriority="12" w:qFormat="1"/>
    <w:lsdException w:name="Salutation" w:locked="0" w:uiPriority="34"/>
    <w:lsdException w:name="Date" w:locked="0" w:uiPriority="44"/>
    <w:lsdException w:name="Body Text First Indent" w:locked="0" w:semiHidden="1"/>
    <w:lsdException w:name="Body Text First Indent 2" w:locked="0" w:semiHidden="1"/>
    <w:lsdException w:name="Note Heading" w:locked="0" w:semiHidden="1" w:uiPriority="37"/>
    <w:lsdException w:name="Body Text 2" w:locked="0" w:semiHidden="1"/>
    <w:lsdException w:name="Body Text 3" w:semiHidden="1"/>
    <w:lsdException w:name="Body Text Indent 2" w:locked="0" w:semiHidden="1"/>
    <w:lsdException w:name="Body Text Indent 3" w:locked="0" w:semiHidden="1"/>
    <w:lsdException w:name="Block Text" w:semiHidden="1"/>
    <w:lsdException w:name="Hyperlink" w:locked="0"/>
    <w:lsdException w:name="FollowedHyperlink" w:locked="0" w:semiHidden="1" w:uiPriority="44"/>
    <w:lsdException w:name="Strong" w:locked="0" w:semiHidden="1" w:uiPriority="22" w:qFormat="1"/>
    <w:lsdException w:name="Emphasis" w:semiHidden="1" w:uiPriority="20" w:qFormat="1"/>
    <w:lsdException w:name="Document Map" w:semiHidden="1"/>
    <w:lsdException w:name="Plain Text" w:locked="0" w:semiHidden="1"/>
    <w:lsdException w:name="E-mail Signature" w:semiHidden="1"/>
    <w:lsdException w:name="HTML Top of Form" w:locked="0" w:semiHidden="1" w:unhideWhenUsed="1"/>
    <w:lsdException w:name="HTML Bottom of Form" w:locked="0" w:semiHidden="1" w:unhideWhenUsed="1"/>
    <w:lsdException w:name="Normal (Web)" w:locked="0"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locked="0" w:semiHidden="1" w:unhideWhenUsed="1"/>
    <w:lsdException w:name="annotation subject" w:semiHidden="1"/>
    <w:lsdException w:name="No List" w:locked="0" w:semiHidden="1" w:unhideWhenUsed="1"/>
    <w:lsdException w:name="Outline List 1" w:locked="0" w:semiHidden="1" w:unhideWhenUsed="1"/>
    <w:lsdException w:name="Outline List 2" w:locked="0"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locked="0" w:uiPriority="59"/>
    <w:lsdException w:name="Table Theme" w:semiHidden="1" w:unhideWhenUsed="1"/>
    <w:lsdException w:name="Placeholder Text" w:locked="0"/>
    <w:lsdException w:name="No Spacing" w:locked="0"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locked="0" w:uiPriority="29" w:qFormat="1"/>
    <w:lsdException w:name="Intense Quote" w:locked="0"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semiHidden="1" w:uiPriority="19"/>
    <w:lsdException w:name="Intense Emphasis" w:locked="0" w:semiHidden="1" w:uiPriority="21"/>
    <w:lsdException w:name="Subtle Reference" w:locked="0" w:semiHidden="1" w:uiPriority="31"/>
    <w:lsdException w:name="Intense Reference" w:locked="0" w:semiHidden="1" w:uiPriority="32"/>
    <w:lsdException w:name="Book Title" w:semiHidden="1" w:uiPriority="33" w:qFormat="1"/>
    <w:lsdException w:name="Bibliography" w:semiHidden="1" w:uiPriority="37"/>
    <w:lsdException w:name="TOC Heading" w:locked="0" w:uiPriority="39"/>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lsdException w:name="Smart Hyperlink" w:semiHidden="1"/>
    <w:lsdException w:name="Hashtag" w:semiHidden="1"/>
    <w:lsdException w:name="Unresolved Mention" w:semiHidden="1"/>
    <w:lsdException w:name="Smart Link" w:semiHidden="1"/>
  </w:latentStyles>
  <w:style w:type="paragraph" w:default="1" w:styleId="Normal">
    <w:name w:val="Normal"/>
    <w:qFormat/>
    <w:rsid w:val="00067E88"/>
  </w:style>
  <w:style w:type="paragraph" w:styleId="Heading1">
    <w:name w:val="heading 1"/>
    <w:basedOn w:val="Normal"/>
    <w:next w:val="Normal"/>
    <w:link w:val="Heading1Char"/>
    <w:uiPriority w:val="9"/>
    <w:qFormat/>
    <w:rsid w:val="006E5490"/>
    <w:pPr>
      <w:keepNext/>
      <w:keepLines/>
      <w:spacing w:before="240"/>
      <w:outlineLvl w:val="0"/>
    </w:pPr>
    <w:rPr>
      <w:rFonts w:asciiTheme="majorHAnsi" w:eastAsiaTheme="majorEastAsia" w:hAnsiTheme="majorHAnsi" w:cstheme="majorBidi"/>
      <w:b/>
      <w:color w:val="075D5F" w:themeColor="accent1"/>
      <w:sz w:val="28"/>
      <w:szCs w:val="50"/>
    </w:rPr>
  </w:style>
  <w:style w:type="paragraph" w:styleId="Heading2">
    <w:name w:val="heading 2"/>
    <w:basedOn w:val="Normal"/>
    <w:next w:val="Normal"/>
    <w:link w:val="Heading2Char"/>
    <w:uiPriority w:val="9"/>
    <w:qFormat/>
    <w:rsid w:val="006E5490"/>
    <w:pPr>
      <w:keepNext/>
      <w:keepLines/>
      <w:spacing w:before="240"/>
      <w:outlineLvl w:val="1"/>
    </w:pPr>
    <w:rPr>
      <w:rFonts w:asciiTheme="majorHAnsi" w:eastAsiaTheme="majorEastAsia" w:hAnsiTheme="majorHAnsi" w:cstheme="majorBidi"/>
      <w:b/>
      <w:sz w:val="24"/>
      <w:szCs w:val="40"/>
    </w:rPr>
  </w:style>
  <w:style w:type="paragraph" w:styleId="Heading3">
    <w:name w:val="heading 3"/>
    <w:basedOn w:val="Normal"/>
    <w:next w:val="Normal"/>
    <w:link w:val="Heading3Char"/>
    <w:uiPriority w:val="9"/>
    <w:qFormat/>
    <w:rsid w:val="006E5490"/>
    <w:pPr>
      <w:keepNext/>
      <w:keepLines/>
      <w:spacing w:before="240"/>
      <w:outlineLvl w:val="2"/>
    </w:pPr>
    <w:rPr>
      <w:rFonts w:asciiTheme="majorHAnsi" w:eastAsiaTheme="majorEastAsia" w:hAnsiTheme="majorHAnsi" w:cstheme="majorBidi"/>
      <w:b/>
      <w:szCs w:val="35"/>
    </w:rPr>
  </w:style>
  <w:style w:type="paragraph" w:styleId="Heading4">
    <w:name w:val="heading 4"/>
    <w:basedOn w:val="Normal"/>
    <w:next w:val="Normal"/>
    <w:link w:val="Heading4Char"/>
    <w:uiPriority w:val="9"/>
    <w:qFormat/>
    <w:rsid w:val="006E5490"/>
    <w:pPr>
      <w:keepNext/>
      <w:keepLines/>
      <w:outlineLvl w:val="3"/>
    </w:pPr>
    <w:rPr>
      <w:rFonts w:asciiTheme="majorHAnsi" w:eastAsiaTheme="majorEastAsia" w:hAnsiTheme="majorHAnsi" w:cstheme="majorBidi"/>
      <w:b/>
      <w:iCs/>
    </w:rPr>
  </w:style>
  <w:style w:type="paragraph" w:styleId="Heading5">
    <w:name w:val="heading 5"/>
    <w:basedOn w:val="Normal"/>
    <w:next w:val="Normal"/>
    <w:link w:val="Heading5Char"/>
    <w:uiPriority w:val="9"/>
    <w:semiHidden/>
    <w:qFormat/>
    <w:rsid w:val="006E5490"/>
    <w:pPr>
      <w:keepNext/>
      <w:keepLines/>
      <w:outlineLvl w:val="4"/>
    </w:pPr>
    <w:rPr>
      <w:rFonts w:eastAsiaTheme="majorEastAsia" w:cstheme="majorBidi"/>
      <w:b/>
    </w:rPr>
  </w:style>
  <w:style w:type="paragraph" w:styleId="Heading6">
    <w:name w:val="heading 6"/>
    <w:basedOn w:val="Normal"/>
    <w:next w:val="Normal"/>
    <w:link w:val="Heading6Char"/>
    <w:uiPriority w:val="9"/>
    <w:semiHidden/>
    <w:qFormat/>
    <w:rsid w:val="006E5490"/>
    <w:pPr>
      <w:keepNext/>
      <w:keepLines/>
      <w:outlineLvl w:val="5"/>
    </w:pPr>
    <w:rPr>
      <w:rFonts w:eastAsiaTheme="majorEastAsia" w:cstheme="majorBidi"/>
      <w:b/>
      <w:iCs/>
    </w:rPr>
  </w:style>
  <w:style w:type="paragraph" w:styleId="Heading7">
    <w:name w:val="heading 7"/>
    <w:basedOn w:val="Normal"/>
    <w:next w:val="Normal"/>
    <w:link w:val="Heading7Char"/>
    <w:uiPriority w:val="9"/>
    <w:semiHidden/>
    <w:qFormat/>
    <w:rsid w:val="006E5490"/>
    <w:pPr>
      <w:keepNext/>
      <w:keepLines/>
      <w:outlineLvl w:val="6"/>
    </w:pPr>
    <w:rPr>
      <w:rFonts w:eastAsiaTheme="majorEastAsia" w:cstheme="majorBidi"/>
      <w:b/>
    </w:rPr>
  </w:style>
  <w:style w:type="paragraph" w:styleId="Heading8">
    <w:name w:val="heading 8"/>
    <w:basedOn w:val="Normal"/>
    <w:next w:val="Normal"/>
    <w:link w:val="Heading8Char"/>
    <w:uiPriority w:val="9"/>
    <w:semiHidden/>
    <w:qFormat/>
    <w:rsid w:val="006E5490"/>
    <w:pPr>
      <w:keepNext/>
      <w:keepLines/>
      <w:spacing w:after="0"/>
      <w:outlineLvl w:val="7"/>
    </w:pPr>
    <w:rPr>
      <w:rFonts w:eastAsiaTheme="majorEastAsia" w:cstheme="majorBidi"/>
      <w:i/>
      <w:iCs/>
      <w:color w:val="272727" w:themeColor="text1" w:themeTint="D8"/>
      <w:sz w:val="24"/>
    </w:rPr>
  </w:style>
  <w:style w:type="paragraph" w:styleId="Heading9">
    <w:name w:val="heading 9"/>
    <w:basedOn w:val="Normal"/>
    <w:next w:val="Normal"/>
    <w:link w:val="Heading9Char"/>
    <w:uiPriority w:val="9"/>
    <w:semiHidden/>
    <w:qFormat/>
    <w:rsid w:val="006E5490"/>
    <w:pPr>
      <w:keepNext/>
      <w:keepLines/>
      <w:spacing w:after="0"/>
      <w:outlineLvl w:val="8"/>
    </w:pPr>
    <w:rPr>
      <w:rFonts w:eastAsiaTheme="majorEastAsia" w:cstheme="majorBidi"/>
      <w:i/>
      <w:color w:val="272727" w:themeColor="text1" w:themeTint="D8"/>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E5490"/>
    <w:pPr>
      <w:spacing w:before="0" w:after="0"/>
    </w:pPr>
  </w:style>
  <w:style w:type="character" w:customStyle="1" w:styleId="Heading1Char">
    <w:name w:val="Heading 1 Char"/>
    <w:basedOn w:val="DefaultParagraphFont"/>
    <w:link w:val="Heading1"/>
    <w:uiPriority w:val="9"/>
    <w:rsid w:val="006E5490"/>
    <w:rPr>
      <w:rFonts w:asciiTheme="majorHAnsi" w:eastAsiaTheme="majorEastAsia" w:hAnsiTheme="majorHAnsi" w:cstheme="majorBidi"/>
      <w:b/>
      <w:color w:val="075D5F" w:themeColor="accent1"/>
      <w:sz w:val="28"/>
      <w:szCs w:val="50"/>
    </w:rPr>
  </w:style>
  <w:style w:type="character" w:customStyle="1" w:styleId="Heading2Char">
    <w:name w:val="Heading 2 Char"/>
    <w:basedOn w:val="DefaultParagraphFont"/>
    <w:link w:val="Heading2"/>
    <w:uiPriority w:val="9"/>
    <w:rsid w:val="006E5490"/>
    <w:rPr>
      <w:rFonts w:asciiTheme="majorHAnsi" w:eastAsiaTheme="majorEastAsia" w:hAnsiTheme="majorHAnsi" w:cstheme="majorBidi"/>
      <w:b/>
      <w:sz w:val="24"/>
      <w:szCs w:val="40"/>
    </w:rPr>
  </w:style>
  <w:style w:type="character" w:customStyle="1" w:styleId="Heading3Char">
    <w:name w:val="Heading 3 Char"/>
    <w:basedOn w:val="DefaultParagraphFont"/>
    <w:link w:val="Heading3"/>
    <w:uiPriority w:val="9"/>
    <w:rsid w:val="006E5490"/>
    <w:rPr>
      <w:rFonts w:asciiTheme="majorHAnsi" w:eastAsiaTheme="majorEastAsia" w:hAnsiTheme="majorHAnsi" w:cstheme="majorBidi"/>
      <w:b/>
      <w:szCs w:val="35"/>
    </w:rPr>
  </w:style>
  <w:style w:type="character" w:customStyle="1" w:styleId="Heading4Char">
    <w:name w:val="Heading 4 Char"/>
    <w:basedOn w:val="DefaultParagraphFont"/>
    <w:link w:val="Heading4"/>
    <w:uiPriority w:val="9"/>
    <w:rsid w:val="006E5490"/>
    <w:rPr>
      <w:rFonts w:asciiTheme="majorHAnsi" w:eastAsiaTheme="majorEastAsia" w:hAnsiTheme="majorHAnsi" w:cstheme="majorBidi"/>
      <w:b/>
      <w:iCs/>
    </w:rPr>
  </w:style>
  <w:style w:type="character" w:customStyle="1" w:styleId="Heading5Char">
    <w:name w:val="Heading 5 Char"/>
    <w:basedOn w:val="DefaultParagraphFont"/>
    <w:link w:val="Heading5"/>
    <w:uiPriority w:val="9"/>
    <w:semiHidden/>
    <w:rsid w:val="006E5490"/>
    <w:rPr>
      <w:rFonts w:eastAsiaTheme="majorEastAsia" w:cstheme="majorBidi"/>
      <w:b/>
    </w:rPr>
  </w:style>
  <w:style w:type="character" w:customStyle="1" w:styleId="Heading6Char">
    <w:name w:val="Heading 6 Char"/>
    <w:basedOn w:val="DefaultParagraphFont"/>
    <w:link w:val="Heading6"/>
    <w:uiPriority w:val="9"/>
    <w:semiHidden/>
    <w:rsid w:val="006E5490"/>
    <w:rPr>
      <w:rFonts w:eastAsiaTheme="majorEastAsia" w:cstheme="majorBidi"/>
      <w:b/>
      <w:iCs/>
    </w:rPr>
  </w:style>
  <w:style w:type="character" w:customStyle="1" w:styleId="Heading7Char">
    <w:name w:val="Heading 7 Char"/>
    <w:basedOn w:val="DefaultParagraphFont"/>
    <w:link w:val="Heading7"/>
    <w:uiPriority w:val="9"/>
    <w:semiHidden/>
    <w:rsid w:val="006E5490"/>
    <w:rPr>
      <w:rFonts w:eastAsiaTheme="majorEastAsia" w:cstheme="majorBidi"/>
      <w:b/>
    </w:rPr>
  </w:style>
  <w:style w:type="character" w:customStyle="1" w:styleId="Heading8Char">
    <w:name w:val="Heading 8 Char"/>
    <w:basedOn w:val="DefaultParagraphFont"/>
    <w:link w:val="Heading8"/>
    <w:uiPriority w:val="9"/>
    <w:semiHidden/>
    <w:rsid w:val="006E5490"/>
    <w:rPr>
      <w:rFonts w:eastAsiaTheme="majorEastAsia" w:cstheme="majorBidi"/>
      <w:i/>
      <w:iCs/>
      <w:color w:val="272727" w:themeColor="text1" w:themeTint="D8"/>
      <w:sz w:val="24"/>
    </w:rPr>
  </w:style>
  <w:style w:type="character" w:customStyle="1" w:styleId="Heading9Char">
    <w:name w:val="Heading 9 Char"/>
    <w:basedOn w:val="DefaultParagraphFont"/>
    <w:link w:val="Heading9"/>
    <w:uiPriority w:val="9"/>
    <w:semiHidden/>
    <w:rsid w:val="006E5490"/>
    <w:rPr>
      <w:rFonts w:eastAsiaTheme="majorEastAsia" w:cstheme="majorBidi"/>
      <w:i/>
      <w:color w:val="272727" w:themeColor="text1" w:themeTint="D8"/>
      <w:sz w:val="24"/>
    </w:rPr>
  </w:style>
  <w:style w:type="paragraph" w:styleId="ListBullet">
    <w:name w:val="List Bullet"/>
    <w:basedOn w:val="Normal"/>
    <w:uiPriority w:val="99"/>
    <w:rsid w:val="006E5490"/>
    <w:pPr>
      <w:numPr>
        <w:numId w:val="9"/>
      </w:numPr>
      <w:contextualSpacing/>
    </w:pPr>
  </w:style>
  <w:style w:type="numbering" w:customStyle="1" w:styleId="BulletList">
    <w:name w:val="Bullet List"/>
    <w:basedOn w:val="NoList"/>
    <w:uiPriority w:val="99"/>
    <w:rsid w:val="006E5490"/>
    <w:pPr>
      <w:numPr>
        <w:numId w:val="3"/>
      </w:numPr>
    </w:pPr>
  </w:style>
  <w:style w:type="paragraph" w:styleId="ListParagraph">
    <w:name w:val="List Paragraph"/>
    <w:basedOn w:val="Normal"/>
    <w:uiPriority w:val="34"/>
    <w:rsid w:val="006E5490"/>
    <w:pPr>
      <w:ind w:left="284"/>
      <w:contextualSpacing/>
    </w:pPr>
  </w:style>
  <w:style w:type="paragraph" w:styleId="ListBullet2">
    <w:name w:val="List Bullet 2"/>
    <w:basedOn w:val="Normal"/>
    <w:uiPriority w:val="17"/>
    <w:rsid w:val="006E5490"/>
    <w:pPr>
      <w:numPr>
        <w:ilvl w:val="1"/>
        <w:numId w:val="9"/>
      </w:numPr>
      <w:contextualSpacing/>
    </w:pPr>
  </w:style>
  <w:style w:type="character" w:styleId="FollowedHyperlink">
    <w:name w:val="FollowedHyperlink"/>
    <w:basedOn w:val="DefaultParagraphFont"/>
    <w:uiPriority w:val="44"/>
    <w:rsid w:val="006E5490"/>
    <w:rPr>
      <w:color w:val="075D5F" w:themeColor="accent1"/>
      <w:u w:val="single"/>
    </w:rPr>
  </w:style>
  <w:style w:type="paragraph" w:styleId="ListBullet4">
    <w:name w:val="List Bullet 4"/>
    <w:basedOn w:val="Normal"/>
    <w:uiPriority w:val="17"/>
    <w:rsid w:val="006E5490"/>
    <w:pPr>
      <w:numPr>
        <w:ilvl w:val="3"/>
        <w:numId w:val="9"/>
      </w:numPr>
      <w:contextualSpacing/>
    </w:pPr>
  </w:style>
  <w:style w:type="paragraph" w:styleId="FootnoteText">
    <w:name w:val="footnote text"/>
    <w:basedOn w:val="Normal"/>
    <w:link w:val="FootnoteTextChar"/>
    <w:uiPriority w:val="99"/>
    <w:rsid w:val="006E5490"/>
    <w:pPr>
      <w:tabs>
        <w:tab w:val="left" w:pos="227"/>
      </w:tabs>
      <w:spacing w:after="0"/>
      <w:ind w:left="227" w:hanging="227"/>
    </w:pPr>
    <w:rPr>
      <w:sz w:val="16"/>
    </w:rPr>
  </w:style>
  <w:style w:type="paragraph" w:styleId="ListBullet5">
    <w:name w:val="List Bullet 5"/>
    <w:basedOn w:val="Normal"/>
    <w:uiPriority w:val="17"/>
    <w:rsid w:val="006E5490"/>
    <w:pPr>
      <w:numPr>
        <w:ilvl w:val="4"/>
        <w:numId w:val="9"/>
      </w:numPr>
      <w:contextualSpacing/>
    </w:pPr>
  </w:style>
  <w:style w:type="numbering" w:styleId="111111">
    <w:name w:val="Outline List 2"/>
    <w:basedOn w:val="NoList"/>
    <w:uiPriority w:val="99"/>
    <w:semiHidden/>
    <w:unhideWhenUsed/>
    <w:rsid w:val="006E5490"/>
    <w:pPr>
      <w:numPr>
        <w:numId w:val="1"/>
      </w:numPr>
    </w:pPr>
  </w:style>
  <w:style w:type="numbering" w:styleId="1ai">
    <w:name w:val="Outline List 1"/>
    <w:basedOn w:val="NoList"/>
    <w:uiPriority w:val="99"/>
    <w:semiHidden/>
    <w:unhideWhenUsed/>
    <w:rsid w:val="006E5490"/>
    <w:pPr>
      <w:numPr>
        <w:numId w:val="2"/>
      </w:numPr>
    </w:pPr>
  </w:style>
  <w:style w:type="paragraph" w:styleId="ListNumber">
    <w:name w:val="List Number"/>
    <w:basedOn w:val="Normal"/>
    <w:uiPriority w:val="99"/>
    <w:rsid w:val="006E5490"/>
    <w:pPr>
      <w:numPr>
        <w:numId w:val="12"/>
      </w:numPr>
      <w:contextualSpacing/>
    </w:pPr>
  </w:style>
  <w:style w:type="paragraph" w:styleId="ListNumber2">
    <w:name w:val="List Number 2"/>
    <w:basedOn w:val="Normal"/>
    <w:uiPriority w:val="99"/>
    <w:rsid w:val="006E5490"/>
    <w:pPr>
      <w:numPr>
        <w:ilvl w:val="1"/>
        <w:numId w:val="12"/>
      </w:numPr>
      <w:contextualSpacing/>
    </w:pPr>
  </w:style>
  <w:style w:type="paragraph" w:styleId="ListNumber3">
    <w:name w:val="List Number 3"/>
    <w:basedOn w:val="Normal"/>
    <w:uiPriority w:val="99"/>
    <w:rsid w:val="006E5490"/>
    <w:pPr>
      <w:numPr>
        <w:ilvl w:val="2"/>
        <w:numId w:val="12"/>
      </w:numPr>
      <w:contextualSpacing/>
    </w:pPr>
  </w:style>
  <w:style w:type="paragraph" w:styleId="ListNumber4">
    <w:name w:val="List Number 4"/>
    <w:basedOn w:val="Normal"/>
    <w:uiPriority w:val="99"/>
    <w:rsid w:val="006E5490"/>
    <w:pPr>
      <w:numPr>
        <w:ilvl w:val="3"/>
        <w:numId w:val="12"/>
      </w:numPr>
      <w:contextualSpacing/>
    </w:pPr>
  </w:style>
  <w:style w:type="paragraph" w:styleId="ListNumber5">
    <w:name w:val="List Number 5"/>
    <w:basedOn w:val="Normal"/>
    <w:uiPriority w:val="99"/>
    <w:rsid w:val="006E5490"/>
    <w:pPr>
      <w:numPr>
        <w:ilvl w:val="4"/>
        <w:numId w:val="12"/>
      </w:numPr>
      <w:contextualSpacing/>
    </w:pPr>
  </w:style>
  <w:style w:type="character" w:customStyle="1" w:styleId="FootnoteTextChar">
    <w:name w:val="Footnote Text Char"/>
    <w:basedOn w:val="DefaultParagraphFont"/>
    <w:link w:val="FootnoteText"/>
    <w:uiPriority w:val="99"/>
    <w:rsid w:val="006E5490"/>
    <w:rPr>
      <w:sz w:val="16"/>
    </w:rPr>
  </w:style>
  <w:style w:type="character" w:styleId="FootnoteReference">
    <w:name w:val="footnote reference"/>
    <w:basedOn w:val="DefaultParagraphFont"/>
    <w:uiPriority w:val="99"/>
    <w:semiHidden/>
    <w:rsid w:val="006E5490"/>
    <w:rPr>
      <w:vertAlign w:val="superscript"/>
    </w:rPr>
  </w:style>
  <w:style w:type="paragraph" w:styleId="Caption">
    <w:name w:val="caption"/>
    <w:basedOn w:val="Normal"/>
    <w:next w:val="Normal"/>
    <w:uiPriority w:val="35"/>
    <w:qFormat/>
    <w:rsid w:val="006E5490"/>
    <w:pPr>
      <w:spacing w:before="120" w:after="240"/>
    </w:pPr>
    <w:rPr>
      <w:i/>
      <w:iCs/>
      <w:color w:val="36383D" w:themeColor="accent6"/>
      <w:sz w:val="18"/>
      <w:szCs w:val="18"/>
    </w:rPr>
  </w:style>
  <w:style w:type="paragraph" w:customStyle="1" w:styleId="Statement">
    <w:name w:val="Statement"/>
    <w:basedOn w:val="Normal"/>
    <w:link w:val="StatementChar"/>
    <w:uiPriority w:val="23"/>
    <w:qFormat/>
    <w:rsid w:val="006E5490"/>
    <w:pPr>
      <w:spacing w:before="60"/>
    </w:pPr>
    <w:rPr>
      <w:i/>
    </w:rPr>
  </w:style>
  <w:style w:type="character" w:customStyle="1" w:styleId="StatementChar">
    <w:name w:val="Statement Char"/>
    <w:basedOn w:val="DefaultParagraphFont"/>
    <w:link w:val="Statement"/>
    <w:uiPriority w:val="23"/>
    <w:rsid w:val="006E5490"/>
    <w:rPr>
      <w:i/>
    </w:rPr>
  </w:style>
  <w:style w:type="paragraph" w:styleId="IntenseQuote">
    <w:name w:val="Intense Quote"/>
    <w:basedOn w:val="Normal"/>
    <w:next w:val="Normal"/>
    <w:link w:val="IntenseQuoteChar"/>
    <w:uiPriority w:val="30"/>
    <w:semiHidden/>
    <w:rsid w:val="006E5490"/>
    <w:pPr>
      <w:spacing w:before="240" w:after="240"/>
    </w:pPr>
    <w:rPr>
      <w:b/>
      <w:iCs/>
      <w:color w:val="075D5F" w:themeColor="accent1"/>
      <w:sz w:val="26"/>
    </w:rPr>
  </w:style>
  <w:style w:type="character" w:customStyle="1" w:styleId="IntenseQuoteChar">
    <w:name w:val="Intense Quote Char"/>
    <w:basedOn w:val="DefaultParagraphFont"/>
    <w:link w:val="IntenseQuote"/>
    <w:uiPriority w:val="30"/>
    <w:semiHidden/>
    <w:rsid w:val="006E5490"/>
    <w:rPr>
      <w:b/>
      <w:iCs/>
      <w:color w:val="075D5F" w:themeColor="accent1"/>
      <w:sz w:val="26"/>
    </w:rPr>
  </w:style>
  <w:style w:type="paragraph" w:styleId="Salutation">
    <w:name w:val="Salutation"/>
    <w:basedOn w:val="Normal"/>
    <w:next w:val="Normal"/>
    <w:link w:val="SalutationChar"/>
    <w:uiPriority w:val="34"/>
    <w:semiHidden/>
    <w:rsid w:val="006E5490"/>
    <w:pPr>
      <w:spacing w:after="0"/>
    </w:pPr>
    <w:rPr>
      <w:b/>
    </w:rPr>
  </w:style>
  <w:style w:type="character" w:customStyle="1" w:styleId="SalutationChar">
    <w:name w:val="Salutation Char"/>
    <w:basedOn w:val="DefaultParagraphFont"/>
    <w:link w:val="Salutation"/>
    <w:uiPriority w:val="34"/>
    <w:semiHidden/>
    <w:rsid w:val="006E5490"/>
    <w:rPr>
      <w:b/>
    </w:rPr>
  </w:style>
  <w:style w:type="paragraph" w:styleId="Signature">
    <w:name w:val="Signature"/>
    <w:basedOn w:val="Normal"/>
    <w:link w:val="SignatureChar"/>
    <w:uiPriority w:val="34"/>
    <w:semiHidden/>
    <w:rsid w:val="006E5490"/>
    <w:pPr>
      <w:spacing w:before="720" w:after="0"/>
      <w:contextualSpacing/>
    </w:pPr>
  </w:style>
  <w:style w:type="character" w:customStyle="1" w:styleId="SignatureChar">
    <w:name w:val="Signature Char"/>
    <w:basedOn w:val="DefaultParagraphFont"/>
    <w:link w:val="Signature"/>
    <w:uiPriority w:val="34"/>
    <w:semiHidden/>
    <w:rsid w:val="006E5490"/>
  </w:style>
  <w:style w:type="paragraph" w:styleId="Date">
    <w:name w:val="Date"/>
    <w:basedOn w:val="Normal"/>
    <w:next w:val="Normal"/>
    <w:link w:val="DateChar"/>
    <w:uiPriority w:val="34"/>
    <w:semiHidden/>
    <w:rsid w:val="006E5490"/>
  </w:style>
  <w:style w:type="character" w:customStyle="1" w:styleId="DateChar">
    <w:name w:val="Date Char"/>
    <w:basedOn w:val="DefaultParagraphFont"/>
    <w:link w:val="Date"/>
    <w:uiPriority w:val="34"/>
    <w:semiHidden/>
    <w:rsid w:val="006E5490"/>
  </w:style>
  <w:style w:type="paragraph" w:styleId="EnvelopeAddress">
    <w:name w:val="envelope address"/>
    <w:basedOn w:val="Normal"/>
    <w:uiPriority w:val="34"/>
    <w:semiHidden/>
    <w:rsid w:val="006E5490"/>
    <w:pPr>
      <w:spacing w:before="600" w:after="600"/>
      <w:contextualSpacing/>
    </w:pPr>
    <w:rPr>
      <w:rFonts w:eastAsiaTheme="majorEastAsia" w:cstheme="majorBidi"/>
      <w:szCs w:val="24"/>
    </w:rPr>
  </w:style>
  <w:style w:type="paragraph" w:styleId="Title">
    <w:name w:val="Title"/>
    <w:basedOn w:val="Normal"/>
    <w:next w:val="Normal"/>
    <w:link w:val="TitleChar"/>
    <w:uiPriority w:val="10"/>
    <w:qFormat/>
    <w:rsid w:val="006E5490"/>
    <w:pPr>
      <w:spacing w:before="0" w:after="0"/>
      <w:ind w:left="567" w:right="4253"/>
      <w:contextualSpacing/>
    </w:pPr>
    <w:rPr>
      <w:rFonts w:ascii="VIC Light" w:eastAsiaTheme="majorEastAsia" w:hAnsi="VIC Light" w:cstheme="majorBidi"/>
      <w:color w:val="auto"/>
      <w:sz w:val="64"/>
      <w:szCs w:val="56"/>
    </w:rPr>
  </w:style>
  <w:style w:type="character" w:customStyle="1" w:styleId="TitleChar">
    <w:name w:val="Title Char"/>
    <w:basedOn w:val="DefaultParagraphFont"/>
    <w:link w:val="Title"/>
    <w:uiPriority w:val="10"/>
    <w:rsid w:val="006E5490"/>
    <w:rPr>
      <w:rFonts w:ascii="VIC Light" w:eastAsiaTheme="majorEastAsia" w:hAnsi="VIC Light" w:cstheme="majorBidi"/>
      <w:color w:val="auto"/>
      <w:sz w:val="64"/>
      <w:szCs w:val="56"/>
    </w:rPr>
  </w:style>
  <w:style w:type="paragraph" w:customStyle="1" w:styleId="DarkReportSubtitle">
    <w:name w:val="Dark Report Subtitle"/>
    <w:basedOn w:val="Normal"/>
    <w:next w:val="DarkVersion"/>
    <w:uiPriority w:val="36"/>
    <w:semiHidden/>
    <w:unhideWhenUsed/>
    <w:rsid w:val="006E5490"/>
    <w:pPr>
      <w:ind w:left="1021" w:right="4253"/>
    </w:pPr>
    <w:rPr>
      <w:rFonts w:ascii="VIC Light" w:hAnsi="VIC Light"/>
      <w:color w:val="FFFFFF" w:themeColor="background1"/>
      <w:sz w:val="36"/>
    </w:rPr>
  </w:style>
  <w:style w:type="paragraph" w:styleId="Subtitle">
    <w:name w:val="Subtitle"/>
    <w:basedOn w:val="Title"/>
    <w:next w:val="Normal"/>
    <w:link w:val="SubtitleChar"/>
    <w:uiPriority w:val="38"/>
    <w:semiHidden/>
    <w:qFormat/>
    <w:rsid w:val="006E5490"/>
    <w:pPr>
      <w:numPr>
        <w:ilvl w:val="1"/>
      </w:numPr>
      <w:ind w:left="567"/>
    </w:pPr>
    <w:rPr>
      <w:rFonts w:asciiTheme="minorHAnsi" w:eastAsiaTheme="minorEastAsia" w:hAnsiTheme="minorHAnsi"/>
      <w:b/>
      <w:color w:val="075D5F" w:themeColor="accent1"/>
      <w:sz w:val="22"/>
      <w:szCs w:val="22"/>
    </w:rPr>
  </w:style>
  <w:style w:type="character" w:customStyle="1" w:styleId="SubtitleChar">
    <w:name w:val="Subtitle Char"/>
    <w:basedOn w:val="DefaultParagraphFont"/>
    <w:link w:val="Subtitle"/>
    <w:uiPriority w:val="38"/>
    <w:semiHidden/>
    <w:rsid w:val="006E5490"/>
    <w:rPr>
      <w:rFonts w:eastAsiaTheme="minorEastAsia" w:cstheme="majorBidi"/>
      <w:b/>
      <w:color w:val="075D5F" w:themeColor="accent1"/>
      <w:sz w:val="22"/>
      <w:szCs w:val="22"/>
    </w:rPr>
  </w:style>
  <w:style w:type="table" w:styleId="TableGrid">
    <w:name w:val="Table Grid"/>
    <w:basedOn w:val="TableNormal"/>
    <w:uiPriority w:val="59"/>
    <w:rsid w:val="006E5490"/>
    <w:tblPr>
      <w:tblStyleRowBandSize w:val="1"/>
      <w:tblBorders>
        <w:bottom w:val="single" w:sz="8" w:space="0" w:color="C2CCCC" w:themeColor="background2"/>
        <w:insideH w:val="single" w:sz="8" w:space="0" w:color="C2CCCC" w:themeColor="background2"/>
      </w:tblBorders>
    </w:tblPr>
    <w:tcPr>
      <w:shd w:val="clear" w:color="auto" w:fill="auto"/>
    </w:tcPr>
    <w:tblStylePr w:type="firstRow">
      <w:pPr>
        <w:keepNext/>
        <w:wordWrap/>
      </w:pPr>
      <w:rPr>
        <w:rFonts w:asciiTheme="minorHAnsi" w:hAnsiTheme="minorHAnsi"/>
        <w:b/>
        <w:color w:val="000000" w:themeColor="text1"/>
      </w:rPr>
      <w:tblPr/>
      <w:trPr>
        <w:tblHeader/>
      </w:trPr>
      <w:tcPr>
        <w:shd w:val="clear" w:color="auto" w:fill="CDFFEF"/>
      </w:tcPr>
    </w:tblStylePr>
    <w:tblStylePr w:type="lastRow">
      <w:rPr>
        <w:b/>
      </w:rPr>
      <w:tblPr/>
      <w:tcPr>
        <w:tcBorders>
          <w:top w:val="single" w:sz="18" w:space="0" w:color="C2CCCC" w:themeColor="background2"/>
        </w:tcBorders>
        <w:shd w:val="clear" w:color="auto" w:fill="auto"/>
      </w:tcPr>
    </w:tblStylePr>
    <w:tblStylePr w:type="firstCol">
      <w:rPr>
        <w:b/>
      </w:rPr>
    </w:tblStylePr>
    <w:tblStylePr w:type="lastCol">
      <w:pPr>
        <w:jc w:val="right"/>
      </w:pPr>
    </w:tblStylePr>
    <w:tblStylePr w:type="band2Horz">
      <w:tblPr/>
      <w:tcPr>
        <w:shd w:val="clear" w:color="auto" w:fill="EDF0F0"/>
      </w:tcPr>
    </w:tblStylePr>
  </w:style>
  <w:style w:type="character" w:styleId="PlaceholderText">
    <w:name w:val="Placeholder Text"/>
    <w:basedOn w:val="DefaultParagraphFont"/>
    <w:uiPriority w:val="99"/>
    <w:rsid w:val="006E5490"/>
    <w:rPr>
      <w:color w:val="212429" w:themeColor="text2"/>
      <w:bdr w:val="none" w:sz="0" w:space="0" w:color="auto"/>
      <w:shd w:val="clear" w:color="auto" w:fill="D3D3D3"/>
    </w:rPr>
  </w:style>
  <w:style w:type="table" w:styleId="ListTable1Light">
    <w:name w:val="List Table 1 Light"/>
    <w:basedOn w:val="TableNormal"/>
    <w:uiPriority w:val="46"/>
    <w:locked/>
    <w:rsid w:val="006E5490"/>
    <w:pPr>
      <w:spacing w:after="0"/>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numbering" w:customStyle="1" w:styleId="Lists">
    <w:name w:val="Lists"/>
    <w:basedOn w:val="NoList"/>
    <w:uiPriority w:val="99"/>
    <w:rsid w:val="006E5490"/>
    <w:pPr>
      <w:numPr>
        <w:numId w:val="4"/>
      </w:numPr>
    </w:pPr>
  </w:style>
  <w:style w:type="paragraph" w:styleId="Quote">
    <w:name w:val="Quote"/>
    <w:basedOn w:val="Normal"/>
    <w:next w:val="Normal"/>
    <w:link w:val="QuoteChar"/>
    <w:uiPriority w:val="29"/>
    <w:semiHidden/>
    <w:qFormat/>
    <w:rsid w:val="006E5490"/>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semiHidden/>
    <w:rsid w:val="006E5490"/>
    <w:rPr>
      <w:i/>
      <w:iCs/>
      <w:color w:val="404040" w:themeColor="text1" w:themeTint="BF"/>
    </w:rPr>
  </w:style>
  <w:style w:type="paragraph" w:styleId="TOCHeading">
    <w:name w:val="TOC Heading"/>
    <w:basedOn w:val="Heading1"/>
    <w:next w:val="Normal"/>
    <w:uiPriority w:val="39"/>
    <w:rsid w:val="006E5490"/>
    <w:pPr>
      <w:spacing w:after="0"/>
      <w:outlineLvl w:val="9"/>
    </w:pPr>
  </w:style>
  <w:style w:type="paragraph" w:styleId="TOC1">
    <w:name w:val="toc 1"/>
    <w:basedOn w:val="Normal"/>
    <w:next w:val="Normal"/>
    <w:autoRedefine/>
    <w:uiPriority w:val="39"/>
    <w:rsid w:val="006E5490"/>
    <w:pPr>
      <w:tabs>
        <w:tab w:val="right" w:leader="underscore" w:pos="10773"/>
      </w:tabs>
      <w:spacing w:before="240" w:after="100"/>
    </w:pPr>
    <w:rPr>
      <w:b/>
    </w:rPr>
  </w:style>
  <w:style w:type="paragraph" w:styleId="TOC2">
    <w:name w:val="toc 2"/>
    <w:basedOn w:val="Normal"/>
    <w:next w:val="Normal"/>
    <w:autoRedefine/>
    <w:uiPriority w:val="39"/>
    <w:rsid w:val="006E5490"/>
    <w:pPr>
      <w:tabs>
        <w:tab w:val="right" w:leader="underscore" w:pos="10773"/>
      </w:tabs>
      <w:spacing w:after="100"/>
    </w:pPr>
  </w:style>
  <w:style w:type="character" w:styleId="Hyperlink">
    <w:name w:val="Hyperlink"/>
    <w:basedOn w:val="DefaultParagraphFont"/>
    <w:uiPriority w:val="99"/>
    <w:unhideWhenUsed/>
    <w:rsid w:val="006E5490"/>
    <w:rPr>
      <w:color w:val="36383D" w:themeColor="accent6"/>
      <w:u w:val="single"/>
    </w:rPr>
  </w:style>
  <w:style w:type="paragraph" w:customStyle="1" w:styleId="Heading1-Numbered">
    <w:name w:val="Heading 1 - Numbered"/>
    <w:basedOn w:val="Heading1"/>
    <w:next w:val="Normal"/>
    <w:uiPriority w:val="9"/>
    <w:qFormat/>
    <w:rsid w:val="006E5490"/>
    <w:pPr>
      <w:numPr>
        <w:numId w:val="10"/>
      </w:numPr>
    </w:pPr>
  </w:style>
  <w:style w:type="paragraph" w:customStyle="1" w:styleId="Heading3-Numbered">
    <w:name w:val="Heading 3 - Numbered"/>
    <w:basedOn w:val="Heading3"/>
    <w:next w:val="Normal"/>
    <w:uiPriority w:val="9"/>
    <w:qFormat/>
    <w:rsid w:val="006E5490"/>
    <w:pPr>
      <w:numPr>
        <w:ilvl w:val="2"/>
        <w:numId w:val="10"/>
      </w:numPr>
    </w:pPr>
  </w:style>
  <w:style w:type="paragraph" w:customStyle="1" w:styleId="Heading2-Numbered">
    <w:name w:val="Heading 2 - Numbered"/>
    <w:basedOn w:val="Heading2"/>
    <w:next w:val="Normal"/>
    <w:link w:val="Heading2-NumberedChar"/>
    <w:uiPriority w:val="9"/>
    <w:qFormat/>
    <w:rsid w:val="006E5490"/>
    <w:pPr>
      <w:numPr>
        <w:ilvl w:val="1"/>
        <w:numId w:val="10"/>
      </w:numPr>
    </w:pPr>
  </w:style>
  <w:style w:type="character" w:customStyle="1" w:styleId="Heading2-NumberedChar">
    <w:name w:val="Heading 2 - Numbered Char"/>
    <w:basedOn w:val="Heading2Char"/>
    <w:link w:val="Heading2-Numbered"/>
    <w:uiPriority w:val="9"/>
    <w:rsid w:val="006E5490"/>
    <w:rPr>
      <w:rFonts w:asciiTheme="majorHAnsi" w:eastAsiaTheme="majorEastAsia" w:hAnsiTheme="majorHAnsi" w:cstheme="majorBidi"/>
      <w:b/>
      <w:sz w:val="24"/>
      <w:szCs w:val="40"/>
    </w:rPr>
  </w:style>
  <w:style w:type="paragraph" w:customStyle="1" w:styleId="Heading4-Numbered">
    <w:name w:val="Heading 4 - Numbered"/>
    <w:basedOn w:val="Heading4"/>
    <w:next w:val="Normal"/>
    <w:uiPriority w:val="9"/>
    <w:qFormat/>
    <w:rsid w:val="006E5490"/>
    <w:pPr>
      <w:numPr>
        <w:ilvl w:val="3"/>
        <w:numId w:val="10"/>
      </w:numPr>
      <w:spacing w:before="60"/>
    </w:pPr>
    <w:rPr>
      <w:b w:val="0"/>
      <w:caps/>
      <w:sz w:val="18"/>
    </w:rPr>
  </w:style>
  <w:style w:type="paragraph" w:customStyle="1" w:styleId="Introduction">
    <w:name w:val="Introduction"/>
    <w:basedOn w:val="Normal"/>
    <w:next w:val="Normal"/>
    <w:uiPriority w:val="10"/>
    <w:semiHidden/>
    <w:qFormat/>
    <w:rsid w:val="006E5490"/>
    <w:pPr>
      <w:keepLines/>
      <w:spacing w:before="240" w:after="240"/>
    </w:pPr>
    <w:rPr>
      <w:b/>
      <w:color w:val="212429" w:themeColor="text2"/>
    </w:rPr>
  </w:style>
  <w:style w:type="paragraph" w:styleId="Header">
    <w:name w:val="header"/>
    <w:basedOn w:val="Normal"/>
    <w:link w:val="HeaderChar"/>
    <w:uiPriority w:val="44"/>
    <w:rsid w:val="006E5490"/>
    <w:pPr>
      <w:tabs>
        <w:tab w:val="center" w:pos="5387"/>
        <w:tab w:val="right" w:pos="10773"/>
      </w:tabs>
      <w:spacing w:after="0"/>
    </w:pPr>
    <w:rPr>
      <w:color w:val="36383D" w:themeColor="accent6"/>
      <w:sz w:val="14"/>
    </w:rPr>
  </w:style>
  <w:style w:type="character" w:customStyle="1" w:styleId="HeaderChar">
    <w:name w:val="Header Char"/>
    <w:basedOn w:val="DefaultParagraphFont"/>
    <w:link w:val="Header"/>
    <w:uiPriority w:val="44"/>
    <w:rsid w:val="006E5490"/>
    <w:rPr>
      <w:color w:val="36383D" w:themeColor="accent6"/>
      <w:sz w:val="14"/>
    </w:rPr>
  </w:style>
  <w:style w:type="paragraph" w:styleId="Footer">
    <w:name w:val="footer"/>
    <w:basedOn w:val="Normal"/>
    <w:link w:val="FooterChar"/>
    <w:uiPriority w:val="44"/>
    <w:rsid w:val="006E5490"/>
    <w:pPr>
      <w:tabs>
        <w:tab w:val="center" w:pos="5387"/>
        <w:tab w:val="right" w:pos="10773"/>
      </w:tabs>
      <w:spacing w:before="0" w:after="0"/>
      <w:ind w:right="879"/>
      <w:contextualSpacing/>
    </w:pPr>
    <w:rPr>
      <w:color w:val="36383D" w:themeColor="accent6"/>
      <w:sz w:val="14"/>
    </w:rPr>
  </w:style>
  <w:style w:type="character" w:customStyle="1" w:styleId="FooterChar">
    <w:name w:val="Footer Char"/>
    <w:basedOn w:val="DefaultParagraphFont"/>
    <w:link w:val="Footer"/>
    <w:uiPriority w:val="44"/>
    <w:rsid w:val="006E5490"/>
    <w:rPr>
      <w:color w:val="36383D" w:themeColor="accent6"/>
      <w:sz w:val="14"/>
    </w:rPr>
  </w:style>
  <w:style w:type="paragraph" w:styleId="TableofFigures">
    <w:name w:val="table of figures"/>
    <w:basedOn w:val="Normal"/>
    <w:next w:val="Normal"/>
    <w:uiPriority w:val="99"/>
    <w:semiHidden/>
    <w:rsid w:val="006E5490"/>
    <w:pPr>
      <w:tabs>
        <w:tab w:val="right" w:leader="underscore" w:pos="10773"/>
      </w:tabs>
      <w:spacing w:after="100"/>
    </w:pPr>
  </w:style>
  <w:style w:type="paragraph" w:styleId="ListContinue">
    <w:name w:val="List Continue"/>
    <w:basedOn w:val="Normal"/>
    <w:uiPriority w:val="17"/>
    <w:rsid w:val="006E5490"/>
    <w:pPr>
      <w:numPr>
        <w:numId w:val="11"/>
      </w:numPr>
      <w:contextualSpacing/>
    </w:pPr>
  </w:style>
  <w:style w:type="paragraph" w:styleId="ListContinue2">
    <w:name w:val="List Continue 2"/>
    <w:basedOn w:val="Normal"/>
    <w:uiPriority w:val="17"/>
    <w:rsid w:val="006E5490"/>
    <w:pPr>
      <w:numPr>
        <w:ilvl w:val="1"/>
        <w:numId w:val="11"/>
      </w:numPr>
      <w:contextualSpacing/>
    </w:pPr>
  </w:style>
  <w:style w:type="paragraph" w:styleId="ListContinue3">
    <w:name w:val="List Continue 3"/>
    <w:basedOn w:val="Normal"/>
    <w:uiPriority w:val="17"/>
    <w:rsid w:val="006E5490"/>
    <w:pPr>
      <w:numPr>
        <w:ilvl w:val="2"/>
        <w:numId w:val="11"/>
      </w:numPr>
      <w:contextualSpacing/>
    </w:pPr>
  </w:style>
  <w:style w:type="paragraph" w:styleId="ListContinue4">
    <w:name w:val="List Continue 4"/>
    <w:basedOn w:val="Normal"/>
    <w:uiPriority w:val="17"/>
    <w:rsid w:val="006E5490"/>
    <w:pPr>
      <w:numPr>
        <w:ilvl w:val="3"/>
        <w:numId w:val="11"/>
      </w:numPr>
      <w:contextualSpacing/>
    </w:pPr>
  </w:style>
  <w:style w:type="paragraph" w:styleId="ListContinue5">
    <w:name w:val="List Continue 5"/>
    <w:basedOn w:val="Normal"/>
    <w:uiPriority w:val="17"/>
    <w:rsid w:val="006E5490"/>
    <w:pPr>
      <w:numPr>
        <w:ilvl w:val="4"/>
        <w:numId w:val="11"/>
      </w:numPr>
      <w:contextualSpacing/>
    </w:pPr>
  </w:style>
  <w:style w:type="paragraph" w:styleId="ListBullet3">
    <w:name w:val="List Bullet 3"/>
    <w:basedOn w:val="Normal"/>
    <w:uiPriority w:val="17"/>
    <w:rsid w:val="006E5490"/>
    <w:pPr>
      <w:numPr>
        <w:ilvl w:val="2"/>
        <w:numId w:val="9"/>
      </w:numPr>
      <w:contextualSpacing/>
    </w:pPr>
  </w:style>
  <w:style w:type="paragraph" w:styleId="TOC3">
    <w:name w:val="toc 3"/>
    <w:basedOn w:val="Normal"/>
    <w:next w:val="Normal"/>
    <w:autoRedefine/>
    <w:uiPriority w:val="39"/>
    <w:rsid w:val="006E5490"/>
    <w:pPr>
      <w:tabs>
        <w:tab w:val="right" w:leader="underscore" w:pos="10773"/>
      </w:tabs>
      <w:spacing w:after="100"/>
      <w:ind w:left="284"/>
    </w:pPr>
  </w:style>
  <w:style w:type="paragraph" w:styleId="TOC4">
    <w:name w:val="toc 4"/>
    <w:basedOn w:val="Normal"/>
    <w:next w:val="Normal"/>
    <w:autoRedefine/>
    <w:uiPriority w:val="39"/>
    <w:semiHidden/>
    <w:rsid w:val="006E5490"/>
    <w:pPr>
      <w:tabs>
        <w:tab w:val="right" w:leader="underscore" w:pos="10773"/>
      </w:tabs>
      <w:spacing w:before="240" w:after="100"/>
      <w:ind w:left="720" w:hanging="720"/>
    </w:pPr>
    <w:rPr>
      <w:b/>
    </w:rPr>
  </w:style>
  <w:style w:type="numbering" w:customStyle="1" w:styleId="ListContinueList">
    <w:name w:val="List Continue List"/>
    <w:basedOn w:val="NoList"/>
    <w:uiPriority w:val="99"/>
    <w:rsid w:val="006E5490"/>
    <w:pPr>
      <w:numPr>
        <w:numId w:val="5"/>
      </w:numPr>
    </w:pPr>
  </w:style>
  <w:style w:type="paragraph" w:styleId="List">
    <w:name w:val="List"/>
    <w:basedOn w:val="Normal"/>
    <w:uiPriority w:val="17"/>
    <w:rsid w:val="006E5490"/>
    <w:pPr>
      <w:numPr>
        <w:numId w:val="13"/>
      </w:numPr>
      <w:contextualSpacing/>
    </w:pPr>
  </w:style>
  <w:style w:type="paragraph" w:styleId="List2">
    <w:name w:val="List 2"/>
    <w:basedOn w:val="Normal"/>
    <w:uiPriority w:val="17"/>
    <w:rsid w:val="006E5490"/>
    <w:pPr>
      <w:numPr>
        <w:ilvl w:val="1"/>
        <w:numId w:val="13"/>
      </w:numPr>
      <w:contextualSpacing/>
    </w:pPr>
  </w:style>
  <w:style w:type="paragraph" w:styleId="List3">
    <w:name w:val="List 3"/>
    <w:basedOn w:val="Normal"/>
    <w:uiPriority w:val="17"/>
    <w:rsid w:val="006E5490"/>
    <w:pPr>
      <w:numPr>
        <w:ilvl w:val="2"/>
        <w:numId w:val="13"/>
      </w:numPr>
      <w:contextualSpacing/>
    </w:pPr>
  </w:style>
  <w:style w:type="paragraph" w:styleId="List4">
    <w:name w:val="List 4"/>
    <w:basedOn w:val="Normal"/>
    <w:uiPriority w:val="17"/>
    <w:rsid w:val="006E5490"/>
    <w:pPr>
      <w:numPr>
        <w:ilvl w:val="3"/>
        <w:numId w:val="13"/>
      </w:numPr>
      <w:contextualSpacing/>
    </w:pPr>
  </w:style>
  <w:style w:type="paragraph" w:styleId="List5">
    <w:name w:val="List 5"/>
    <w:basedOn w:val="Normal"/>
    <w:uiPriority w:val="17"/>
    <w:rsid w:val="006E5490"/>
    <w:pPr>
      <w:numPr>
        <w:ilvl w:val="4"/>
        <w:numId w:val="13"/>
      </w:numPr>
      <w:contextualSpacing/>
    </w:pPr>
  </w:style>
  <w:style w:type="paragraph" w:customStyle="1" w:styleId="TableListContinue2">
    <w:name w:val="Table List Continue 2"/>
    <w:basedOn w:val="Normal"/>
    <w:uiPriority w:val="18"/>
    <w:rsid w:val="006E5490"/>
    <w:pPr>
      <w:numPr>
        <w:ilvl w:val="1"/>
        <w:numId w:val="16"/>
      </w:numPr>
      <w:contextualSpacing/>
    </w:pPr>
  </w:style>
  <w:style w:type="paragraph" w:customStyle="1" w:styleId="TableListContinue">
    <w:name w:val="Table List Continue"/>
    <w:basedOn w:val="Normal"/>
    <w:uiPriority w:val="18"/>
    <w:rsid w:val="006E5490"/>
    <w:pPr>
      <w:numPr>
        <w:numId w:val="16"/>
      </w:numPr>
      <w:contextualSpacing/>
    </w:pPr>
  </w:style>
  <w:style w:type="paragraph" w:customStyle="1" w:styleId="TableListContinue3">
    <w:name w:val="Table List Continue 3"/>
    <w:basedOn w:val="Normal"/>
    <w:uiPriority w:val="18"/>
    <w:rsid w:val="006E5490"/>
    <w:pPr>
      <w:numPr>
        <w:ilvl w:val="2"/>
        <w:numId w:val="16"/>
      </w:numPr>
      <w:contextualSpacing/>
    </w:pPr>
  </w:style>
  <w:style w:type="paragraph" w:customStyle="1" w:styleId="TableListContinue4">
    <w:name w:val="Table List Continue 4"/>
    <w:basedOn w:val="Normal"/>
    <w:uiPriority w:val="18"/>
    <w:semiHidden/>
    <w:rsid w:val="006E5490"/>
    <w:pPr>
      <w:numPr>
        <w:ilvl w:val="3"/>
        <w:numId w:val="16"/>
      </w:numPr>
      <w:contextualSpacing/>
    </w:pPr>
  </w:style>
  <w:style w:type="paragraph" w:customStyle="1" w:styleId="TableListContinue5">
    <w:name w:val="Table List Continue 5"/>
    <w:basedOn w:val="Normal"/>
    <w:uiPriority w:val="18"/>
    <w:semiHidden/>
    <w:rsid w:val="006E5490"/>
    <w:pPr>
      <w:numPr>
        <w:ilvl w:val="4"/>
        <w:numId w:val="16"/>
      </w:numPr>
      <w:contextualSpacing/>
    </w:pPr>
  </w:style>
  <w:style w:type="numbering" w:customStyle="1" w:styleId="TableCellLists">
    <w:name w:val="Table Cell Lists"/>
    <w:basedOn w:val="NoList"/>
    <w:uiPriority w:val="99"/>
    <w:rsid w:val="006E5490"/>
    <w:pPr>
      <w:numPr>
        <w:numId w:val="6"/>
      </w:numPr>
    </w:pPr>
  </w:style>
  <w:style w:type="paragraph" w:customStyle="1" w:styleId="TableCellList">
    <w:name w:val="Table Cell List"/>
    <w:basedOn w:val="Normal"/>
    <w:uiPriority w:val="17"/>
    <w:rsid w:val="006E5490"/>
    <w:pPr>
      <w:numPr>
        <w:numId w:val="15"/>
      </w:numPr>
      <w:contextualSpacing/>
    </w:pPr>
  </w:style>
  <w:style w:type="paragraph" w:customStyle="1" w:styleId="TableCellList2">
    <w:name w:val="Table Cell List 2"/>
    <w:basedOn w:val="Normal"/>
    <w:uiPriority w:val="17"/>
    <w:rsid w:val="006E5490"/>
    <w:pPr>
      <w:numPr>
        <w:ilvl w:val="1"/>
        <w:numId w:val="15"/>
      </w:numPr>
      <w:contextualSpacing/>
    </w:pPr>
  </w:style>
  <w:style w:type="paragraph" w:customStyle="1" w:styleId="TableCellList3">
    <w:name w:val="Table Cell List 3"/>
    <w:basedOn w:val="Normal"/>
    <w:uiPriority w:val="17"/>
    <w:rsid w:val="006E5490"/>
    <w:pPr>
      <w:numPr>
        <w:ilvl w:val="2"/>
        <w:numId w:val="15"/>
      </w:numPr>
      <w:contextualSpacing/>
    </w:pPr>
  </w:style>
  <w:style w:type="paragraph" w:customStyle="1" w:styleId="TableCellList4">
    <w:name w:val="Table Cell List 4"/>
    <w:basedOn w:val="Normal"/>
    <w:uiPriority w:val="17"/>
    <w:semiHidden/>
    <w:rsid w:val="006E5490"/>
    <w:pPr>
      <w:numPr>
        <w:ilvl w:val="3"/>
        <w:numId w:val="15"/>
      </w:numPr>
      <w:contextualSpacing/>
    </w:pPr>
  </w:style>
  <w:style w:type="paragraph" w:customStyle="1" w:styleId="TableCellList5">
    <w:name w:val="Table Cell List 5"/>
    <w:basedOn w:val="Normal"/>
    <w:uiPriority w:val="17"/>
    <w:semiHidden/>
    <w:rsid w:val="006E5490"/>
    <w:pPr>
      <w:numPr>
        <w:ilvl w:val="4"/>
        <w:numId w:val="15"/>
      </w:numPr>
      <w:contextualSpacing/>
    </w:pPr>
  </w:style>
  <w:style w:type="numbering" w:customStyle="1" w:styleId="TableListContinueSet">
    <w:name w:val="Table List Continue Set"/>
    <w:basedOn w:val="NoList"/>
    <w:uiPriority w:val="99"/>
    <w:rsid w:val="006E5490"/>
    <w:pPr>
      <w:numPr>
        <w:numId w:val="7"/>
      </w:numPr>
    </w:pPr>
  </w:style>
  <w:style w:type="paragraph" w:customStyle="1" w:styleId="ListParagraph2">
    <w:name w:val="List Paragraph 2"/>
    <w:basedOn w:val="Normal"/>
    <w:uiPriority w:val="34"/>
    <w:rsid w:val="006E5490"/>
    <w:pPr>
      <w:ind w:left="567"/>
      <w:contextualSpacing/>
    </w:pPr>
  </w:style>
  <w:style w:type="paragraph" w:customStyle="1" w:styleId="ListParagraph3">
    <w:name w:val="List Paragraph 3"/>
    <w:basedOn w:val="Normal"/>
    <w:uiPriority w:val="34"/>
    <w:rsid w:val="006E5490"/>
    <w:pPr>
      <w:ind w:left="851"/>
      <w:contextualSpacing/>
    </w:pPr>
  </w:style>
  <w:style w:type="paragraph" w:customStyle="1" w:styleId="ListParagraph4">
    <w:name w:val="List Paragraph 4"/>
    <w:basedOn w:val="Normal"/>
    <w:uiPriority w:val="34"/>
    <w:rsid w:val="006E5490"/>
    <w:pPr>
      <w:ind w:left="1134"/>
      <w:contextualSpacing/>
    </w:pPr>
  </w:style>
  <w:style w:type="paragraph" w:customStyle="1" w:styleId="ListParagraph5">
    <w:name w:val="List Paragraph 5"/>
    <w:basedOn w:val="Normal"/>
    <w:uiPriority w:val="34"/>
    <w:rsid w:val="006E5490"/>
    <w:pPr>
      <w:ind w:left="1418"/>
      <w:contextualSpacing/>
    </w:pPr>
  </w:style>
  <w:style w:type="character" w:customStyle="1" w:styleId="Bold">
    <w:name w:val="Bold"/>
    <w:basedOn w:val="DefaultParagraphFont"/>
    <w:uiPriority w:val="23"/>
    <w:qFormat/>
    <w:rsid w:val="006E5490"/>
    <w:rPr>
      <w:b/>
      <w:color w:val="auto"/>
    </w:rPr>
  </w:style>
  <w:style w:type="paragraph" w:customStyle="1" w:styleId="GreyText">
    <w:name w:val="Grey Text"/>
    <w:basedOn w:val="Normal"/>
    <w:link w:val="GreyTextChar"/>
    <w:uiPriority w:val="23"/>
    <w:qFormat/>
    <w:rsid w:val="006E5490"/>
    <w:rPr>
      <w:color w:val="36383D" w:themeColor="accent6"/>
    </w:rPr>
  </w:style>
  <w:style w:type="character" w:customStyle="1" w:styleId="GreyTextChar">
    <w:name w:val="Grey Text Char"/>
    <w:basedOn w:val="DefaultParagraphFont"/>
    <w:link w:val="GreyText"/>
    <w:uiPriority w:val="23"/>
    <w:rsid w:val="006E5490"/>
    <w:rPr>
      <w:color w:val="36383D" w:themeColor="accent6"/>
    </w:rPr>
  </w:style>
  <w:style w:type="paragraph" w:customStyle="1" w:styleId="Instructional">
    <w:name w:val="Instructional"/>
    <w:basedOn w:val="Normal"/>
    <w:link w:val="InstructionalChar"/>
    <w:uiPriority w:val="23"/>
    <w:qFormat/>
    <w:rsid w:val="006E5490"/>
    <w:pPr>
      <w:spacing w:after="0"/>
    </w:pPr>
    <w:rPr>
      <w:i/>
      <w:color w:val="0000FF"/>
    </w:rPr>
  </w:style>
  <w:style w:type="character" w:customStyle="1" w:styleId="InstructionalChar">
    <w:name w:val="Instructional Char"/>
    <w:basedOn w:val="DefaultParagraphFont"/>
    <w:link w:val="Instructional"/>
    <w:uiPriority w:val="23"/>
    <w:rsid w:val="006E5490"/>
    <w:rPr>
      <w:i/>
      <w:color w:val="0000FF"/>
    </w:rPr>
  </w:style>
  <w:style w:type="paragraph" w:styleId="TOC5">
    <w:name w:val="toc 5"/>
    <w:basedOn w:val="Normal"/>
    <w:next w:val="Normal"/>
    <w:autoRedefine/>
    <w:uiPriority w:val="39"/>
    <w:semiHidden/>
    <w:rsid w:val="006E5490"/>
    <w:pPr>
      <w:tabs>
        <w:tab w:val="right" w:leader="underscore" w:pos="10773"/>
      </w:tabs>
      <w:spacing w:after="100"/>
      <w:ind w:left="720" w:hanging="720"/>
    </w:pPr>
  </w:style>
  <w:style w:type="paragraph" w:styleId="TOC6">
    <w:name w:val="toc 6"/>
    <w:basedOn w:val="Normal"/>
    <w:next w:val="Normal"/>
    <w:autoRedefine/>
    <w:uiPriority w:val="39"/>
    <w:semiHidden/>
    <w:rsid w:val="006E5490"/>
    <w:pPr>
      <w:tabs>
        <w:tab w:val="right" w:leader="underscore" w:pos="10773"/>
      </w:tabs>
      <w:spacing w:after="100"/>
      <w:ind w:left="1203" w:hanging="919"/>
    </w:pPr>
  </w:style>
  <w:style w:type="paragraph" w:customStyle="1" w:styleId="Pull-outQuote">
    <w:name w:val="Pull-out Quote"/>
    <w:basedOn w:val="Normal"/>
    <w:uiPriority w:val="30"/>
    <w:qFormat/>
    <w:rsid w:val="006E5490"/>
    <w:pPr>
      <w:pBdr>
        <w:top w:val="single" w:sz="4" w:space="4" w:color="CDFFEF" w:themeColor="accent5"/>
        <w:left w:val="single" w:sz="4" w:space="4" w:color="CDFFEF" w:themeColor="accent5"/>
        <w:bottom w:val="single" w:sz="4" w:space="4" w:color="CDFFEF" w:themeColor="accent5"/>
        <w:right w:val="single" w:sz="4" w:space="4" w:color="CDFFEF" w:themeColor="accent5"/>
      </w:pBdr>
      <w:shd w:val="clear" w:color="auto" w:fill="CDFFEF" w:themeFill="accent5"/>
      <w:ind w:left="113" w:right="113"/>
    </w:pPr>
  </w:style>
  <w:style w:type="paragraph" w:customStyle="1" w:styleId="Pull-outQuoteHeading">
    <w:name w:val="Pull-out Quote Heading"/>
    <w:basedOn w:val="Pull-outQuote"/>
    <w:next w:val="Pull-outQuote"/>
    <w:uiPriority w:val="30"/>
    <w:qFormat/>
    <w:rsid w:val="006E5490"/>
    <w:rPr>
      <w:b/>
    </w:rPr>
  </w:style>
  <w:style w:type="paragraph" w:customStyle="1" w:styleId="FooterPageNumber">
    <w:name w:val="Footer Page Number"/>
    <w:basedOn w:val="Footer"/>
    <w:uiPriority w:val="99"/>
    <w:rsid w:val="006E5490"/>
    <w:pPr>
      <w:framePr w:wrap="around" w:vAnchor="text" w:hAnchor="margin" w:xAlign="right" w:y="1"/>
      <w:ind w:right="0"/>
    </w:pPr>
    <w:rPr>
      <w:rFonts w:ascii="VIC Medium" w:hAnsi="VIC Medium"/>
    </w:rPr>
  </w:style>
  <w:style w:type="paragraph" w:customStyle="1" w:styleId="FooterLight">
    <w:name w:val="Footer Light"/>
    <w:basedOn w:val="Footer"/>
    <w:uiPriority w:val="99"/>
    <w:rsid w:val="006E5490"/>
    <w:rPr>
      <w:rFonts w:ascii="VIC Light" w:hAnsi="VIC Light"/>
    </w:rPr>
  </w:style>
  <w:style w:type="paragraph" w:customStyle="1" w:styleId="DarkReportTitle">
    <w:name w:val="Dark Report Title"/>
    <w:basedOn w:val="Normal"/>
    <w:next w:val="DarkReportSubtitle"/>
    <w:uiPriority w:val="36"/>
    <w:semiHidden/>
    <w:unhideWhenUsed/>
    <w:rsid w:val="006E5490"/>
    <w:pPr>
      <w:keepNext/>
      <w:spacing w:before="0" w:after="0"/>
      <w:ind w:left="567" w:right="4253"/>
      <w:contextualSpacing/>
    </w:pPr>
    <w:rPr>
      <w:rFonts w:ascii="VIC Light" w:hAnsi="VIC Light"/>
      <w:color w:val="FFFFFF" w:themeColor="background1"/>
      <w:sz w:val="64"/>
    </w:rPr>
  </w:style>
  <w:style w:type="paragraph" w:customStyle="1" w:styleId="LightReportTite">
    <w:name w:val="Light Report Tite"/>
    <w:basedOn w:val="DarkReportTitle"/>
    <w:next w:val="LightReportSubtitle"/>
    <w:uiPriority w:val="36"/>
    <w:unhideWhenUsed/>
    <w:rsid w:val="006E5490"/>
    <w:rPr>
      <w:color w:val="36383D" w:themeColor="accent6"/>
    </w:rPr>
  </w:style>
  <w:style w:type="paragraph" w:customStyle="1" w:styleId="LightReportSubtitle">
    <w:name w:val="Light Report Subtitle"/>
    <w:basedOn w:val="DarkReportSubtitle"/>
    <w:next w:val="LightVersion"/>
    <w:uiPriority w:val="36"/>
    <w:unhideWhenUsed/>
    <w:rsid w:val="006E5490"/>
    <w:rPr>
      <w:color w:val="36383D" w:themeColor="accent6"/>
    </w:rPr>
  </w:style>
  <w:style w:type="paragraph" w:customStyle="1" w:styleId="DarkTextualReportSubtitle">
    <w:name w:val="Dark Textual Report Subtitle"/>
    <w:basedOn w:val="DarkReportSubtitle"/>
    <w:uiPriority w:val="36"/>
    <w:semiHidden/>
    <w:unhideWhenUsed/>
    <w:rsid w:val="006E5490"/>
    <w:pPr>
      <w:framePr w:wrap="around" w:vAnchor="page" w:hAnchor="page" w:x="557" w:y="12690"/>
    </w:pPr>
  </w:style>
  <w:style w:type="paragraph" w:styleId="NormalWeb">
    <w:name w:val="Normal (Web)"/>
    <w:basedOn w:val="Normal"/>
    <w:uiPriority w:val="99"/>
    <w:semiHidden/>
    <w:rsid w:val="006E5490"/>
    <w:rPr>
      <w:rFonts w:cs="Times New Roman"/>
      <w:szCs w:val="24"/>
    </w:rPr>
  </w:style>
  <w:style w:type="table" w:customStyle="1" w:styleId="TablePlain">
    <w:name w:val="Table Plain"/>
    <w:basedOn w:val="TableNormal"/>
    <w:uiPriority w:val="99"/>
    <w:rsid w:val="006E549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rPr>
        <w:tblHeader/>
      </w:trPr>
    </w:tblStylePr>
    <w:tblStylePr w:type="lastRow">
      <w:rPr>
        <w:b/>
      </w:rPr>
    </w:tblStylePr>
    <w:tblStylePr w:type="firstCol">
      <w:rPr>
        <w:b/>
      </w:rPr>
    </w:tblStylePr>
    <w:tblStylePr w:type="lastCol">
      <w:pPr>
        <w:jc w:val="right"/>
      </w:pPr>
    </w:tblStylePr>
  </w:style>
  <w:style w:type="table" w:styleId="GridTable1Light">
    <w:name w:val="Grid Table 1 Light"/>
    <w:basedOn w:val="TableNormal"/>
    <w:uiPriority w:val="46"/>
    <w:locked/>
    <w:rsid w:val="006E5490"/>
    <w:pPr>
      <w:spacing w:after="0"/>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numbering" w:styleId="ArticleSection">
    <w:name w:val="Outline List 3"/>
    <w:basedOn w:val="NoList"/>
    <w:uiPriority w:val="99"/>
    <w:semiHidden/>
    <w:unhideWhenUsed/>
    <w:locked/>
    <w:rsid w:val="006E5490"/>
    <w:pPr>
      <w:numPr>
        <w:numId w:val="8"/>
      </w:numPr>
    </w:pPr>
  </w:style>
  <w:style w:type="paragraph" w:styleId="BalloonText">
    <w:name w:val="Balloon Text"/>
    <w:basedOn w:val="Normal"/>
    <w:link w:val="BalloonTextChar"/>
    <w:uiPriority w:val="99"/>
    <w:semiHidden/>
    <w:locked/>
    <w:rsid w:val="006E5490"/>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E5490"/>
    <w:rPr>
      <w:rFonts w:ascii="Segoe UI" w:hAnsi="Segoe UI" w:cs="Segoe UI"/>
      <w:sz w:val="18"/>
      <w:szCs w:val="18"/>
    </w:rPr>
  </w:style>
  <w:style w:type="paragraph" w:styleId="Bibliography">
    <w:name w:val="Bibliography"/>
    <w:basedOn w:val="Normal"/>
    <w:next w:val="Normal"/>
    <w:uiPriority w:val="37"/>
    <w:semiHidden/>
    <w:locked/>
    <w:rsid w:val="006E5490"/>
  </w:style>
  <w:style w:type="paragraph" w:styleId="BlockText">
    <w:name w:val="Block Text"/>
    <w:basedOn w:val="Normal"/>
    <w:uiPriority w:val="99"/>
    <w:semiHidden/>
    <w:locked/>
    <w:rsid w:val="006E5490"/>
    <w:pPr>
      <w:pBdr>
        <w:top w:val="single" w:sz="2" w:space="10" w:color="075D5F" w:themeColor="accent1"/>
        <w:left w:val="single" w:sz="2" w:space="10" w:color="075D5F" w:themeColor="accent1"/>
        <w:bottom w:val="single" w:sz="2" w:space="10" w:color="075D5F" w:themeColor="accent1"/>
        <w:right w:val="single" w:sz="2" w:space="10" w:color="075D5F" w:themeColor="accent1"/>
      </w:pBdr>
      <w:ind w:left="1152" w:right="1152"/>
    </w:pPr>
    <w:rPr>
      <w:rFonts w:eastAsiaTheme="minorEastAsia"/>
      <w:i/>
      <w:iCs/>
      <w:color w:val="075D5F" w:themeColor="accent1"/>
    </w:rPr>
  </w:style>
  <w:style w:type="paragraph" w:styleId="BodyText">
    <w:name w:val="Body Text"/>
    <w:basedOn w:val="Normal"/>
    <w:link w:val="BodyTextChar"/>
    <w:uiPriority w:val="99"/>
    <w:semiHidden/>
    <w:rsid w:val="006E5490"/>
  </w:style>
  <w:style w:type="character" w:customStyle="1" w:styleId="BodyTextChar">
    <w:name w:val="Body Text Char"/>
    <w:basedOn w:val="DefaultParagraphFont"/>
    <w:link w:val="BodyText"/>
    <w:uiPriority w:val="99"/>
    <w:semiHidden/>
    <w:rsid w:val="006E5490"/>
  </w:style>
  <w:style w:type="paragraph" w:styleId="BodyText2">
    <w:name w:val="Body Text 2"/>
    <w:basedOn w:val="Normal"/>
    <w:link w:val="BodyText2Char"/>
    <w:uiPriority w:val="99"/>
    <w:semiHidden/>
    <w:rsid w:val="006E5490"/>
    <w:pPr>
      <w:spacing w:line="480" w:lineRule="auto"/>
    </w:pPr>
  </w:style>
  <w:style w:type="character" w:customStyle="1" w:styleId="BodyText2Char">
    <w:name w:val="Body Text 2 Char"/>
    <w:basedOn w:val="DefaultParagraphFont"/>
    <w:link w:val="BodyText2"/>
    <w:uiPriority w:val="99"/>
    <w:semiHidden/>
    <w:rsid w:val="006E5490"/>
  </w:style>
  <w:style w:type="paragraph" w:styleId="BodyText3">
    <w:name w:val="Body Text 3"/>
    <w:basedOn w:val="Normal"/>
    <w:link w:val="BodyText3Char"/>
    <w:uiPriority w:val="99"/>
    <w:semiHidden/>
    <w:locked/>
    <w:rsid w:val="006E5490"/>
    <w:rPr>
      <w:sz w:val="16"/>
      <w:szCs w:val="16"/>
    </w:rPr>
  </w:style>
  <w:style w:type="character" w:customStyle="1" w:styleId="BodyText3Char">
    <w:name w:val="Body Text 3 Char"/>
    <w:basedOn w:val="DefaultParagraphFont"/>
    <w:link w:val="BodyText3"/>
    <w:uiPriority w:val="99"/>
    <w:semiHidden/>
    <w:rsid w:val="006E5490"/>
    <w:rPr>
      <w:sz w:val="16"/>
      <w:szCs w:val="16"/>
    </w:rPr>
  </w:style>
  <w:style w:type="paragraph" w:styleId="BodyTextFirstIndent">
    <w:name w:val="Body Text First Indent"/>
    <w:basedOn w:val="BodyText"/>
    <w:link w:val="BodyTextFirstIndentChar"/>
    <w:uiPriority w:val="99"/>
    <w:semiHidden/>
    <w:rsid w:val="006E5490"/>
    <w:pPr>
      <w:ind w:firstLine="360"/>
    </w:pPr>
  </w:style>
  <w:style w:type="character" w:customStyle="1" w:styleId="BodyTextFirstIndentChar">
    <w:name w:val="Body Text First Indent Char"/>
    <w:basedOn w:val="BodyTextChar"/>
    <w:link w:val="BodyTextFirstIndent"/>
    <w:uiPriority w:val="99"/>
    <w:semiHidden/>
    <w:rsid w:val="006E5490"/>
  </w:style>
  <w:style w:type="paragraph" w:styleId="BodyTextIndent">
    <w:name w:val="Body Text Indent"/>
    <w:basedOn w:val="Normal"/>
    <w:link w:val="BodyTextIndentChar"/>
    <w:uiPriority w:val="99"/>
    <w:semiHidden/>
    <w:rsid w:val="006E5490"/>
    <w:pPr>
      <w:ind w:left="283"/>
    </w:pPr>
  </w:style>
  <w:style w:type="character" w:customStyle="1" w:styleId="BodyTextIndentChar">
    <w:name w:val="Body Text Indent Char"/>
    <w:basedOn w:val="DefaultParagraphFont"/>
    <w:link w:val="BodyTextIndent"/>
    <w:uiPriority w:val="99"/>
    <w:semiHidden/>
    <w:rsid w:val="006E5490"/>
  </w:style>
  <w:style w:type="paragraph" w:styleId="BodyTextFirstIndent2">
    <w:name w:val="Body Text First Indent 2"/>
    <w:basedOn w:val="BodyTextIndent"/>
    <w:link w:val="BodyTextFirstIndent2Char"/>
    <w:uiPriority w:val="99"/>
    <w:semiHidden/>
    <w:rsid w:val="006E5490"/>
    <w:pPr>
      <w:ind w:left="360" w:firstLine="360"/>
    </w:pPr>
  </w:style>
  <w:style w:type="character" w:customStyle="1" w:styleId="BodyTextFirstIndent2Char">
    <w:name w:val="Body Text First Indent 2 Char"/>
    <w:basedOn w:val="BodyTextIndentChar"/>
    <w:link w:val="BodyTextFirstIndent2"/>
    <w:uiPriority w:val="99"/>
    <w:semiHidden/>
    <w:rsid w:val="006E5490"/>
  </w:style>
  <w:style w:type="paragraph" w:styleId="BodyTextIndent2">
    <w:name w:val="Body Text Indent 2"/>
    <w:basedOn w:val="Normal"/>
    <w:link w:val="BodyTextIndent2Char"/>
    <w:uiPriority w:val="99"/>
    <w:semiHidden/>
    <w:rsid w:val="006E5490"/>
    <w:pPr>
      <w:spacing w:line="480" w:lineRule="auto"/>
      <w:ind w:left="283"/>
    </w:pPr>
  </w:style>
  <w:style w:type="character" w:customStyle="1" w:styleId="BodyTextIndent2Char">
    <w:name w:val="Body Text Indent 2 Char"/>
    <w:basedOn w:val="DefaultParagraphFont"/>
    <w:link w:val="BodyTextIndent2"/>
    <w:uiPriority w:val="99"/>
    <w:semiHidden/>
    <w:rsid w:val="006E5490"/>
  </w:style>
  <w:style w:type="paragraph" w:styleId="BodyTextIndent3">
    <w:name w:val="Body Text Indent 3"/>
    <w:basedOn w:val="Normal"/>
    <w:link w:val="BodyTextIndent3Char"/>
    <w:uiPriority w:val="99"/>
    <w:semiHidden/>
    <w:rsid w:val="006E5490"/>
    <w:pPr>
      <w:ind w:left="283"/>
    </w:pPr>
    <w:rPr>
      <w:sz w:val="16"/>
      <w:szCs w:val="16"/>
    </w:rPr>
  </w:style>
  <w:style w:type="character" w:customStyle="1" w:styleId="BodyTextIndent3Char">
    <w:name w:val="Body Text Indent 3 Char"/>
    <w:basedOn w:val="DefaultParagraphFont"/>
    <w:link w:val="BodyTextIndent3"/>
    <w:uiPriority w:val="99"/>
    <w:semiHidden/>
    <w:rsid w:val="006E5490"/>
    <w:rPr>
      <w:sz w:val="16"/>
      <w:szCs w:val="16"/>
    </w:rPr>
  </w:style>
  <w:style w:type="character" w:styleId="BookTitle">
    <w:name w:val="Book Title"/>
    <w:basedOn w:val="DefaultParagraphFont"/>
    <w:uiPriority w:val="33"/>
    <w:semiHidden/>
    <w:qFormat/>
    <w:locked/>
    <w:rsid w:val="006E5490"/>
    <w:rPr>
      <w:b/>
      <w:bCs/>
      <w:i/>
      <w:iCs/>
      <w:spacing w:val="5"/>
    </w:rPr>
  </w:style>
  <w:style w:type="paragraph" w:styleId="Closing">
    <w:name w:val="Closing"/>
    <w:basedOn w:val="Normal"/>
    <w:link w:val="ClosingChar"/>
    <w:uiPriority w:val="99"/>
    <w:semiHidden/>
    <w:locked/>
    <w:rsid w:val="006E5490"/>
    <w:pPr>
      <w:spacing w:before="0" w:after="0"/>
      <w:ind w:left="4252"/>
    </w:pPr>
  </w:style>
  <w:style w:type="character" w:customStyle="1" w:styleId="ClosingChar">
    <w:name w:val="Closing Char"/>
    <w:basedOn w:val="DefaultParagraphFont"/>
    <w:link w:val="Closing"/>
    <w:uiPriority w:val="99"/>
    <w:semiHidden/>
    <w:rsid w:val="006E5490"/>
  </w:style>
  <w:style w:type="character" w:styleId="CommentReference">
    <w:name w:val="annotation reference"/>
    <w:basedOn w:val="DefaultParagraphFont"/>
    <w:uiPriority w:val="99"/>
    <w:semiHidden/>
    <w:locked/>
    <w:rsid w:val="006E5490"/>
    <w:rPr>
      <w:sz w:val="16"/>
      <w:szCs w:val="16"/>
    </w:rPr>
  </w:style>
  <w:style w:type="paragraph" w:styleId="CommentText">
    <w:name w:val="annotation text"/>
    <w:basedOn w:val="Normal"/>
    <w:link w:val="CommentTextChar"/>
    <w:uiPriority w:val="99"/>
    <w:locked/>
    <w:rsid w:val="006E5490"/>
  </w:style>
  <w:style w:type="character" w:customStyle="1" w:styleId="CommentTextChar">
    <w:name w:val="Comment Text Char"/>
    <w:basedOn w:val="DefaultParagraphFont"/>
    <w:link w:val="CommentText"/>
    <w:uiPriority w:val="99"/>
    <w:rsid w:val="006E5490"/>
  </w:style>
  <w:style w:type="paragraph" w:styleId="CommentSubject">
    <w:name w:val="annotation subject"/>
    <w:basedOn w:val="CommentText"/>
    <w:next w:val="CommentText"/>
    <w:link w:val="CommentSubjectChar"/>
    <w:uiPriority w:val="99"/>
    <w:semiHidden/>
    <w:locked/>
    <w:rsid w:val="006E5490"/>
    <w:rPr>
      <w:b/>
      <w:bCs/>
    </w:rPr>
  </w:style>
  <w:style w:type="character" w:customStyle="1" w:styleId="CommentSubjectChar">
    <w:name w:val="Comment Subject Char"/>
    <w:basedOn w:val="CommentTextChar"/>
    <w:link w:val="CommentSubject"/>
    <w:uiPriority w:val="99"/>
    <w:semiHidden/>
    <w:rsid w:val="006E5490"/>
    <w:rPr>
      <w:b/>
      <w:bCs/>
    </w:rPr>
  </w:style>
  <w:style w:type="paragraph" w:styleId="DocumentMap">
    <w:name w:val="Document Map"/>
    <w:basedOn w:val="Normal"/>
    <w:link w:val="DocumentMapChar"/>
    <w:uiPriority w:val="99"/>
    <w:semiHidden/>
    <w:locked/>
    <w:rsid w:val="006E5490"/>
    <w:pPr>
      <w:spacing w:before="0" w:after="0"/>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6E5490"/>
    <w:rPr>
      <w:rFonts w:ascii="Segoe UI" w:hAnsi="Segoe UI" w:cs="Segoe UI"/>
      <w:sz w:val="16"/>
      <w:szCs w:val="16"/>
    </w:rPr>
  </w:style>
  <w:style w:type="paragraph" w:styleId="E-mailSignature">
    <w:name w:val="E-mail Signature"/>
    <w:basedOn w:val="Normal"/>
    <w:link w:val="E-mailSignatureChar"/>
    <w:uiPriority w:val="99"/>
    <w:semiHidden/>
    <w:locked/>
    <w:rsid w:val="006E5490"/>
    <w:pPr>
      <w:spacing w:before="0" w:after="0"/>
    </w:pPr>
  </w:style>
  <w:style w:type="character" w:customStyle="1" w:styleId="E-mailSignatureChar">
    <w:name w:val="E-mail Signature Char"/>
    <w:basedOn w:val="DefaultParagraphFont"/>
    <w:link w:val="E-mailSignature"/>
    <w:uiPriority w:val="99"/>
    <w:semiHidden/>
    <w:rsid w:val="006E5490"/>
  </w:style>
  <w:style w:type="character" w:styleId="Emphasis">
    <w:name w:val="Emphasis"/>
    <w:basedOn w:val="DefaultParagraphFont"/>
    <w:uiPriority w:val="20"/>
    <w:semiHidden/>
    <w:qFormat/>
    <w:locked/>
    <w:rsid w:val="006E5490"/>
    <w:rPr>
      <w:i/>
      <w:iCs/>
    </w:rPr>
  </w:style>
  <w:style w:type="character" w:styleId="EndnoteReference">
    <w:name w:val="endnote reference"/>
    <w:basedOn w:val="DefaultParagraphFont"/>
    <w:uiPriority w:val="99"/>
    <w:semiHidden/>
    <w:locked/>
    <w:rsid w:val="006E5490"/>
    <w:rPr>
      <w:vertAlign w:val="superscript"/>
    </w:rPr>
  </w:style>
  <w:style w:type="paragraph" w:styleId="EndnoteText">
    <w:name w:val="endnote text"/>
    <w:basedOn w:val="Normal"/>
    <w:link w:val="EndnoteTextChar"/>
    <w:uiPriority w:val="99"/>
    <w:semiHidden/>
    <w:locked/>
    <w:rsid w:val="006E5490"/>
    <w:pPr>
      <w:spacing w:before="0" w:after="0"/>
    </w:pPr>
  </w:style>
  <w:style w:type="character" w:customStyle="1" w:styleId="EndnoteTextChar">
    <w:name w:val="Endnote Text Char"/>
    <w:basedOn w:val="DefaultParagraphFont"/>
    <w:link w:val="EndnoteText"/>
    <w:uiPriority w:val="99"/>
    <w:semiHidden/>
    <w:rsid w:val="006E5490"/>
  </w:style>
  <w:style w:type="paragraph" w:styleId="EnvelopeReturn">
    <w:name w:val="envelope return"/>
    <w:basedOn w:val="Normal"/>
    <w:uiPriority w:val="99"/>
    <w:semiHidden/>
    <w:rsid w:val="006E5490"/>
    <w:pPr>
      <w:spacing w:before="0" w:after="0"/>
    </w:pPr>
    <w:rPr>
      <w:rFonts w:asciiTheme="majorHAnsi" w:eastAsiaTheme="majorEastAsia" w:hAnsiTheme="majorHAnsi" w:cstheme="majorBidi"/>
    </w:rPr>
  </w:style>
  <w:style w:type="character" w:styleId="Hashtag">
    <w:name w:val="Hashtag"/>
    <w:basedOn w:val="DefaultParagraphFont"/>
    <w:uiPriority w:val="99"/>
    <w:semiHidden/>
    <w:locked/>
    <w:rsid w:val="006E5490"/>
    <w:rPr>
      <w:color w:val="2B579A"/>
      <w:shd w:val="clear" w:color="auto" w:fill="E1DFDD"/>
    </w:rPr>
  </w:style>
  <w:style w:type="character" w:styleId="HTMLAcronym">
    <w:name w:val="HTML Acronym"/>
    <w:basedOn w:val="DefaultParagraphFont"/>
    <w:uiPriority w:val="99"/>
    <w:semiHidden/>
    <w:locked/>
    <w:rsid w:val="006E5490"/>
  </w:style>
  <w:style w:type="paragraph" w:styleId="HTMLAddress">
    <w:name w:val="HTML Address"/>
    <w:basedOn w:val="Normal"/>
    <w:link w:val="HTMLAddressChar"/>
    <w:uiPriority w:val="99"/>
    <w:semiHidden/>
    <w:locked/>
    <w:rsid w:val="006E5490"/>
    <w:pPr>
      <w:spacing w:before="0" w:after="0"/>
    </w:pPr>
    <w:rPr>
      <w:i/>
      <w:iCs/>
    </w:rPr>
  </w:style>
  <w:style w:type="character" w:customStyle="1" w:styleId="HTMLAddressChar">
    <w:name w:val="HTML Address Char"/>
    <w:basedOn w:val="DefaultParagraphFont"/>
    <w:link w:val="HTMLAddress"/>
    <w:uiPriority w:val="99"/>
    <w:semiHidden/>
    <w:rsid w:val="006E5490"/>
    <w:rPr>
      <w:i/>
      <w:iCs/>
    </w:rPr>
  </w:style>
  <w:style w:type="character" w:styleId="HTMLCite">
    <w:name w:val="HTML Cite"/>
    <w:basedOn w:val="DefaultParagraphFont"/>
    <w:uiPriority w:val="99"/>
    <w:semiHidden/>
    <w:locked/>
    <w:rsid w:val="006E5490"/>
    <w:rPr>
      <w:i/>
      <w:iCs/>
    </w:rPr>
  </w:style>
  <w:style w:type="character" w:styleId="HTMLCode">
    <w:name w:val="HTML Code"/>
    <w:basedOn w:val="DefaultParagraphFont"/>
    <w:uiPriority w:val="99"/>
    <w:semiHidden/>
    <w:locked/>
    <w:rsid w:val="006E5490"/>
    <w:rPr>
      <w:rFonts w:ascii="Consolas" w:hAnsi="Consolas"/>
      <w:sz w:val="20"/>
      <w:szCs w:val="20"/>
    </w:rPr>
  </w:style>
  <w:style w:type="character" w:styleId="HTMLDefinition">
    <w:name w:val="HTML Definition"/>
    <w:basedOn w:val="DefaultParagraphFont"/>
    <w:uiPriority w:val="99"/>
    <w:semiHidden/>
    <w:locked/>
    <w:rsid w:val="006E5490"/>
    <w:rPr>
      <w:i/>
      <w:iCs/>
    </w:rPr>
  </w:style>
  <w:style w:type="character" w:styleId="HTMLKeyboard">
    <w:name w:val="HTML Keyboard"/>
    <w:basedOn w:val="DefaultParagraphFont"/>
    <w:uiPriority w:val="99"/>
    <w:semiHidden/>
    <w:locked/>
    <w:rsid w:val="006E5490"/>
    <w:rPr>
      <w:rFonts w:ascii="Consolas" w:hAnsi="Consolas"/>
      <w:sz w:val="20"/>
      <w:szCs w:val="20"/>
    </w:rPr>
  </w:style>
  <w:style w:type="paragraph" w:styleId="HTMLPreformatted">
    <w:name w:val="HTML Preformatted"/>
    <w:basedOn w:val="Normal"/>
    <w:link w:val="HTMLPreformattedChar"/>
    <w:uiPriority w:val="99"/>
    <w:semiHidden/>
    <w:locked/>
    <w:rsid w:val="006E5490"/>
    <w:pPr>
      <w:spacing w:before="0" w:after="0"/>
    </w:pPr>
    <w:rPr>
      <w:rFonts w:ascii="Consolas" w:hAnsi="Consolas"/>
    </w:rPr>
  </w:style>
  <w:style w:type="character" w:customStyle="1" w:styleId="HTMLPreformattedChar">
    <w:name w:val="HTML Preformatted Char"/>
    <w:basedOn w:val="DefaultParagraphFont"/>
    <w:link w:val="HTMLPreformatted"/>
    <w:uiPriority w:val="99"/>
    <w:semiHidden/>
    <w:rsid w:val="006E5490"/>
    <w:rPr>
      <w:rFonts w:ascii="Consolas" w:hAnsi="Consolas"/>
    </w:rPr>
  </w:style>
  <w:style w:type="character" w:styleId="HTMLSample">
    <w:name w:val="HTML Sample"/>
    <w:basedOn w:val="DefaultParagraphFont"/>
    <w:uiPriority w:val="99"/>
    <w:semiHidden/>
    <w:locked/>
    <w:rsid w:val="006E5490"/>
    <w:rPr>
      <w:rFonts w:ascii="Consolas" w:hAnsi="Consolas"/>
      <w:sz w:val="24"/>
      <w:szCs w:val="24"/>
    </w:rPr>
  </w:style>
  <w:style w:type="character" w:styleId="HTMLTypewriter">
    <w:name w:val="HTML Typewriter"/>
    <w:basedOn w:val="DefaultParagraphFont"/>
    <w:uiPriority w:val="99"/>
    <w:semiHidden/>
    <w:locked/>
    <w:rsid w:val="006E5490"/>
    <w:rPr>
      <w:rFonts w:ascii="Consolas" w:hAnsi="Consolas"/>
      <w:sz w:val="20"/>
      <w:szCs w:val="20"/>
    </w:rPr>
  </w:style>
  <w:style w:type="character" w:styleId="HTMLVariable">
    <w:name w:val="HTML Variable"/>
    <w:basedOn w:val="DefaultParagraphFont"/>
    <w:uiPriority w:val="99"/>
    <w:semiHidden/>
    <w:locked/>
    <w:rsid w:val="006E5490"/>
    <w:rPr>
      <w:i/>
      <w:iCs/>
    </w:rPr>
  </w:style>
  <w:style w:type="paragraph" w:styleId="Index1">
    <w:name w:val="index 1"/>
    <w:basedOn w:val="Normal"/>
    <w:next w:val="Normal"/>
    <w:autoRedefine/>
    <w:uiPriority w:val="99"/>
    <w:semiHidden/>
    <w:locked/>
    <w:rsid w:val="006E5490"/>
    <w:pPr>
      <w:spacing w:before="0" w:after="0"/>
      <w:ind w:left="200" w:hanging="200"/>
    </w:pPr>
  </w:style>
  <w:style w:type="paragraph" w:styleId="Index2">
    <w:name w:val="index 2"/>
    <w:basedOn w:val="Normal"/>
    <w:next w:val="Normal"/>
    <w:autoRedefine/>
    <w:uiPriority w:val="99"/>
    <w:semiHidden/>
    <w:locked/>
    <w:rsid w:val="006E5490"/>
    <w:pPr>
      <w:spacing w:before="0" w:after="0"/>
      <w:ind w:left="400" w:hanging="200"/>
    </w:pPr>
  </w:style>
  <w:style w:type="paragraph" w:styleId="Index3">
    <w:name w:val="index 3"/>
    <w:basedOn w:val="Normal"/>
    <w:next w:val="Normal"/>
    <w:autoRedefine/>
    <w:uiPriority w:val="99"/>
    <w:semiHidden/>
    <w:locked/>
    <w:rsid w:val="006E5490"/>
    <w:pPr>
      <w:spacing w:before="0" w:after="0"/>
      <w:ind w:left="600" w:hanging="200"/>
    </w:pPr>
  </w:style>
  <w:style w:type="paragraph" w:styleId="Index4">
    <w:name w:val="index 4"/>
    <w:basedOn w:val="Normal"/>
    <w:next w:val="Normal"/>
    <w:autoRedefine/>
    <w:uiPriority w:val="99"/>
    <w:semiHidden/>
    <w:locked/>
    <w:rsid w:val="006E5490"/>
    <w:pPr>
      <w:spacing w:before="0" w:after="0"/>
      <w:ind w:left="800" w:hanging="200"/>
    </w:pPr>
  </w:style>
  <w:style w:type="paragraph" w:styleId="Index5">
    <w:name w:val="index 5"/>
    <w:basedOn w:val="Normal"/>
    <w:next w:val="Normal"/>
    <w:autoRedefine/>
    <w:uiPriority w:val="99"/>
    <w:semiHidden/>
    <w:locked/>
    <w:rsid w:val="006E5490"/>
    <w:pPr>
      <w:spacing w:before="0" w:after="0"/>
      <w:ind w:left="1000" w:hanging="200"/>
    </w:pPr>
  </w:style>
  <w:style w:type="paragraph" w:styleId="Index6">
    <w:name w:val="index 6"/>
    <w:basedOn w:val="Normal"/>
    <w:next w:val="Normal"/>
    <w:autoRedefine/>
    <w:uiPriority w:val="99"/>
    <w:semiHidden/>
    <w:locked/>
    <w:rsid w:val="006E5490"/>
    <w:pPr>
      <w:spacing w:before="0" w:after="0"/>
      <w:ind w:left="1200" w:hanging="200"/>
    </w:pPr>
  </w:style>
  <w:style w:type="paragraph" w:styleId="Index7">
    <w:name w:val="index 7"/>
    <w:basedOn w:val="Normal"/>
    <w:next w:val="Normal"/>
    <w:autoRedefine/>
    <w:uiPriority w:val="99"/>
    <w:semiHidden/>
    <w:locked/>
    <w:rsid w:val="006E5490"/>
    <w:pPr>
      <w:spacing w:before="0" w:after="0"/>
      <w:ind w:left="1400" w:hanging="200"/>
    </w:pPr>
  </w:style>
  <w:style w:type="paragraph" w:styleId="Index8">
    <w:name w:val="index 8"/>
    <w:basedOn w:val="Normal"/>
    <w:next w:val="Normal"/>
    <w:autoRedefine/>
    <w:uiPriority w:val="99"/>
    <w:semiHidden/>
    <w:locked/>
    <w:rsid w:val="006E5490"/>
    <w:pPr>
      <w:spacing w:before="0" w:after="0"/>
      <w:ind w:left="1600" w:hanging="200"/>
    </w:pPr>
  </w:style>
  <w:style w:type="paragraph" w:styleId="Index9">
    <w:name w:val="index 9"/>
    <w:basedOn w:val="Normal"/>
    <w:next w:val="Normal"/>
    <w:autoRedefine/>
    <w:uiPriority w:val="99"/>
    <w:semiHidden/>
    <w:locked/>
    <w:rsid w:val="006E5490"/>
    <w:pPr>
      <w:spacing w:before="0" w:after="0"/>
      <w:ind w:left="1800" w:hanging="200"/>
    </w:pPr>
  </w:style>
  <w:style w:type="paragraph" w:styleId="IndexHeading">
    <w:name w:val="index heading"/>
    <w:basedOn w:val="Normal"/>
    <w:next w:val="Index1"/>
    <w:uiPriority w:val="99"/>
    <w:semiHidden/>
    <w:locked/>
    <w:rsid w:val="006E5490"/>
    <w:rPr>
      <w:rFonts w:asciiTheme="majorHAnsi" w:eastAsiaTheme="majorEastAsia" w:hAnsiTheme="majorHAnsi" w:cstheme="majorBidi"/>
      <w:b/>
      <w:bCs/>
    </w:rPr>
  </w:style>
  <w:style w:type="character" w:styleId="IntenseEmphasis">
    <w:name w:val="Intense Emphasis"/>
    <w:basedOn w:val="DefaultParagraphFont"/>
    <w:uiPriority w:val="21"/>
    <w:semiHidden/>
    <w:rsid w:val="006E5490"/>
    <w:rPr>
      <w:i/>
      <w:iCs/>
      <w:color w:val="075D5F" w:themeColor="accent1"/>
    </w:rPr>
  </w:style>
  <w:style w:type="character" w:styleId="IntenseReference">
    <w:name w:val="Intense Reference"/>
    <w:basedOn w:val="DefaultParagraphFont"/>
    <w:uiPriority w:val="32"/>
    <w:semiHidden/>
    <w:rsid w:val="006E5490"/>
    <w:rPr>
      <w:b/>
      <w:bCs/>
      <w:smallCaps/>
      <w:color w:val="075D5F" w:themeColor="accent1"/>
      <w:spacing w:val="5"/>
    </w:rPr>
  </w:style>
  <w:style w:type="character" w:styleId="LineNumber">
    <w:name w:val="line number"/>
    <w:basedOn w:val="DefaultParagraphFont"/>
    <w:uiPriority w:val="99"/>
    <w:semiHidden/>
    <w:locked/>
    <w:rsid w:val="006E5490"/>
  </w:style>
  <w:style w:type="paragraph" w:styleId="MacroText">
    <w:name w:val="macro"/>
    <w:link w:val="MacroTextChar"/>
    <w:uiPriority w:val="99"/>
    <w:semiHidden/>
    <w:locked/>
    <w:rsid w:val="006E5490"/>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rPr>
  </w:style>
  <w:style w:type="character" w:customStyle="1" w:styleId="MacroTextChar">
    <w:name w:val="Macro Text Char"/>
    <w:basedOn w:val="DefaultParagraphFont"/>
    <w:link w:val="MacroText"/>
    <w:uiPriority w:val="99"/>
    <w:semiHidden/>
    <w:rsid w:val="006E5490"/>
    <w:rPr>
      <w:rFonts w:ascii="Consolas" w:hAnsi="Consolas"/>
    </w:rPr>
  </w:style>
  <w:style w:type="character" w:styleId="Mention">
    <w:name w:val="Mention"/>
    <w:basedOn w:val="DefaultParagraphFont"/>
    <w:uiPriority w:val="99"/>
    <w:locked/>
    <w:rsid w:val="006E5490"/>
    <w:rPr>
      <w:color w:val="2B579A"/>
      <w:shd w:val="clear" w:color="auto" w:fill="E1DFDD"/>
    </w:rPr>
  </w:style>
  <w:style w:type="paragraph" w:styleId="MessageHeader">
    <w:name w:val="Message Header"/>
    <w:basedOn w:val="Normal"/>
    <w:link w:val="MessageHeaderChar"/>
    <w:uiPriority w:val="99"/>
    <w:semiHidden/>
    <w:locked/>
    <w:rsid w:val="006E5490"/>
    <w:pPr>
      <w:pBdr>
        <w:top w:val="single" w:sz="6" w:space="1" w:color="auto"/>
        <w:left w:val="single" w:sz="6" w:space="1" w:color="auto"/>
        <w:bottom w:val="single" w:sz="6" w:space="1" w:color="auto"/>
        <w:right w:val="single" w:sz="6" w:space="1" w:color="auto"/>
      </w:pBdr>
      <w:shd w:val="pct20" w:color="auto" w:fill="auto"/>
      <w:spacing w:before="0" w:after="0"/>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6E5490"/>
    <w:rPr>
      <w:rFonts w:asciiTheme="majorHAnsi" w:eastAsiaTheme="majorEastAsia" w:hAnsiTheme="majorHAnsi" w:cstheme="majorBidi"/>
      <w:sz w:val="24"/>
      <w:szCs w:val="24"/>
      <w:shd w:val="pct20" w:color="auto" w:fill="auto"/>
    </w:rPr>
  </w:style>
  <w:style w:type="paragraph" w:styleId="NormalIndent">
    <w:name w:val="Normal Indent"/>
    <w:basedOn w:val="Normal"/>
    <w:uiPriority w:val="99"/>
    <w:semiHidden/>
    <w:locked/>
    <w:rsid w:val="006E5490"/>
    <w:pPr>
      <w:ind w:left="720"/>
    </w:pPr>
  </w:style>
  <w:style w:type="paragraph" w:styleId="NoteHeading">
    <w:name w:val="Note Heading"/>
    <w:basedOn w:val="Normal"/>
    <w:next w:val="Normal"/>
    <w:link w:val="NoteHeadingChar"/>
    <w:uiPriority w:val="37"/>
    <w:semiHidden/>
    <w:rsid w:val="006E5490"/>
    <w:pPr>
      <w:spacing w:before="0" w:after="0"/>
    </w:pPr>
  </w:style>
  <w:style w:type="character" w:customStyle="1" w:styleId="NoteHeadingChar">
    <w:name w:val="Note Heading Char"/>
    <w:basedOn w:val="DefaultParagraphFont"/>
    <w:link w:val="NoteHeading"/>
    <w:uiPriority w:val="37"/>
    <w:semiHidden/>
    <w:rsid w:val="006E5490"/>
  </w:style>
  <w:style w:type="character" w:styleId="PageNumber">
    <w:name w:val="page number"/>
    <w:basedOn w:val="DefaultParagraphFont"/>
    <w:uiPriority w:val="99"/>
    <w:semiHidden/>
    <w:locked/>
    <w:rsid w:val="006E5490"/>
  </w:style>
  <w:style w:type="paragraph" w:styleId="PlainText">
    <w:name w:val="Plain Text"/>
    <w:basedOn w:val="Normal"/>
    <w:link w:val="PlainTextChar"/>
    <w:uiPriority w:val="99"/>
    <w:semiHidden/>
    <w:rsid w:val="006E5490"/>
    <w:pPr>
      <w:spacing w:before="0" w:after="0"/>
    </w:pPr>
    <w:rPr>
      <w:rFonts w:ascii="Consolas" w:hAnsi="Consolas"/>
      <w:sz w:val="21"/>
      <w:szCs w:val="21"/>
    </w:rPr>
  </w:style>
  <w:style w:type="character" w:customStyle="1" w:styleId="PlainTextChar">
    <w:name w:val="Plain Text Char"/>
    <w:basedOn w:val="DefaultParagraphFont"/>
    <w:link w:val="PlainText"/>
    <w:uiPriority w:val="99"/>
    <w:semiHidden/>
    <w:rsid w:val="006E5490"/>
    <w:rPr>
      <w:rFonts w:ascii="Consolas" w:hAnsi="Consolas"/>
      <w:sz w:val="21"/>
      <w:szCs w:val="21"/>
    </w:rPr>
  </w:style>
  <w:style w:type="character" w:styleId="SmartHyperlink">
    <w:name w:val="Smart Hyperlink"/>
    <w:basedOn w:val="DefaultParagraphFont"/>
    <w:uiPriority w:val="99"/>
    <w:semiHidden/>
    <w:locked/>
    <w:rsid w:val="006E5490"/>
    <w:rPr>
      <w:u w:val="dotted"/>
    </w:rPr>
  </w:style>
  <w:style w:type="character" w:styleId="SmartLink">
    <w:name w:val="Smart Link"/>
    <w:basedOn w:val="DefaultParagraphFont"/>
    <w:uiPriority w:val="99"/>
    <w:semiHidden/>
    <w:locked/>
    <w:rsid w:val="006E5490"/>
    <w:rPr>
      <w:color w:val="0000FF"/>
      <w:u w:val="single"/>
      <w:shd w:val="clear" w:color="auto" w:fill="F3F2F1"/>
    </w:rPr>
  </w:style>
  <w:style w:type="character" w:styleId="Strong">
    <w:name w:val="Strong"/>
    <w:basedOn w:val="DefaultParagraphFont"/>
    <w:uiPriority w:val="22"/>
    <w:qFormat/>
    <w:rsid w:val="006E5490"/>
    <w:rPr>
      <w:b/>
      <w:bCs/>
    </w:rPr>
  </w:style>
  <w:style w:type="character" w:styleId="SubtleEmphasis">
    <w:name w:val="Subtle Emphasis"/>
    <w:basedOn w:val="DefaultParagraphFont"/>
    <w:uiPriority w:val="19"/>
    <w:semiHidden/>
    <w:rsid w:val="006E5490"/>
    <w:rPr>
      <w:i/>
      <w:iCs/>
      <w:color w:val="404040" w:themeColor="text1" w:themeTint="BF"/>
    </w:rPr>
  </w:style>
  <w:style w:type="character" w:styleId="SubtleReference">
    <w:name w:val="Subtle Reference"/>
    <w:basedOn w:val="DefaultParagraphFont"/>
    <w:uiPriority w:val="31"/>
    <w:semiHidden/>
    <w:rsid w:val="006E5490"/>
    <w:rPr>
      <w:smallCaps/>
      <w:color w:val="5A5A5A" w:themeColor="text1" w:themeTint="A5"/>
    </w:rPr>
  </w:style>
  <w:style w:type="paragraph" w:styleId="TableofAuthorities">
    <w:name w:val="table of authorities"/>
    <w:basedOn w:val="Normal"/>
    <w:next w:val="Normal"/>
    <w:uiPriority w:val="99"/>
    <w:semiHidden/>
    <w:rsid w:val="006E5490"/>
    <w:pPr>
      <w:spacing w:after="0"/>
      <w:ind w:left="200" w:hanging="200"/>
    </w:pPr>
  </w:style>
  <w:style w:type="paragraph" w:styleId="TOAHeading">
    <w:name w:val="toa heading"/>
    <w:basedOn w:val="Normal"/>
    <w:next w:val="Normal"/>
    <w:uiPriority w:val="99"/>
    <w:semiHidden/>
    <w:rsid w:val="006E5490"/>
    <w:pPr>
      <w:spacing w:before="120"/>
    </w:pPr>
    <w:rPr>
      <w:rFonts w:asciiTheme="majorHAnsi" w:eastAsiaTheme="majorEastAsia" w:hAnsiTheme="majorHAnsi" w:cstheme="majorBidi"/>
      <w:b/>
      <w:bCs/>
      <w:sz w:val="24"/>
      <w:szCs w:val="24"/>
    </w:rPr>
  </w:style>
  <w:style w:type="paragraph" w:styleId="TOC7">
    <w:name w:val="toc 7"/>
    <w:basedOn w:val="Normal"/>
    <w:next w:val="Normal"/>
    <w:autoRedefine/>
    <w:uiPriority w:val="39"/>
    <w:semiHidden/>
    <w:rsid w:val="006E5490"/>
    <w:pPr>
      <w:spacing w:after="100"/>
      <w:ind w:left="1200"/>
    </w:pPr>
  </w:style>
  <w:style w:type="paragraph" w:styleId="TOC8">
    <w:name w:val="toc 8"/>
    <w:basedOn w:val="Normal"/>
    <w:next w:val="Normal"/>
    <w:autoRedefine/>
    <w:uiPriority w:val="39"/>
    <w:semiHidden/>
    <w:rsid w:val="006E5490"/>
    <w:pPr>
      <w:spacing w:after="100"/>
      <w:ind w:left="1400"/>
    </w:pPr>
  </w:style>
  <w:style w:type="paragraph" w:styleId="TOC9">
    <w:name w:val="toc 9"/>
    <w:basedOn w:val="Normal"/>
    <w:next w:val="Normal"/>
    <w:autoRedefine/>
    <w:uiPriority w:val="39"/>
    <w:semiHidden/>
    <w:rsid w:val="006E5490"/>
    <w:pPr>
      <w:spacing w:after="100"/>
      <w:ind w:left="1600"/>
    </w:pPr>
  </w:style>
  <w:style w:type="character" w:styleId="UnresolvedMention">
    <w:name w:val="Unresolved Mention"/>
    <w:basedOn w:val="DefaultParagraphFont"/>
    <w:uiPriority w:val="99"/>
    <w:semiHidden/>
    <w:locked/>
    <w:rsid w:val="006E5490"/>
    <w:rPr>
      <w:color w:val="605E5C"/>
      <w:shd w:val="clear" w:color="auto" w:fill="E1DFDD"/>
    </w:rPr>
  </w:style>
  <w:style w:type="table" w:customStyle="1" w:styleId="TablePlainNoSpacing">
    <w:name w:val="Table Plain No Spacing"/>
    <w:basedOn w:val="TablePlain"/>
    <w:uiPriority w:val="99"/>
    <w:rsid w:val="006E5490"/>
    <w:pPr>
      <w:spacing w:before="0" w:after="0"/>
    </w:pPr>
    <w:tblPr/>
    <w:tblStylePr w:type="firstRow">
      <w:rPr>
        <w:b/>
      </w:rPr>
      <w:tblPr/>
      <w:trPr>
        <w:tblHeader/>
      </w:trPr>
    </w:tblStylePr>
    <w:tblStylePr w:type="lastRow">
      <w:rPr>
        <w:b/>
      </w:rPr>
    </w:tblStylePr>
    <w:tblStylePr w:type="firstCol">
      <w:rPr>
        <w:b/>
      </w:rPr>
    </w:tblStylePr>
    <w:tblStylePr w:type="lastCol">
      <w:pPr>
        <w:jc w:val="right"/>
      </w:pPr>
    </w:tblStylePr>
  </w:style>
  <w:style w:type="paragraph" w:customStyle="1" w:styleId="DarkDocumentType">
    <w:name w:val="Dark Document Type"/>
    <w:basedOn w:val="LightDocumentType"/>
    <w:uiPriority w:val="36"/>
    <w:semiHidden/>
    <w:unhideWhenUsed/>
    <w:rsid w:val="006E5490"/>
    <w:rPr>
      <w:color w:val="FFFFFF" w:themeColor="background1"/>
    </w:rPr>
  </w:style>
  <w:style w:type="paragraph" w:customStyle="1" w:styleId="DarkVersion">
    <w:name w:val="Dark Version"/>
    <w:basedOn w:val="LightVersion"/>
    <w:uiPriority w:val="36"/>
    <w:semiHidden/>
    <w:unhideWhenUsed/>
    <w:rsid w:val="006E5490"/>
    <w:rPr>
      <w:color w:val="FFFFFF" w:themeColor="background1"/>
    </w:rPr>
  </w:style>
  <w:style w:type="paragraph" w:customStyle="1" w:styleId="LightDocumentType">
    <w:name w:val="Light Document Type"/>
    <w:basedOn w:val="Normal"/>
    <w:uiPriority w:val="36"/>
    <w:unhideWhenUsed/>
    <w:rsid w:val="006E5490"/>
    <w:pPr>
      <w:spacing w:before="0" w:after="1440"/>
      <w:ind w:left="567" w:right="4253"/>
      <w:contextualSpacing/>
    </w:pPr>
    <w:rPr>
      <w:rFonts w:ascii="VIC Light" w:hAnsi="VIC Light"/>
      <w:color w:val="36383D" w:themeColor="accent6"/>
      <w:sz w:val="28"/>
    </w:rPr>
  </w:style>
  <w:style w:type="paragraph" w:customStyle="1" w:styleId="LightVersion">
    <w:name w:val="Light Version"/>
    <w:basedOn w:val="Normal"/>
    <w:uiPriority w:val="36"/>
    <w:unhideWhenUsed/>
    <w:rsid w:val="006E5490"/>
    <w:pPr>
      <w:spacing w:before="0" w:after="0"/>
      <w:ind w:left="1021" w:right="4253"/>
    </w:pPr>
    <w:rPr>
      <w:rFonts w:ascii="VIC Light" w:hAnsi="VIC Light"/>
      <w:color w:val="36383D" w:themeColor="accent6"/>
      <w:sz w:val="28"/>
    </w:rPr>
  </w:style>
  <w:style w:type="paragraph" w:customStyle="1" w:styleId="LightTextualReportSubtitle">
    <w:name w:val="Light Textual Report Subtitle"/>
    <w:basedOn w:val="LightReportSubtitle"/>
    <w:uiPriority w:val="36"/>
    <w:semiHidden/>
    <w:unhideWhenUsed/>
    <w:rsid w:val="006E5490"/>
    <w:pPr>
      <w:framePr w:wrap="around" w:vAnchor="page" w:hAnchor="page" w:x="557" w:y="12690"/>
    </w:pPr>
  </w:style>
  <w:style w:type="paragraph" w:customStyle="1" w:styleId="DarkBackCoverText">
    <w:name w:val="Dark Back Cover Text"/>
    <w:basedOn w:val="Normal"/>
    <w:uiPriority w:val="36"/>
    <w:semiHidden/>
    <w:unhideWhenUsed/>
    <w:rsid w:val="006E5490"/>
    <w:pPr>
      <w:framePr w:w="5109" w:wrap="around" w:vAnchor="page" w:hAnchor="page" w:x="6408" w:y="15764"/>
    </w:pPr>
    <w:rPr>
      <w:color w:val="FFFFFF" w:themeColor="background1"/>
    </w:rPr>
  </w:style>
  <w:style w:type="paragraph" w:customStyle="1" w:styleId="DarkDocumentTypeBottomRight">
    <w:name w:val="Dark Document Type Bottom Right"/>
    <w:basedOn w:val="Normal"/>
    <w:uiPriority w:val="36"/>
    <w:semiHidden/>
    <w:unhideWhenUsed/>
    <w:rsid w:val="006E5490"/>
    <w:pPr>
      <w:framePr w:w="3294" w:h="1134" w:hRule="exact" w:wrap="around" w:vAnchor="page" w:hAnchor="page" w:x="8223" w:y="15423"/>
      <w:spacing w:before="0" w:after="1440"/>
      <w:contextualSpacing/>
    </w:pPr>
    <w:rPr>
      <w:rFonts w:ascii="VIC Light" w:hAnsi="VIC Light"/>
      <w:color w:val="FFFFFF" w:themeColor="background1"/>
      <w:sz w:val="28"/>
    </w:rPr>
  </w:style>
  <w:style w:type="paragraph" w:customStyle="1" w:styleId="LightBackCoverText">
    <w:name w:val="Light Back Cover Text"/>
    <w:basedOn w:val="Normal"/>
    <w:uiPriority w:val="36"/>
    <w:unhideWhenUsed/>
    <w:rsid w:val="006E5490"/>
    <w:pPr>
      <w:framePr w:w="5109" w:wrap="around" w:vAnchor="page" w:hAnchor="page" w:x="6408" w:y="15764"/>
    </w:pPr>
    <w:rPr>
      <w:color w:val="36383D" w:themeColor="accent6"/>
    </w:rPr>
  </w:style>
  <w:style w:type="paragraph" w:customStyle="1" w:styleId="LightDocumentTypeBottomRight">
    <w:name w:val="Light Document Type Bottom Right"/>
    <w:basedOn w:val="LightDocumentType"/>
    <w:uiPriority w:val="36"/>
    <w:semiHidden/>
    <w:unhideWhenUsed/>
    <w:rsid w:val="006E5490"/>
    <w:pPr>
      <w:framePr w:w="3294" w:h="1134" w:hRule="exact" w:wrap="around" w:vAnchor="page" w:hAnchor="page" w:x="8223" w:y="15423"/>
      <w:ind w:left="0" w:right="0"/>
    </w:pPr>
  </w:style>
  <w:style w:type="paragraph" w:customStyle="1" w:styleId="ProjectPlanCoverHeading">
    <w:name w:val="Project Plan Cover Heading"/>
    <w:basedOn w:val="Normal"/>
    <w:next w:val="ProjectPlanCoverBody"/>
    <w:uiPriority w:val="36"/>
    <w:semiHidden/>
    <w:unhideWhenUsed/>
    <w:rsid w:val="006E5490"/>
    <w:pPr>
      <w:spacing w:before="160" w:after="0"/>
      <w:ind w:left="567"/>
    </w:pPr>
    <w:rPr>
      <w:color w:val="03A59D" w:themeColor="accent2"/>
      <w:sz w:val="32"/>
    </w:rPr>
  </w:style>
  <w:style w:type="paragraph" w:customStyle="1" w:styleId="ProjectPlanCoverBody">
    <w:name w:val="Project Plan Cover Body"/>
    <w:basedOn w:val="ProjectPlanCoverHeading"/>
    <w:uiPriority w:val="36"/>
    <w:semiHidden/>
    <w:unhideWhenUsed/>
    <w:rsid w:val="006E5490"/>
    <w:pPr>
      <w:spacing w:before="0" w:after="160"/>
      <w:contextualSpacing/>
    </w:pPr>
    <w:rPr>
      <w:color w:val="FFFFFF" w:themeColor="background1"/>
    </w:rPr>
  </w:style>
  <w:style w:type="paragraph" w:customStyle="1" w:styleId="ProjectPlanCoverDate">
    <w:name w:val="Project Plan Cover Date"/>
    <w:basedOn w:val="ProjectPlanCoverBody"/>
    <w:uiPriority w:val="36"/>
    <w:semiHidden/>
    <w:unhideWhenUsed/>
    <w:rsid w:val="006E5490"/>
    <w:pPr>
      <w:spacing w:before="480"/>
      <w:ind w:left="1021"/>
    </w:pPr>
  </w:style>
  <w:style w:type="paragraph" w:customStyle="1" w:styleId="ProjectPlanCoverSubtitle">
    <w:name w:val="Project Plan Cover Subtitle"/>
    <w:basedOn w:val="DarkReportSubtitle"/>
    <w:uiPriority w:val="36"/>
    <w:semiHidden/>
    <w:unhideWhenUsed/>
    <w:rsid w:val="006E5490"/>
    <w:pPr>
      <w:spacing w:after="5500"/>
      <w:contextualSpacing/>
    </w:pPr>
  </w:style>
  <w:style w:type="paragraph" w:customStyle="1" w:styleId="BannerTitle">
    <w:name w:val="Banner Title"/>
    <w:basedOn w:val="Header"/>
    <w:next w:val="BannerSubtitle"/>
    <w:uiPriority w:val="99"/>
    <w:rsid w:val="006E5490"/>
    <w:rPr>
      <w:rFonts w:ascii="VIC Light" w:hAnsi="VIC Light"/>
      <w:sz w:val="48"/>
    </w:rPr>
  </w:style>
  <w:style w:type="paragraph" w:customStyle="1" w:styleId="BannerSubtitle">
    <w:name w:val="Banner Subtitle"/>
    <w:basedOn w:val="BannerTitle"/>
    <w:uiPriority w:val="99"/>
    <w:rsid w:val="006E5490"/>
    <w:pPr>
      <w:spacing w:after="300"/>
      <w:contextualSpacing/>
    </w:pPr>
    <w:rPr>
      <w:sz w:val="22"/>
    </w:rPr>
  </w:style>
  <w:style w:type="numbering" w:customStyle="1" w:styleId="Numbering">
    <w:name w:val="Numbering"/>
    <w:uiPriority w:val="99"/>
    <w:rsid w:val="006E5490"/>
    <w:pPr>
      <w:numPr>
        <w:numId w:val="14"/>
      </w:numPr>
    </w:pPr>
  </w:style>
  <w:style w:type="paragraph" w:customStyle="1" w:styleId="Heading1NoTOC">
    <w:name w:val="Heading 1 No TOC"/>
    <w:basedOn w:val="Heading1"/>
    <w:next w:val="Normal"/>
    <w:uiPriority w:val="9"/>
    <w:qFormat/>
    <w:rsid w:val="006E5490"/>
  </w:style>
  <w:style w:type="paragraph" w:customStyle="1" w:styleId="Heading2NoTOC">
    <w:name w:val="Heading 2 No TOC"/>
    <w:basedOn w:val="Heading2"/>
    <w:next w:val="Normal"/>
    <w:uiPriority w:val="9"/>
    <w:qFormat/>
    <w:rsid w:val="006E5490"/>
  </w:style>
  <w:style w:type="paragraph" w:customStyle="1" w:styleId="Heading3NoTOC">
    <w:name w:val="Heading 3 No TOC"/>
    <w:basedOn w:val="Heading3"/>
    <w:next w:val="Normal"/>
    <w:uiPriority w:val="9"/>
    <w:qFormat/>
    <w:rsid w:val="006E5490"/>
  </w:style>
  <w:style w:type="paragraph" w:customStyle="1" w:styleId="LightBackCoverTextLandscape">
    <w:name w:val="Light Back Cover Text Landscape"/>
    <w:basedOn w:val="LightBackCoverText"/>
    <w:uiPriority w:val="36"/>
    <w:rsid w:val="00781ABD"/>
    <w:pPr>
      <w:framePr w:w="4366" w:wrap="around" w:x="11341" w:y="10264"/>
    </w:pPr>
  </w:style>
  <w:style w:type="table" w:styleId="GridTable5Dark-Accent1">
    <w:name w:val="Grid Table 5 Dark Accent 1"/>
    <w:basedOn w:val="TableNormal"/>
    <w:uiPriority w:val="50"/>
    <w:locked/>
    <w:rsid w:val="00B30401"/>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2F7F9"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75D5F"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75D5F"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75D5F"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75D5F" w:themeFill="accent1"/>
      </w:tcPr>
    </w:tblStylePr>
    <w:tblStylePr w:type="band1Vert">
      <w:tblPr/>
      <w:tcPr>
        <w:shd w:val="clear" w:color="auto" w:fill="66F0F3" w:themeFill="accent1" w:themeFillTint="66"/>
      </w:tcPr>
    </w:tblStylePr>
    <w:tblStylePr w:type="band1Horz">
      <w:tblPr/>
      <w:tcPr>
        <w:shd w:val="clear" w:color="auto" w:fill="66F0F3" w:themeFill="accent1" w:themeFillTint="66"/>
      </w:tcPr>
    </w:tblStylePr>
  </w:style>
  <w:style w:type="table" w:styleId="GridTable5Dark-Accent2">
    <w:name w:val="Grid Table 5 Dark Accent 2"/>
    <w:basedOn w:val="TableNormal"/>
    <w:uiPriority w:val="50"/>
    <w:locked/>
    <w:rsid w:val="00B30401"/>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BFDFA"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3A59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3A59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3A59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3A59D" w:themeFill="accent2"/>
      </w:tcPr>
    </w:tblStylePr>
    <w:tblStylePr w:type="band1Vert">
      <w:tblPr/>
      <w:tcPr>
        <w:shd w:val="clear" w:color="auto" w:fill="78FCF5" w:themeFill="accent2" w:themeFillTint="66"/>
      </w:tcPr>
    </w:tblStylePr>
    <w:tblStylePr w:type="band1Horz">
      <w:tblPr/>
      <w:tcPr>
        <w:shd w:val="clear" w:color="auto" w:fill="78FCF5" w:themeFill="accent2" w:themeFillTint="66"/>
      </w:tcPr>
    </w:tblStylePr>
  </w:style>
  <w:style w:type="table" w:styleId="GridTable5Dark-Accent3">
    <w:name w:val="Grid Table 5 Dark Accent 3"/>
    <w:basedOn w:val="TableNormal"/>
    <w:uiPriority w:val="50"/>
    <w:locked/>
    <w:rsid w:val="00B30401"/>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F4F2"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2C9BF"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2C9BF"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2C9BF"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2C9BF" w:themeFill="accent3"/>
      </w:tcPr>
    </w:tblStylePr>
    <w:tblStylePr w:type="band1Vert">
      <w:tblPr/>
      <w:tcPr>
        <w:shd w:val="clear" w:color="auto" w:fill="B3E9E5" w:themeFill="accent3" w:themeFillTint="66"/>
      </w:tcPr>
    </w:tblStylePr>
    <w:tblStylePr w:type="band1Horz">
      <w:tblPr/>
      <w:tcPr>
        <w:shd w:val="clear" w:color="auto" w:fill="B3E9E5" w:themeFill="accent3" w:themeFillTint="66"/>
      </w:tcPr>
    </w:tblStylePr>
  </w:style>
  <w:style w:type="character" w:customStyle="1" w:styleId="font131">
    <w:name w:val="font131"/>
    <w:basedOn w:val="DefaultParagraphFont"/>
    <w:rsid w:val="00A27263"/>
    <w:rPr>
      <w:rFonts w:ascii="Calibri" w:hAnsi="Calibri" w:cs="Calibri" w:hint="default"/>
      <w:b w:val="0"/>
      <w:bCs w:val="0"/>
      <w:i w:val="0"/>
      <w:iCs w:val="0"/>
      <w:strike w:val="0"/>
      <w:dstrike w:val="0"/>
      <w:color w:val="000000"/>
      <w:sz w:val="22"/>
      <w:szCs w:val="22"/>
      <w:u w:val="none"/>
      <w:effect w:val="none"/>
    </w:rPr>
  </w:style>
  <w:style w:type="character" w:customStyle="1" w:styleId="font141">
    <w:name w:val="font141"/>
    <w:basedOn w:val="DefaultParagraphFont"/>
    <w:rsid w:val="00A27263"/>
    <w:rPr>
      <w:rFonts w:ascii="Calibri" w:hAnsi="Calibri" w:cs="Calibri" w:hint="default"/>
      <w:b w:val="0"/>
      <w:bCs w:val="0"/>
      <w:i/>
      <w:iCs/>
      <w:strike w:val="0"/>
      <w:dstrike w:val="0"/>
      <w:color w:val="000000"/>
      <w:sz w:val="22"/>
      <w:szCs w:val="22"/>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4458597">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Theme1">
  <a:themeElements>
    <a:clrScheme name="DTP Word">
      <a:dk1>
        <a:sysClr val="windowText" lastClr="000000"/>
      </a:dk1>
      <a:lt1>
        <a:sysClr val="window" lastClr="FFFFFF"/>
      </a:lt1>
      <a:dk2>
        <a:srgbClr val="212429"/>
      </a:dk2>
      <a:lt2>
        <a:srgbClr val="C2CCCC"/>
      </a:lt2>
      <a:accent1>
        <a:srgbClr val="075D5F"/>
      </a:accent1>
      <a:accent2>
        <a:srgbClr val="03A59D"/>
      </a:accent2>
      <a:accent3>
        <a:srgbClr val="42C9BF"/>
      </a:accent3>
      <a:accent4>
        <a:srgbClr val="96EDD6"/>
      </a:accent4>
      <a:accent5>
        <a:srgbClr val="CDFFEF"/>
      </a:accent5>
      <a:accent6>
        <a:srgbClr val="36383D"/>
      </a:accent6>
      <a:hlink>
        <a:srgbClr val="36383D"/>
      </a:hlink>
      <a:folHlink>
        <a:srgbClr val="075D5F"/>
      </a:folHlink>
    </a:clrScheme>
    <a:fontScheme name="DTP">
      <a:majorFont>
        <a:latin typeface="VIC"/>
        <a:ea typeface=""/>
        <a:cs typeface=""/>
      </a:majorFont>
      <a:minorFont>
        <a:latin typeface="VIC"/>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custClrLst>
    <a:custClr name="DTP Agave">
      <a:srgbClr val="00A678"/>
    </a:custClr>
    <a:custClr name="DTP Blue">
      <a:srgbClr val="4085EB"/>
    </a:custClr>
    <a:custClr name="DTP Grape">
      <a:srgbClr val="AE69FF"/>
    </a:custClr>
    <a:custClr name="DTP Red">
      <a:srgbClr val="FF384C"/>
    </a:custClr>
  </a:custClrLst>
  <a:extLst>
    <a:ext uri="{05A4C25C-085E-4340-85A3-A5531E510DB2}">
      <thm15:themeFamily xmlns:thm15="http://schemas.microsoft.com/office/thememl/2012/main" name="dtpword2024"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df29d2d-d610-404b-899c-5d955c18a87d">
      <Terms xmlns="http://schemas.microsoft.com/office/infopath/2007/PartnerControls"/>
    </lcf76f155ced4ddcb4097134ff3c332f>
    <TaxCatchAll xmlns="a3ba1c96-4f57-4fcd-b5d1-f3c6c6c27b84" xsi:nil="true"/>
    <eeb4b0dcc0cd4bf2a77d10a670caf5ab xmlns="2df29d2d-d610-404b-899c-5d955c18a87d">
      <Terms xmlns="http://schemas.microsoft.com/office/infopath/2007/PartnerControls"/>
    </eeb4b0dcc0cd4bf2a77d10a670caf5ab>
    <Teamowner xmlns="2df29d2d-d610-404b-899c-5d955c18a87d" xsi:nil="true"/>
    <Documentstatus xmlns="2df29d2d-d610-404b-899c-5d955c18a87d" xsi:nil="true"/>
    <Documenttype xmlns="2df29d2d-d610-404b-899c-5d955c18a87d" xsi:nil="true"/>
    <Go_x002d_livedate xmlns="2df29d2d-d610-404b-899c-5d955c18a87d"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ct:contentTypeSchema xmlns:ct="http://schemas.microsoft.com/office/2006/metadata/contentType" xmlns:ma="http://schemas.microsoft.com/office/2006/metadata/properties/metaAttributes" ct:_="" ma:_="" ma:contentTypeName="Document" ma:contentTypeID="0x0101006AB7A13D40F1DE4FA823411F36053DD0" ma:contentTypeVersion="18" ma:contentTypeDescription="Create a new document." ma:contentTypeScope="" ma:versionID="d2020709d972242b60217aa605ca71db">
  <xsd:schema xmlns:xsd="http://www.w3.org/2001/XMLSchema" xmlns:xs="http://www.w3.org/2001/XMLSchema" xmlns:p="http://schemas.microsoft.com/office/2006/metadata/properties" xmlns:ns2="2df29d2d-d610-404b-899c-5d955c18a87d" xmlns:ns3="a3ba1c96-4f57-4fcd-b5d1-f3c6c6c27b84" targetNamespace="http://schemas.microsoft.com/office/2006/metadata/properties" ma:root="true" ma:fieldsID="8fb612f00ba48b8d58a5871e1432f138" ns2:_="" ns3:_="">
    <xsd:import namespace="2df29d2d-d610-404b-899c-5d955c18a87d"/>
    <xsd:import namespace="a3ba1c96-4f57-4fcd-b5d1-f3c6c6c27b8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eeb4b0dcc0cd4bf2a77d10a670caf5ab" minOccurs="0"/>
                <xsd:element ref="ns3:TaxCatchAll" minOccurs="0"/>
                <xsd:element ref="ns2:Teamowner" minOccurs="0"/>
                <xsd:element ref="ns2:Documenttype" minOccurs="0"/>
                <xsd:element ref="ns2:Go_x002d_livedate" minOccurs="0"/>
                <xsd:element ref="ns2:MediaServiceDateTaken" minOccurs="0"/>
                <xsd:element ref="ns2:lcf76f155ced4ddcb4097134ff3c332f" minOccurs="0"/>
                <xsd:element ref="ns2:MediaServiceOCR" minOccurs="0"/>
                <xsd:element ref="ns2:MediaServiceGenerationTime" minOccurs="0"/>
                <xsd:element ref="ns2:MediaServiceEventHashCode" minOccurs="0"/>
                <xsd:element ref="ns2:Documentstatus"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f29d2d-d610-404b-899c-5d955c18a87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eeb4b0dcc0cd4bf2a77d10a670caf5ab" ma:index="12" nillable="true" ma:taxonomy="true" ma:internalName="eeb4b0dcc0cd4bf2a77d10a670caf5ab" ma:taxonomyFieldName="Document_x0020_audience" ma:displayName="Document audience" ma:default="" ma:fieldId="{eeb4b0dc-c0cd-4bf2-a77d-10a670caf5ab}" ma:sspId="02e39827-7633-4725-95e2-462bd363dd90" ma:termSetId="b22b6611-69e6-4c39-b0e3-e022cd84b799" ma:anchorId="00000000-0000-0000-0000-000000000000" ma:open="false" ma:isKeyword="false">
      <xsd:complexType>
        <xsd:sequence>
          <xsd:element ref="pc:Terms" minOccurs="0" maxOccurs="1"/>
        </xsd:sequence>
      </xsd:complexType>
    </xsd:element>
    <xsd:element name="Teamowner" ma:index="14" nillable="true" ma:displayName="Team owner (2025)" ma:description="Pre-restructure team owner" ma:format="Dropdown" ma:indexed="true" ma:list="551973d8-87e0-4e5a-8105-a7339e7fc4b9" ma:internalName="Teamowner" ma:showField="Title">
      <xsd:simpleType>
        <xsd:restriction base="dms:Lookup"/>
      </xsd:simpleType>
    </xsd:element>
    <xsd:element name="Documenttype" ma:index="15" nillable="true" ma:displayName="Document type" ma:format="Dropdown" ma:internalName="Documenttype">
      <xsd:simpleType>
        <xsd:restriction base="dms:Choice">
          <xsd:enumeration value="Correspondence"/>
          <xsd:enumeration value="Intranet news"/>
          <xsd:enumeration value="Internal newsletter"/>
          <xsd:enumeration value="Internal email"/>
          <xsd:enumeration value="Project plan"/>
          <xsd:enumeration value="Dashboard"/>
          <xsd:enumeration value="Briefing / correspondence"/>
        </xsd:restriction>
      </xsd:simpleType>
    </xsd:element>
    <xsd:element name="Go_x002d_livedate" ma:index="16" nillable="true" ma:displayName="Go-live date" ma:format="DateOnly" ma:internalName="Go_x002d_livedate">
      <xsd:simpleType>
        <xsd:restriction base="dms:DateTime"/>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02e39827-7633-4725-95e2-462bd363dd90"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Documentstatus" ma:index="23" nillable="true" ma:displayName="Document status" ma:format="Dropdown" ma:internalName="Documentstatus">
      <xsd:simpleType>
        <xsd:restriction base="dms:Choice">
          <xsd:enumeration value="In draft"/>
          <xsd:enumeration value="In review"/>
          <xsd:enumeration value="Pending approval"/>
          <xsd:enumeration value="Approved - not live"/>
          <xsd:enumeration value="Approved - live"/>
          <xsd:enumeration value="On hold"/>
          <xsd:enumeration value="Superseded"/>
        </xsd:restriction>
      </xsd:simpleType>
    </xsd:element>
    <xsd:element name="MediaServiceLocation" ma:index="24" nillable="true" ma:displayName="Location" ma:indexed="true" ma:internalName="MediaServiceLocation" ma:readOnly="true">
      <xsd:simpleType>
        <xsd:restriction base="dms:Text"/>
      </xsd:simpleType>
    </xsd:element>
    <xsd:element name="MediaLengthInSeconds" ma:index="2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3ba1c96-4f57-4fcd-b5d1-f3c6c6c27b84"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1769cffd-54b1-4e87-86c7-5c3b0a4bd889}" ma:internalName="TaxCatchAll" ma:showField="CatchAllData" ma:web="a3ba1c96-4f57-4fcd-b5d1-f3c6c6c27b8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0F44A62-C2BE-4086-8E35-978908FC5452}">
  <ds:schemaRefs>
    <ds:schemaRef ds:uri="http://schemas.microsoft.com/office/2006/metadata/properties"/>
    <ds:schemaRef ds:uri="http://schemas.microsoft.com/office/infopath/2007/PartnerControls"/>
    <ds:schemaRef ds:uri="2df29d2d-d610-404b-899c-5d955c18a87d"/>
    <ds:schemaRef ds:uri="a3ba1c96-4f57-4fcd-b5d1-f3c6c6c27b84"/>
  </ds:schemaRefs>
</ds:datastoreItem>
</file>

<file path=customXml/itemProps3.xml><?xml version="1.0" encoding="utf-8"?>
<ds:datastoreItem xmlns:ds="http://schemas.openxmlformats.org/officeDocument/2006/customXml" ds:itemID="{739E5A89-A8C1-4D7D-8D22-EA3D91AC23F0}">
  <ds:schemaRefs>
    <ds:schemaRef ds:uri="http://schemas.microsoft.com/sharepoint/v3/contenttype/forms"/>
  </ds:schemaRefs>
</ds:datastoreItem>
</file>

<file path=customXml/itemProps4.xml><?xml version="1.0" encoding="utf-8"?>
<ds:datastoreItem xmlns:ds="http://schemas.openxmlformats.org/officeDocument/2006/customXml" ds:itemID="{C6481EEB-774B-40F8-8C20-FBED449C78A5}">
  <ds:schemaRefs>
    <ds:schemaRef ds:uri="http://schemas.openxmlformats.org/officeDocument/2006/bibliography"/>
  </ds:schemaRefs>
</ds:datastoreItem>
</file>

<file path=customXml/itemProps5.xml><?xml version="1.0" encoding="utf-8"?>
<ds:datastoreItem xmlns:ds="http://schemas.openxmlformats.org/officeDocument/2006/customXml" ds:itemID="{CB32D721-98C4-4B7B-8D87-30B8E265FA0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f29d2d-d610-404b-899c-5d955c18a87d"/>
    <ds:schemaRef ds:uri="a3ba1c96-4f57-4fcd-b5d1-f3c6c6c27b8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906fd932-e23a-4c56-b72d-cd1ac85ce494}" enabled="1" method="Privileged" siteId="{5094c7a7-0748-466e-941e-72882c3097ba}" removed="0"/>
</clbl:labelList>
</file>

<file path=docProps/app.xml><?xml version="1.0" encoding="utf-8"?>
<Properties xmlns="http://schemas.openxmlformats.org/officeDocument/2006/extended-properties" xmlns:vt="http://schemas.openxmlformats.org/officeDocument/2006/docPropsVTypes">
  <Template>Normal.dotm</Template>
  <TotalTime>26</TotalTime>
  <Pages>4</Pages>
  <Words>1522</Words>
  <Characters>7768</Characters>
  <Application>Microsoft Office Word</Application>
  <DocSecurity>0</DocSecurity>
  <Lines>554</Lines>
  <Paragraphs>320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SPEAR information</dc:title>
  <dc:subject>Template for submitting road name origins</dc:subject>
  <dc:creator>Carrington Halloway (DTP)</dc:creator>
  <cp:keywords/>
  <dc:description/>
  <cp:lastModifiedBy>Carrington C Halloway (DTP)</cp:lastModifiedBy>
  <cp:revision>7</cp:revision>
  <dcterms:created xsi:type="dcterms:W3CDTF">2026-07-28T02:51:00Z</dcterms:created>
  <dcterms:modified xsi:type="dcterms:W3CDTF">2026-07-29T03:12:00Z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0x0101006AB7A13D40F1DE4FA823411F36053DD0</vt:lpwstr>
  </property>
  <property fmtid="{D5CDD505-2E9C-101B-9397-08002B2CF9AE}" pid="3" name="MediaServiceImageTags">
    <vt:lpwstr/>
  </property>
  <property fmtid="{D5CDD505-2E9C-101B-9397-08002B2CF9AE}" pid="4" name="Document_x0020_audience">
    <vt:lpwstr/>
  </property>
  <property fmtid="{D5CDD505-2E9C-101B-9397-08002B2CF9AE}" pid="5" name="Document audience">
    <vt:lpwstr/>
  </property>
</Properties>
</file>