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tblpY="1"/>
        <w:tblOverlap w:val="never"/>
        <w:tblW w:w="76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5812"/>
      </w:tblGrid>
      <w:tr w:rsidR="00DE3C3F" w:rsidRPr="004E7DB1" w14:paraId="04B70735" w14:textId="77777777" w:rsidTr="00AD5692">
        <w:tc>
          <w:tcPr>
            <w:tcW w:w="1843" w:type="dxa"/>
          </w:tcPr>
          <w:p w14:paraId="6258D435" w14:textId="77777777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Lodged by</w:t>
            </w:r>
          </w:p>
        </w:tc>
        <w:tc>
          <w:tcPr>
            <w:tcW w:w="5812" w:type="dxa"/>
          </w:tcPr>
          <w:p w14:paraId="04D1EE7E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7B376E" w:rsidRPr="004E7DB1" w14:paraId="6505C061" w14:textId="77777777" w:rsidTr="00AD5692">
        <w:tc>
          <w:tcPr>
            <w:tcW w:w="1843" w:type="dxa"/>
          </w:tcPr>
          <w:p w14:paraId="1C467388" w14:textId="175FE189" w:rsidR="007B376E" w:rsidRPr="004E7DB1" w:rsidRDefault="007B376E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5812" w:type="dxa"/>
          </w:tcPr>
          <w:p w14:paraId="55CAED7D" w14:textId="77777777" w:rsidR="007B376E" w:rsidRPr="004E7DB1" w:rsidRDefault="007B376E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023188FB" w14:textId="77777777" w:rsidTr="00AD5692">
        <w:tc>
          <w:tcPr>
            <w:tcW w:w="1843" w:type="dxa"/>
          </w:tcPr>
          <w:p w14:paraId="7C9C2EE7" w14:textId="3D4EE97B" w:rsidR="007B376E" w:rsidRPr="004E7DB1" w:rsidRDefault="007B376E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5812" w:type="dxa"/>
          </w:tcPr>
          <w:p w14:paraId="0EC04C08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4003005C" w14:textId="77777777" w:rsidTr="00AD5692">
        <w:tc>
          <w:tcPr>
            <w:tcW w:w="1843" w:type="dxa"/>
          </w:tcPr>
          <w:p w14:paraId="4160AFE5" w14:textId="60D001FE" w:rsidR="007B376E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>Phone:</w:t>
            </w:r>
          </w:p>
        </w:tc>
        <w:tc>
          <w:tcPr>
            <w:tcW w:w="5812" w:type="dxa"/>
          </w:tcPr>
          <w:p w14:paraId="3548AC33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35289FA9" w14:textId="77777777" w:rsidTr="00AD5692">
        <w:tc>
          <w:tcPr>
            <w:tcW w:w="1843" w:type="dxa"/>
          </w:tcPr>
          <w:p w14:paraId="4E31AF79" w14:textId="58EEE42D" w:rsidR="004E7DB1" w:rsidRPr="004E7DB1" w:rsidRDefault="007B376E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 </w:t>
            </w:r>
            <w:r w:rsidR="00DE3C3F">
              <w:rPr>
                <w:rFonts w:ascii="Arial" w:hAnsi="Arial" w:cs="Arial"/>
              </w:rPr>
              <w:t>Ad</w:t>
            </w:r>
            <w:r w:rsidR="004E7DB1" w:rsidRPr="004E7DB1">
              <w:rPr>
                <w:rFonts w:ascii="Arial" w:hAnsi="Arial" w:cs="Arial"/>
              </w:rPr>
              <w:t>dress:</w:t>
            </w:r>
          </w:p>
        </w:tc>
        <w:tc>
          <w:tcPr>
            <w:tcW w:w="5812" w:type="dxa"/>
          </w:tcPr>
          <w:p w14:paraId="63259DEE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48DBE7EE" w14:textId="77777777" w:rsidTr="00AD5692">
        <w:tc>
          <w:tcPr>
            <w:tcW w:w="1843" w:type="dxa"/>
          </w:tcPr>
          <w:p w14:paraId="7281D4F5" w14:textId="0D6C75E0" w:rsidR="004E7DB1" w:rsidRPr="004E7DB1" w:rsidRDefault="00093642" w:rsidP="00AD56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  <w:r w:rsidR="00A93CED">
              <w:rPr>
                <w:rFonts w:ascii="Arial" w:hAnsi="Arial" w:cs="Arial"/>
              </w:rPr>
              <w:t xml:space="preserve"> Ref</w:t>
            </w:r>
            <w:r w:rsidR="004E7DB1" w:rsidRPr="004E7DB1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79D3AE8A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  <w:tr w:rsidR="00DE3C3F" w:rsidRPr="004E7DB1" w14:paraId="545354E7" w14:textId="77777777" w:rsidTr="00AD5692">
        <w:tc>
          <w:tcPr>
            <w:tcW w:w="1843" w:type="dxa"/>
          </w:tcPr>
          <w:p w14:paraId="375D82C8" w14:textId="05439D4B" w:rsidR="004E7DB1" w:rsidRPr="004E7DB1" w:rsidRDefault="004E7DB1" w:rsidP="00AD5692">
            <w:pPr>
              <w:rPr>
                <w:rFonts w:ascii="Arial" w:hAnsi="Arial" w:cs="Arial"/>
              </w:rPr>
            </w:pPr>
            <w:r w:rsidRPr="004E7DB1">
              <w:rPr>
                <w:rFonts w:ascii="Arial" w:hAnsi="Arial" w:cs="Arial"/>
              </w:rPr>
              <w:t xml:space="preserve">Customer </w:t>
            </w:r>
            <w:r w:rsidR="007B376E">
              <w:rPr>
                <w:rFonts w:ascii="Arial" w:hAnsi="Arial" w:cs="Arial"/>
              </w:rPr>
              <w:t>ID</w:t>
            </w:r>
            <w:r w:rsidRPr="004E7DB1"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</w:tcPr>
          <w:p w14:paraId="196F0D06" w14:textId="77777777" w:rsidR="004E7DB1" w:rsidRPr="004E7DB1" w:rsidRDefault="004E7DB1" w:rsidP="00AD5692">
            <w:pPr>
              <w:rPr>
                <w:rFonts w:ascii="Arial" w:hAnsi="Arial" w:cs="Arial"/>
              </w:rPr>
            </w:pPr>
          </w:p>
        </w:tc>
      </w:tr>
    </w:tbl>
    <w:p w14:paraId="1BED04D3" w14:textId="77777777" w:rsidR="00AD5692" w:rsidRDefault="00AD5692" w:rsidP="00DE3C3F">
      <w:pPr>
        <w:rPr>
          <w:rFonts w:ascii="Arial" w:hAnsi="Arial" w:cs="Arial"/>
          <w:sz w:val="8"/>
        </w:rPr>
      </w:pPr>
    </w:p>
    <w:p w14:paraId="6EDEE37F" w14:textId="77777777" w:rsidR="000E40CF" w:rsidRDefault="00AD5692" w:rsidP="00DE3C3F">
      <w:pPr>
        <w:rPr>
          <w:rFonts w:ascii="Arial" w:hAnsi="Arial" w:cs="Arial"/>
          <w:sz w:val="8"/>
        </w:rPr>
      </w:pPr>
      <w:r>
        <w:rPr>
          <w:rFonts w:ascii="Arial" w:hAnsi="Arial" w:cs="Arial"/>
          <w:sz w:val="8"/>
        </w:rPr>
        <w:br w:type="textWrapping" w:clear="all"/>
      </w:r>
    </w:p>
    <w:p w14:paraId="77CA7EF6" w14:textId="77777777" w:rsidR="00D33C51" w:rsidRDefault="00D33C51" w:rsidP="00DE3C3F">
      <w:pPr>
        <w:rPr>
          <w:rFonts w:ascii="Arial" w:hAnsi="Arial" w:cs="Arial"/>
        </w:rPr>
        <w:sectPr w:rsidR="00D33C51" w:rsidSect="00D33C5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552" w:right="720" w:bottom="720" w:left="720" w:header="426" w:footer="306" w:gutter="0"/>
          <w:cols w:space="708"/>
          <w:titlePg/>
          <w:docGrid w:linePitch="360"/>
        </w:sectPr>
      </w:pPr>
    </w:p>
    <w:p w14:paraId="20BD0FBD" w14:textId="20BE7A5A" w:rsidR="00995C37" w:rsidRDefault="00CE5292" w:rsidP="08F3DC55">
      <w:pPr>
        <w:rPr>
          <w:rFonts w:ascii="Arial" w:eastAsia="Arial" w:hAnsi="Arial" w:cs="Arial"/>
        </w:rPr>
      </w:pPr>
      <w:r w:rsidRPr="00CE5292">
        <w:rPr>
          <w:rFonts w:ascii="Arial" w:eastAsia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555B8371" wp14:editId="46E5753D">
                <wp:simplePos x="0" y="0"/>
                <wp:positionH relativeFrom="column">
                  <wp:posOffset>0</wp:posOffset>
                </wp:positionH>
                <wp:positionV relativeFrom="paragraph">
                  <wp:posOffset>570230</wp:posOffset>
                </wp:positionV>
                <wp:extent cx="6572250" cy="2233930"/>
                <wp:effectExtent l="0" t="0" r="19050" b="1397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233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97512" w14:textId="0FF9BEEB" w:rsidR="00CE5292" w:rsidRDefault="00CE529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E5292">
                              <w:rPr>
                                <w:b/>
                                <w:bCs/>
                              </w:rPr>
                              <w:t>Off-Register documents</w:t>
                            </w:r>
                          </w:p>
                          <w:p w14:paraId="3D37E10D" w14:textId="5C4CFB05" w:rsidR="00CE5292" w:rsidRDefault="00CE5292">
                            <w:r>
                              <w:t>This memorandum must include one of the options below. The remaining options must be deleted:</w:t>
                            </w:r>
                          </w:p>
                          <w:p w14:paraId="5C29FBC8" w14:textId="4AF87FE6" w:rsidR="00CE5292" w:rsidRDefault="00CE5292" w:rsidP="00CE52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memorandum contains one or more references to an </w:t>
                            </w:r>
                            <w:r w:rsidR="00F24956">
                              <w:t>off-Register</w:t>
                            </w:r>
                            <w:r>
                              <w:t xml:space="preserve"> document, the provisions of which </w:t>
                            </w:r>
                            <w:r w:rsidR="005E46BE">
                              <w:t>DO NOT AFFECT</w:t>
                            </w:r>
                            <w:r>
                              <w:t xml:space="preserve"> any of the essential terms (</w:t>
                            </w:r>
                            <w:r w:rsidR="0077603F">
                              <w:t>water</w:t>
                            </w:r>
                            <w:r w:rsidR="00AC282F">
                              <w:t xml:space="preserve"> share</w:t>
                            </w:r>
                            <w:r>
                              <w:t>, parties or term) of the</w:t>
                            </w:r>
                            <w:r w:rsidR="00F24956">
                              <w:t xml:space="preserve"> </w:t>
                            </w:r>
                            <w:r>
                              <w:t xml:space="preserve">mortgage into </w:t>
                            </w:r>
                            <w:r w:rsidR="00F24956">
                              <w:t>which</w:t>
                            </w:r>
                            <w:r>
                              <w:t xml:space="preserve"> this memorandum is incorporated.</w:t>
                            </w:r>
                          </w:p>
                          <w:p w14:paraId="60EBC359" w14:textId="153F77B8" w:rsidR="00CE5292" w:rsidRDefault="00CE5292" w:rsidP="00CE52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memorandum </w:t>
                            </w:r>
                            <w:r w:rsidR="00F24956">
                              <w:t xml:space="preserve">contains one or more references to an off-Register document, the provisions of which </w:t>
                            </w:r>
                            <w:r w:rsidR="005E46BE">
                              <w:t>AFFECT</w:t>
                            </w:r>
                            <w:r w:rsidR="00F24956">
                              <w:t xml:space="preserve"> one or more of the essential terms (</w:t>
                            </w:r>
                            <w:r w:rsidR="0077603F">
                              <w:t>water</w:t>
                            </w:r>
                            <w:r w:rsidR="00AC282F">
                              <w:t xml:space="preserve"> share</w:t>
                            </w:r>
                            <w:r w:rsidR="00F24956">
                              <w:t>, parties or term) of the mortgage into which this memorandum is incorporate</w:t>
                            </w:r>
                            <w:r w:rsidR="005E46BE">
                              <w:t>d</w:t>
                            </w:r>
                            <w:r w:rsidR="00F24956">
                              <w:t xml:space="preserve"> and </w:t>
                            </w:r>
                            <w:r w:rsidR="006B757B">
                              <w:t xml:space="preserve">these </w:t>
                            </w:r>
                            <w:r w:rsidR="00576954">
                              <w:t xml:space="preserve">provisions </w:t>
                            </w:r>
                            <w:r w:rsidR="00F24956">
                              <w:t xml:space="preserve">are set out in full in this memorandum. </w:t>
                            </w:r>
                          </w:p>
                          <w:p w14:paraId="4A8D56EC" w14:textId="1046E954" w:rsidR="00F24956" w:rsidRPr="00CE5292" w:rsidRDefault="00F24956" w:rsidP="00CE529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</w:pPr>
                            <w:r>
                              <w:t xml:space="preserve">This memorandum does not contain any references to off-Register documents.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B8371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0;margin-top:44.9pt;width:517.5pt;height:175.9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">
                <v:textbox>
                  <w:txbxContent>
                    <w:p w14:paraId="3B597512" w14:textId="0FF9BEEB" w:rsidR="00CE5292" w:rsidRDefault="00CE5292">
                      <w:pPr>
                        <w:rPr>
                          <w:b/>
                          <w:bCs/>
                        </w:rPr>
                      </w:pPr>
                      <w:r w:rsidRPr="00CE5292">
                        <w:rPr>
                          <w:b/>
                          <w:bCs/>
                        </w:rPr>
                        <w:t>Off-Register documents</w:t>
                      </w:r>
                    </w:p>
                    <w:p w14:paraId="3D37E10D" w14:textId="5C4CFB05" w:rsidR="00CE5292" w:rsidRDefault="00CE5292">
                      <w:r>
                        <w:t>This memorandum must include one of the options below. The remaining options must be deleted:</w:t>
                      </w:r>
                    </w:p>
                    <w:p w14:paraId="5C29FBC8" w14:textId="4AF87FE6" w:rsidR="00CE5292" w:rsidRDefault="00CE5292" w:rsidP="00CE529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memorandum contains one or more references to an </w:t>
                      </w:r>
                      <w:r w:rsidR="00F24956">
                        <w:t>off-Register</w:t>
                      </w:r>
                      <w:r>
                        <w:t xml:space="preserve"> document, the provisions of which </w:t>
                      </w:r>
                      <w:r w:rsidR="005E46BE">
                        <w:t>DO NOT AFFECT</w:t>
                      </w:r>
                      <w:r>
                        <w:t xml:space="preserve"> any of the essential terms (</w:t>
                      </w:r>
                      <w:r w:rsidR="0077603F">
                        <w:t>water</w:t>
                      </w:r>
                      <w:r w:rsidR="00AC282F">
                        <w:t xml:space="preserve"> share</w:t>
                      </w:r>
                      <w:r>
                        <w:t>, parties or term) of the</w:t>
                      </w:r>
                      <w:r w:rsidR="00F24956">
                        <w:t xml:space="preserve"> </w:t>
                      </w:r>
                      <w:r>
                        <w:t xml:space="preserve">mortgage into </w:t>
                      </w:r>
                      <w:r w:rsidR="00F24956">
                        <w:t>which</w:t>
                      </w:r>
                      <w:r>
                        <w:t xml:space="preserve"> this memorandum is incorporated.</w:t>
                      </w:r>
                    </w:p>
                    <w:p w14:paraId="60EBC359" w14:textId="153F77B8" w:rsidR="00CE5292" w:rsidRDefault="00CE5292" w:rsidP="00CE529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memorandum </w:t>
                      </w:r>
                      <w:r w:rsidR="00F24956">
                        <w:t xml:space="preserve">contains one or more references to an off-Register document, the provisions of which </w:t>
                      </w:r>
                      <w:r w:rsidR="005E46BE">
                        <w:t>AFFECT</w:t>
                      </w:r>
                      <w:r w:rsidR="00F24956">
                        <w:t xml:space="preserve"> one or more of the essential terms (</w:t>
                      </w:r>
                      <w:r w:rsidR="0077603F">
                        <w:t>water</w:t>
                      </w:r>
                      <w:r w:rsidR="00AC282F">
                        <w:t xml:space="preserve"> share</w:t>
                      </w:r>
                      <w:r w:rsidR="00F24956">
                        <w:t>, parties or term) of the mortgage into which this memorandum is incorporate</w:t>
                      </w:r>
                      <w:r w:rsidR="005E46BE">
                        <w:t>d</w:t>
                      </w:r>
                      <w:r w:rsidR="00F24956">
                        <w:t xml:space="preserve"> and </w:t>
                      </w:r>
                      <w:r w:rsidR="006B757B">
                        <w:t xml:space="preserve">these </w:t>
                      </w:r>
                      <w:r w:rsidR="00576954">
                        <w:t xml:space="preserve">provisions </w:t>
                      </w:r>
                      <w:r w:rsidR="00F24956">
                        <w:t xml:space="preserve">are set out in full in this memorandum. </w:t>
                      </w:r>
                    </w:p>
                    <w:p w14:paraId="4A8D56EC" w14:textId="1046E954" w:rsidR="00F24956" w:rsidRPr="00CE5292" w:rsidRDefault="00F24956" w:rsidP="00CE5292">
                      <w:pPr>
                        <w:pStyle w:val="ListParagraph"/>
                        <w:numPr>
                          <w:ilvl w:val="0"/>
                          <w:numId w:val="6"/>
                        </w:numPr>
                      </w:pPr>
                      <w:r>
                        <w:t xml:space="preserve">This memorandum does not contain any references to off-Register documents.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E7DB1">
        <w:rPr>
          <w:rFonts w:ascii="Arial" w:hAnsi="Arial" w:cs="Arial"/>
        </w:rPr>
        <w:t xml:space="preserve">This memorandum contains provisions which are intended for inclusion in </w:t>
      </w:r>
      <w:r>
        <w:rPr>
          <w:rFonts w:ascii="Arial" w:hAnsi="Arial" w:cs="Arial"/>
        </w:rPr>
        <w:t xml:space="preserve">mortgages </w:t>
      </w:r>
      <w:r w:rsidR="00571EC4">
        <w:rPr>
          <w:rFonts w:ascii="Arial" w:hAnsi="Arial" w:cs="Arial"/>
        </w:rPr>
        <w:t xml:space="preserve">to be subsequently </w:t>
      </w:r>
      <w:r w:rsidR="00A46AD0">
        <w:rPr>
          <w:rFonts w:ascii="Arial" w:hAnsi="Arial" w:cs="Arial"/>
        </w:rPr>
        <w:t xml:space="preserve">lodged for </w:t>
      </w:r>
      <w:r w:rsidR="007158FF">
        <w:rPr>
          <w:rFonts w:ascii="Arial" w:hAnsi="Arial" w:cs="Arial"/>
        </w:rPr>
        <w:t xml:space="preserve">recording </w:t>
      </w:r>
      <w:r>
        <w:rPr>
          <w:rFonts w:ascii="Arial" w:hAnsi="Arial" w:cs="Arial"/>
        </w:rPr>
        <w:t xml:space="preserve">under </w:t>
      </w:r>
      <w:r w:rsidR="00C96FE3">
        <w:rPr>
          <w:rFonts w:ascii="Arial" w:hAnsi="Arial" w:cs="Arial"/>
        </w:rPr>
        <w:t xml:space="preserve">clause 1 of Schedule 12A </w:t>
      </w:r>
      <w:r w:rsidR="0077603F">
        <w:rPr>
          <w:rFonts w:ascii="Arial" w:hAnsi="Arial" w:cs="Arial"/>
          <w:i/>
          <w:iCs/>
        </w:rPr>
        <w:t>of the Water Act 1989.</w:t>
      </w:r>
      <w:r w:rsidR="00EB37E7">
        <w:rPr>
          <w:rFonts w:ascii="Arial" w:hAnsi="Arial" w:cs="Arial"/>
        </w:rPr>
        <w:t xml:space="preserve"> </w:t>
      </w:r>
      <w:r w:rsidR="11AE7C00" w:rsidRPr="08F3DC55">
        <w:rPr>
          <w:rFonts w:ascii="Arial" w:eastAsia="Arial" w:hAnsi="Arial" w:cs="Arial"/>
        </w:rPr>
        <w:t xml:space="preserve"> </w:t>
      </w:r>
    </w:p>
    <w:p w14:paraId="2F704227" w14:textId="77777777" w:rsidR="0077603F" w:rsidRDefault="0077603F" w:rsidP="08F3DC55">
      <w:pPr>
        <w:rPr>
          <w:rFonts w:ascii="Arial" w:eastAsia="Arial" w:hAnsi="Arial" w:cs="Arial"/>
        </w:rPr>
      </w:pPr>
    </w:p>
    <w:p w14:paraId="651F9D9E" w14:textId="17EB1E73" w:rsidR="00CE5292" w:rsidRDefault="00F24956" w:rsidP="08F3DC55">
      <w:pPr>
        <w:rPr>
          <w:rFonts w:ascii="Arial" w:eastAsia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FA294A" wp14:editId="1553B35E">
                <wp:simplePos x="0" y="0"/>
                <wp:positionH relativeFrom="column">
                  <wp:posOffset>-86995</wp:posOffset>
                </wp:positionH>
                <wp:positionV relativeFrom="paragraph">
                  <wp:posOffset>2339975</wp:posOffset>
                </wp:positionV>
                <wp:extent cx="673481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3481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5FFA0E" id="Straight Connector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85pt,184.25pt" to="523.45pt,1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0FD61EA2" w14:textId="77777777" w:rsidR="008D0675" w:rsidRDefault="008D0675" w:rsidP="008D0675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Provisions:</w:t>
      </w:r>
    </w:p>
    <w:p w14:paraId="48D1A443" w14:textId="6442C23B" w:rsidR="00CE5292" w:rsidRDefault="00CE5292" w:rsidP="08F3DC55">
      <w:pPr>
        <w:rPr>
          <w:rFonts w:ascii="Arial" w:eastAsia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8618"/>
      </w:tblGrid>
      <w:tr w:rsidR="00C435B0" w14:paraId="4BF6EE63" w14:textId="77777777" w:rsidTr="006A6BA5">
        <w:trPr>
          <w:trHeight w:val="321"/>
        </w:trPr>
        <w:tc>
          <w:tcPr>
            <w:tcW w:w="1696" w:type="dxa"/>
          </w:tcPr>
          <w:p w14:paraId="474720CD" w14:textId="77777777" w:rsidR="00C435B0" w:rsidRPr="002C36E2" w:rsidRDefault="00C435B0" w:rsidP="00F24956">
            <w:pPr>
              <w:rPr>
                <w:b/>
                <w:bCs/>
              </w:rPr>
            </w:pPr>
          </w:p>
        </w:tc>
        <w:tc>
          <w:tcPr>
            <w:tcW w:w="8618" w:type="dxa"/>
          </w:tcPr>
          <w:p w14:paraId="0EC2384F" w14:textId="2EE90D19" w:rsidR="00C435B0" w:rsidRDefault="00C435B0" w:rsidP="00625E6D">
            <w:pPr>
              <w:rPr>
                <w:i/>
                <w:iCs/>
                <w:sz w:val="18"/>
                <w:szCs w:val="18"/>
              </w:rPr>
            </w:pPr>
          </w:p>
        </w:tc>
      </w:tr>
    </w:tbl>
    <w:p w14:paraId="1F33F150" w14:textId="444BFE11" w:rsidR="00F24956" w:rsidRDefault="00F24956" w:rsidP="00423198">
      <w:pPr>
        <w:rPr>
          <w:rFonts w:ascii="Arial" w:hAnsi="Arial" w:cs="Arial"/>
        </w:rPr>
      </w:pPr>
    </w:p>
    <w:p w14:paraId="325EBA07" w14:textId="77136EF0" w:rsidR="00C5492B" w:rsidRPr="00C5492B" w:rsidRDefault="00C5492B" w:rsidP="00C5492B">
      <w:pPr>
        <w:rPr>
          <w:rFonts w:ascii="Arial" w:hAnsi="Arial" w:cs="Arial"/>
        </w:rPr>
      </w:pPr>
    </w:p>
    <w:p w14:paraId="11F82F36" w14:textId="7937EF66" w:rsidR="00C5492B" w:rsidRPr="00C5492B" w:rsidRDefault="00C5492B" w:rsidP="00C5492B">
      <w:pPr>
        <w:rPr>
          <w:rFonts w:ascii="Arial" w:hAnsi="Arial" w:cs="Arial"/>
        </w:rPr>
      </w:pPr>
    </w:p>
    <w:p w14:paraId="71E81283" w14:textId="6F1B3288" w:rsidR="00C5492B" w:rsidRDefault="00C5492B" w:rsidP="00C5492B">
      <w:pPr>
        <w:rPr>
          <w:rFonts w:ascii="Arial" w:hAnsi="Arial" w:cs="Arial"/>
        </w:rPr>
      </w:pPr>
    </w:p>
    <w:p w14:paraId="581B35D6" w14:textId="26ED3AE5" w:rsidR="00C5492B" w:rsidRPr="00C5492B" w:rsidRDefault="00C5492B" w:rsidP="00C5492B">
      <w:pPr>
        <w:rPr>
          <w:rFonts w:ascii="Arial" w:hAnsi="Arial" w:cs="Arial"/>
        </w:rPr>
      </w:pPr>
    </w:p>
    <w:p w14:paraId="75F92919" w14:textId="72AA8FFA" w:rsidR="00C5492B" w:rsidRPr="00C5492B" w:rsidRDefault="00C5492B" w:rsidP="00C5492B">
      <w:pPr>
        <w:rPr>
          <w:rFonts w:ascii="Arial" w:hAnsi="Arial" w:cs="Arial"/>
        </w:rPr>
      </w:pPr>
    </w:p>
    <w:p w14:paraId="1462593E" w14:textId="1C0656E6" w:rsidR="00C5492B" w:rsidRPr="00C5492B" w:rsidRDefault="00C5492B" w:rsidP="00C5492B">
      <w:pPr>
        <w:rPr>
          <w:rFonts w:ascii="Arial" w:hAnsi="Arial" w:cs="Arial"/>
        </w:rPr>
      </w:pPr>
    </w:p>
    <w:p w14:paraId="3A4071F3" w14:textId="55603A30" w:rsidR="00C5492B" w:rsidRPr="00C5492B" w:rsidRDefault="00C5492B">
      <w:pPr>
        <w:rPr>
          <w:rFonts w:ascii="Arial" w:hAnsi="Arial" w:cs="Arial"/>
        </w:rPr>
      </w:pPr>
    </w:p>
    <w:p w14:paraId="67A52524" w14:textId="458ED0E3" w:rsidR="00C5492B" w:rsidRPr="00C5492B" w:rsidRDefault="00C5492B">
      <w:pPr>
        <w:rPr>
          <w:rFonts w:ascii="Arial" w:hAnsi="Arial" w:cs="Arial"/>
        </w:rPr>
      </w:pPr>
    </w:p>
    <w:p w14:paraId="12F06325" w14:textId="2B182B47" w:rsidR="00C5492B" w:rsidRPr="00C5492B" w:rsidRDefault="00C5492B">
      <w:pPr>
        <w:rPr>
          <w:rFonts w:ascii="Arial" w:hAnsi="Arial" w:cs="Arial"/>
        </w:rPr>
      </w:pPr>
    </w:p>
    <w:p w14:paraId="59411C68" w14:textId="31EBA4EA" w:rsidR="00C5492B" w:rsidRDefault="00C5492B" w:rsidP="00C5492B">
      <w:pPr>
        <w:rPr>
          <w:rFonts w:ascii="Arial" w:hAnsi="Arial" w:cs="Arial"/>
        </w:rPr>
      </w:pPr>
    </w:p>
    <w:p w14:paraId="38226466" w14:textId="1A726A29" w:rsidR="00C5492B" w:rsidRPr="00C5492B" w:rsidRDefault="00C5492B" w:rsidP="00447867">
      <w:pPr>
        <w:tabs>
          <w:tab w:val="left" w:pos="435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C5492B" w:rsidRPr="00C5492B" w:rsidSect="00D33C51">
      <w:type w:val="continuous"/>
      <w:pgSz w:w="11906" w:h="16838"/>
      <w:pgMar w:top="1843" w:right="720" w:bottom="720" w:left="720" w:header="426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75B1F" w14:textId="77777777" w:rsidR="000E110F" w:rsidRDefault="000E110F" w:rsidP="001E786F">
      <w:pPr>
        <w:spacing w:after="0" w:line="240" w:lineRule="auto"/>
      </w:pPr>
      <w:r>
        <w:separator/>
      </w:r>
    </w:p>
  </w:endnote>
  <w:endnote w:type="continuationSeparator" w:id="0">
    <w:p w14:paraId="69513C9E" w14:textId="77777777" w:rsidR="000E110F" w:rsidRDefault="000E110F" w:rsidP="001E786F">
      <w:pPr>
        <w:spacing w:after="0" w:line="240" w:lineRule="auto"/>
      </w:pPr>
      <w:r>
        <w:continuationSeparator/>
      </w:r>
    </w:p>
  </w:endnote>
  <w:endnote w:type="continuationNotice" w:id="1">
    <w:p w14:paraId="5586CE25" w14:textId="77777777" w:rsidR="000E110F" w:rsidRDefault="000E110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E9BF6" w14:textId="77777777" w:rsidR="00156B6A" w:rsidRDefault="00156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C04E2" w14:textId="5025ACEF" w:rsidR="004E7DB1" w:rsidRDefault="00D65D54" w:rsidP="004E4D1B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71552" behindDoc="0" locked="0" layoutInCell="0" allowOverlap="1" wp14:anchorId="5068205E" wp14:editId="50271E4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7" name="MSIPCMf569484081aa9ae5e81d3029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7E7BE4" w14:textId="5571A040" w:rsidR="00D65D54" w:rsidRPr="00D65D54" w:rsidRDefault="00D65D54" w:rsidP="00D65D5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65D5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68205E" id="_x0000_t202" coordsize="21600,21600" o:spt="202" path="m,l,21600r21600,l21600,xe">
              <v:stroke joinstyle="miter"/>
              <v:path gradientshapeok="t" o:connecttype="rect"/>
            </v:shapetype>
            <v:shape id="MSIPCMf569484081aa9ae5e81d3029" o:spid="_x0000_s1027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077E7BE4" w14:textId="5571A040" w:rsidR="00D65D54" w:rsidRPr="00D65D54" w:rsidRDefault="00D65D54" w:rsidP="00D65D5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65D5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5736D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59B4F3BD" wp14:editId="68ABDADE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5" name="Text Box 5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B43EA2" w14:textId="24C34BA0" w:rsidR="007D425F" w:rsidRPr="00AC282F" w:rsidRDefault="00AC282F" w:rsidP="00AC28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C28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B4F3BD" id="Text Box 5" o:spid="_x0000_s1028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" o:allowincell="f" filled="f" stroked="f" strokeweight=".5pt">
              <v:textbox inset=",0,,0">
                <w:txbxContent>
                  <w:p w14:paraId="54B43EA2" w14:textId="24C34BA0" w:rsidR="007D425F" w:rsidRPr="00AC282F" w:rsidRDefault="00AC282F" w:rsidP="00AC28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C28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E7DB1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45952" behindDoc="0" locked="0" layoutInCell="1" allowOverlap="1" wp14:anchorId="4766577B" wp14:editId="04670FF6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EF4192D" id="Straight Connector 1" o:spid="_x0000_s1026" style="position:absolute;flip:y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" strokecolor="black [3200]" strokeweight="2.25pt">
              <v:stroke joinstyle="miter"/>
            </v:line>
          </w:pict>
        </mc:Fallback>
      </mc:AlternateContent>
    </w:r>
  </w:p>
  <w:p w14:paraId="459416A9" w14:textId="210F8068" w:rsidR="001E786F" w:rsidRDefault="0077603F" w:rsidP="00397B32">
    <w:pPr>
      <w:pStyle w:val="Footer"/>
      <w:tabs>
        <w:tab w:val="clear" w:pos="9026"/>
        <w:tab w:val="right" w:pos="10348"/>
      </w:tabs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84PWA</w:t>
    </w:r>
    <w:r w:rsidR="00397B32">
      <w:rPr>
        <w:rFonts w:ascii="Arial" w:hAnsi="Arial" w:cs="Arial"/>
        <w:sz w:val="28"/>
        <w:szCs w:val="28"/>
      </w:rPr>
      <w:tab/>
    </w:r>
    <w:r w:rsidR="00397B32">
      <w:rPr>
        <w:rFonts w:ascii="Arial" w:hAnsi="Arial" w:cs="Arial"/>
        <w:sz w:val="28"/>
        <w:szCs w:val="28"/>
      </w:rPr>
      <w:tab/>
      <w:t>V</w:t>
    </w:r>
    <w:r>
      <w:rPr>
        <w:rFonts w:ascii="Arial" w:hAnsi="Arial" w:cs="Arial"/>
        <w:sz w:val="28"/>
        <w:szCs w:val="28"/>
      </w:rPr>
      <w:t>1</w:t>
    </w:r>
  </w:p>
  <w:p w14:paraId="5D3632F3" w14:textId="46D97AC7" w:rsidR="004E4D1B" w:rsidRPr="004E4D1B" w:rsidRDefault="004E4D1B" w:rsidP="001E786F">
    <w:pPr>
      <w:pStyle w:val="Footer"/>
      <w:rPr>
        <w:rFonts w:ascii="Arial" w:hAnsi="Arial" w:cs="Arial"/>
        <w:sz w:val="8"/>
        <w:szCs w:val="8"/>
      </w:rPr>
    </w:pPr>
  </w:p>
  <w:p w14:paraId="034D8127" w14:textId="68A86176" w:rsidR="004E4D1B" w:rsidRDefault="004E4D1B" w:rsidP="004E4D1B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NUMPAGES  \# "0"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2</w:t>
    </w:r>
    <w:r>
      <w:rPr>
        <w:rFonts w:ascii="Arial" w:hAnsi="Arial" w:cs="Arial"/>
      </w:rPr>
      <w:fldChar w:fldCharType="end"/>
    </w:r>
  </w:p>
  <w:p w14:paraId="4F6065B9" w14:textId="77777777" w:rsid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402B38A9" w14:textId="4E843D71" w:rsidR="004E4D1B" w:rsidRPr="004E4D1B" w:rsidRDefault="004E4D1B" w:rsidP="004E4D1B">
    <w:pPr>
      <w:pStyle w:val="Footer"/>
      <w:rPr>
        <w:rFonts w:ascii="Arial" w:hAnsi="Arial" w:cs="Arial"/>
        <w:sz w:val="8"/>
        <w:szCs w:val="8"/>
      </w:rPr>
    </w:pPr>
  </w:p>
  <w:p w14:paraId="55297CB1" w14:textId="77777777" w:rsidR="001E786F" w:rsidRDefault="001E786F" w:rsidP="004E4D1B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33A16F37" w14:textId="7746D32B" w:rsidR="001E786F" w:rsidRPr="001E786F" w:rsidRDefault="001E786F" w:rsidP="001E786F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 xml:space="preserve">Land Use Victoria contact details: see </w:t>
    </w:r>
    <w:r w:rsidR="00E5736D" w:rsidRPr="00E5736D">
      <w:rPr>
        <w:rFonts w:ascii="Arial" w:hAnsi="Arial" w:cs="Arial"/>
      </w:rPr>
      <w:t>www.land.vic.gov.au/contact-us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0397E" w14:textId="3CBD1120" w:rsidR="006A0AF6" w:rsidRDefault="00D65D54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C46BFE2" wp14:editId="28A130D9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8" name="MSIPCM504c4fc3ac4985f6f0669091" descr="{&quot;HashCode&quot;:1862493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239DA4" w14:textId="67DBF0E8" w:rsidR="00D65D54" w:rsidRPr="00D65D54" w:rsidRDefault="00D65D54" w:rsidP="00D65D54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D65D54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46BFE2" id="_x0000_t202" coordsize="21600,21600" o:spt="202" path="m,l,21600r21600,l21600,xe">
              <v:stroke joinstyle="miter"/>
              <v:path gradientshapeok="t" o:connecttype="rect"/>
            </v:shapetype>
            <v:shape id="MSIPCM504c4fc3ac4985f6f0669091" o:spid="_x0000_s1030" type="#_x0000_t202" alt="{&quot;HashCode&quot;:1862493762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" o:allowincell="f" filled="f" stroked="f" strokeweight=".5pt">
              <v:textbox inset=",0,,0">
                <w:txbxContent>
                  <w:p w14:paraId="32239DA4" w14:textId="67DBF0E8" w:rsidR="00D65D54" w:rsidRPr="00D65D54" w:rsidRDefault="00D65D54" w:rsidP="00D65D54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D65D54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A0AF6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08520E9" wp14:editId="11577B9D">
              <wp:simplePos x="0" y="0"/>
              <wp:positionH relativeFrom="column">
                <wp:posOffset>-78740</wp:posOffset>
              </wp:positionH>
              <wp:positionV relativeFrom="paragraph">
                <wp:posOffset>73025</wp:posOffset>
              </wp:positionV>
              <wp:extent cx="6791325" cy="0"/>
              <wp:effectExtent l="0" t="19050" r="28575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791325" cy="0"/>
                      </a:xfrm>
                      <a:prstGeom prst="line">
                        <a:avLst/>
                      </a:prstGeom>
                      <a:ln w="2857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5D9845" id="Straight Connector 4" o:spid="_x0000_s1026" style="position:absolute;flip:y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pt,5.75pt" to="528.5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" strokecolor="black [3200]" strokeweight="2.25pt">
              <v:stroke joinstyle="miter"/>
            </v:line>
          </w:pict>
        </mc:Fallback>
      </mc:AlternateContent>
    </w:r>
  </w:p>
  <w:p w14:paraId="737A9E17" w14:textId="46DB84F0" w:rsidR="006A0AF6" w:rsidRDefault="006F6551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  <w:r w:rsidRPr="006F6551">
      <w:rPr>
        <w:rFonts w:ascii="Arial" w:hAnsi="Arial" w:cs="Arial"/>
      </w:rPr>
      <w:t>35542312A</w:t>
    </w:r>
    <w:r w:rsidR="006A0AF6">
      <w:rPr>
        <w:rFonts w:ascii="Arial" w:hAnsi="Arial" w:cs="Arial"/>
      </w:rPr>
      <w:tab/>
    </w:r>
    <w:r w:rsidR="00C5492B">
      <w:rPr>
        <w:rFonts w:ascii="Arial" w:hAnsi="Arial" w:cs="Arial"/>
      </w:rPr>
      <w:ptab w:relativeTo="margin" w:alignment="right" w:leader="none"/>
    </w:r>
    <w:r w:rsidR="00C5492B">
      <w:rPr>
        <w:rFonts w:ascii="Arial" w:hAnsi="Arial" w:cs="Arial"/>
      </w:rPr>
      <w:t>V1</w:t>
    </w:r>
  </w:p>
  <w:p w14:paraId="420FDA5B" w14:textId="77777777" w:rsidR="006A0AF6" w:rsidRPr="004E4D1B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sz w:val="8"/>
        <w:szCs w:val="8"/>
      </w:rPr>
    </w:pPr>
  </w:p>
  <w:p w14:paraId="7538B497" w14:textId="77777777" w:rsidR="006A0AF6" w:rsidRDefault="006A0AF6" w:rsidP="006A0AF6">
    <w:pPr>
      <w:autoSpaceDE w:val="0"/>
      <w:autoSpaceDN w:val="0"/>
      <w:adjustRightInd w:val="0"/>
      <w:spacing w:after="0" w:line="240" w:lineRule="auto"/>
      <w:ind w:left="567"/>
      <w:rPr>
        <w:rFonts w:ascii="Arial" w:hAnsi="Arial" w:cs="Arial"/>
      </w:rPr>
    </w:pPr>
    <w:r>
      <w:rPr>
        <w:rFonts w:ascii="Arial" w:hAnsi="Arial" w:cs="Arial"/>
      </w:rPr>
      <w:t>1. The provisions are to be numbered consecutively from number 1.</w:t>
    </w:r>
    <w:r>
      <w:rPr>
        <w:rFonts w:ascii="Arial" w:hAnsi="Arial" w:cs="Arial"/>
      </w:rPr>
      <w:br/>
      <w:t>2. Further pages may be added but each page should be consecutively numbered.</w:t>
    </w:r>
  </w:p>
  <w:p w14:paraId="591B9DB3" w14:textId="104BEEE2" w:rsidR="00F24956" w:rsidRDefault="006A0AF6" w:rsidP="006A0AF6">
    <w:pPr>
      <w:pStyle w:val="Footer"/>
      <w:ind w:left="567"/>
      <w:rPr>
        <w:rFonts w:ascii="Arial" w:hAnsi="Arial" w:cs="Arial"/>
      </w:rPr>
    </w:pPr>
    <w:r>
      <w:rPr>
        <w:rFonts w:ascii="Arial" w:hAnsi="Arial" w:cs="Arial"/>
      </w:rPr>
      <w:t xml:space="preserve">3. </w:t>
    </w:r>
    <w:r w:rsidR="00F24956">
      <w:rPr>
        <w:rFonts w:ascii="Arial" w:hAnsi="Arial" w:cs="Arial"/>
      </w:rPr>
      <w:t xml:space="preserve">Covenants relating to other documents (e.g loan agreements and guarantees) should not be included. </w:t>
    </w:r>
  </w:p>
  <w:p w14:paraId="1B74F566" w14:textId="42CE2B00" w:rsidR="006A0AF6" w:rsidRDefault="00F24956" w:rsidP="006A0AF6">
    <w:pPr>
      <w:pStyle w:val="Footer"/>
      <w:ind w:left="567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4. </w:t>
    </w:r>
    <w:r w:rsidR="006A0AF6">
      <w:rPr>
        <w:rFonts w:ascii="Arial" w:hAnsi="Arial" w:cs="Arial"/>
      </w:rPr>
      <w:t>To be used for the inclusion of provisions in instruments.</w:t>
    </w:r>
  </w:p>
  <w:p w14:paraId="70F71D4C" w14:textId="50BD9EB2" w:rsidR="006A0AF6" w:rsidRDefault="00E5736D" w:rsidP="006A0AF6">
    <w:pPr>
      <w:pStyle w:val="Footer"/>
      <w:ind w:left="567"/>
      <w:rPr>
        <w:rFonts w:ascii="Arial" w:hAnsi="Arial" w:cs="Arial"/>
        <w:sz w:val="8"/>
        <w:szCs w:val="8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D06781E" wp14:editId="3E35634B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6" name="Text Box 6" descr="{&quot;HashCode&quot;:1862493762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A1F6CE8" w14:textId="5678A452" w:rsidR="007D425F" w:rsidRPr="00AC282F" w:rsidRDefault="00AC282F" w:rsidP="00AC282F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AC282F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06781E" id="Text Box 6" o:spid="_x0000_s1031" type="#_x0000_t202" alt="{&quot;HashCode&quot;:1862493762,&quot;Height&quot;:841.0,&quot;Width&quot;:595.0,&quot;Placement&quot;:&quot;Footer&quot;,&quot;Index&quot;:&quot;FirstPage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" o:allowincell="f" filled="f" stroked="f" strokeweight=".5pt">
              <v:textbox inset=",0,,0">
                <w:txbxContent>
                  <w:p w14:paraId="3A1F6CE8" w14:textId="5678A452" w:rsidR="007D425F" w:rsidRPr="00AC282F" w:rsidRDefault="00AC282F" w:rsidP="00AC282F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AC282F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32BE53E" w14:textId="77777777" w:rsidR="006A0AF6" w:rsidRPr="004E4D1B" w:rsidRDefault="006A0AF6" w:rsidP="006A0AF6">
    <w:pPr>
      <w:pStyle w:val="Footer"/>
      <w:ind w:left="567"/>
      <w:rPr>
        <w:rFonts w:ascii="Arial" w:hAnsi="Arial" w:cs="Arial"/>
        <w:sz w:val="8"/>
        <w:szCs w:val="8"/>
      </w:rPr>
    </w:pPr>
  </w:p>
  <w:p w14:paraId="56066672" w14:textId="7332EA6D" w:rsidR="006A0AF6" w:rsidRDefault="0077603F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  <w:sz w:val="28"/>
        <w:szCs w:val="28"/>
      </w:rPr>
      <w:t>84PWA</w:t>
    </w:r>
  </w:p>
  <w:p w14:paraId="4E9504F8" w14:textId="77777777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45EC8AF7" w14:textId="19EBDFEC" w:rsidR="006A0AF6" w:rsidRDefault="006A0AF6" w:rsidP="006A0AF6">
    <w:pPr>
      <w:pStyle w:val="Footer"/>
      <w:rPr>
        <w:rFonts w:ascii="Arial" w:hAnsi="Arial" w:cs="Arial"/>
        <w:sz w:val="8"/>
        <w:szCs w:val="8"/>
      </w:rPr>
    </w:pPr>
    <w:r>
      <w:rPr>
        <w:rFonts w:ascii="Arial" w:hAnsi="Arial" w:cs="Arial"/>
      </w:rPr>
      <w:t xml:space="preserve">Page </w:t>
    </w:r>
    <w:r>
      <w:rPr>
        <w:rFonts w:ascii="Arial" w:hAnsi="Arial" w:cs="Arial"/>
      </w:rPr>
      <w:fldChar w:fldCharType="begin"/>
    </w:r>
    <w:r>
      <w:rPr>
        <w:rFonts w:ascii="Arial" w:hAnsi="Arial" w:cs="Arial"/>
      </w:rPr>
      <w:instrText xml:space="preserve"> PAGE  \* Arabic  \* MERGEFORMAT </w:instrText>
    </w:r>
    <w:r>
      <w:rPr>
        <w:rFonts w:ascii="Arial" w:hAnsi="Arial" w:cs="Arial"/>
      </w:rPr>
      <w:fldChar w:fldCharType="separate"/>
    </w:r>
    <w:r w:rsidR="00737D92">
      <w:rPr>
        <w:rFonts w:ascii="Arial" w:hAnsi="Arial" w:cs="Arial"/>
        <w:noProof/>
      </w:rPr>
      <w:t>1</w:t>
    </w:r>
    <w:r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of </w:t>
    </w:r>
    <w:r w:rsidR="00B330E6">
      <w:rPr>
        <w:rFonts w:ascii="Arial" w:hAnsi="Arial" w:cs="Arial"/>
      </w:rPr>
      <w:t>2</w:t>
    </w:r>
  </w:p>
  <w:p w14:paraId="1E9BFCA6" w14:textId="04AFFA86" w:rsidR="006A0AF6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61383AC1" w14:textId="586F2EFD" w:rsidR="006A0AF6" w:rsidRPr="004E4D1B" w:rsidRDefault="006A0AF6" w:rsidP="006A0AF6">
    <w:pPr>
      <w:pStyle w:val="Footer"/>
      <w:rPr>
        <w:rFonts w:ascii="Arial" w:hAnsi="Arial" w:cs="Arial"/>
        <w:sz w:val="8"/>
        <w:szCs w:val="8"/>
      </w:rPr>
    </w:pPr>
  </w:p>
  <w:p w14:paraId="4532DEC5" w14:textId="77777777" w:rsidR="006A0AF6" w:rsidRDefault="006A0AF6" w:rsidP="006A0AF6">
    <w:pPr>
      <w:pStyle w:val="Footer"/>
      <w:rPr>
        <w:rFonts w:ascii="Tahoma" w:hAnsi="Tahoma" w:cs="Tahoma"/>
        <w:b/>
        <w:bCs/>
      </w:rPr>
    </w:pPr>
    <w:r>
      <w:rPr>
        <w:rFonts w:ascii="Tahoma" w:hAnsi="Tahoma" w:cs="Tahoma"/>
        <w:b/>
        <w:bCs/>
      </w:rPr>
      <w:t>THE BACK OF THIS FORM MUST NOT BE USED</w:t>
    </w:r>
  </w:p>
  <w:p w14:paraId="4B99118B" w14:textId="0FD7F087" w:rsidR="006A0AF6" w:rsidRPr="006A0AF6" w:rsidRDefault="006A0AF6" w:rsidP="006A0AF6">
    <w:pPr>
      <w:autoSpaceDE w:val="0"/>
      <w:autoSpaceDN w:val="0"/>
      <w:adjustRightInd w:val="0"/>
      <w:spacing w:after="0" w:line="240" w:lineRule="auto"/>
    </w:pPr>
    <w:r>
      <w:rPr>
        <w:rFonts w:ascii="Arial" w:hAnsi="Arial" w:cs="Arial"/>
      </w:rPr>
      <w:t xml:space="preserve">Land Use Victoria contact details: see </w:t>
    </w:r>
    <w:r w:rsidR="00E5736D" w:rsidRPr="00E5736D">
      <w:rPr>
        <w:rFonts w:ascii="Arial" w:hAnsi="Arial" w:cs="Arial"/>
      </w:rPr>
      <w:t>www.land.vic.gov.au/contact-us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12E26" w14:textId="77777777" w:rsidR="000E110F" w:rsidRDefault="000E110F" w:rsidP="001E786F">
      <w:pPr>
        <w:spacing w:after="0" w:line="240" w:lineRule="auto"/>
      </w:pPr>
      <w:r>
        <w:separator/>
      </w:r>
    </w:p>
  </w:footnote>
  <w:footnote w:type="continuationSeparator" w:id="0">
    <w:p w14:paraId="29BDF1AB" w14:textId="77777777" w:rsidR="000E110F" w:rsidRDefault="000E110F" w:rsidP="001E786F">
      <w:pPr>
        <w:spacing w:after="0" w:line="240" w:lineRule="auto"/>
      </w:pPr>
      <w:r>
        <w:continuationSeparator/>
      </w:r>
    </w:p>
  </w:footnote>
  <w:footnote w:type="continuationNotice" w:id="1">
    <w:p w14:paraId="7B5C7DA0" w14:textId="77777777" w:rsidR="000E110F" w:rsidRDefault="000E110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0419" w14:textId="77777777" w:rsidR="00156B6A" w:rsidRDefault="00156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999CB" w14:textId="77777777" w:rsidR="004E7DB1" w:rsidRDefault="004E7DB1" w:rsidP="004E7DB1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2DEDF9C2" w14:textId="24ECECCF" w:rsidR="004E7DB1" w:rsidRDefault="004E7DB1" w:rsidP="004E7DB1">
    <w:pPr>
      <w:pStyle w:val="Header"/>
    </w:pPr>
    <w:r>
      <w:rPr>
        <w:rFonts w:ascii="Arial" w:hAnsi="Arial" w:cs="Arial"/>
        <w:b/>
        <w:bCs/>
      </w:rPr>
      <w:t xml:space="preserve">Section </w:t>
    </w:r>
    <w:r w:rsidR="0077603F">
      <w:rPr>
        <w:rFonts w:ascii="Arial" w:hAnsi="Arial" w:cs="Arial"/>
        <w:b/>
        <w:bCs/>
      </w:rPr>
      <w:t>84P</w:t>
    </w:r>
    <w:r>
      <w:rPr>
        <w:rFonts w:ascii="Arial" w:hAnsi="Arial" w:cs="Arial"/>
        <w:b/>
        <w:bCs/>
      </w:rPr>
      <w:t xml:space="preserve"> </w:t>
    </w:r>
    <w:r w:rsidR="0077603F">
      <w:rPr>
        <w:rFonts w:ascii="Arial" w:hAnsi="Arial" w:cs="Arial"/>
        <w:b/>
        <w:bCs/>
      </w:rPr>
      <w:t>Water Act 1989</w:t>
    </w:r>
  </w:p>
  <w:p w14:paraId="1D93485E" w14:textId="77777777" w:rsidR="004E7DB1" w:rsidRDefault="004E7DB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FEA9" w14:textId="23D683E5" w:rsidR="006A0AF6" w:rsidRDefault="006A0AF6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 w:rsidRPr="004E7DB1">
      <w:rPr>
        <w:rFonts w:ascii="Arial" w:hAnsi="Arial" w:cs="Arial"/>
        <w:b/>
        <w:bCs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F64C422" wp14:editId="77C520B8">
              <wp:simplePos x="0" y="0"/>
              <wp:positionH relativeFrom="column">
                <wp:posOffset>4443095</wp:posOffset>
              </wp:positionH>
              <wp:positionV relativeFrom="paragraph">
                <wp:posOffset>3810</wp:posOffset>
              </wp:positionV>
              <wp:extent cx="2282190" cy="1404620"/>
              <wp:effectExtent l="0" t="0" r="22860" b="24765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219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8043A1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Privacy Collection Statement</w:t>
                          </w:r>
                        </w:p>
                        <w:p w14:paraId="3BAF33A8" w14:textId="77777777" w:rsidR="006A0AF6" w:rsidRDefault="006A0AF6" w:rsidP="006A0AF6">
                          <w:pPr>
                            <w:autoSpaceDE w:val="0"/>
                            <w:autoSpaceDN w:val="0"/>
                            <w:adjustRightInd w:val="0"/>
                            <w:spacing w:before="160" w:after="0" w:line="240" w:lineRule="auto"/>
                            <w:ind w:left="28"/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The information in this form is</w:t>
                          </w:r>
                        </w:p>
                        <w:p w14:paraId="4B5D8866" w14:textId="77777777" w:rsidR="006A0AF6" w:rsidRDefault="006A0AF6" w:rsidP="006A0AF6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  <w:t>collected under statutory authority and is used for the purpose of maintaining publicly searchable registers and indexes.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F64C4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349.85pt;margin-top:.3pt;width:179.7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">
              <v:textbox style="mso-fit-shape-to-text:t">
                <w:txbxContent>
                  <w:p w14:paraId="088043A1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Privacy Collection Statement</w:t>
                    </w:r>
                  </w:p>
                  <w:p w14:paraId="3BAF33A8" w14:textId="77777777" w:rsidR="006A0AF6" w:rsidRDefault="006A0AF6" w:rsidP="006A0AF6">
                    <w:pPr>
                      <w:autoSpaceDE w:val="0"/>
                      <w:autoSpaceDN w:val="0"/>
                      <w:adjustRightInd w:val="0"/>
                      <w:spacing w:before="160" w:after="0" w:line="240" w:lineRule="auto"/>
                      <w:ind w:left="28"/>
                      <w:jc w:val="center"/>
                      <w:rPr>
                        <w:rFonts w:ascii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The information in this form is</w:t>
                    </w:r>
                  </w:p>
                  <w:p w14:paraId="4B5D8866" w14:textId="77777777" w:rsidR="006A0AF6" w:rsidRDefault="006A0AF6" w:rsidP="006A0AF6">
                    <w:pPr>
                      <w:jc w:val="center"/>
                    </w:pPr>
                    <w:r>
                      <w:rPr>
                        <w:rFonts w:ascii="Arial" w:hAnsi="Arial" w:cs="Arial"/>
                        <w:sz w:val="20"/>
                        <w:szCs w:val="20"/>
                      </w:rPr>
                      <w:t>collected under statutory authority and is used for the purpose of maintaining publicly searchable registers and indexes.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 w:cs="Arial"/>
        <w:b/>
        <w:bCs/>
        <w:sz w:val="28"/>
        <w:szCs w:val="28"/>
      </w:rPr>
      <w:t>Memorandum of common provisions</w:t>
    </w:r>
  </w:p>
  <w:p w14:paraId="1E1E89A0" w14:textId="628CC7E5" w:rsidR="00EA0450" w:rsidRDefault="00CE5292" w:rsidP="006A0AF6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sz w:val="28"/>
        <w:szCs w:val="28"/>
      </w:rPr>
    </w:pPr>
    <w:r>
      <w:rPr>
        <w:rFonts w:ascii="Arial" w:hAnsi="Arial" w:cs="Arial"/>
        <w:b/>
        <w:bCs/>
        <w:sz w:val="28"/>
        <w:szCs w:val="28"/>
      </w:rPr>
      <w:t>for mortgages</w:t>
    </w:r>
    <w:r w:rsidR="00563A33">
      <w:rPr>
        <w:rFonts w:ascii="Arial" w:hAnsi="Arial" w:cs="Arial"/>
        <w:b/>
        <w:bCs/>
        <w:sz w:val="28"/>
        <w:szCs w:val="28"/>
      </w:rPr>
      <w:t xml:space="preserve"> of water share</w:t>
    </w:r>
    <w:r w:rsidR="002650B7">
      <w:rPr>
        <w:rFonts w:ascii="Arial" w:hAnsi="Arial" w:cs="Arial"/>
        <w:b/>
        <w:bCs/>
        <w:sz w:val="28"/>
        <w:szCs w:val="28"/>
      </w:rPr>
      <w:t>(s)</w:t>
    </w:r>
    <w:r w:rsidR="00563A33">
      <w:rPr>
        <w:rFonts w:ascii="Arial" w:hAnsi="Arial" w:cs="Arial"/>
        <w:b/>
        <w:bCs/>
        <w:sz w:val="28"/>
        <w:szCs w:val="28"/>
      </w:rPr>
      <w:t xml:space="preserve"> </w:t>
    </w:r>
  </w:p>
  <w:p w14:paraId="4DB5509E" w14:textId="5D656466" w:rsidR="006A0AF6" w:rsidRDefault="006A0AF6">
    <w:pPr>
      <w:pStyle w:val="Header"/>
    </w:pPr>
    <w:r>
      <w:rPr>
        <w:rFonts w:ascii="Arial" w:hAnsi="Arial" w:cs="Arial"/>
        <w:b/>
        <w:bCs/>
      </w:rPr>
      <w:t xml:space="preserve">Section </w:t>
    </w:r>
    <w:r w:rsidR="0077603F">
      <w:rPr>
        <w:rFonts w:ascii="Arial" w:hAnsi="Arial" w:cs="Arial"/>
        <w:b/>
        <w:bCs/>
      </w:rPr>
      <w:t>84P</w:t>
    </w:r>
    <w:r>
      <w:rPr>
        <w:rFonts w:ascii="Arial" w:hAnsi="Arial" w:cs="Arial"/>
        <w:b/>
        <w:bCs/>
      </w:rPr>
      <w:t xml:space="preserve"> </w:t>
    </w:r>
    <w:r w:rsidR="0077603F">
      <w:rPr>
        <w:rFonts w:ascii="Arial" w:hAnsi="Arial" w:cs="Arial"/>
        <w:b/>
        <w:bCs/>
      </w:rPr>
      <w:t>Water Act 1989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2FE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8B1456"/>
    <w:multiLevelType w:val="hybridMultilevel"/>
    <w:tmpl w:val="12BAEA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33406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1038C"/>
    <w:multiLevelType w:val="hybridMultilevel"/>
    <w:tmpl w:val="B20C1F8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4531ADB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D4414C"/>
    <w:multiLevelType w:val="hybridMultilevel"/>
    <w:tmpl w:val="D3EC8A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410779">
    <w:abstractNumId w:val="5"/>
  </w:num>
  <w:num w:numId="2" w16cid:durableId="1582055966">
    <w:abstractNumId w:val="2"/>
  </w:num>
  <w:num w:numId="3" w16cid:durableId="1733386165">
    <w:abstractNumId w:val="4"/>
  </w:num>
  <w:num w:numId="4" w16cid:durableId="2104497736">
    <w:abstractNumId w:val="0"/>
  </w:num>
  <w:num w:numId="5" w16cid:durableId="2091005648">
    <w:abstractNumId w:val="3"/>
  </w:num>
  <w:num w:numId="6" w16cid:durableId="978614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6F"/>
    <w:rsid w:val="00024033"/>
    <w:rsid w:val="000325CA"/>
    <w:rsid w:val="00033AFA"/>
    <w:rsid w:val="000444BE"/>
    <w:rsid w:val="00046C37"/>
    <w:rsid w:val="00047B55"/>
    <w:rsid w:val="000517AA"/>
    <w:rsid w:val="00057B94"/>
    <w:rsid w:val="000615A8"/>
    <w:rsid w:val="000740C9"/>
    <w:rsid w:val="00077F72"/>
    <w:rsid w:val="00086386"/>
    <w:rsid w:val="00092B5F"/>
    <w:rsid w:val="00093642"/>
    <w:rsid w:val="00095F91"/>
    <w:rsid w:val="000A207C"/>
    <w:rsid w:val="000B2422"/>
    <w:rsid w:val="000C59FB"/>
    <w:rsid w:val="000D0528"/>
    <w:rsid w:val="000E072F"/>
    <w:rsid w:val="000E0A4C"/>
    <w:rsid w:val="000E110F"/>
    <w:rsid w:val="000E12B1"/>
    <w:rsid w:val="000E3E30"/>
    <w:rsid w:val="000E40CF"/>
    <w:rsid w:val="000E46BA"/>
    <w:rsid w:val="000E7F0A"/>
    <w:rsid w:val="000F4962"/>
    <w:rsid w:val="000F4C52"/>
    <w:rsid w:val="000F742B"/>
    <w:rsid w:val="00103745"/>
    <w:rsid w:val="001051F6"/>
    <w:rsid w:val="0010565E"/>
    <w:rsid w:val="0013207F"/>
    <w:rsid w:val="0014039E"/>
    <w:rsid w:val="0014794A"/>
    <w:rsid w:val="00156B6A"/>
    <w:rsid w:val="00162E4A"/>
    <w:rsid w:val="001650DD"/>
    <w:rsid w:val="001805B3"/>
    <w:rsid w:val="00180D33"/>
    <w:rsid w:val="00190F48"/>
    <w:rsid w:val="00192D41"/>
    <w:rsid w:val="00195118"/>
    <w:rsid w:val="001954E6"/>
    <w:rsid w:val="001960BE"/>
    <w:rsid w:val="001A0921"/>
    <w:rsid w:val="001A40F6"/>
    <w:rsid w:val="001A41EE"/>
    <w:rsid w:val="001A4802"/>
    <w:rsid w:val="001A4A63"/>
    <w:rsid w:val="001A5311"/>
    <w:rsid w:val="001A55D1"/>
    <w:rsid w:val="001C1B21"/>
    <w:rsid w:val="001C278A"/>
    <w:rsid w:val="001D6CF2"/>
    <w:rsid w:val="001D6FE0"/>
    <w:rsid w:val="001E50E0"/>
    <w:rsid w:val="001E786F"/>
    <w:rsid w:val="001F450D"/>
    <w:rsid w:val="001F7596"/>
    <w:rsid w:val="0020117A"/>
    <w:rsid w:val="00205FF7"/>
    <w:rsid w:val="00215140"/>
    <w:rsid w:val="002209DC"/>
    <w:rsid w:val="00226EE9"/>
    <w:rsid w:val="00227DD9"/>
    <w:rsid w:val="00233E40"/>
    <w:rsid w:val="002516E9"/>
    <w:rsid w:val="002650B7"/>
    <w:rsid w:val="002724E8"/>
    <w:rsid w:val="0028437C"/>
    <w:rsid w:val="0029670B"/>
    <w:rsid w:val="002A07BD"/>
    <w:rsid w:val="002A3C8A"/>
    <w:rsid w:val="002B1D7C"/>
    <w:rsid w:val="002B28D3"/>
    <w:rsid w:val="002B4732"/>
    <w:rsid w:val="002B533D"/>
    <w:rsid w:val="002B57D9"/>
    <w:rsid w:val="002C2DCB"/>
    <w:rsid w:val="002C3C23"/>
    <w:rsid w:val="002C41EB"/>
    <w:rsid w:val="002C43C6"/>
    <w:rsid w:val="002C50E9"/>
    <w:rsid w:val="002D1A2E"/>
    <w:rsid w:val="002D3F6D"/>
    <w:rsid w:val="002E0CF3"/>
    <w:rsid w:val="002E372F"/>
    <w:rsid w:val="002F03D3"/>
    <w:rsid w:val="002F31B0"/>
    <w:rsid w:val="00311DDF"/>
    <w:rsid w:val="00322084"/>
    <w:rsid w:val="00322CEE"/>
    <w:rsid w:val="003409CA"/>
    <w:rsid w:val="00343CE8"/>
    <w:rsid w:val="0035176B"/>
    <w:rsid w:val="0035476E"/>
    <w:rsid w:val="00355B31"/>
    <w:rsid w:val="00382538"/>
    <w:rsid w:val="00384218"/>
    <w:rsid w:val="0038449E"/>
    <w:rsid w:val="00390945"/>
    <w:rsid w:val="00397B32"/>
    <w:rsid w:val="003A039F"/>
    <w:rsid w:val="003A429B"/>
    <w:rsid w:val="003A48C8"/>
    <w:rsid w:val="003B46DC"/>
    <w:rsid w:val="003C0F2C"/>
    <w:rsid w:val="003C0FD7"/>
    <w:rsid w:val="003C4203"/>
    <w:rsid w:val="003D42FF"/>
    <w:rsid w:val="003D5959"/>
    <w:rsid w:val="003F1A44"/>
    <w:rsid w:val="003F2CCD"/>
    <w:rsid w:val="00407F30"/>
    <w:rsid w:val="00421A99"/>
    <w:rsid w:val="00423198"/>
    <w:rsid w:val="00425BA6"/>
    <w:rsid w:val="00447867"/>
    <w:rsid w:val="00457C84"/>
    <w:rsid w:val="0046046D"/>
    <w:rsid w:val="00466EB7"/>
    <w:rsid w:val="00472225"/>
    <w:rsid w:val="00472A6D"/>
    <w:rsid w:val="0047442B"/>
    <w:rsid w:val="004A018F"/>
    <w:rsid w:val="004A79B1"/>
    <w:rsid w:val="004B10E0"/>
    <w:rsid w:val="004C186B"/>
    <w:rsid w:val="004C36C5"/>
    <w:rsid w:val="004E0FF9"/>
    <w:rsid w:val="004E4D1B"/>
    <w:rsid w:val="004E52C1"/>
    <w:rsid w:val="004E7DB1"/>
    <w:rsid w:val="004F0308"/>
    <w:rsid w:val="004F4EB8"/>
    <w:rsid w:val="004F54C5"/>
    <w:rsid w:val="005007EF"/>
    <w:rsid w:val="00505E43"/>
    <w:rsid w:val="00514C5A"/>
    <w:rsid w:val="00520AFF"/>
    <w:rsid w:val="0052154B"/>
    <w:rsid w:val="00533F2C"/>
    <w:rsid w:val="00533F7F"/>
    <w:rsid w:val="00535529"/>
    <w:rsid w:val="0053571E"/>
    <w:rsid w:val="005377FA"/>
    <w:rsid w:val="005432B3"/>
    <w:rsid w:val="00545790"/>
    <w:rsid w:val="00562201"/>
    <w:rsid w:val="00563A33"/>
    <w:rsid w:val="00571EC4"/>
    <w:rsid w:val="00576954"/>
    <w:rsid w:val="00581CD6"/>
    <w:rsid w:val="00590CDB"/>
    <w:rsid w:val="005A3145"/>
    <w:rsid w:val="005A4EA8"/>
    <w:rsid w:val="005B374C"/>
    <w:rsid w:val="005D015D"/>
    <w:rsid w:val="005D20DE"/>
    <w:rsid w:val="005E46BE"/>
    <w:rsid w:val="005F76DE"/>
    <w:rsid w:val="00603903"/>
    <w:rsid w:val="006071E7"/>
    <w:rsid w:val="006242BF"/>
    <w:rsid w:val="00625E6D"/>
    <w:rsid w:val="00631A57"/>
    <w:rsid w:val="00634CB0"/>
    <w:rsid w:val="0063773E"/>
    <w:rsid w:val="006378F5"/>
    <w:rsid w:val="00640E3C"/>
    <w:rsid w:val="00643650"/>
    <w:rsid w:val="00645214"/>
    <w:rsid w:val="00647DCB"/>
    <w:rsid w:val="00652503"/>
    <w:rsid w:val="0065270A"/>
    <w:rsid w:val="00671FDA"/>
    <w:rsid w:val="00674706"/>
    <w:rsid w:val="00676301"/>
    <w:rsid w:val="006945A5"/>
    <w:rsid w:val="006A0AF6"/>
    <w:rsid w:val="006A6BA5"/>
    <w:rsid w:val="006A785B"/>
    <w:rsid w:val="006B35D8"/>
    <w:rsid w:val="006B3D4F"/>
    <w:rsid w:val="006B586C"/>
    <w:rsid w:val="006B757B"/>
    <w:rsid w:val="006C2876"/>
    <w:rsid w:val="006C3267"/>
    <w:rsid w:val="006D0BEE"/>
    <w:rsid w:val="006D5780"/>
    <w:rsid w:val="006D6017"/>
    <w:rsid w:val="006F3B4C"/>
    <w:rsid w:val="006F4529"/>
    <w:rsid w:val="006F6551"/>
    <w:rsid w:val="00703825"/>
    <w:rsid w:val="00703986"/>
    <w:rsid w:val="007062C4"/>
    <w:rsid w:val="00713BC0"/>
    <w:rsid w:val="007158FF"/>
    <w:rsid w:val="007161F5"/>
    <w:rsid w:val="00720F7E"/>
    <w:rsid w:val="00721C11"/>
    <w:rsid w:val="00726853"/>
    <w:rsid w:val="007359FA"/>
    <w:rsid w:val="00737D92"/>
    <w:rsid w:val="007467B0"/>
    <w:rsid w:val="0074780D"/>
    <w:rsid w:val="0075503C"/>
    <w:rsid w:val="00761E82"/>
    <w:rsid w:val="007741BE"/>
    <w:rsid w:val="00775921"/>
    <w:rsid w:val="0077603F"/>
    <w:rsid w:val="00790F19"/>
    <w:rsid w:val="0079404A"/>
    <w:rsid w:val="007957B9"/>
    <w:rsid w:val="007958CE"/>
    <w:rsid w:val="00795E3E"/>
    <w:rsid w:val="00797498"/>
    <w:rsid w:val="007A1DDE"/>
    <w:rsid w:val="007B144B"/>
    <w:rsid w:val="007B376E"/>
    <w:rsid w:val="007B59AF"/>
    <w:rsid w:val="007B6E60"/>
    <w:rsid w:val="007C5086"/>
    <w:rsid w:val="007C6318"/>
    <w:rsid w:val="007C7491"/>
    <w:rsid w:val="007D08E2"/>
    <w:rsid w:val="007D1278"/>
    <w:rsid w:val="007D425F"/>
    <w:rsid w:val="007D5490"/>
    <w:rsid w:val="007F157F"/>
    <w:rsid w:val="007F2975"/>
    <w:rsid w:val="007F2CF6"/>
    <w:rsid w:val="00802467"/>
    <w:rsid w:val="00802F0D"/>
    <w:rsid w:val="00806591"/>
    <w:rsid w:val="00807268"/>
    <w:rsid w:val="008209BA"/>
    <w:rsid w:val="0082413B"/>
    <w:rsid w:val="008304C3"/>
    <w:rsid w:val="00833A67"/>
    <w:rsid w:val="00835185"/>
    <w:rsid w:val="00844E45"/>
    <w:rsid w:val="00854E5F"/>
    <w:rsid w:val="008602FD"/>
    <w:rsid w:val="0086398A"/>
    <w:rsid w:val="00884B82"/>
    <w:rsid w:val="00887B52"/>
    <w:rsid w:val="0089758B"/>
    <w:rsid w:val="008B115D"/>
    <w:rsid w:val="008B24BE"/>
    <w:rsid w:val="008B49C0"/>
    <w:rsid w:val="008C0487"/>
    <w:rsid w:val="008C1DF2"/>
    <w:rsid w:val="008C271A"/>
    <w:rsid w:val="008D0675"/>
    <w:rsid w:val="008D7476"/>
    <w:rsid w:val="008D786A"/>
    <w:rsid w:val="008E3577"/>
    <w:rsid w:val="00905376"/>
    <w:rsid w:val="00905513"/>
    <w:rsid w:val="009055F4"/>
    <w:rsid w:val="009066D7"/>
    <w:rsid w:val="0091171B"/>
    <w:rsid w:val="00913983"/>
    <w:rsid w:val="0091420D"/>
    <w:rsid w:val="00923EB6"/>
    <w:rsid w:val="00923FBC"/>
    <w:rsid w:val="0093252C"/>
    <w:rsid w:val="00940201"/>
    <w:rsid w:val="009513C2"/>
    <w:rsid w:val="00953E3D"/>
    <w:rsid w:val="00954715"/>
    <w:rsid w:val="00954BB9"/>
    <w:rsid w:val="00956ED0"/>
    <w:rsid w:val="00963CB9"/>
    <w:rsid w:val="00964FF2"/>
    <w:rsid w:val="00973146"/>
    <w:rsid w:val="00973DDC"/>
    <w:rsid w:val="009744BE"/>
    <w:rsid w:val="009749B2"/>
    <w:rsid w:val="00980998"/>
    <w:rsid w:val="00986709"/>
    <w:rsid w:val="00995C37"/>
    <w:rsid w:val="009A43FE"/>
    <w:rsid w:val="009A6C30"/>
    <w:rsid w:val="009B603E"/>
    <w:rsid w:val="009B7827"/>
    <w:rsid w:val="009C2075"/>
    <w:rsid w:val="009C25F0"/>
    <w:rsid w:val="009C3B8F"/>
    <w:rsid w:val="009C5EC6"/>
    <w:rsid w:val="009D33C7"/>
    <w:rsid w:val="009D36FF"/>
    <w:rsid w:val="009E04FC"/>
    <w:rsid w:val="009E424A"/>
    <w:rsid w:val="009E5D3A"/>
    <w:rsid w:val="00A03768"/>
    <w:rsid w:val="00A04AFB"/>
    <w:rsid w:val="00A21961"/>
    <w:rsid w:val="00A32FC3"/>
    <w:rsid w:val="00A37FCB"/>
    <w:rsid w:val="00A46AD0"/>
    <w:rsid w:val="00A50D42"/>
    <w:rsid w:val="00A578AC"/>
    <w:rsid w:val="00A61BDF"/>
    <w:rsid w:val="00A6568D"/>
    <w:rsid w:val="00A71426"/>
    <w:rsid w:val="00A71ED9"/>
    <w:rsid w:val="00A738D9"/>
    <w:rsid w:val="00A822D2"/>
    <w:rsid w:val="00A93CED"/>
    <w:rsid w:val="00A94C04"/>
    <w:rsid w:val="00A95238"/>
    <w:rsid w:val="00A9527A"/>
    <w:rsid w:val="00AA0997"/>
    <w:rsid w:val="00AA0CE3"/>
    <w:rsid w:val="00AA0E2B"/>
    <w:rsid w:val="00AA79B9"/>
    <w:rsid w:val="00AB4A27"/>
    <w:rsid w:val="00AC282F"/>
    <w:rsid w:val="00AC44FA"/>
    <w:rsid w:val="00AD0C0B"/>
    <w:rsid w:val="00AD11E5"/>
    <w:rsid w:val="00AD50D1"/>
    <w:rsid w:val="00AD5692"/>
    <w:rsid w:val="00AE0257"/>
    <w:rsid w:val="00AE2B68"/>
    <w:rsid w:val="00AE306F"/>
    <w:rsid w:val="00AE4CD7"/>
    <w:rsid w:val="00AF4D3C"/>
    <w:rsid w:val="00AF7071"/>
    <w:rsid w:val="00B0171B"/>
    <w:rsid w:val="00B072B6"/>
    <w:rsid w:val="00B07525"/>
    <w:rsid w:val="00B1167A"/>
    <w:rsid w:val="00B330E6"/>
    <w:rsid w:val="00B405D9"/>
    <w:rsid w:val="00B41F31"/>
    <w:rsid w:val="00B457A6"/>
    <w:rsid w:val="00B51E51"/>
    <w:rsid w:val="00B52762"/>
    <w:rsid w:val="00B62FC9"/>
    <w:rsid w:val="00B653B2"/>
    <w:rsid w:val="00B70DF6"/>
    <w:rsid w:val="00B710E1"/>
    <w:rsid w:val="00B72715"/>
    <w:rsid w:val="00B733EB"/>
    <w:rsid w:val="00B75AC9"/>
    <w:rsid w:val="00B77751"/>
    <w:rsid w:val="00B83E94"/>
    <w:rsid w:val="00B9207A"/>
    <w:rsid w:val="00BA4354"/>
    <w:rsid w:val="00BA4CB8"/>
    <w:rsid w:val="00BA7872"/>
    <w:rsid w:val="00BB13F9"/>
    <w:rsid w:val="00BB66EE"/>
    <w:rsid w:val="00BC6D72"/>
    <w:rsid w:val="00BD7F99"/>
    <w:rsid w:val="00BE7FB6"/>
    <w:rsid w:val="00BF19DF"/>
    <w:rsid w:val="00BF7B2E"/>
    <w:rsid w:val="00BF7C78"/>
    <w:rsid w:val="00C006C2"/>
    <w:rsid w:val="00C0739B"/>
    <w:rsid w:val="00C24CC8"/>
    <w:rsid w:val="00C36B49"/>
    <w:rsid w:val="00C37A78"/>
    <w:rsid w:val="00C435B0"/>
    <w:rsid w:val="00C45A04"/>
    <w:rsid w:val="00C532E0"/>
    <w:rsid w:val="00C5492B"/>
    <w:rsid w:val="00C54A1E"/>
    <w:rsid w:val="00C56B65"/>
    <w:rsid w:val="00C626EE"/>
    <w:rsid w:val="00C64DB4"/>
    <w:rsid w:val="00C710FA"/>
    <w:rsid w:val="00C77157"/>
    <w:rsid w:val="00C8296F"/>
    <w:rsid w:val="00C936A2"/>
    <w:rsid w:val="00C96FE3"/>
    <w:rsid w:val="00CA6A8F"/>
    <w:rsid w:val="00CB0004"/>
    <w:rsid w:val="00CB12B2"/>
    <w:rsid w:val="00CC4F88"/>
    <w:rsid w:val="00CC52D5"/>
    <w:rsid w:val="00CC7515"/>
    <w:rsid w:val="00CD3F45"/>
    <w:rsid w:val="00CE04E2"/>
    <w:rsid w:val="00CE5292"/>
    <w:rsid w:val="00CE749A"/>
    <w:rsid w:val="00CF057F"/>
    <w:rsid w:val="00CF128F"/>
    <w:rsid w:val="00CF237E"/>
    <w:rsid w:val="00D016B8"/>
    <w:rsid w:val="00D043E2"/>
    <w:rsid w:val="00D06C30"/>
    <w:rsid w:val="00D16234"/>
    <w:rsid w:val="00D16918"/>
    <w:rsid w:val="00D266F0"/>
    <w:rsid w:val="00D30BF9"/>
    <w:rsid w:val="00D33C51"/>
    <w:rsid w:val="00D33E8A"/>
    <w:rsid w:val="00D40C92"/>
    <w:rsid w:val="00D40E9E"/>
    <w:rsid w:val="00D40F73"/>
    <w:rsid w:val="00D50886"/>
    <w:rsid w:val="00D50C07"/>
    <w:rsid w:val="00D63BB0"/>
    <w:rsid w:val="00D64E7A"/>
    <w:rsid w:val="00D64EE3"/>
    <w:rsid w:val="00D65D54"/>
    <w:rsid w:val="00D71E0B"/>
    <w:rsid w:val="00D77CDB"/>
    <w:rsid w:val="00D84290"/>
    <w:rsid w:val="00D843D0"/>
    <w:rsid w:val="00D91FFF"/>
    <w:rsid w:val="00D924F9"/>
    <w:rsid w:val="00D93C8B"/>
    <w:rsid w:val="00DA1217"/>
    <w:rsid w:val="00DA7DD9"/>
    <w:rsid w:val="00DB3410"/>
    <w:rsid w:val="00DB42DF"/>
    <w:rsid w:val="00DB46DB"/>
    <w:rsid w:val="00DC1741"/>
    <w:rsid w:val="00DC3B9E"/>
    <w:rsid w:val="00DC745F"/>
    <w:rsid w:val="00DD5D75"/>
    <w:rsid w:val="00DE12E6"/>
    <w:rsid w:val="00DE3C3F"/>
    <w:rsid w:val="00DE53CA"/>
    <w:rsid w:val="00DF0389"/>
    <w:rsid w:val="00E01A15"/>
    <w:rsid w:val="00E101C1"/>
    <w:rsid w:val="00E16900"/>
    <w:rsid w:val="00E226FE"/>
    <w:rsid w:val="00E22CCD"/>
    <w:rsid w:val="00E30574"/>
    <w:rsid w:val="00E34619"/>
    <w:rsid w:val="00E5736D"/>
    <w:rsid w:val="00E5758D"/>
    <w:rsid w:val="00E618C0"/>
    <w:rsid w:val="00E86F42"/>
    <w:rsid w:val="00E96358"/>
    <w:rsid w:val="00EA03EE"/>
    <w:rsid w:val="00EA0450"/>
    <w:rsid w:val="00EA2739"/>
    <w:rsid w:val="00EA305A"/>
    <w:rsid w:val="00EA40FF"/>
    <w:rsid w:val="00EA7DB3"/>
    <w:rsid w:val="00EB37E7"/>
    <w:rsid w:val="00EB50F9"/>
    <w:rsid w:val="00EB6785"/>
    <w:rsid w:val="00ED61FC"/>
    <w:rsid w:val="00EE3455"/>
    <w:rsid w:val="00EF0767"/>
    <w:rsid w:val="00EF114F"/>
    <w:rsid w:val="00EF1560"/>
    <w:rsid w:val="00EF1DEB"/>
    <w:rsid w:val="00F00FB2"/>
    <w:rsid w:val="00F01241"/>
    <w:rsid w:val="00F01B5A"/>
    <w:rsid w:val="00F042FC"/>
    <w:rsid w:val="00F04E7D"/>
    <w:rsid w:val="00F1318E"/>
    <w:rsid w:val="00F20BA1"/>
    <w:rsid w:val="00F2414A"/>
    <w:rsid w:val="00F24956"/>
    <w:rsid w:val="00F269A3"/>
    <w:rsid w:val="00F30F59"/>
    <w:rsid w:val="00F31C20"/>
    <w:rsid w:val="00F3407C"/>
    <w:rsid w:val="00F35864"/>
    <w:rsid w:val="00F44FB0"/>
    <w:rsid w:val="00F46CC1"/>
    <w:rsid w:val="00F53F26"/>
    <w:rsid w:val="00F805B2"/>
    <w:rsid w:val="00F85761"/>
    <w:rsid w:val="00F911C3"/>
    <w:rsid w:val="00F94801"/>
    <w:rsid w:val="00FA2D13"/>
    <w:rsid w:val="00FA5D1D"/>
    <w:rsid w:val="00FB1626"/>
    <w:rsid w:val="00FB68AD"/>
    <w:rsid w:val="00FB7FB7"/>
    <w:rsid w:val="00FD2094"/>
    <w:rsid w:val="00FD3739"/>
    <w:rsid w:val="00FE2ADD"/>
    <w:rsid w:val="00FE4234"/>
    <w:rsid w:val="00FE75E9"/>
    <w:rsid w:val="00FF0A4C"/>
    <w:rsid w:val="00FF7095"/>
    <w:rsid w:val="025E8F30"/>
    <w:rsid w:val="0278F969"/>
    <w:rsid w:val="048D4A60"/>
    <w:rsid w:val="050A7F7E"/>
    <w:rsid w:val="06902E2E"/>
    <w:rsid w:val="06BF4DDC"/>
    <w:rsid w:val="08F3DC55"/>
    <w:rsid w:val="0A07CDCD"/>
    <w:rsid w:val="0AFBB94A"/>
    <w:rsid w:val="0FBE563F"/>
    <w:rsid w:val="11AE7C00"/>
    <w:rsid w:val="127FD842"/>
    <w:rsid w:val="12F122C3"/>
    <w:rsid w:val="16C98D33"/>
    <w:rsid w:val="19A7A326"/>
    <w:rsid w:val="1DEBA700"/>
    <w:rsid w:val="1EB88EC4"/>
    <w:rsid w:val="203C2C27"/>
    <w:rsid w:val="2073027A"/>
    <w:rsid w:val="231C6B65"/>
    <w:rsid w:val="24E5598E"/>
    <w:rsid w:val="2690DD71"/>
    <w:rsid w:val="2886B695"/>
    <w:rsid w:val="2A9D6FA4"/>
    <w:rsid w:val="2BD7BCA8"/>
    <w:rsid w:val="2F5772B0"/>
    <w:rsid w:val="2FA1DE76"/>
    <w:rsid w:val="308205E0"/>
    <w:rsid w:val="3114DE8C"/>
    <w:rsid w:val="378ACFA3"/>
    <w:rsid w:val="379105EA"/>
    <w:rsid w:val="37C9FA58"/>
    <w:rsid w:val="3C3C9466"/>
    <w:rsid w:val="3C9B23DF"/>
    <w:rsid w:val="3D7DACBB"/>
    <w:rsid w:val="3E88F733"/>
    <w:rsid w:val="3F04B4C2"/>
    <w:rsid w:val="403C6A16"/>
    <w:rsid w:val="40ACE472"/>
    <w:rsid w:val="40D4F45E"/>
    <w:rsid w:val="42F29FB3"/>
    <w:rsid w:val="43243286"/>
    <w:rsid w:val="4372B613"/>
    <w:rsid w:val="44BC0B14"/>
    <w:rsid w:val="44D0EC51"/>
    <w:rsid w:val="4558A08D"/>
    <w:rsid w:val="4719D735"/>
    <w:rsid w:val="47C96280"/>
    <w:rsid w:val="496BEC96"/>
    <w:rsid w:val="4A69E3EE"/>
    <w:rsid w:val="4B28C723"/>
    <w:rsid w:val="4E971FFF"/>
    <w:rsid w:val="4F887919"/>
    <w:rsid w:val="521358B1"/>
    <w:rsid w:val="52D7D389"/>
    <w:rsid w:val="5375A7E8"/>
    <w:rsid w:val="53E180A1"/>
    <w:rsid w:val="58822804"/>
    <w:rsid w:val="58A2A3DD"/>
    <w:rsid w:val="5A1A6DA7"/>
    <w:rsid w:val="5C790F08"/>
    <w:rsid w:val="5E31837E"/>
    <w:rsid w:val="62390B08"/>
    <w:rsid w:val="63559AFA"/>
    <w:rsid w:val="668F3EA5"/>
    <w:rsid w:val="6755E340"/>
    <w:rsid w:val="68153547"/>
    <w:rsid w:val="68AD2B5A"/>
    <w:rsid w:val="68B34EF2"/>
    <w:rsid w:val="68F6844D"/>
    <w:rsid w:val="69321114"/>
    <w:rsid w:val="704E36A2"/>
    <w:rsid w:val="70DC627D"/>
    <w:rsid w:val="712DE1CA"/>
    <w:rsid w:val="7374AA20"/>
    <w:rsid w:val="75289EF5"/>
    <w:rsid w:val="783D846F"/>
    <w:rsid w:val="79565281"/>
    <w:rsid w:val="7E1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4C70D1"/>
  <w15:chartTrackingRefBased/>
  <w15:docId w15:val="{7A283901-6541-4A07-BC87-30F7BE2B2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86F"/>
  </w:style>
  <w:style w:type="paragraph" w:styleId="Footer">
    <w:name w:val="footer"/>
    <w:basedOn w:val="Normal"/>
    <w:link w:val="FooterChar"/>
    <w:uiPriority w:val="99"/>
    <w:unhideWhenUsed/>
    <w:rsid w:val="001E78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86F"/>
  </w:style>
  <w:style w:type="table" w:styleId="TableGrid">
    <w:name w:val="Table Grid"/>
    <w:basedOn w:val="TableNormal"/>
    <w:uiPriority w:val="39"/>
    <w:rsid w:val="004E7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222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6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01A1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508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08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08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08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088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63A3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5f32de4-e402-4188-b034-e71ca7d22e54">DOCID432-1662946054-4575</_dlc_DocId>
    <_dlc_DocIdUrl xmlns="a5f32de4-e402-4188-b034-e71ca7d22e54">
      <Url>https://delwpvicgovau.sharepoint.com/sites/ecm_432/_layouts/15/DocIdRedir.aspx?ID=DOCID432-1662946054-4575</Url>
      <Description>DOCID432-1662946054-4575</Description>
    </_dlc_DocIdUrl>
    <Language xmlns="http://schemas.microsoft.com/sharepoint/v3">English</Language>
    <TaxCatchAll xmlns="9fd47c19-1c4a-4d7d-b342-c10cef269344">
      <Value>7</Value>
      <Value>6</Value>
      <Value>5</Value>
      <Value>4</Value>
      <Value>3</Value>
      <Value>2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</TermName>
          <TermId xmlns="http://schemas.microsoft.com/office/infopath/2007/PartnerControls">8270565e-a836-42c0-aa61-1ac7b0ff14aa</TermId>
        </TermInfo>
      </Terms>
    </k1bd994a94c2413797db3bab8f123f6f>
    <Review_x0020_Date xmlns="a5f32de4-e402-4188-b034-e71ca7d22e54" xsi:nil="true"/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7fa379f4-4aba-4692-ab80-7d39d3a23cf4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</TermName>
          <TermId xmlns="http://schemas.microsoft.com/office/infopath/2007/PartnerControls">df55b370-7608-494b-9fb4-f51a3f958028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Land Use Victoria Legal</TermName>
          <TermId xmlns="http://schemas.microsoft.com/office/infopath/2007/PartnerControls">c58b5181-9546-4748-bcde-1adcfeaba224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 Infrastructure</TermName>
          <TermId xmlns="http://schemas.microsoft.com/office/infopath/2007/PartnerControls">35232ce7-1039-46ab-a331-4c8e969be43f</TermId>
        </TermInfo>
      </Terms>
    </ic50d0a05a8e4d9791dac67f8a1e716c>
    <hfc363fc33244b73997726a030c5bf26 xmlns="98c66cb3-df93-4064-8ed4-8a3239383991">
      <Terms xmlns="http://schemas.microsoft.com/office/infopath/2007/PartnerControls"/>
    </hfc363fc33244b73997726a030c5bf26>
    <Originating_x0020_Author xmlns="a5f32de4-e402-4188-b034-e71ca7d22e54" xsi:nil="true"/>
    <AssignedTo xmlns="http://schemas.microsoft.com/sharepoint/v3">
      <UserInfo>
        <DisplayName>Felicia W Tan (DEECA)</DisplayName>
        <AccountId>355</AccountId>
        <AccountType/>
      </UserInfo>
    </AssignedTo>
    <Date_x0020_Progressed xmlns="98c66cb3-df93-4064-8ed4-8a3239383991" xsi:nil="true"/>
    <Date_x0020_Allocated xmlns="98c66cb3-df93-4064-8ed4-8a3239383991">2023-09-26T14:00:00+00:00</Date_x0020_Allocated>
    <_Status xmlns="http://schemas.microsoft.com/sharepoint/v3/fields">Active</_Status>
    <TaskDueDate xmlns="http://schemas.microsoft.com/sharepoint/v3/fields">2023-10-24T13:00:00+00:00</TaskDueDate>
    <Date_x0020_Of_x0020_Original xmlns="a5f32de4-e402-4188-b034-e71ca7d22e54" xsi:nil="true"/>
    <Reviewed_x0020_by xmlns="615dcec0-8d9b-42b8-afe6-2c70e30c9f77">
      <UserInfo>
        <DisplayName/>
        <AccountId xsi:nil="true"/>
        <AccountType/>
      </UserInfo>
    </Reviewed_x0020_by>
    <Date_x0020_Recieved xmlns="a5f32de4-e402-4188-b034-e71ca7d22e54" xsi:nil="true"/>
    <lcf76f155ced4ddcb4097134ff3c332f xmlns="615dcec0-8d9b-42b8-afe6-2c70e30c9f77">
      <Terms xmlns="http://schemas.microsoft.com/office/infopath/2007/PartnerControls"/>
    </lcf76f155ced4ddcb4097134ff3c332f>
    <Latest_x0020_Sequence_x0020_No. xmlns="98c66cb3-df93-4064-8ed4-8a3239383991">2185</Latest_x0020_Sequence_x0020_No.>
    <Reference_x0020_Number xmlns="a5f32de4-e402-4188-b034-e71ca7d22e54" xsi:nil="true"/>
    <ld508a88e6264ce89693af80a72862cb xmlns="9fd47c19-1c4a-4d7d-b342-c10cef269344">
      <Terms xmlns="http://schemas.microsoft.com/office/infopath/2007/PartnerControls"/>
    </ld508a88e6264ce89693af80a72862cb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al Briefing" ma:contentTypeID="0x0101002517F445A0F35E449C98AAD631F2B0380D00117C50F6556B614AB43969C8FCEBBD52" ma:contentTypeVersion="35" ma:contentTypeDescription="Can include a brief of evidence, update and/or advice on a legal matter etc." ma:contentTypeScope="" ma:versionID="3083c34ede89d05941baab4cec7b9511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98c66cb3-df93-4064-8ed4-8a3239383991" xmlns:ns5="615dcec0-8d9b-42b8-afe6-2c70e30c9f77" xmlns:ns6="http://schemas.microsoft.com/sharepoint/v3/fields" targetNamespace="http://schemas.microsoft.com/office/2006/metadata/properties" ma:root="true" ma:fieldsID="4698bf1d3ac54de52a52d8c42e8e5039" ns1:_="" ns2:_="" ns3:_="" ns4:_="" ns5:_="" ns6:_="">
    <xsd:import namespace="http://schemas.microsoft.com/sharepoint/v3"/>
    <xsd:import namespace="a5f32de4-e402-4188-b034-e71ca7d22e54"/>
    <xsd:import namespace="9fd47c19-1c4a-4d7d-b342-c10cef269344"/>
    <xsd:import namespace="98c66cb3-df93-4064-8ed4-8a3239383991"/>
    <xsd:import namespace="615dcec0-8d9b-42b8-afe6-2c70e30c9f77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2:Reference_x0020_Number" minOccurs="0"/>
                <xsd:element ref="ns4:hfc363fc33244b73997726a030c5bf26" minOccurs="0"/>
                <xsd:element ref="ns2:Date_x0020_Recieved" minOccurs="0"/>
                <xsd:element ref="ns2:Date_x0020_Of_x0020_Original" minOccurs="0"/>
                <xsd:element ref="ns2:Originating_x0020_Author" minOccurs="0"/>
                <xsd:element ref="ns2:Review_x0020_Date" minOccurs="0"/>
                <xsd:element ref="ns1:AssignedTo" minOccurs="0"/>
                <xsd:element ref="ns5:Reviewed_x0020_by" minOccurs="0"/>
                <xsd:element ref="ns5:MediaServiceAutoKeyPoints" minOccurs="0"/>
                <xsd:element ref="ns5:MediaServiceKeyPoints" minOccurs="0"/>
                <xsd:element ref="ns6:_Status" minOccurs="0"/>
                <xsd:element ref="ns4:Date_x0020_Progressed" minOccurs="0"/>
                <xsd:element ref="ns6:TaskDueDate" minOccurs="0"/>
                <xsd:element ref="ns4:Latest_x0020_Sequence_x0020_No." minOccurs="0"/>
                <xsd:element ref="ns3:ld508a88e6264ce89693af80a72862cb" minOccurs="0"/>
                <xsd:element ref="ns4:Date_x0020_Allocated" minOccurs="0"/>
                <xsd:element ref="ns5:MediaServiceAutoTags" minOccurs="0"/>
                <xsd:element ref="ns5:MediaServiceOCR" minOccurs="0"/>
                <xsd:element ref="ns5:MediaServiceDateTaken" minOccurs="0"/>
                <xsd:element ref="ns5:lcf76f155ced4ddcb4097134ff3c332f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  <xsd:element name="AssignedTo" ma:index="38" nillable="true" ma:displayName="Assigned To" ma:list="UserInfo" ma:internalName="Assigned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eference_x0020_Number" ma:index="31" nillable="true" ma:displayName="Reference Number" ma:hidden="true" ma:internalName="Reference_x0020_Number" ma:readOnly="false">
      <xsd:simpleType>
        <xsd:restriction base="dms:Text">
          <xsd:maxLength value="255"/>
        </xsd:restriction>
      </xsd:simpleType>
    </xsd:element>
    <xsd:element name="Date_x0020_Recieved" ma:index="34" nillable="true" ma:displayName="Date Received" ma:description="The date stamped on official correspondence." ma:format="DateOnly" ma:hidden="true" ma:internalName="Date_x0020_Recieved" ma:readOnly="false">
      <xsd:simpleType>
        <xsd:restriction base="dms:DateTime"/>
      </xsd:simpleType>
    </xsd:element>
    <xsd:element name="Date_x0020_Of_x0020_Original" ma:index="35" nillable="true" ma:displayName="Date Of Original" ma:description="The date which appears on the document." ma:format="DateTime" ma:hidden="true" ma:internalName="Date_x0020_Of_x0020_Original" ma:readOnly="false">
      <xsd:simpleType>
        <xsd:restriction base="dms:DateTime"/>
      </xsd:simpleType>
    </xsd:element>
    <xsd:element name="Originating_x0020_Author" ma:index="36" nillable="true" ma:displayName="Originating Author" ma:description="The original person or organisation from which the object came from." ma:hidden="true" ma:internalName="Originating_x0020_Author" ma:readOnly="false">
      <xsd:simpleType>
        <xsd:restriction base="dms:Text">
          <xsd:maxLength value="255"/>
        </xsd:restriction>
      </xsd:simpleType>
    </xsd:element>
    <xsd:element name="Review_x0020_Date" ma:index="37" nillable="true" ma:displayName="Review Date" ma:description="This is the date that you will be alerted to review your object." ma:format="DateOnly" ma:hidden="true" ma:internalName="Review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7;#All|8270565e-a836-42c0-aa61-1ac7b0ff14aa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4;#Land Use Victoria Legal|c58b5181-9546-4748-bcde-1adcfeaba224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dcdefd11-bb04-4e3e-88a6-ecc6fdea0244}" ma:internalName="TaxCatchAll" ma:showField="CatchAllData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dcdefd11-bb04-4e3e-88a6-ecc6fdea0244}" ma:internalName="TaxCatchAllLabel" ma:readOnly="true" ma:showField="CatchAllDataLabel" ma:web="98c66cb3-df93-4064-8ed4-8a32393839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6;#Local Infrastructure|35232ce7-1039-46ab-a331-4c8e969be43f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5;#Land Use Victoria|df55b370-7608-494b-9fb4-f51a3f95802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d508a88e6264ce89693af80a72862cb" ma:index="47" nillable="true" ma:taxonomy="true" ma:internalName="ld508a88e6264ce89693af80a72862cb" ma:taxonomyFieldName="Reference_x0020_Type" ma:displayName="Reference Type" ma:readOnly="false" ma:default="" ma:fieldId="{5d508a88-e626-4ce8-9693-af80a72862cb}" ma:sspId="797aeec6-0273-40f2-ab3e-beee73212332" ma:termSetId="11043c92-3a71-4a36-852c-b5b476b0493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66cb3-df93-4064-8ed4-8a3239383991" elementFormDefault="qualified">
    <xsd:import namespace="http://schemas.microsoft.com/office/2006/documentManagement/types"/>
    <xsd:import namespace="http://schemas.microsoft.com/office/infopath/2007/PartnerControls"/>
    <xsd:element name="hfc363fc33244b73997726a030c5bf26" ma:index="32" nillable="true" ma:taxonomy="true" ma:internalName="hfc363fc33244b73997726a030c5bf26" ma:taxonomyFieldName="Area_x0020_of_x0020_Law" ma:displayName="Area of Law" ma:default="" ma:fieldId="{1fc363fc-3324-4b73-9977-26a030c5bf26}" ma:taxonomyMulti="true" ma:sspId="797aeec6-0273-40f2-ab3e-beee73212332" ma:termSetId="3aa20adf-3490-4738-97eb-b6d3b4c2465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ate_x0020_Progressed" ma:index="44" nillable="true" ma:displayName="Date Progressed" ma:format="DateOnly" ma:internalName="Date_x0020_Progressed">
      <xsd:simpleType>
        <xsd:restriction base="dms:DateTime"/>
      </xsd:simpleType>
    </xsd:element>
    <xsd:element name="Latest_x0020_Sequence_x0020_No." ma:index="46" nillable="true" ma:displayName="Corro Number" ma:list="{cfbe6693-7720-4a4b-90d2-d6736ae85021}" ma:internalName="Latest_x0020_Sequence_x0020_No_x002e_" ma:showField="Title" ma:web="98c66cb3-df93-4064-8ed4-8a3239383991">
      <xsd:simpleType>
        <xsd:restriction base="dms:Lookup"/>
      </xsd:simpleType>
    </xsd:element>
    <xsd:element name="Date_x0020_Allocated" ma:index="48" nillable="true" ma:displayName="Date Allocated" ma:format="DateOnly" ma:internalName="Date_x0020_Alloc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5dcec0-8d9b-42b8-afe6-2c70e30c9f77" elementFormDefault="qualified">
    <xsd:import namespace="http://schemas.microsoft.com/office/2006/documentManagement/types"/>
    <xsd:import namespace="http://schemas.microsoft.com/office/infopath/2007/PartnerControls"/>
    <xsd:element name="Reviewed_x0020_by" ma:index="40" nillable="true" ma:displayName="Reviewed by" ma:list="UserInfo" ma:SharePointGroup="32" ma:internalName="Reviewed_x0020_b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AutoKeyPoints" ma:index="4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50" nillable="true" ma:displayName="Tags" ma:internalName="MediaServiceAutoTags" ma:readOnly="true">
      <xsd:simpleType>
        <xsd:restriction base="dms:Text"/>
      </xsd:simpleType>
    </xsd:element>
    <xsd:element name="MediaServiceOCR" ma:index="5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5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54" nillable="true" ma:taxonomy="true" ma:internalName="lcf76f155ced4ddcb4097134ff3c332f" ma:taxonomyFieldName="MediaServiceImageTags" ma:displayName="Image Tags" ma:readOnly="false" ma:fieldId="{5cf76f15-5ced-4ddc-b409-7134ff3c332f}" ma:taxonomyMulti="true" ma:sspId="797aeec6-0273-40f2-ab3e-beee732123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5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43" nillable="true" ma:displayName="Status" ma:default="Active" ma:format="Dropdown" ma:indexed="true" ma:internalName="_Status">
      <xsd:simpleType>
        <xsd:restriction base="dms:Choice">
          <xsd:enumeration value="Active"/>
          <xsd:enumeration value="Closed"/>
        </xsd:restriction>
      </xsd:simpleType>
    </xsd:element>
    <xsd:element name="TaskDueDate" ma:index="45" nillable="true" ma:displayName="Due Date" ma:format="DateOnly" ma:internalName="TaskDue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9" ma:displayName="Detail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haredContentType xmlns="Microsoft.SharePoint.Taxonomy.ContentTypeSync" SourceId="797aeec6-0273-40f2-ab3e-beee73212332" ContentTypeId="0x0101002517F445A0F35E449C98AAD631F2B0380D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Props1.xml><?xml version="1.0" encoding="utf-8"?>
<ds:datastoreItem xmlns:ds="http://schemas.openxmlformats.org/officeDocument/2006/customXml" ds:itemID="{AD8F080A-E04D-4290-8173-3FEF5BA54B8A}">
  <ds:schemaRefs>
    <ds:schemaRef ds:uri="http://schemas.microsoft.com/office/2006/metadata/properties"/>
    <ds:schemaRef ds:uri="http://schemas.microsoft.com/office/infopath/2007/PartnerControls"/>
    <ds:schemaRef ds:uri="a5f32de4-e402-4188-b034-e71ca7d22e54"/>
    <ds:schemaRef ds:uri="http://schemas.microsoft.com/sharepoint/v3"/>
    <ds:schemaRef ds:uri="9fd47c19-1c4a-4d7d-b342-c10cef269344"/>
    <ds:schemaRef ds:uri="98c66cb3-df93-4064-8ed4-8a3239383991"/>
    <ds:schemaRef ds:uri="http://schemas.microsoft.com/sharepoint/v3/fields"/>
    <ds:schemaRef ds:uri="615dcec0-8d9b-42b8-afe6-2c70e30c9f77"/>
  </ds:schemaRefs>
</ds:datastoreItem>
</file>

<file path=customXml/itemProps2.xml><?xml version="1.0" encoding="utf-8"?>
<ds:datastoreItem xmlns:ds="http://schemas.openxmlformats.org/officeDocument/2006/customXml" ds:itemID="{070D0181-25F0-4428-AD77-303E17B505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98c66cb3-df93-4064-8ed4-8a3239383991"/>
    <ds:schemaRef ds:uri="615dcec0-8d9b-42b8-afe6-2c70e30c9f77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62AB55-9A2B-42F8-871E-B405CE41084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8172233-EC78-4AF0-97A6-0A9F90AF3BF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3108FE2-54A9-4BC4-8DC7-573132074A5A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648EE1D0-33B9-4497-8D51-F0FA5D43DA8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AE0638D3-A092-4230-A2E2-054EA873D957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Memorandum-of-common-provisions-91ATLA-V3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Memorandum-of-common-provisions-91ATLA-V3</dc:title>
  <dc:subject/>
  <dc:creator>Luke Rogan (DELWP)</dc:creator>
  <cp:keywords/>
  <dc:description/>
  <cp:lastModifiedBy>Mark D Spence (DEECA)</cp:lastModifiedBy>
  <cp:revision>2</cp:revision>
  <cp:lastPrinted>2018-05-09T08:32:00Z</cp:lastPrinted>
  <dcterms:created xsi:type="dcterms:W3CDTF">2024-02-07T04:59:00Z</dcterms:created>
  <dcterms:modified xsi:type="dcterms:W3CDTF">2024-02-07T04:59:00Z</dcterms:modified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0x0101002517F445A0F35E449C98AAD631F2B0380D00117C50F6556B614AB43969C8FCEBBD52</vt:lpwstr>
  </property>
  <property fmtid="{D5CDD505-2E9C-101B-9397-08002B2CF9AE}" pid="3" name="Comments">
    <vt:lpwstr>Requested by Felicity Nicholson</vt:lpwstr>
  </property>
  <property fmtid="{D5CDD505-2E9C-101B-9397-08002B2CF9AE}" pid="4" name="Section">
    <vt:lpwstr>7;#All|8270565e-a836-42c0-aa61-1ac7b0ff14aa</vt:lpwstr>
  </property>
  <property fmtid="{D5CDD505-2E9C-101B-9397-08002B2CF9AE}" pid="5" name="Agency">
    <vt:lpwstr>1;#Department of Environment, Land, Water and Planning|607a3f87-1228-4cd9-82a5-076aa8776274</vt:lpwstr>
  </property>
  <property fmtid="{D5CDD505-2E9C-101B-9397-08002B2CF9AE}" pid="6" name="Branch">
    <vt:lpwstr>4;#Land Use Victoria Legal|c58b5181-9546-4748-bcde-1adcfeaba224</vt:lpwstr>
  </property>
  <property fmtid="{D5CDD505-2E9C-101B-9397-08002B2CF9AE}" pid="7" name="_dlc_DocIdItemGuid">
    <vt:lpwstr>e3947190-16df-428f-b893-aa3e405c2ec9</vt:lpwstr>
  </property>
  <property fmtid="{D5CDD505-2E9C-101B-9397-08002B2CF9AE}" pid="8" name="Division">
    <vt:lpwstr>5;#Land Use Victoria|df55b370-7608-494b-9fb4-f51a3f958028</vt:lpwstr>
  </property>
  <property fmtid="{D5CDD505-2E9C-101B-9397-08002B2CF9AE}" pid="9" name="Group1">
    <vt:lpwstr>6;#Local Infrastructure|35232ce7-1039-46ab-a331-4c8e969be43f</vt:lpwstr>
  </property>
  <property fmtid="{D5CDD505-2E9C-101B-9397-08002B2CF9AE}" pid="10" name="Dissemination Limiting Marker">
    <vt:lpwstr>2;#FOUO|955eb6fc-b35a-4808-8aa5-31e514fa3f26</vt:lpwstr>
  </property>
  <property fmtid="{D5CDD505-2E9C-101B-9397-08002B2CF9AE}" pid="11" name="Security Classification">
    <vt:lpwstr>3;#Unclassified|7fa379f4-4aba-4692-ab80-7d39d3a23cf4</vt:lpwstr>
  </property>
  <property fmtid="{D5CDD505-2E9C-101B-9397-08002B2CF9AE}" pid="12" name="Order">
    <vt:r8>91200</vt:r8>
  </property>
  <property fmtid="{D5CDD505-2E9C-101B-9397-08002B2CF9AE}" pid="13" name="Sub-Section">
    <vt:lpwstr/>
  </property>
  <property fmtid="{D5CDD505-2E9C-101B-9397-08002B2CF9AE}" pid="14" name="Reference Type">
    <vt:lpwstr/>
  </property>
  <property fmtid="{D5CDD505-2E9C-101B-9397-08002B2CF9AE}" pid="15" name="Location_x0020_Type">
    <vt:lpwstr/>
  </property>
  <property fmtid="{D5CDD505-2E9C-101B-9397-08002B2CF9AE}" pid="16" name="Area of Law">
    <vt:lpwstr/>
  </property>
  <property fmtid="{D5CDD505-2E9C-101B-9397-08002B2CF9AE}" pid="17" name="o2e611f6ba3e4c8f9a895dfb7980639e">
    <vt:lpwstr/>
  </property>
  <property fmtid="{D5CDD505-2E9C-101B-9397-08002B2CF9AE}" pid="18" name="Requested_x0020_by0">
    <vt:lpwstr/>
  </property>
  <property fmtid="{D5CDD505-2E9C-101B-9397-08002B2CF9AE}" pid="19" name="l12bb55dfc384b9786840a680698c82a">
    <vt:lpwstr/>
  </property>
  <property fmtid="{D5CDD505-2E9C-101B-9397-08002B2CF9AE}" pid="20" name="Requested by0">
    <vt:lpwstr/>
  </property>
  <property fmtid="{D5CDD505-2E9C-101B-9397-08002B2CF9AE}" pid="21" name="Location Type">
    <vt:lpwstr/>
  </property>
  <property fmtid="{D5CDD505-2E9C-101B-9397-08002B2CF9AE}" pid="22" name="_docset_NoMedatataSyncRequired">
    <vt:lpwstr>False</vt:lpwstr>
  </property>
  <property fmtid="{D5CDD505-2E9C-101B-9397-08002B2CF9AE}" pid="23" name="ld508a88e6264ce89693af80a72862cb">
    <vt:lpwstr/>
  </property>
  <property fmtid="{D5CDD505-2E9C-101B-9397-08002B2CF9AE}" pid="24" name="Communication type">
    <vt:lpwstr/>
  </property>
  <property fmtid="{D5CDD505-2E9C-101B-9397-08002B2CF9AE}" pid="25" name="SharedWithUsers">
    <vt:lpwstr>179;#Amy C Walker (DELWP);#67;#Wendy Bowran (DELWP)</vt:lpwstr>
  </property>
  <property fmtid="{D5CDD505-2E9C-101B-9397-08002B2CF9AE}" pid="26" name="MediaServiceImageTags">
    <vt:lpwstr/>
  </property>
  <property fmtid="{D5CDD505-2E9C-101B-9397-08002B2CF9AE}" pid="27" name="MSIP_Label_4257e2ab-f512-40e2-9c9a-c64247360765_Enabled">
    <vt:lpwstr>true</vt:lpwstr>
  </property>
  <property fmtid="{D5CDD505-2E9C-101B-9397-08002B2CF9AE}" pid="28" name="MSIP_Label_4257e2ab-f512-40e2-9c9a-c64247360765_SetDate">
    <vt:lpwstr>2024-02-07T04:58:19Z</vt:lpwstr>
  </property>
  <property fmtid="{D5CDD505-2E9C-101B-9397-08002B2CF9AE}" pid="29" name="MSIP_Label_4257e2ab-f512-40e2-9c9a-c64247360765_Method">
    <vt:lpwstr>Privileged</vt:lpwstr>
  </property>
  <property fmtid="{D5CDD505-2E9C-101B-9397-08002B2CF9AE}" pid="30" name="MSIP_Label_4257e2ab-f512-40e2-9c9a-c64247360765_Name">
    <vt:lpwstr>OFFICIAL</vt:lpwstr>
  </property>
  <property fmtid="{D5CDD505-2E9C-101B-9397-08002B2CF9AE}" pid="31" name="MSIP_Label_4257e2ab-f512-40e2-9c9a-c64247360765_SiteId">
    <vt:lpwstr>e8bdd6f7-fc18-4e48-a554-7f547927223b</vt:lpwstr>
  </property>
  <property fmtid="{D5CDD505-2E9C-101B-9397-08002B2CF9AE}" pid="32" name="MSIP_Label_4257e2ab-f512-40e2-9c9a-c64247360765_ActionId">
    <vt:lpwstr>3470a115-6cb0-4774-8088-a33035486ce7</vt:lpwstr>
  </property>
  <property fmtid="{D5CDD505-2E9C-101B-9397-08002B2CF9AE}" pid="33" name="MSIP_Label_4257e2ab-f512-40e2-9c9a-c64247360765_ContentBits">
    <vt:lpwstr>2</vt:lpwstr>
  </property>
</Properties>
</file>