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79"/>
        <w:tblW w:w="9904" w:type="dxa"/>
        <w:tblLook w:val="01E0" w:firstRow="1" w:lastRow="1" w:firstColumn="1" w:lastColumn="1" w:noHBand="0" w:noVBand="0"/>
      </w:tblPr>
      <w:tblGrid>
        <w:gridCol w:w="9904"/>
      </w:tblGrid>
      <w:tr w:rsidR="00F74678" w:rsidRPr="00F74678" w14:paraId="680B1BE9" w14:textId="77777777" w:rsidTr="00091E87">
        <w:trPr>
          <w:trHeight w:hRule="exact" w:val="2410"/>
        </w:trPr>
        <w:tc>
          <w:tcPr>
            <w:tcW w:w="9904" w:type="dxa"/>
            <w:shd w:val="clear" w:color="auto" w:fill="auto"/>
          </w:tcPr>
          <w:p w14:paraId="6066EFD1" w14:textId="77777777" w:rsidR="00F74678" w:rsidRPr="00163E3E" w:rsidRDefault="00BC0B9F" w:rsidP="00163E3E">
            <w:pPr>
              <w:pStyle w:val="CertHBWhite"/>
              <w:rPr>
                <w:sz w:val="60"/>
                <w:szCs w:val="60"/>
              </w:rPr>
            </w:pPr>
            <w:r w:rsidRPr="00163E3E">
              <w:rPr>
                <w:noProof/>
                <w:sz w:val="60"/>
                <w:szCs w:val="60"/>
                <w:lang w:eastAsia="en-AU"/>
              </w:rPr>
              <mc:AlternateContent>
                <mc:Choice Requires="wps">
                  <w:drawing>
                    <wp:anchor distT="0" distB="0" distL="114300" distR="114300" simplePos="0" relativeHeight="251657728" behindDoc="0" locked="0" layoutInCell="1" allowOverlap="1" wp14:anchorId="6DD08D41" wp14:editId="74C7DE16">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F1E5E" w14:textId="77777777" w:rsidR="00644C88" w:rsidRPr="00887805" w:rsidRDefault="00644C88" w:rsidP="00B87CF6">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08D41"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kqR4AEAAKEDAAAOAAAAZHJzL2Uyb0RvYy54bWysU9uO0zAQfUfiHyy/0ySlZ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" filled="f" stroked="f">
                      <v:textbox>
                        <w:txbxContent>
                          <w:p w14:paraId="54FF1E5E" w14:textId="77777777" w:rsidR="00644C88" w:rsidRPr="00887805" w:rsidRDefault="00644C88" w:rsidP="00B87CF6">
                            <w:pPr>
                              <w:pStyle w:val="CertHDWhite"/>
                            </w:pPr>
                          </w:p>
                        </w:txbxContent>
                      </v:textbox>
                    </v:shape>
                  </w:pict>
                </mc:Fallback>
              </mc:AlternateContent>
            </w:r>
            <w:r w:rsidR="0016111E" w:rsidRPr="00163E3E">
              <w:rPr>
                <w:sz w:val="60"/>
                <w:szCs w:val="60"/>
              </w:rPr>
              <w:t xml:space="preserve">Guide to </w:t>
            </w:r>
            <w:r w:rsidR="00163E3E" w:rsidRPr="00163E3E">
              <w:rPr>
                <w:sz w:val="60"/>
                <w:szCs w:val="60"/>
              </w:rPr>
              <w:t>grounds of claim for caveats</w:t>
            </w:r>
          </w:p>
        </w:tc>
      </w:tr>
    </w:tbl>
    <w:p w14:paraId="0D3AA492" w14:textId="77777777" w:rsidR="00163E3E" w:rsidRDefault="00163E3E" w:rsidP="00163E3E">
      <w:pPr>
        <w:pStyle w:val="Pullout"/>
      </w:pPr>
      <w:bookmarkStart w:id="0" w:name="Here"/>
      <w:bookmarkEnd w:id="0"/>
      <w:r w:rsidRPr="001F3C4D">
        <w:t>This guide contains information on acceptable grounds of claim for caveats lodged in Victoria.</w:t>
      </w:r>
    </w:p>
    <w:p w14:paraId="1DC8303C" w14:textId="77777777" w:rsidR="00163E3E" w:rsidRPr="006842A4" w:rsidRDefault="00163E3E" w:rsidP="00163E3E">
      <w:pPr>
        <w:pStyle w:val="HA"/>
      </w:pPr>
      <w:r>
        <w:t>Lodging a caveat</w:t>
      </w:r>
    </w:p>
    <w:p w14:paraId="23EF344E" w14:textId="77777777" w:rsidR="00A41EC7" w:rsidRDefault="00321613" w:rsidP="00163E3E">
      <w:pPr>
        <w:pStyle w:val="Body"/>
      </w:pPr>
      <w:hyperlink r:id="rId8" w:history="1">
        <w:r w:rsidR="00A41EC7" w:rsidRPr="00A41EC7">
          <w:rPr>
            <w:rStyle w:val="Hyperlink"/>
          </w:rPr>
          <w:t>PEXA</w:t>
        </w:r>
      </w:hyperlink>
      <w:r w:rsidR="00A41EC7">
        <w:t xml:space="preserve"> subscribers can now lodge caveats</w:t>
      </w:r>
      <w:r w:rsidR="00E23E91">
        <w:t xml:space="preserve"> electronically </w:t>
      </w:r>
      <w:r w:rsidR="00A41EC7">
        <w:t xml:space="preserve">at </w:t>
      </w:r>
      <w:hyperlink r:id="rId9" w:history="1">
        <w:r w:rsidR="00A41EC7" w:rsidRPr="00965231">
          <w:rPr>
            <w:rStyle w:val="Hyperlink"/>
          </w:rPr>
          <w:t>www.pexa.com.au</w:t>
        </w:r>
      </w:hyperlink>
      <w:r w:rsidR="00A41EC7">
        <w:t xml:space="preserve"> (</w:t>
      </w:r>
      <w:r w:rsidR="00E23E91">
        <w:t>the national electronic conveyancing system</w:t>
      </w:r>
      <w:r w:rsidR="00A41EC7">
        <w:t>).</w:t>
      </w:r>
    </w:p>
    <w:p w14:paraId="2AB66B41" w14:textId="77777777" w:rsidR="003A7AD4" w:rsidRDefault="00A41EC7" w:rsidP="00163E3E">
      <w:pPr>
        <w:pStyle w:val="Body"/>
      </w:pPr>
      <w:r>
        <w:t xml:space="preserve">For </w:t>
      </w:r>
      <w:r w:rsidR="000D4F17">
        <w:t>people not subscribed to PEXA who wish to lodge a caveat on paper</w:t>
      </w:r>
      <w:r>
        <w:t>, L</w:t>
      </w:r>
      <w:r w:rsidR="00163E3E" w:rsidRPr="00FD567B">
        <w:t>and Victoria</w:t>
      </w:r>
      <w:r w:rsidR="00163E3E">
        <w:t xml:space="preserve"> has </w:t>
      </w:r>
      <w:r w:rsidR="00170E4B">
        <w:t>an</w:t>
      </w:r>
      <w:r w:rsidR="00163E3E">
        <w:t xml:space="preserve"> interactive caveat form.</w:t>
      </w:r>
      <w:r w:rsidR="003A7AD4" w:rsidRPr="00FD567B" w:rsidDel="003A7AD4">
        <w:t xml:space="preserve"> </w:t>
      </w:r>
      <w:r w:rsidR="0073496F">
        <w:t xml:space="preserve">The </w:t>
      </w:r>
      <w:hyperlink r:id="rId10" w:history="1">
        <w:r w:rsidR="0073496F" w:rsidRPr="0073496F">
          <w:rPr>
            <w:rStyle w:val="Hyperlink"/>
          </w:rPr>
          <w:t>caveat form</w:t>
        </w:r>
      </w:hyperlink>
      <w:r w:rsidR="0073496F">
        <w:t xml:space="preserve"> is available at </w:t>
      </w:r>
      <w:hyperlink r:id="rId11" w:history="1">
        <w:r w:rsidR="0073496F" w:rsidRPr="00965231">
          <w:rPr>
            <w:rStyle w:val="Hyperlink"/>
          </w:rPr>
          <w:t>www.delwp.vic.gov.au/property-forms</w:t>
        </w:r>
      </w:hyperlink>
      <w:r w:rsidR="0073496F">
        <w:t>&gt;Transfer of Land Act&gt;Caveat.</w:t>
      </w:r>
    </w:p>
    <w:p w14:paraId="333D6B10" w14:textId="77777777" w:rsidR="00163E3E" w:rsidRDefault="003A7AD4" w:rsidP="00163E3E">
      <w:pPr>
        <w:pStyle w:val="Body"/>
      </w:pPr>
      <w:r>
        <w:t xml:space="preserve">Land Victoria’s caveat </w:t>
      </w:r>
      <w:r w:rsidR="00163E3E" w:rsidRPr="00FD567B">
        <w:t>form feature</w:t>
      </w:r>
      <w:r w:rsidR="00163E3E">
        <w:t>s</w:t>
      </w:r>
      <w:r w:rsidR="00163E3E" w:rsidRPr="00FD567B">
        <w:t xml:space="preserve"> the </w:t>
      </w:r>
      <w:r w:rsidR="00163E3E">
        <w:t>same tables currently available in PEXA. This</w:t>
      </w:r>
      <w:r>
        <w:t xml:space="preserve"> </w:t>
      </w:r>
      <w:r w:rsidR="00163E3E">
        <w:t xml:space="preserve">ensures </w:t>
      </w:r>
      <w:r>
        <w:t xml:space="preserve">a correct claim is provided to the Registrar for recording and </w:t>
      </w:r>
      <w:r w:rsidR="00163E3E">
        <w:t xml:space="preserve">standardised grounds of claim </w:t>
      </w:r>
      <w:r w:rsidR="0073496F">
        <w:t xml:space="preserve">exist </w:t>
      </w:r>
      <w:r w:rsidR="00163E3E">
        <w:t xml:space="preserve">across </w:t>
      </w:r>
      <w:r w:rsidR="0073496F">
        <w:t xml:space="preserve">both </w:t>
      </w:r>
      <w:r w:rsidR="00163E3E">
        <w:t>lodgement streams.</w:t>
      </w:r>
    </w:p>
    <w:p w14:paraId="56412578" w14:textId="77777777" w:rsidR="00163E3E" w:rsidRPr="002C5769" w:rsidRDefault="00163E3E" w:rsidP="00163E3E">
      <w:pPr>
        <w:pStyle w:val="Body"/>
        <w:rPr>
          <w:rFonts w:cs="Tahoma"/>
        </w:rPr>
      </w:pPr>
      <w:r w:rsidRPr="00FD567B">
        <w:rPr>
          <w:rFonts w:cs="Tahoma"/>
        </w:rPr>
        <w:t>Land Victoria</w:t>
      </w:r>
      <w:r>
        <w:rPr>
          <w:rFonts w:cs="Tahoma"/>
        </w:rPr>
        <w:t>’s</w:t>
      </w:r>
      <w:r w:rsidRPr="00FD567B">
        <w:rPr>
          <w:rFonts w:cs="Tahoma"/>
        </w:rPr>
        <w:t xml:space="preserve"> customers are encouraged to familiarise themselves with </w:t>
      </w:r>
      <w:r>
        <w:rPr>
          <w:rFonts w:cs="Tahoma"/>
        </w:rPr>
        <w:t xml:space="preserve">the tables </w:t>
      </w:r>
      <w:r w:rsidR="003A7AD4">
        <w:rPr>
          <w:rFonts w:cs="Tahoma"/>
        </w:rPr>
        <w:t xml:space="preserve">on the following pages </w:t>
      </w:r>
      <w:r>
        <w:rPr>
          <w:rFonts w:cs="Tahoma"/>
        </w:rPr>
        <w:t>and use the information in the</w:t>
      </w:r>
      <w:r w:rsidR="000D4F17">
        <w:rPr>
          <w:rFonts w:cs="Tahoma"/>
        </w:rPr>
        <w:t xml:space="preserve">m </w:t>
      </w:r>
      <w:r>
        <w:rPr>
          <w:rFonts w:cs="Tahoma"/>
        </w:rPr>
        <w:t xml:space="preserve">when creating their caveats, </w:t>
      </w:r>
      <w:r w:rsidRPr="00FD567B">
        <w:rPr>
          <w:rFonts w:cs="Tahoma"/>
        </w:rPr>
        <w:t xml:space="preserve">irrespective of </w:t>
      </w:r>
      <w:r w:rsidR="001E4217">
        <w:rPr>
          <w:rFonts w:cs="Tahoma"/>
        </w:rPr>
        <w:t>the lodgement stream</w:t>
      </w:r>
      <w:r w:rsidR="003A7AD4">
        <w:rPr>
          <w:rFonts w:cs="Tahoma"/>
        </w:rPr>
        <w:t xml:space="preserve"> (paper or electronic)</w:t>
      </w:r>
      <w:r w:rsidRPr="00FD567B">
        <w:rPr>
          <w:rFonts w:cs="Tahoma"/>
        </w:rPr>
        <w:t>.</w:t>
      </w:r>
    </w:p>
    <w:p w14:paraId="1C475293" w14:textId="77777777" w:rsidR="00163E3E" w:rsidRDefault="00163E3E" w:rsidP="00163E3E">
      <w:pPr>
        <w:pStyle w:val="HA"/>
      </w:pPr>
      <w:r w:rsidRPr="006842A4">
        <w:t>Claim category</w:t>
      </w:r>
    </w:p>
    <w:p w14:paraId="77378D0B" w14:textId="77777777" w:rsidR="00163E3E" w:rsidRDefault="00163E3E" w:rsidP="00163E3E">
      <w:pPr>
        <w:pStyle w:val="Body"/>
      </w:pPr>
      <w:r>
        <w:t xml:space="preserve">Grounds of claim are grouped by claim category. The claim category is a descriptor for each grouping. It is used as a tool to navigate the tables. </w:t>
      </w:r>
      <w:r w:rsidR="001E4217">
        <w:t>Please note: t</w:t>
      </w:r>
      <w:r>
        <w:t xml:space="preserve">he claim category does not appear on </w:t>
      </w:r>
      <w:r w:rsidR="000D4F17">
        <w:t>a paper</w:t>
      </w:r>
      <w:r>
        <w:t xml:space="preserve"> caveat instrument</w:t>
      </w:r>
      <w:r w:rsidR="000D4F17">
        <w:t xml:space="preserve"> when it is printed</w:t>
      </w:r>
      <w:r>
        <w:t xml:space="preserve">. </w:t>
      </w:r>
    </w:p>
    <w:p w14:paraId="292ACF51" w14:textId="77777777" w:rsidR="00163E3E" w:rsidRDefault="00163E3E" w:rsidP="00163E3E">
      <w:pPr>
        <w:pStyle w:val="Body"/>
      </w:pPr>
      <w:r>
        <w:t>Each ground of claim contains:</w:t>
      </w:r>
    </w:p>
    <w:p w14:paraId="6A6014B0" w14:textId="77777777" w:rsidR="00163E3E" w:rsidRDefault="00163E3E" w:rsidP="00163E3E">
      <w:pPr>
        <w:pStyle w:val="Bullet"/>
        <w:numPr>
          <w:ilvl w:val="0"/>
          <w:numId w:val="1"/>
        </w:numPr>
      </w:pPr>
      <w:r>
        <w:t>a statement of claim</w:t>
      </w:r>
    </w:p>
    <w:p w14:paraId="0306A1F9" w14:textId="77777777" w:rsidR="001E4217" w:rsidRDefault="00163E3E" w:rsidP="000D4F17">
      <w:pPr>
        <w:pStyle w:val="Bullet"/>
        <w:numPr>
          <w:ilvl w:val="0"/>
          <w:numId w:val="1"/>
        </w:numPr>
      </w:pPr>
      <w:r>
        <w:t>an estate or interest claimed</w:t>
      </w:r>
      <w:r w:rsidR="000D4F17" w:rsidRPr="000D4F17">
        <w:t xml:space="preserve"> </w:t>
      </w:r>
    </w:p>
    <w:p w14:paraId="30806E80" w14:textId="77777777" w:rsidR="000D4F17" w:rsidRDefault="000D4F17" w:rsidP="000D4F17">
      <w:pPr>
        <w:pStyle w:val="Bullet"/>
        <w:numPr>
          <w:ilvl w:val="0"/>
          <w:numId w:val="1"/>
        </w:numPr>
      </w:pPr>
      <w:r>
        <w:t>a prohibition.</w:t>
      </w:r>
    </w:p>
    <w:p w14:paraId="4A1C0250" w14:textId="77777777" w:rsidR="00163E3E" w:rsidRDefault="000D4F17" w:rsidP="000D4F17">
      <w:pPr>
        <w:pStyle w:val="Body"/>
      </w:pPr>
      <w:r>
        <w:t xml:space="preserve">The tables </w:t>
      </w:r>
      <w:r w:rsidR="001E4217">
        <w:t xml:space="preserve">that follow </w:t>
      </w:r>
      <w:r>
        <w:t>group the statement</w:t>
      </w:r>
      <w:r w:rsidR="001E4217">
        <w:t>s</w:t>
      </w:r>
      <w:r>
        <w:t xml:space="preserve"> of claim and associated estates and interests by claim category.</w:t>
      </w:r>
      <w:r w:rsidRPr="006827A0">
        <w:t xml:space="preserve"> </w:t>
      </w:r>
    </w:p>
    <w:p w14:paraId="2F91916D" w14:textId="77777777" w:rsidR="006827A0" w:rsidRPr="006842A4" w:rsidRDefault="006827A0" w:rsidP="006827A0">
      <w:pPr>
        <w:pStyle w:val="HA"/>
      </w:pPr>
      <w:r w:rsidRPr="006842A4">
        <w:t>Statement of claim</w:t>
      </w:r>
    </w:p>
    <w:p w14:paraId="7E84DEAE" w14:textId="77777777" w:rsidR="006827A0" w:rsidRDefault="006827A0" w:rsidP="006827A0">
      <w:pPr>
        <w:pStyle w:val="Body"/>
      </w:pPr>
      <w:r>
        <w:t>A statement of claim is a description of the claim and only one</w:t>
      </w:r>
      <w:r w:rsidR="001E4217">
        <w:t xml:space="preserve"> statement</w:t>
      </w:r>
      <w:r>
        <w:t xml:space="preserve"> is permitted in a caveat. The statement can include the names of the parties affected by the caveat and/or the date of a claim document.</w:t>
      </w:r>
    </w:p>
    <w:p w14:paraId="4A5FC27B" w14:textId="77777777" w:rsidR="006827A0" w:rsidRDefault="006827A0" w:rsidP="006827A0">
      <w:pPr>
        <w:pStyle w:val="Body"/>
      </w:pPr>
      <w:r>
        <w:t>If an affected party name is required, this could be one or more (or all) of the registered proprietors</w:t>
      </w:r>
      <w:r w:rsidR="00D143AA">
        <w:t>;</w:t>
      </w:r>
      <w:r>
        <w:t xml:space="preserve"> a third party or parties; or, a combination of the registered proprietors and third party(ies).</w:t>
      </w:r>
    </w:p>
    <w:p w14:paraId="56B4B988" w14:textId="77777777" w:rsidR="006827A0" w:rsidRDefault="006827A0" w:rsidP="006827A0">
      <w:pPr>
        <w:pStyle w:val="Body"/>
      </w:pPr>
      <w:r>
        <w:t>If the document date is required</w:t>
      </w:r>
      <w:r w:rsidR="00D143AA">
        <w:t xml:space="preserve"> it is the</w:t>
      </w:r>
      <w:r>
        <w:t xml:space="preserve"> date of the document upon which the caveat</w:t>
      </w:r>
      <w:r w:rsidR="001E4217">
        <w:t>’s statement of</w:t>
      </w:r>
      <w:r>
        <w:t xml:space="preserve"> claim is based.</w:t>
      </w:r>
    </w:p>
    <w:p w14:paraId="6E3E6FDE" w14:textId="77777777" w:rsidR="006827A0" w:rsidRPr="006842A4" w:rsidRDefault="006827A0" w:rsidP="006827A0">
      <w:pPr>
        <w:pStyle w:val="HA"/>
      </w:pPr>
      <w:r w:rsidRPr="006842A4">
        <w:t>Estate or interest claimed</w:t>
      </w:r>
    </w:p>
    <w:p w14:paraId="6C569334" w14:textId="77777777" w:rsidR="006827A0" w:rsidRDefault="006827A0" w:rsidP="006827A0">
      <w:pPr>
        <w:pStyle w:val="Body"/>
      </w:pPr>
      <w:r>
        <w:t>Only one estate or interest associated with the selected statement of claim can be included in the caveat.</w:t>
      </w:r>
    </w:p>
    <w:p w14:paraId="505A1FF6" w14:textId="77777777" w:rsidR="006827A0" w:rsidRPr="006842A4" w:rsidRDefault="006827A0" w:rsidP="006827A0">
      <w:pPr>
        <w:pStyle w:val="HA"/>
      </w:pPr>
      <w:r w:rsidRPr="006842A4">
        <w:t>Prohibition</w:t>
      </w:r>
    </w:p>
    <w:p w14:paraId="2C88F3C4" w14:textId="77777777" w:rsidR="006827A0" w:rsidRPr="001F3C4D" w:rsidRDefault="006827A0" w:rsidP="006827A0">
      <w:pPr>
        <w:pStyle w:val="Body"/>
      </w:pPr>
      <w:r>
        <w:t>Five prohibitions are available for selection. Only one of these can be included in the caveat.</w:t>
      </w:r>
    </w:p>
    <w:p w14:paraId="1CFC600D" w14:textId="77777777" w:rsidR="006827A0" w:rsidRPr="00C95766" w:rsidRDefault="006827A0" w:rsidP="006827A0">
      <w:pPr>
        <w:pStyle w:val="HA"/>
        <w:rPr>
          <w:rFonts w:eastAsia="Calibri"/>
        </w:rPr>
      </w:pPr>
      <w:r w:rsidRPr="00C95766">
        <w:rPr>
          <w:rFonts w:eastAsia="Calibri"/>
        </w:rPr>
        <w:t>Contact us</w:t>
      </w:r>
    </w:p>
    <w:p w14:paraId="18FD8EE5" w14:textId="77777777" w:rsidR="006827A0" w:rsidRDefault="006827A0" w:rsidP="006827A0">
      <w:pPr>
        <w:pStyle w:val="Body"/>
        <w:rPr>
          <w:rFonts w:eastAsia="Calibri"/>
        </w:rPr>
      </w:pPr>
      <w:r w:rsidRPr="00C95766">
        <w:rPr>
          <w:rFonts w:eastAsia="Calibri"/>
        </w:rPr>
        <w:t xml:space="preserve">For </w:t>
      </w:r>
      <w:hyperlink r:id="rId12" w:history="1">
        <w:r w:rsidRPr="00C95766">
          <w:rPr>
            <w:rStyle w:val="Hyperlink"/>
            <w:rFonts w:eastAsia="Calibri"/>
          </w:rPr>
          <w:t>location and contact details</w:t>
        </w:r>
      </w:hyperlink>
      <w:r w:rsidRPr="00C95766">
        <w:rPr>
          <w:rFonts w:eastAsia="Calibri"/>
        </w:rPr>
        <w:t xml:space="preserve">, refer to </w:t>
      </w:r>
      <w:hyperlink r:id="rId13" w:history="1">
        <w:r>
          <w:rPr>
            <w:rStyle w:val="Hyperlink"/>
            <w:rFonts w:eastAsia="Calibri"/>
          </w:rPr>
          <w:t>www.delwp.vic.gov.au</w:t>
        </w:r>
        <w:r w:rsidRPr="00C95766">
          <w:rPr>
            <w:rStyle w:val="Hyperlink"/>
            <w:rFonts w:eastAsia="Calibri"/>
          </w:rPr>
          <w:t>/property</w:t>
        </w:r>
      </w:hyperlink>
      <w:r w:rsidRPr="00C95766">
        <w:rPr>
          <w:rFonts w:eastAsia="Calibri"/>
        </w:rPr>
        <w:t>&gt;Contact us.</w:t>
      </w:r>
    </w:p>
    <w:p w14:paraId="525F9532" w14:textId="77777777" w:rsidR="00163E3E" w:rsidRDefault="00163E3E" w:rsidP="00EF31FF">
      <w:pPr>
        <w:pStyle w:val="Body"/>
        <w:rPr>
          <w:rFonts w:eastAsia="Calibri"/>
        </w:rPr>
      </w:pPr>
    </w:p>
    <w:p w14:paraId="37EB8D3C" w14:textId="77777777" w:rsidR="000D4F17" w:rsidRDefault="000D4F17" w:rsidP="000D4F17">
      <w:pPr>
        <w:pStyle w:val="Body"/>
        <w:rPr>
          <w:rFonts w:eastAsia="Calibri"/>
          <w:lang w:val="en-US"/>
        </w:rPr>
      </w:pPr>
    </w:p>
    <w:p w14:paraId="62960A1E" w14:textId="77777777" w:rsidR="000D4F17" w:rsidRDefault="000D4F17" w:rsidP="000D4F17">
      <w:pPr>
        <w:pStyle w:val="Body"/>
        <w:rPr>
          <w:rFonts w:eastAsia="Calibri"/>
          <w:lang w:val="en-US"/>
        </w:rPr>
      </w:pPr>
    </w:p>
    <w:p w14:paraId="310EFA24" w14:textId="77777777" w:rsidR="000D4F17" w:rsidRDefault="000D4F17" w:rsidP="000D4F17">
      <w:pPr>
        <w:pStyle w:val="Body"/>
        <w:rPr>
          <w:rFonts w:eastAsia="Calibri"/>
          <w:lang w:val="en-US"/>
        </w:rPr>
      </w:pPr>
    </w:p>
    <w:p w14:paraId="269EF75E" w14:textId="77777777" w:rsidR="00EF31FF" w:rsidRDefault="00EF31FF" w:rsidP="000D4F17">
      <w:pPr>
        <w:pStyle w:val="Body"/>
        <w:rPr>
          <w:rFonts w:eastAsia="Calibri"/>
          <w:lang w:val="en-US"/>
        </w:rPr>
      </w:pPr>
    </w:p>
    <w:p w14:paraId="3B84A525" w14:textId="77777777" w:rsidR="000D4F17" w:rsidRDefault="000D4F17" w:rsidP="000D4F17">
      <w:pPr>
        <w:pStyle w:val="Body"/>
        <w:rPr>
          <w:rFonts w:eastAsia="Calibri"/>
          <w:lang w:val="en-US"/>
        </w:rPr>
      </w:pPr>
    </w:p>
    <w:p w14:paraId="6AC047AB" w14:textId="77777777" w:rsidR="000D4F17" w:rsidRPr="000D4F17" w:rsidRDefault="000D4F17" w:rsidP="000D4F17">
      <w:pPr>
        <w:pStyle w:val="Body"/>
        <w:rPr>
          <w:rFonts w:eastAsia="Calibri"/>
          <w:lang w:val="en-US"/>
        </w:rPr>
        <w:sectPr w:rsidR="000D4F17" w:rsidRPr="000D4F17" w:rsidSect="00B87CF6">
          <w:headerReference w:type="even" r:id="rId14"/>
          <w:headerReference w:type="default" r:id="rId15"/>
          <w:footerReference w:type="even" r:id="rId16"/>
          <w:footerReference w:type="default" r:id="rId17"/>
          <w:headerReference w:type="first" r:id="rId18"/>
          <w:footerReference w:type="first" r:id="rId19"/>
          <w:pgSz w:w="11907" w:h="16840" w:code="9"/>
          <w:pgMar w:top="2006" w:right="567" w:bottom="851" w:left="1134" w:header="284" w:footer="1020" w:gutter="0"/>
          <w:cols w:num="2" w:space="284"/>
          <w:titlePg/>
          <w:docGrid w:linePitch="360"/>
        </w:sectPr>
      </w:pPr>
    </w:p>
    <w:p w14:paraId="6D8A530B" w14:textId="77777777" w:rsidR="00EF31FF" w:rsidRDefault="00EF31FF">
      <w:pPr>
        <w:rPr>
          <w:rFonts w:eastAsia="Calibri" w:cs="Arial"/>
          <w:color w:val="228591"/>
          <w:sz w:val="40"/>
          <w:lang w:val="en-US"/>
        </w:rPr>
      </w:pPr>
      <w:r>
        <w:rPr>
          <w:rFonts w:eastAsia="Calibri"/>
        </w:rPr>
        <w:br w:type="page"/>
      </w:r>
    </w:p>
    <w:p w14:paraId="6EA0CAB9" w14:textId="77777777" w:rsidR="00163E3E" w:rsidRPr="00F40068" w:rsidRDefault="00163E3E" w:rsidP="00163E3E">
      <w:pPr>
        <w:pStyle w:val="HA"/>
        <w:rPr>
          <w:rFonts w:eastAsia="Calibri"/>
        </w:rPr>
      </w:pPr>
      <w:r w:rsidRPr="00E03805">
        <w:rPr>
          <w:rFonts w:eastAsia="Calibri"/>
        </w:rPr>
        <w:lastRenderedPageBreak/>
        <w:t>Grounds of claim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995"/>
        <w:gridCol w:w="3227"/>
      </w:tblGrid>
      <w:tr w:rsidR="00163E3E" w:rsidRPr="003C2CAE" w14:paraId="462EA174" w14:textId="77777777" w:rsidTr="00481E68">
        <w:trPr>
          <w:tblHeader/>
        </w:trPr>
        <w:tc>
          <w:tcPr>
            <w:tcW w:w="2074" w:type="dxa"/>
            <w:shd w:val="clear" w:color="auto" w:fill="228591"/>
          </w:tcPr>
          <w:p w14:paraId="298E139E" w14:textId="77777777" w:rsidR="00163E3E" w:rsidRPr="003C2CAE" w:rsidRDefault="00163E3E" w:rsidP="00481E68">
            <w:pPr>
              <w:pStyle w:val="DTPLIbodycopy"/>
              <w:rPr>
                <w:rFonts w:eastAsia="Calibri"/>
                <w:color w:val="FFFFFF"/>
                <w:lang w:eastAsia="en-US"/>
              </w:rPr>
            </w:pPr>
            <w:r w:rsidRPr="003C2CAE">
              <w:rPr>
                <w:rFonts w:eastAsia="Calibri"/>
                <w:color w:val="FFFFFF"/>
                <w:lang w:eastAsia="en-US"/>
              </w:rPr>
              <w:t>Claim category</w:t>
            </w:r>
          </w:p>
        </w:tc>
        <w:tc>
          <w:tcPr>
            <w:tcW w:w="4995" w:type="dxa"/>
            <w:shd w:val="clear" w:color="auto" w:fill="228591"/>
          </w:tcPr>
          <w:p w14:paraId="4A936A57" w14:textId="77777777" w:rsidR="00163E3E" w:rsidRPr="003C2CAE" w:rsidRDefault="00163E3E" w:rsidP="00481E68">
            <w:pPr>
              <w:pStyle w:val="DTPLIbodycopy"/>
              <w:rPr>
                <w:rFonts w:eastAsia="Calibri"/>
                <w:color w:val="FFFFFF"/>
                <w:lang w:eastAsia="en-US"/>
              </w:rPr>
            </w:pPr>
            <w:r w:rsidRPr="003C2CAE">
              <w:rPr>
                <w:rFonts w:eastAsia="Calibri"/>
                <w:color w:val="FFFFFF"/>
                <w:lang w:eastAsia="en-US"/>
              </w:rPr>
              <w:t>Statement of claim</w:t>
            </w:r>
          </w:p>
        </w:tc>
        <w:tc>
          <w:tcPr>
            <w:tcW w:w="3227" w:type="dxa"/>
            <w:shd w:val="clear" w:color="auto" w:fill="228591"/>
          </w:tcPr>
          <w:p w14:paraId="1463728F" w14:textId="77777777" w:rsidR="00163E3E" w:rsidRPr="003C2CAE" w:rsidRDefault="00163E3E" w:rsidP="00481E68">
            <w:pPr>
              <w:pStyle w:val="DTPLIbodycopy"/>
              <w:rPr>
                <w:rFonts w:eastAsia="Calibri"/>
                <w:color w:val="FFFFFF"/>
                <w:lang w:eastAsia="en-US"/>
              </w:rPr>
            </w:pPr>
            <w:r w:rsidRPr="003C2CAE">
              <w:rPr>
                <w:rFonts w:eastAsia="Calibri"/>
                <w:color w:val="FFFFFF"/>
                <w:lang w:eastAsia="en-US"/>
              </w:rPr>
              <w:t>Estate or interest claimed</w:t>
            </w:r>
          </w:p>
        </w:tc>
      </w:tr>
      <w:tr w:rsidR="00163E3E" w:rsidRPr="003C2CAE" w14:paraId="40D9FAE2" w14:textId="77777777" w:rsidTr="00481E68">
        <w:tc>
          <w:tcPr>
            <w:tcW w:w="2074" w:type="dxa"/>
            <w:shd w:val="clear" w:color="auto" w:fill="auto"/>
          </w:tcPr>
          <w:p w14:paraId="05F4C040" w14:textId="77777777" w:rsidR="00163E3E" w:rsidRPr="003C2CAE" w:rsidRDefault="00163E3E" w:rsidP="00481E68">
            <w:pPr>
              <w:pStyle w:val="Body"/>
              <w:rPr>
                <w:rFonts w:eastAsia="Calibri"/>
              </w:rPr>
            </w:pPr>
            <w:r w:rsidRPr="003C2CAE">
              <w:rPr>
                <w:rFonts w:eastAsia="Calibri"/>
              </w:rPr>
              <w:t>Agreement/Contract</w:t>
            </w:r>
          </w:p>
        </w:tc>
        <w:tc>
          <w:tcPr>
            <w:tcW w:w="4995" w:type="dxa"/>
            <w:shd w:val="clear" w:color="auto" w:fill="auto"/>
          </w:tcPr>
          <w:p w14:paraId="19801A50" w14:textId="77777777" w:rsidR="00163E3E" w:rsidRPr="003C2CAE" w:rsidRDefault="00163E3E" w:rsidP="00481E68">
            <w:pPr>
              <w:pStyle w:val="Body"/>
              <w:rPr>
                <w:rFonts w:eastAsia="Calibri"/>
              </w:rPr>
            </w:pPr>
            <w:r w:rsidRPr="003C2CAE">
              <w:rPr>
                <w:rFonts w:eastAsia="Calibri"/>
              </w:rPr>
              <w:t>Agreement with the following parties and date.</w:t>
            </w:r>
          </w:p>
          <w:p w14:paraId="627E3857" w14:textId="77777777" w:rsidR="00163E3E" w:rsidRPr="003C2CAE" w:rsidRDefault="00163E3E" w:rsidP="00481E68">
            <w:pPr>
              <w:pStyle w:val="Body"/>
              <w:rPr>
                <w:rFonts w:eastAsia="Calibri"/>
              </w:rPr>
            </w:pPr>
            <w:r w:rsidRPr="003C2CAE">
              <w:rPr>
                <w:rFonts w:eastAsia="Calibri"/>
              </w:rPr>
              <w:t>Parties</w:t>
            </w:r>
          </w:p>
          <w:p w14:paraId="1F44542C"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1B5DEB69" w14:textId="77777777" w:rsidR="00163E3E" w:rsidRPr="003C2CAE" w:rsidRDefault="00163E3E" w:rsidP="00481E68">
            <w:pPr>
              <w:pStyle w:val="Body"/>
              <w:rPr>
                <w:rFonts w:eastAsia="Calibri"/>
              </w:rPr>
            </w:pPr>
            <w:r w:rsidRPr="003C2CAE">
              <w:rPr>
                <w:rFonts w:eastAsia="Calibri"/>
              </w:rPr>
              <w:t>Date</w:t>
            </w:r>
          </w:p>
          <w:p w14:paraId="7D1CE34C"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5848D7BD" w14:textId="77777777" w:rsidR="00163E3E" w:rsidRPr="003C2CAE" w:rsidRDefault="00163E3E" w:rsidP="00481E68">
            <w:pPr>
              <w:pStyle w:val="Body"/>
              <w:rPr>
                <w:rFonts w:eastAsia="Calibri"/>
              </w:rPr>
            </w:pPr>
            <w:r w:rsidRPr="003C2CAE">
              <w:rPr>
                <w:rFonts w:eastAsia="Calibri"/>
              </w:rPr>
              <w:t>Freehold Estate</w:t>
            </w:r>
          </w:p>
          <w:p w14:paraId="7D8954AF" w14:textId="77777777" w:rsidR="00163E3E" w:rsidRPr="003C2CAE" w:rsidRDefault="00163E3E" w:rsidP="00481E68">
            <w:pPr>
              <w:pStyle w:val="Body"/>
              <w:rPr>
                <w:rFonts w:eastAsia="Calibri"/>
              </w:rPr>
            </w:pPr>
            <w:r w:rsidRPr="003C2CAE">
              <w:rPr>
                <w:rFonts w:eastAsia="Calibri"/>
              </w:rPr>
              <w:t>Leasehold Estate</w:t>
            </w:r>
          </w:p>
          <w:p w14:paraId="1882B46A" w14:textId="77777777" w:rsidR="00163E3E" w:rsidRPr="003C2CAE" w:rsidRDefault="00163E3E" w:rsidP="00481E68">
            <w:pPr>
              <w:pStyle w:val="Body"/>
              <w:rPr>
                <w:rFonts w:eastAsia="Calibri"/>
              </w:rPr>
            </w:pPr>
            <w:r w:rsidRPr="003C2CAE">
              <w:rPr>
                <w:rFonts w:eastAsia="Calibri"/>
              </w:rPr>
              <w:t>Interest as Mortgagee</w:t>
            </w:r>
          </w:p>
          <w:p w14:paraId="694FFD47" w14:textId="77777777" w:rsidR="00163E3E" w:rsidRPr="003C2CAE" w:rsidRDefault="00163E3E" w:rsidP="00481E68">
            <w:pPr>
              <w:pStyle w:val="Body"/>
              <w:rPr>
                <w:rFonts w:eastAsia="Calibri"/>
              </w:rPr>
            </w:pPr>
            <w:r w:rsidRPr="003C2CAE">
              <w:rPr>
                <w:rFonts w:eastAsia="Calibri"/>
              </w:rPr>
              <w:t>Interest as Chargee</w:t>
            </w:r>
          </w:p>
          <w:p w14:paraId="3CB48487" w14:textId="77777777" w:rsidR="00163E3E" w:rsidRPr="003C2CAE" w:rsidRDefault="00163E3E" w:rsidP="00481E68">
            <w:pPr>
              <w:pStyle w:val="Body"/>
              <w:rPr>
                <w:rFonts w:eastAsia="Calibri"/>
              </w:rPr>
            </w:pPr>
            <w:r w:rsidRPr="003C2CAE">
              <w:rPr>
                <w:rFonts w:eastAsia="Calibri"/>
              </w:rPr>
              <w:t>Life Estate</w:t>
            </w:r>
          </w:p>
          <w:p w14:paraId="744D12EB" w14:textId="77777777" w:rsidR="00163E3E" w:rsidRPr="003C2CAE" w:rsidRDefault="00163E3E" w:rsidP="00481E68">
            <w:pPr>
              <w:pStyle w:val="Body"/>
              <w:rPr>
                <w:rFonts w:eastAsia="Calibri"/>
              </w:rPr>
            </w:pPr>
            <w:r w:rsidRPr="003C2CAE">
              <w:rPr>
                <w:rFonts w:eastAsia="Calibri"/>
              </w:rPr>
              <w:t>Freehold Estate in Remainder Expectant</w:t>
            </w:r>
          </w:p>
          <w:p w14:paraId="4BDBC671" w14:textId="77777777" w:rsidR="00163E3E" w:rsidRPr="003C2CAE" w:rsidRDefault="00163E3E" w:rsidP="00481E68">
            <w:pPr>
              <w:pStyle w:val="Body"/>
              <w:rPr>
                <w:rFonts w:eastAsia="Calibri"/>
              </w:rPr>
            </w:pPr>
            <w:r w:rsidRPr="003C2CAE">
              <w:rPr>
                <w:rFonts w:eastAsia="Calibri"/>
              </w:rPr>
              <w:t>Interest as Covenantee of a Restrictive Covenant</w:t>
            </w:r>
          </w:p>
          <w:p w14:paraId="4958CDAB" w14:textId="77777777" w:rsidR="00163E3E" w:rsidRPr="003C2CAE" w:rsidRDefault="00163E3E" w:rsidP="00481E68">
            <w:pPr>
              <w:pStyle w:val="Body"/>
              <w:rPr>
                <w:rFonts w:eastAsia="Calibri"/>
              </w:rPr>
            </w:pPr>
            <w:r w:rsidRPr="003C2CAE">
              <w:rPr>
                <w:rFonts w:eastAsia="Calibri"/>
              </w:rPr>
              <w:t>Interest as a Grantee of a Profit a Prendre</w:t>
            </w:r>
          </w:p>
          <w:p w14:paraId="6ED6F32F" w14:textId="77777777" w:rsidR="00163E3E" w:rsidRPr="003C2CAE" w:rsidRDefault="00163E3E" w:rsidP="00481E68">
            <w:pPr>
              <w:pStyle w:val="Body"/>
              <w:rPr>
                <w:rFonts w:eastAsia="Calibri"/>
              </w:rPr>
            </w:pPr>
            <w:r w:rsidRPr="003C2CAE">
              <w:rPr>
                <w:rFonts w:eastAsia="Calibri"/>
              </w:rPr>
              <w:t>Interest as a Grantee of an Easement</w:t>
            </w:r>
          </w:p>
          <w:p w14:paraId="473C38A7" w14:textId="47B20ED2" w:rsidR="00163E3E" w:rsidRPr="003C2CAE" w:rsidRDefault="00163E3E" w:rsidP="00481E68">
            <w:pPr>
              <w:pStyle w:val="Body"/>
              <w:rPr>
                <w:rFonts w:eastAsia="Calibri"/>
              </w:rPr>
            </w:pPr>
            <w:r w:rsidRPr="003C2CAE">
              <w:rPr>
                <w:rFonts w:eastAsia="Calibri"/>
              </w:rPr>
              <w:t>Executory o</w:t>
            </w:r>
            <w:r w:rsidR="00372663">
              <w:rPr>
                <w:rFonts w:eastAsia="Calibri"/>
              </w:rPr>
              <w:t>r</w:t>
            </w:r>
            <w:r w:rsidRPr="003C2CAE">
              <w:rPr>
                <w:rFonts w:eastAsia="Calibri"/>
              </w:rPr>
              <w:t xml:space="preserve"> Contingent Interest</w:t>
            </w:r>
          </w:p>
          <w:p w14:paraId="6C562BC4" w14:textId="77777777" w:rsidR="00163E3E" w:rsidRPr="003C2CAE" w:rsidRDefault="00163E3E" w:rsidP="00481E68">
            <w:pPr>
              <w:pStyle w:val="DTPLIbodycopy"/>
              <w:rPr>
                <w:rFonts w:eastAsia="Calibri"/>
                <w:sz w:val="18"/>
                <w:szCs w:val="18"/>
                <w:lang w:eastAsia="en-US"/>
              </w:rPr>
            </w:pPr>
          </w:p>
        </w:tc>
      </w:tr>
      <w:tr w:rsidR="00163E3E" w:rsidRPr="003C2CAE" w14:paraId="16BAC31E" w14:textId="77777777" w:rsidTr="00481E68">
        <w:tc>
          <w:tcPr>
            <w:tcW w:w="2074" w:type="dxa"/>
            <w:shd w:val="clear" w:color="auto" w:fill="auto"/>
          </w:tcPr>
          <w:p w14:paraId="057A9389" w14:textId="77777777" w:rsidR="00163E3E" w:rsidRPr="003C2CAE" w:rsidRDefault="00163E3E" w:rsidP="00481E68">
            <w:pPr>
              <w:pStyle w:val="Body"/>
              <w:rPr>
                <w:rFonts w:eastAsia="Calibri"/>
              </w:rPr>
            </w:pPr>
            <w:r w:rsidRPr="003C2CAE">
              <w:rPr>
                <w:rFonts w:eastAsia="Calibri"/>
              </w:rPr>
              <w:t>Agreement/Contract</w:t>
            </w:r>
          </w:p>
        </w:tc>
        <w:tc>
          <w:tcPr>
            <w:tcW w:w="4995" w:type="dxa"/>
            <w:shd w:val="clear" w:color="auto" w:fill="auto"/>
          </w:tcPr>
          <w:p w14:paraId="4A7AA3AB" w14:textId="77777777" w:rsidR="00163E3E" w:rsidRPr="003C2CAE" w:rsidRDefault="00163E3E" w:rsidP="00481E68">
            <w:pPr>
              <w:pStyle w:val="Body"/>
              <w:rPr>
                <w:rFonts w:eastAsia="Calibri"/>
              </w:rPr>
            </w:pPr>
            <w:r w:rsidRPr="003C2CAE">
              <w:rPr>
                <w:rFonts w:eastAsia="Calibri"/>
              </w:rPr>
              <w:t>Part performed oral agreement with the following parties.</w:t>
            </w:r>
          </w:p>
          <w:p w14:paraId="5DE5BA1A" w14:textId="77777777" w:rsidR="00163E3E" w:rsidRPr="003C2CAE" w:rsidRDefault="00163E3E" w:rsidP="00481E68">
            <w:pPr>
              <w:pStyle w:val="Body"/>
              <w:rPr>
                <w:rFonts w:eastAsia="Calibri"/>
              </w:rPr>
            </w:pPr>
            <w:r w:rsidRPr="003C2CAE">
              <w:rPr>
                <w:rFonts w:eastAsia="Calibri"/>
              </w:rPr>
              <w:t>Parties</w:t>
            </w:r>
          </w:p>
          <w:p w14:paraId="51214F43" w14:textId="77777777" w:rsidR="00163E3E" w:rsidRPr="00D143AA"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tc>
        <w:tc>
          <w:tcPr>
            <w:tcW w:w="3227" w:type="dxa"/>
            <w:shd w:val="clear" w:color="auto" w:fill="auto"/>
          </w:tcPr>
          <w:p w14:paraId="05EA92B0" w14:textId="77777777" w:rsidR="00163E3E" w:rsidRPr="003C2CAE" w:rsidRDefault="00163E3E" w:rsidP="00481E68">
            <w:pPr>
              <w:pStyle w:val="Body"/>
              <w:rPr>
                <w:rFonts w:eastAsia="Calibri"/>
              </w:rPr>
            </w:pPr>
            <w:r w:rsidRPr="003C2CAE">
              <w:rPr>
                <w:rFonts w:eastAsia="Calibri"/>
              </w:rPr>
              <w:t>Freehold Estate</w:t>
            </w:r>
          </w:p>
          <w:p w14:paraId="130A1925" w14:textId="77777777" w:rsidR="00163E3E" w:rsidRPr="003C2CAE" w:rsidRDefault="00163E3E" w:rsidP="00481E68">
            <w:pPr>
              <w:pStyle w:val="Body"/>
              <w:rPr>
                <w:rFonts w:eastAsia="Calibri"/>
              </w:rPr>
            </w:pPr>
            <w:r w:rsidRPr="003C2CAE">
              <w:rPr>
                <w:rFonts w:eastAsia="Calibri"/>
              </w:rPr>
              <w:t>Leasehold Estate</w:t>
            </w:r>
          </w:p>
          <w:p w14:paraId="0573648E" w14:textId="77777777" w:rsidR="00163E3E" w:rsidRPr="003C2CAE" w:rsidRDefault="00163E3E" w:rsidP="00481E68">
            <w:pPr>
              <w:pStyle w:val="Body"/>
              <w:rPr>
                <w:rFonts w:eastAsia="Calibri"/>
              </w:rPr>
            </w:pPr>
            <w:r w:rsidRPr="003C2CAE">
              <w:rPr>
                <w:rFonts w:eastAsia="Calibri"/>
              </w:rPr>
              <w:t>Interest as Mortgagee</w:t>
            </w:r>
          </w:p>
          <w:p w14:paraId="36E55355" w14:textId="77777777" w:rsidR="00163E3E" w:rsidRPr="00D143AA" w:rsidRDefault="00163E3E" w:rsidP="00D143AA">
            <w:pPr>
              <w:pStyle w:val="Body"/>
              <w:rPr>
                <w:rFonts w:eastAsia="Calibri"/>
              </w:rPr>
            </w:pPr>
            <w:r w:rsidRPr="003C2CAE">
              <w:rPr>
                <w:rFonts w:eastAsia="Calibri"/>
              </w:rPr>
              <w:t>Interest as Chargee</w:t>
            </w:r>
          </w:p>
        </w:tc>
      </w:tr>
      <w:tr w:rsidR="00163E3E" w:rsidRPr="003C2CAE" w14:paraId="45E5A7E7"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15DC0435" w14:textId="77777777" w:rsidR="00163E3E" w:rsidRPr="003C2CAE" w:rsidRDefault="00163E3E" w:rsidP="00481E68">
            <w:pPr>
              <w:pStyle w:val="Body"/>
              <w:rPr>
                <w:rFonts w:eastAsia="Calibri"/>
              </w:rPr>
            </w:pPr>
            <w:r w:rsidRPr="003C2CAE">
              <w:rPr>
                <w:rFonts w:eastAsia="Calibri"/>
              </w:rPr>
              <w:t>Agreement/Contract</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349A2279" w14:textId="77777777" w:rsidR="00163E3E" w:rsidRPr="003C2CAE" w:rsidRDefault="00163E3E" w:rsidP="00481E68">
            <w:pPr>
              <w:pStyle w:val="Body"/>
              <w:rPr>
                <w:rFonts w:eastAsia="Calibri"/>
              </w:rPr>
            </w:pPr>
            <w:r w:rsidRPr="003C2CAE">
              <w:rPr>
                <w:rFonts w:eastAsia="Calibri"/>
              </w:rPr>
              <w:t>Purchasers’ contract with the following parties and date.</w:t>
            </w:r>
          </w:p>
          <w:p w14:paraId="18293ECC" w14:textId="77777777" w:rsidR="00163E3E" w:rsidRPr="003C2CAE" w:rsidRDefault="00163E3E" w:rsidP="00481E68">
            <w:pPr>
              <w:pStyle w:val="Body"/>
              <w:rPr>
                <w:rFonts w:eastAsia="Calibri"/>
              </w:rPr>
            </w:pPr>
            <w:r w:rsidRPr="003C2CAE">
              <w:rPr>
                <w:rFonts w:eastAsia="Calibri"/>
              </w:rPr>
              <w:t>Parties</w:t>
            </w:r>
          </w:p>
          <w:p w14:paraId="015ACC7D" w14:textId="77777777" w:rsidR="00163E3E" w:rsidRPr="002C5769" w:rsidRDefault="00163E3E" w:rsidP="00481E68">
            <w:pPr>
              <w:pStyle w:val="DTPLIbodycopy"/>
              <w:rPr>
                <w:rFonts w:ascii="Courier New" w:eastAsia="Calibri" w:hAnsi="Courier New" w:cs="Courier New"/>
                <w:sz w:val="18"/>
                <w:szCs w:val="18"/>
                <w:lang w:eastAsia="en-US"/>
              </w:rPr>
            </w:pPr>
            <w:r w:rsidRPr="002C5769">
              <w:rPr>
                <w:rFonts w:ascii="Courier New" w:eastAsia="Calibri" w:hAnsi="Courier New" w:cs="Courier New"/>
                <w:sz w:val="18"/>
                <w:szCs w:val="18"/>
                <w:lang w:eastAsia="en-US"/>
              </w:rPr>
              <w:t>&lt;affected parties&gt;</w:t>
            </w:r>
          </w:p>
          <w:p w14:paraId="1363899D" w14:textId="77777777" w:rsidR="00163E3E" w:rsidRPr="003C2CAE" w:rsidRDefault="00163E3E" w:rsidP="00481E68">
            <w:pPr>
              <w:pStyle w:val="Body"/>
              <w:rPr>
                <w:rFonts w:eastAsia="Calibri"/>
              </w:rPr>
            </w:pPr>
            <w:r w:rsidRPr="003C2CAE">
              <w:rPr>
                <w:rFonts w:eastAsia="Calibri"/>
              </w:rPr>
              <w:t>Date</w:t>
            </w:r>
          </w:p>
          <w:p w14:paraId="6CA31A56" w14:textId="77777777" w:rsidR="00163E3E" w:rsidRDefault="00163E3E" w:rsidP="00481E68">
            <w:pPr>
              <w:pStyle w:val="DTPLIbodycopy"/>
              <w:rPr>
                <w:rFonts w:ascii="Courier New" w:eastAsia="Calibri" w:hAnsi="Courier New" w:cs="Courier New"/>
                <w:sz w:val="18"/>
                <w:szCs w:val="18"/>
                <w:lang w:eastAsia="en-US"/>
              </w:rPr>
            </w:pPr>
            <w:r w:rsidRPr="002C5769">
              <w:rPr>
                <w:rFonts w:ascii="Courier New" w:eastAsia="Calibri" w:hAnsi="Courier New" w:cs="Courier New"/>
                <w:sz w:val="18"/>
                <w:szCs w:val="18"/>
                <w:lang w:eastAsia="en-US"/>
              </w:rPr>
              <w:t>&lt;document date&gt;</w:t>
            </w:r>
          </w:p>
          <w:p w14:paraId="48363377" w14:textId="77777777" w:rsidR="00163E3E" w:rsidRPr="002C5769" w:rsidRDefault="00163E3E" w:rsidP="00481E68">
            <w:pPr>
              <w:pStyle w:val="DTPLIbodycopy"/>
              <w:rPr>
                <w:rFonts w:ascii="Courier New" w:eastAsia="Calibri" w:hAnsi="Courier New" w:cs="Courier New"/>
                <w:sz w:val="18"/>
                <w:szCs w:val="18"/>
                <w:lang w:eastAsia="en-US"/>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26132C5" w14:textId="77777777" w:rsidR="00163E3E" w:rsidRPr="003C2CAE" w:rsidRDefault="00163E3E" w:rsidP="00481E68">
            <w:pPr>
              <w:pStyle w:val="Body"/>
              <w:rPr>
                <w:rFonts w:eastAsia="Calibri"/>
              </w:rPr>
            </w:pPr>
            <w:r w:rsidRPr="003C2CAE">
              <w:rPr>
                <w:rFonts w:eastAsia="Calibri"/>
              </w:rPr>
              <w:t>Freehold Estate</w:t>
            </w:r>
          </w:p>
        </w:tc>
      </w:tr>
      <w:tr w:rsidR="00163E3E" w:rsidRPr="003C2CAE" w14:paraId="38B521D2"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166717D2" w14:textId="77777777" w:rsidR="00163E3E" w:rsidRPr="003C2CAE" w:rsidRDefault="00163E3E" w:rsidP="00481E68">
            <w:pPr>
              <w:pStyle w:val="Body"/>
              <w:rPr>
                <w:rFonts w:eastAsia="Calibri"/>
              </w:rPr>
            </w:pPr>
            <w:r w:rsidRPr="003C2CAE">
              <w:rPr>
                <w:rFonts w:eastAsia="Calibri"/>
              </w:rPr>
              <w:t>Agreement/Contract</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0C099109" w14:textId="77777777" w:rsidR="00163E3E" w:rsidRPr="003C2CAE" w:rsidRDefault="00163E3E" w:rsidP="00481E68">
            <w:pPr>
              <w:pStyle w:val="Body"/>
              <w:rPr>
                <w:rFonts w:eastAsia="Calibri"/>
              </w:rPr>
            </w:pPr>
            <w:r w:rsidRPr="003C2CAE">
              <w:rPr>
                <w:rFonts w:eastAsia="Calibri"/>
              </w:rPr>
              <w:t>Purchasers’ lien to secure repayment of money paid under a contract of sale with the following parties and date.</w:t>
            </w:r>
          </w:p>
          <w:p w14:paraId="660DAD28" w14:textId="77777777" w:rsidR="00163E3E" w:rsidRPr="003C2CAE" w:rsidRDefault="00163E3E" w:rsidP="00481E68">
            <w:pPr>
              <w:pStyle w:val="Body"/>
              <w:rPr>
                <w:rFonts w:eastAsia="Calibri"/>
              </w:rPr>
            </w:pPr>
            <w:r w:rsidRPr="003C2CAE">
              <w:rPr>
                <w:rFonts w:eastAsia="Calibri"/>
              </w:rPr>
              <w:t>Parties</w:t>
            </w:r>
          </w:p>
          <w:p w14:paraId="35B8BBC9" w14:textId="77777777" w:rsidR="00163E3E" w:rsidRPr="003F453D" w:rsidRDefault="00163E3E" w:rsidP="00481E68">
            <w:pPr>
              <w:pStyle w:val="DTPLIbodycopy"/>
              <w:rPr>
                <w:rFonts w:ascii="Courier New" w:eastAsia="Calibri" w:hAnsi="Courier New" w:cs="Courier New"/>
                <w:sz w:val="18"/>
                <w:szCs w:val="18"/>
                <w:lang w:eastAsia="en-US"/>
              </w:rPr>
            </w:pPr>
            <w:r w:rsidRPr="003F453D">
              <w:rPr>
                <w:rFonts w:ascii="Courier New" w:eastAsia="Calibri" w:hAnsi="Courier New" w:cs="Courier New"/>
                <w:sz w:val="18"/>
                <w:szCs w:val="18"/>
                <w:lang w:eastAsia="en-US"/>
              </w:rPr>
              <w:t>&lt;affected parties&gt;</w:t>
            </w:r>
          </w:p>
          <w:p w14:paraId="0B08E936" w14:textId="77777777" w:rsidR="00163E3E" w:rsidRPr="003C2CAE" w:rsidRDefault="00163E3E" w:rsidP="00481E68">
            <w:pPr>
              <w:pStyle w:val="Body"/>
              <w:rPr>
                <w:rFonts w:eastAsia="Calibri"/>
              </w:rPr>
            </w:pPr>
            <w:r w:rsidRPr="003C2CAE">
              <w:rPr>
                <w:rFonts w:eastAsia="Calibri"/>
              </w:rPr>
              <w:t>Date</w:t>
            </w:r>
          </w:p>
          <w:p w14:paraId="6FE77243" w14:textId="77777777" w:rsidR="00163E3E" w:rsidRDefault="00163E3E" w:rsidP="00481E68">
            <w:pPr>
              <w:pStyle w:val="DTPLIbodycopy"/>
              <w:rPr>
                <w:rFonts w:ascii="Courier New" w:eastAsia="Calibri" w:hAnsi="Courier New" w:cs="Courier New"/>
                <w:sz w:val="18"/>
                <w:szCs w:val="18"/>
                <w:lang w:eastAsia="en-US"/>
              </w:rPr>
            </w:pPr>
            <w:r w:rsidRPr="003F453D">
              <w:rPr>
                <w:rFonts w:ascii="Courier New" w:eastAsia="Calibri" w:hAnsi="Courier New" w:cs="Courier New"/>
                <w:sz w:val="18"/>
                <w:szCs w:val="18"/>
                <w:lang w:eastAsia="en-US"/>
              </w:rPr>
              <w:t>&lt;document date&gt;</w:t>
            </w:r>
          </w:p>
          <w:p w14:paraId="1D1776A5" w14:textId="77777777" w:rsidR="004A7999" w:rsidRPr="003F453D" w:rsidRDefault="004A7999" w:rsidP="00481E68">
            <w:pPr>
              <w:pStyle w:val="DTPLIbodycopy"/>
              <w:rPr>
                <w:rFonts w:ascii="Courier New" w:eastAsia="Calibri" w:hAnsi="Courier New" w:cs="Courier New"/>
                <w:sz w:val="18"/>
                <w:szCs w:val="18"/>
                <w:lang w:eastAsia="en-US"/>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82F46A0" w14:textId="77777777" w:rsidR="00163E3E" w:rsidRPr="003C2CAE" w:rsidRDefault="00163E3E" w:rsidP="00481E68">
            <w:pPr>
              <w:pStyle w:val="Body"/>
              <w:rPr>
                <w:rFonts w:eastAsia="Calibri"/>
              </w:rPr>
            </w:pPr>
            <w:r w:rsidRPr="003C2CAE">
              <w:rPr>
                <w:rFonts w:eastAsia="Calibri"/>
              </w:rPr>
              <w:t>Interest as Lienee</w:t>
            </w:r>
          </w:p>
        </w:tc>
      </w:tr>
      <w:tr w:rsidR="00163E3E" w:rsidRPr="003C2CAE" w14:paraId="14F80812"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17DF49E3" w14:textId="77777777" w:rsidR="00163E3E" w:rsidRPr="003C2CAE" w:rsidRDefault="00163E3E" w:rsidP="00481E68">
            <w:pPr>
              <w:pStyle w:val="Body"/>
              <w:rPr>
                <w:rFonts w:eastAsia="Calibri"/>
              </w:rPr>
            </w:pPr>
            <w:r w:rsidRPr="003C2CAE">
              <w:rPr>
                <w:rFonts w:eastAsia="Calibri"/>
              </w:rPr>
              <w:lastRenderedPageBreak/>
              <w:t>Agreement/Contract</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6C223FB6" w14:textId="77777777" w:rsidR="00163E3E" w:rsidRDefault="00163E3E" w:rsidP="00481E68">
            <w:pPr>
              <w:pStyle w:val="Body"/>
              <w:rPr>
                <w:rFonts w:eastAsia="Calibri"/>
              </w:rPr>
            </w:pPr>
            <w:r>
              <w:rPr>
                <w:rFonts w:eastAsia="Calibri"/>
              </w:rPr>
              <w:t>Transfer with the following parties and date.</w:t>
            </w:r>
          </w:p>
          <w:p w14:paraId="78F3166F" w14:textId="77777777" w:rsidR="00163E3E" w:rsidRPr="003C2CAE" w:rsidRDefault="00163E3E" w:rsidP="00481E68">
            <w:pPr>
              <w:pStyle w:val="Body"/>
              <w:rPr>
                <w:rFonts w:eastAsia="Calibri"/>
              </w:rPr>
            </w:pPr>
            <w:r w:rsidRPr="003C2CAE">
              <w:rPr>
                <w:rFonts w:eastAsia="Calibri"/>
              </w:rPr>
              <w:t>Parties</w:t>
            </w:r>
          </w:p>
          <w:p w14:paraId="20B0A121" w14:textId="77777777" w:rsidR="00163E3E" w:rsidRPr="002C5769" w:rsidRDefault="00163E3E" w:rsidP="00481E68">
            <w:pPr>
              <w:pStyle w:val="DTPLIbodycopy"/>
              <w:rPr>
                <w:rFonts w:ascii="Courier New" w:eastAsia="Calibri" w:hAnsi="Courier New" w:cs="Courier New"/>
                <w:sz w:val="18"/>
                <w:szCs w:val="18"/>
                <w:lang w:eastAsia="en-US"/>
              </w:rPr>
            </w:pPr>
            <w:r w:rsidRPr="002C5769">
              <w:rPr>
                <w:rFonts w:ascii="Courier New" w:eastAsia="Calibri" w:hAnsi="Courier New" w:cs="Courier New"/>
                <w:sz w:val="18"/>
                <w:szCs w:val="18"/>
                <w:lang w:eastAsia="en-US"/>
              </w:rPr>
              <w:t>&lt;affected parties&gt;</w:t>
            </w:r>
          </w:p>
          <w:p w14:paraId="33222BC2" w14:textId="77777777" w:rsidR="00163E3E" w:rsidRPr="003C2CAE" w:rsidRDefault="00163E3E" w:rsidP="00481E68">
            <w:pPr>
              <w:pStyle w:val="Body"/>
              <w:rPr>
                <w:rFonts w:eastAsia="Calibri"/>
              </w:rPr>
            </w:pPr>
            <w:r w:rsidRPr="003C2CAE">
              <w:rPr>
                <w:rFonts w:eastAsia="Calibri"/>
              </w:rPr>
              <w:t>Date</w:t>
            </w:r>
          </w:p>
          <w:p w14:paraId="40F570DE" w14:textId="77777777" w:rsidR="00163E3E" w:rsidRPr="002C5769" w:rsidRDefault="00163E3E" w:rsidP="00481E68">
            <w:pPr>
              <w:pStyle w:val="DTPLIbodycopy"/>
              <w:rPr>
                <w:rFonts w:ascii="Courier New" w:eastAsia="Calibri" w:hAnsi="Courier New" w:cs="Courier New"/>
                <w:sz w:val="18"/>
                <w:szCs w:val="18"/>
                <w:lang w:eastAsia="en-US"/>
              </w:rPr>
            </w:pPr>
            <w:r w:rsidRPr="002C5769">
              <w:rPr>
                <w:rFonts w:ascii="Courier New" w:eastAsia="Calibri" w:hAnsi="Courier New" w:cs="Courier New"/>
                <w:sz w:val="18"/>
                <w:szCs w:val="18"/>
                <w:lang w:eastAsia="en-US"/>
              </w:rPr>
              <w:t>&lt;document date&gt;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2F7C1C0" w14:textId="77777777" w:rsidR="00163E3E" w:rsidRPr="003C2CAE" w:rsidRDefault="00163E3E" w:rsidP="00481E68">
            <w:pPr>
              <w:pStyle w:val="Body"/>
              <w:rPr>
                <w:rFonts w:eastAsia="Calibri"/>
              </w:rPr>
            </w:pPr>
            <w:r w:rsidRPr="003C2CAE">
              <w:rPr>
                <w:rFonts w:eastAsia="Calibri"/>
              </w:rPr>
              <w:t>Freehold Estate</w:t>
            </w:r>
          </w:p>
          <w:p w14:paraId="15D0B912" w14:textId="77777777" w:rsidR="00163E3E" w:rsidRPr="003C2CAE" w:rsidRDefault="00163E3E" w:rsidP="00481E68">
            <w:pPr>
              <w:pStyle w:val="Body"/>
              <w:rPr>
                <w:rFonts w:eastAsia="Calibri"/>
              </w:rPr>
            </w:pPr>
            <w:r w:rsidRPr="003C2CAE">
              <w:rPr>
                <w:rFonts w:eastAsia="Calibri"/>
              </w:rPr>
              <w:t>Leasehold Estate</w:t>
            </w:r>
          </w:p>
          <w:p w14:paraId="0358A49C" w14:textId="77777777" w:rsidR="00163E3E" w:rsidRPr="003C2CAE" w:rsidRDefault="00163E3E" w:rsidP="00481E68">
            <w:pPr>
              <w:pStyle w:val="Body"/>
              <w:rPr>
                <w:rFonts w:eastAsia="Calibri"/>
              </w:rPr>
            </w:pPr>
            <w:r w:rsidRPr="003C2CAE">
              <w:rPr>
                <w:rFonts w:eastAsia="Calibri"/>
              </w:rPr>
              <w:t>Interest as Mortgagee</w:t>
            </w:r>
          </w:p>
          <w:p w14:paraId="7AAFA991" w14:textId="77777777" w:rsidR="00163E3E" w:rsidRPr="003C2CAE" w:rsidRDefault="00163E3E" w:rsidP="00481E68">
            <w:pPr>
              <w:pStyle w:val="Body"/>
              <w:rPr>
                <w:rFonts w:eastAsia="Calibri"/>
              </w:rPr>
            </w:pPr>
            <w:r w:rsidRPr="003C2CAE">
              <w:rPr>
                <w:rFonts w:eastAsia="Calibri"/>
              </w:rPr>
              <w:t>Interest as Chargee</w:t>
            </w:r>
          </w:p>
          <w:p w14:paraId="40092905" w14:textId="77777777" w:rsidR="00163E3E" w:rsidRPr="003C2CAE" w:rsidRDefault="00163E3E" w:rsidP="00481E68">
            <w:pPr>
              <w:pStyle w:val="Body"/>
              <w:rPr>
                <w:rFonts w:eastAsia="Calibri"/>
              </w:rPr>
            </w:pPr>
            <w:r w:rsidRPr="003C2CAE">
              <w:rPr>
                <w:rFonts w:eastAsia="Calibri"/>
              </w:rPr>
              <w:t>Life Estate</w:t>
            </w:r>
          </w:p>
          <w:p w14:paraId="3A777CB5" w14:textId="77777777" w:rsidR="00163E3E" w:rsidRPr="003C2CAE" w:rsidRDefault="00163E3E" w:rsidP="00481E68">
            <w:pPr>
              <w:pStyle w:val="Body"/>
              <w:rPr>
                <w:rFonts w:eastAsia="Calibri"/>
              </w:rPr>
            </w:pPr>
            <w:r w:rsidRPr="003C2CAE">
              <w:rPr>
                <w:rFonts w:eastAsia="Calibri"/>
              </w:rPr>
              <w:t>Freehold Estate in Remainder Expectant</w:t>
            </w:r>
          </w:p>
        </w:tc>
      </w:tr>
      <w:tr w:rsidR="00163E3E" w:rsidRPr="003C2CAE" w14:paraId="60902858"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0A5A45A0" w14:textId="77777777" w:rsidR="00163E3E" w:rsidRPr="003C2CAE" w:rsidRDefault="00163E3E" w:rsidP="00481E68">
            <w:pPr>
              <w:pStyle w:val="Body"/>
              <w:rPr>
                <w:rFonts w:eastAsia="Calibri"/>
              </w:rPr>
            </w:pPr>
            <w:r w:rsidRPr="003C2CAE">
              <w:rPr>
                <w:rFonts w:eastAsia="Calibri"/>
              </w:rPr>
              <w:t>Agreement/Contract</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442DCF9C" w14:textId="77777777" w:rsidR="00163E3E" w:rsidRPr="003C2CAE" w:rsidRDefault="00163E3E" w:rsidP="00481E68">
            <w:pPr>
              <w:pStyle w:val="Body"/>
              <w:rPr>
                <w:rFonts w:eastAsia="Calibri"/>
              </w:rPr>
            </w:pPr>
            <w:r w:rsidRPr="003C2CAE">
              <w:rPr>
                <w:rFonts w:eastAsia="Calibri"/>
              </w:rPr>
              <w:t>Unpaid Vendor under a contract of sale with the following parties and date.</w:t>
            </w:r>
          </w:p>
          <w:p w14:paraId="2C826E43" w14:textId="77777777" w:rsidR="00163E3E" w:rsidRPr="003C2CAE" w:rsidRDefault="00163E3E" w:rsidP="00481E68">
            <w:pPr>
              <w:pStyle w:val="Body"/>
              <w:rPr>
                <w:rFonts w:eastAsia="Calibri"/>
              </w:rPr>
            </w:pPr>
            <w:r w:rsidRPr="003C2CAE">
              <w:rPr>
                <w:rFonts w:eastAsia="Calibri"/>
              </w:rPr>
              <w:t>Parties</w:t>
            </w:r>
          </w:p>
          <w:p w14:paraId="22CCCAF8" w14:textId="77777777" w:rsidR="00163E3E" w:rsidRPr="00F5031A" w:rsidRDefault="00163E3E" w:rsidP="00481E68">
            <w:pPr>
              <w:pStyle w:val="Body"/>
              <w:rPr>
                <w:rFonts w:ascii="Courier New" w:eastAsia="Calibri" w:hAnsi="Courier New" w:cs="Courier New"/>
                <w:sz w:val="18"/>
                <w:szCs w:val="18"/>
              </w:rPr>
            </w:pPr>
            <w:r w:rsidRPr="00F5031A">
              <w:rPr>
                <w:rFonts w:ascii="Courier New" w:eastAsia="Calibri" w:hAnsi="Courier New" w:cs="Courier New"/>
                <w:sz w:val="18"/>
                <w:szCs w:val="18"/>
              </w:rPr>
              <w:t>&lt;affected parties&gt;</w:t>
            </w:r>
          </w:p>
          <w:p w14:paraId="259362A3" w14:textId="77777777" w:rsidR="00163E3E" w:rsidRPr="003C2CAE" w:rsidRDefault="00163E3E" w:rsidP="00481E68">
            <w:pPr>
              <w:pStyle w:val="Body"/>
              <w:rPr>
                <w:rFonts w:eastAsia="Calibri"/>
              </w:rPr>
            </w:pPr>
            <w:r w:rsidRPr="003C2CAE">
              <w:rPr>
                <w:rFonts w:eastAsia="Calibri"/>
              </w:rPr>
              <w:t>Date</w:t>
            </w:r>
          </w:p>
          <w:p w14:paraId="223BD930" w14:textId="77777777" w:rsidR="00163E3E" w:rsidRPr="00F5031A" w:rsidRDefault="00163E3E" w:rsidP="00481E68">
            <w:pPr>
              <w:pStyle w:val="Body"/>
              <w:rPr>
                <w:rFonts w:ascii="Courier New" w:eastAsia="Calibri" w:hAnsi="Courier New" w:cs="Courier New"/>
                <w:sz w:val="18"/>
                <w:szCs w:val="18"/>
              </w:rPr>
            </w:pPr>
            <w:r w:rsidRPr="00F5031A">
              <w:rPr>
                <w:rFonts w:ascii="Courier New" w:eastAsia="Calibri" w:hAnsi="Courier New" w:cs="Courier New"/>
                <w:sz w:val="18"/>
                <w:szCs w:val="18"/>
              </w:rPr>
              <w:t>&lt;document date&gt;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D07D556"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434A9278"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1568AB96" w14:textId="77777777" w:rsidR="00163E3E" w:rsidRPr="003C2CAE" w:rsidRDefault="00163E3E" w:rsidP="00481E68">
            <w:pPr>
              <w:pStyle w:val="Body"/>
              <w:rPr>
                <w:rFonts w:eastAsia="Calibri"/>
              </w:rPr>
            </w:pPr>
            <w:r w:rsidRPr="003C2CAE">
              <w:rPr>
                <w:rFonts w:eastAsia="Calibri"/>
              </w:rPr>
              <w:t>Certificate of Title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6B8B5761" w14:textId="77777777" w:rsidR="00163E3E" w:rsidRDefault="00163E3E" w:rsidP="00481E68">
            <w:pPr>
              <w:pStyle w:val="Body"/>
              <w:rPr>
                <w:rFonts w:eastAsia="Calibri"/>
              </w:rPr>
            </w:pPr>
            <w:r w:rsidRPr="003C2CAE">
              <w:rPr>
                <w:rFonts w:eastAsia="Calibri"/>
              </w:rPr>
              <w:t>Probate having been granted, Legal Personal Representative of the deceased Registered Proprietor(s) being entitled to possession of the Certificate of Title for the land and to prevent improper dealings.</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5BA425CA" w14:textId="77777777" w:rsidR="00163E3E" w:rsidRPr="003C2CAE" w:rsidRDefault="00163E3E" w:rsidP="00481E68">
            <w:pPr>
              <w:pStyle w:val="Body"/>
              <w:rPr>
                <w:rFonts w:eastAsia="Calibri"/>
              </w:rPr>
            </w:pPr>
            <w:r w:rsidRPr="003C2CAE">
              <w:rPr>
                <w:rFonts w:eastAsia="Calibri"/>
              </w:rPr>
              <w:t>Freehold Estate</w:t>
            </w:r>
          </w:p>
        </w:tc>
      </w:tr>
      <w:tr w:rsidR="00163E3E" w:rsidRPr="003C2CAE" w14:paraId="67072CF7"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1EE1E880" w14:textId="77777777" w:rsidR="00163E3E" w:rsidRPr="003C2CAE" w:rsidRDefault="00163E3E" w:rsidP="00481E68">
            <w:pPr>
              <w:pStyle w:val="Body"/>
              <w:rPr>
                <w:rFonts w:eastAsia="Calibri"/>
              </w:rPr>
            </w:pPr>
            <w:r w:rsidRPr="003C2CAE">
              <w:rPr>
                <w:rFonts w:eastAsia="Calibri"/>
              </w:rPr>
              <w:t>Certificate of Title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5BA14759" w14:textId="77777777" w:rsidR="00163E3E" w:rsidRDefault="00163E3E" w:rsidP="00481E68">
            <w:pPr>
              <w:pStyle w:val="Body"/>
              <w:rPr>
                <w:rFonts w:eastAsia="Calibri"/>
              </w:rPr>
            </w:pPr>
            <w:r w:rsidRPr="003C2CAE">
              <w:rPr>
                <w:rFonts w:eastAsia="Calibri"/>
              </w:rPr>
              <w:t>Probate having been granted, Legal Personal Representative of the deceased Registered Proprietor(s), the Certificate of Title for the land having been lost or destroyed.</w:t>
            </w:r>
          </w:p>
          <w:p w14:paraId="553AFACC" w14:textId="77777777" w:rsidR="008A79DD" w:rsidRPr="003C2CAE" w:rsidRDefault="008A79DD" w:rsidP="00481E68">
            <w:pPr>
              <w:pStyle w:val="Body"/>
              <w:rPr>
                <w:rFonts w:eastAsia="Calibri"/>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52B4394D" w14:textId="77777777" w:rsidR="00163E3E" w:rsidRPr="003C2CAE" w:rsidRDefault="00163E3E" w:rsidP="00481E68">
            <w:pPr>
              <w:pStyle w:val="Body"/>
              <w:rPr>
                <w:rFonts w:eastAsia="Calibri"/>
              </w:rPr>
            </w:pPr>
            <w:r w:rsidRPr="003C2CAE">
              <w:rPr>
                <w:rFonts w:eastAsia="Calibri"/>
              </w:rPr>
              <w:t>Freehold Estate</w:t>
            </w:r>
          </w:p>
        </w:tc>
      </w:tr>
      <w:tr w:rsidR="00163E3E" w:rsidRPr="003C2CAE" w14:paraId="35FDDB45"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1954F273" w14:textId="77777777" w:rsidR="00163E3E" w:rsidRPr="003C2CAE" w:rsidRDefault="00163E3E" w:rsidP="00481E68">
            <w:pPr>
              <w:pStyle w:val="Body"/>
              <w:rPr>
                <w:rFonts w:eastAsia="Calibri"/>
              </w:rPr>
            </w:pPr>
            <w:r w:rsidRPr="003C2CAE">
              <w:rPr>
                <w:rFonts w:eastAsia="Calibri"/>
              </w:rPr>
              <w:t>Certificate of Title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6AE5DCC6" w14:textId="77777777" w:rsidR="00163E3E" w:rsidRDefault="00163E3E" w:rsidP="00481E68">
            <w:pPr>
              <w:pStyle w:val="Body"/>
              <w:rPr>
                <w:rFonts w:eastAsia="Calibri"/>
              </w:rPr>
            </w:pPr>
            <w:r w:rsidRPr="003C2CAE">
              <w:rPr>
                <w:rFonts w:eastAsia="Calibri"/>
              </w:rPr>
              <w:t>Registered Proprietor(s) being entitled to possession of the Certificate of Title for the land and to prevent improper dealings.</w:t>
            </w:r>
          </w:p>
          <w:p w14:paraId="0F537E36" w14:textId="77777777" w:rsidR="00D143AA" w:rsidRPr="003C2CAE" w:rsidRDefault="00D143AA" w:rsidP="00481E68">
            <w:pPr>
              <w:pStyle w:val="Body"/>
              <w:rPr>
                <w:rFonts w:eastAsia="Calibri"/>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11D8ED9" w14:textId="77777777" w:rsidR="00163E3E" w:rsidRPr="003C2CAE" w:rsidRDefault="00163E3E" w:rsidP="00481E68">
            <w:pPr>
              <w:pStyle w:val="Body"/>
              <w:rPr>
                <w:rFonts w:eastAsia="Calibri"/>
              </w:rPr>
            </w:pPr>
            <w:r w:rsidRPr="003C2CAE">
              <w:rPr>
                <w:rFonts w:eastAsia="Calibri"/>
              </w:rPr>
              <w:t>Freehold Estate</w:t>
            </w:r>
          </w:p>
        </w:tc>
      </w:tr>
      <w:tr w:rsidR="00163E3E" w:rsidRPr="003C2CAE" w14:paraId="72A32EF4"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66D1C7FF" w14:textId="77777777" w:rsidR="00163E3E" w:rsidRPr="003C2CAE" w:rsidRDefault="00163E3E" w:rsidP="00481E68">
            <w:pPr>
              <w:pStyle w:val="Body"/>
              <w:rPr>
                <w:rFonts w:eastAsia="Calibri"/>
              </w:rPr>
            </w:pPr>
            <w:r w:rsidRPr="003C2CAE">
              <w:rPr>
                <w:rFonts w:eastAsia="Calibri"/>
              </w:rPr>
              <w:t>Certificate of Title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18F26AFD" w14:textId="77777777" w:rsidR="00163E3E" w:rsidRDefault="00163E3E" w:rsidP="00481E68">
            <w:pPr>
              <w:pStyle w:val="Body"/>
              <w:rPr>
                <w:rFonts w:eastAsia="Calibri"/>
              </w:rPr>
            </w:pPr>
            <w:r w:rsidRPr="003C2CAE">
              <w:rPr>
                <w:rFonts w:eastAsia="Calibri"/>
              </w:rPr>
              <w:t>Registered Proprietor(s), the Certificate of Title for the land having been lost or destroyed.</w:t>
            </w:r>
          </w:p>
          <w:p w14:paraId="26FF2E39" w14:textId="77777777" w:rsidR="00163E3E" w:rsidRPr="003C2CAE" w:rsidRDefault="00163E3E" w:rsidP="00481E68">
            <w:pPr>
              <w:pStyle w:val="Body"/>
              <w:rPr>
                <w:rFonts w:eastAsia="Calibri"/>
              </w:rPr>
            </w:pP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269D1108" w14:textId="77777777" w:rsidR="00163E3E" w:rsidRPr="003C2CAE" w:rsidRDefault="00163E3E" w:rsidP="00481E68">
            <w:pPr>
              <w:pStyle w:val="Body"/>
              <w:rPr>
                <w:rFonts w:eastAsia="Calibri"/>
              </w:rPr>
            </w:pPr>
            <w:r w:rsidRPr="003C2CAE">
              <w:rPr>
                <w:rFonts w:eastAsia="Calibri"/>
              </w:rPr>
              <w:t>Freehold Estate</w:t>
            </w:r>
          </w:p>
        </w:tc>
      </w:tr>
      <w:tr w:rsidR="00163E3E" w:rsidRPr="003C2CAE" w14:paraId="7E20BDDF" w14:textId="77777777" w:rsidTr="00481E68">
        <w:tc>
          <w:tcPr>
            <w:tcW w:w="2074" w:type="dxa"/>
            <w:shd w:val="clear" w:color="auto" w:fill="auto"/>
          </w:tcPr>
          <w:p w14:paraId="794D38AE" w14:textId="77777777" w:rsidR="00163E3E" w:rsidRPr="003C2CAE" w:rsidRDefault="00163E3E" w:rsidP="00481E68">
            <w:pPr>
              <w:pStyle w:val="Body"/>
              <w:rPr>
                <w:rFonts w:eastAsia="Calibri"/>
              </w:rPr>
            </w:pPr>
            <w:r w:rsidRPr="003C2CAE">
              <w:rPr>
                <w:rFonts w:eastAsia="Calibri"/>
              </w:rPr>
              <w:t>Charge</w:t>
            </w:r>
          </w:p>
        </w:tc>
        <w:tc>
          <w:tcPr>
            <w:tcW w:w="4995" w:type="dxa"/>
            <w:shd w:val="clear" w:color="auto" w:fill="auto"/>
          </w:tcPr>
          <w:p w14:paraId="228456BC" w14:textId="77777777" w:rsidR="00163E3E" w:rsidRPr="003C2CAE" w:rsidRDefault="00163E3E" w:rsidP="00481E68">
            <w:pPr>
              <w:pStyle w:val="Body"/>
              <w:rPr>
                <w:rFonts w:eastAsia="Calibri"/>
              </w:rPr>
            </w:pPr>
            <w:r w:rsidRPr="003C2CAE">
              <w:rPr>
                <w:rFonts w:eastAsia="Calibri"/>
              </w:rPr>
              <w:t>Charge contained in a building agreement with the following parties and date.</w:t>
            </w:r>
          </w:p>
          <w:p w14:paraId="4A0036F3" w14:textId="77777777" w:rsidR="00163E3E" w:rsidRPr="003C2CAE" w:rsidRDefault="00163E3E" w:rsidP="00481E68">
            <w:pPr>
              <w:pStyle w:val="Body"/>
              <w:rPr>
                <w:rFonts w:eastAsia="Calibri"/>
              </w:rPr>
            </w:pPr>
            <w:r w:rsidRPr="003C2CAE">
              <w:rPr>
                <w:rFonts w:eastAsia="Calibri"/>
              </w:rPr>
              <w:t>Parties</w:t>
            </w:r>
          </w:p>
          <w:p w14:paraId="0548DB27"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570C1699" w14:textId="77777777" w:rsidR="00163E3E" w:rsidRPr="003C2CAE" w:rsidRDefault="00163E3E" w:rsidP="00481E68">
            <w:pPr>
              <w:pStyle w:val="Body"/>
              <w:rPr>
                <w:rFonts w:eastAsia="Calibri"/>
              </w:rPr>
            </w:pPr>
            <w:r w:rsidRPr="003C2CAE">
              <w:rPr>
                <w:rFonts w:eastAsia="Calibri"/>
              </w:rPr>
              <w:t>Date</w:t>
            </w:r>
          </w:p>
          <w:p w14:paraId="05CBC49A" w14:textId="77777777" w:rsidR="00163E3E" w:rsidRPr="003C2CAE" w:rsidRDefault="00163E3E" w:rsidP="00481E68">
            <w:pPr>
              <w:pStyle w:val="Body"/>
              <w:rPr>
                <w:rFonts w:eastAsia="Calibri"/>
              </w:rPr>
            </w:pPr>
            <w:r w:rsidRPr="003C2CAE">
              <w:rPr>
                <w:rFonts w:ascii="Courier New" w:eastAsia="Calibri" w:hAnsi="Courier New" w:cs="Courier New"/>
                <w:sz w:val="18"/>
                <w:szCs w:val="18"/>
              </w:rPr>
              <w:t>&lt;document date&gt;</w:t>
            </w:r>
          </w:p>
        </w:tc>
        <w:tc>
          <w:tcPr>
            <w:tcW w:w="3227" w:type="dxa"/>
            <w:shd w:val="clear" w:color="auto" w:fill="auto"/>
          </w:tcPr>
          <w:p w14:paraId="7541F353"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77BC0F10" w14:textId="77777777" w:rsidTr="00481E68">
        <w:tc>
          <w:tcPr>
            <w:tcW w:w="2074" w:type="dxa"/>
            <w:shd w:val="clear" w:color="auto" w:fill="auto"/>
          </w:tcPr>
          <w:p w14:paraId="492104A1" w14:textId="77777777" w:rsidR="00163E3E" w:rsidRPr="003C2CAE" w:rsidRDefault="00163E3E" w:rsidP="00481E68">
            <w:pPr>
              <w:pStyle w:val="Body"/>
              <w:rPr>
                <w:rFonts w:eastAsia="Calibri"/>
              </w:rPr>
            </w:pPr>
            <w:r w:rsidRPr="003C2CAE">
              <w:rPr>
                <w:rFonts w:eastAsia="Calibri"/>
              </w:rPr>
              <w:lastRenderedPageBreak/>
              <w:t>Charge</w:t>
            </w:r>
          </w:p>
        </w:tc>
        <w:tc>
          <w:tcPr>
            <w:tcW w:w="4995" w:type="dxa"/>
            <w:shd w:val="clear" w:color="auto" w:fill="auto"/>
          </w:tcPr>
          <w:p w14:paraId="12BB6EA1" w14:textId="77777777" w:rsidR="00163E3E" w:rsidRPr="003C2CAE" w:rsidRDefault="00163E3E" w:rsidP="00481E68">
            <w:pPr>
              <w:pStyle w:val="Body"/>
              <w:rPr>
                <w:rFonts w:eastAsia="Calibri"/>
              </w:rPr>
            </w:pPr>
            <w:r w:rsidRPr="003C2CAE">
              <w:rPr>
                <w:rFonts w:eastAsia="Calibri"/>
              </w:rPr>
              <w:t>Charge contained in mortgage with the following parties and date.</w:t>
            </w:r>
          </w:p>
          <w:p w14:paraId="3B8FDDAC" w14:textId="77777777" w:rsidR="00163E3E" w:rsidRPr="003C2CAE" w:rsidRDefault="00163E3E" w:rsidP="00481E68">
            <w:pPr>
              <w:pStyle w:val="Body"/>
              <w:rPr>
                <w:rFonts w:eastAsia="Calibri"/>
              </w:rPr>
            </w:pPr>
            <w:r w:rsidRPr="003C2CAE">
              <w:rPr>
                <w:rFonts w:eastAsia="Calibri"/>
              </w:rPr>
              <w:t>Parties</w:t>
            </w:r>
          </w:p>
          <w:p w14:paraId="1937D864"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0E75440E" w14:textId="77777777" w:rsidR="00163E3E" w:rsidRPr="003C2CAE" w:rsidRDefault="00163E3E" w:rsidP="00481E68">
            <w:pPr>
              <w:pStyle w:val="Body"/>
              <w:rPr>
                <w:rFonts w:eastAsia="Calibri"/>
              </w:rPr>
            </w:pPr>
            <w:r w:rsidRPr="003C2CAE">
              <w:rPr>
                <w:rFonts w:eastAsia="Calibri"/>
              </w:rPr>
              <w:t>Date</w:t>
            </w:r>
          </w:p>
          <w:p w14:paraId="43C08AC1"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4C97D465"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7967FEBB" w14:textId="77777777" w:rsidTr="00481E68">
        <w:tc>
          <w:tcPr>
            <w:tcW w:w="2074" w:type="dxa"/>
            <w:shd w:val="clear" w:color="auto" w:fill="auto"/>
          </w:tcPr>
          <w:p w14:paraId="049AD9FE" w14:textId="77777777" w:rsidR="00163E3E" w:rsidRPr="003C2CAE" w:rsidRDefault="00163E3E" w:rsidP="00481E68">
            <w:pPr>
              <w:pStyle w:val="Body"/>
              <w:rPr>
                <w:rFonts w:eastAsia="Calibri"/>
              </w:rPr>
            </w:pPr>
            <w:r w:rsidRPr="003C2CAE">
              <w:rPr>
                <w:rFonts w:eastAsia="Calibri"/>
              </w:rPr>
              <w:t>Charge</w:t>
            </w:r>
          </w:p>
        </w:tc>
        <w:tc>
          <w:tcPr>
            <w:tcW w:w="4995" w:type="dxa"/>
            <w:shd w:val="clear" w:color="auto" w:fill="auto"/>
          </w:tcPr>
          <w:p w14:paraId="43A99E72" w14:textId="77777777" w:rsidR="00163E3E" w:rsidRPr="003C2CAE" w:rsidRDefault="00163E3E" w:rsidP="00481E68">
            <w:pPr>
              <w:pStyle w:val="Body"/>
              <w:rPr>
                <w:rFonts w:eastAsia="Calibri"/>
              </w:rPr>
            </w:pPr>
            <w:r w:rsidRPr="003C2CAE">
              <w:rPr>
                <w:rFonts w:eastAsia="Calibri"/>
              </w:rPr>
              <w:t>Charge contained in agreement with the following parties and date</w:t>
            </w:r>
            <w:r>
              <w:rPr>
                <w:rFonts w:eastAsia="Calibri"/>
              </w:rPr>
              <w:t>.</w:t>
            </w:r>
          </w:p>
          <w:p w14:paraId="5D304597" w14:textId="77777777" w:rsidR="00163E3E" w:rsidRPr="003C2CAE" w:rsidRDefault="00163E3E" w:rsidP="00481E68">
            <w:pPr>
              <w:pStyle w:val="Body"/>
              <w:rPr>
                <w:rFonts w:eastAsia="Calibri"/>
              </w:rPr>
            </w:pPr>
            <w:r w:rsidRPr="003C2CAE">
              <w:rPr>
                <w:rFonts w:eastAsia="Calibri"/>
              </w:rPr>
              <w:t>Parties</w:t>
            </w:r>
          </w:p>
          <w:p w14:paraId="1FEAAB51"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08BB06C4" w14:textId="77777777" w:rsidR="00163E3E" w:rsidRPr="003C2CAE" w:rsidRDefault="00163E3E" w:rsidP="00481E68">
            <w:pPr>
              <w:pStyle w:val="Body"/>
              <w:rPr>
                <w:rFonts w:eastAsia="Calibri"/>
              </w:rPr>
            </w:pPr>
            <w:r w:rsidRPr="003C2CAE">
              <w:rPr>
                <w:rFonts w:eastAsia="Calibri"/>
              </w:rPr>
              <w:t>Date</w:t>
            </w:r>
          </w:p>
          <w:p w14:paraId="09FF337F"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1E673BA6"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1A091B54" w14:textId="77777777" w:rsidTr="00481E68">
        <w:tc>
          <w:tcPr>
            <w:tcW w:w="2074" w:type="dxa"/>
            <w:shd w:val="clear" w:color="auto" w:fill="auto"/>
          </w:tcPr>
          <w:p w14:paraId="25A44B50" w14:textId="77777777" w:rsidR="00163E3E" w:rsidRPr="003C2CAE" w:rsidRDefault="00163E3E" w:rsidP="00481E68">
            <w:pPr>
              <w:pStyle w:val="Body"/>
              <w:rPr>
                <w:rFonts w:eastAsia="Calibri"/>
              </w:rPr>
            </w:pPr>
            <w:r w:rsidRPr="003C2CAE">
              <w:rPr>
                <w:rFonts w:eastAsia="Calibri"/>
              </w:rPr>
              <w:t>Charge</w:t>
            </w:r>
          </w:p>
        </w:tc>
        <w:tc>
          <w:tcPr>
            <w:tcW w:w="4995" w:type="dxa"/>
            <w:shd w:val="clear" w:color="auto" w:fill="auto"/>
          </w:tcPr>
          <w:p w14:paraId="2AEA0DD0" w14:textId="77777777" w:rsidR="00163E3E" w:rsidRPr="003C2CAE" w:rsidRDefault="00163E3E" w:rsidP="00481E68">
            <w:pPr>
              <w:pStyle w:val="Body"/>
              <w:rPr>
                <w:rFonts w:eastAsia="Calibri"/>
              </w:rPr>
            </w:pPr>
            <w:r w:rsidRPr="003C2CAE">
              <w:rPr>
                <w:rFonts w:eastAsia="Calibri"/>
              </w:rPr>
              <w:t>Charge with the following parties and date</w:t>
            </w:r>
            <w:r>
              <w:rPr>
                <w:rFonts w:eastAsia="Calibri"/>
              </w:rPr>
              <w:t>.</w:t>
            </w:r>
          </w:p>
          <w:p w14:paraId="70209E8E" w14:textId="77777777" w:rsidR="00163E3E" w:rsidRPr="003C2CAE" w:rsidRDefault="00163E3E" w:rsidP="00481E68">
            <w:pPr>
              <w:pStyle w:val="Body"/>
              <w:rPr>
                <w:rFonts w:eastAsia="Calibri"/>
              </w:rPr>
            </w:pPr>
            <w:r w:rsidRPr="003C2CAE">
              <w:rPr>
                <w:rFonts w:eastAsia="Calibri"/>
              </w:rPr>
              <w:t>Parties</w:t>
            </w:r>
          </w:p>
          <w:p w14:paraId="2E6F9E0E"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0B0F4B4B" w14:textId="77777777" w:rsidR="00163E3E" w:rsidRPr="003C2CAE" w:rsidRDefault="00163E3E" w:rsidP="00481E68">
            <w:pPr>
              <w:pStyle w:val="Body"/>
              <w:rPr>
                <w:rFonts w:eastAsia="Calibri"/>
              </w:rPr>
            </w:pPr>
            <w:r w:rsidRPr="003C2CAE">
              <w:rPr>
                <w:rFonts w:eastAsia="Calibri"/>
              </w:rPr>
              <w:t>Date</w:t>
            </w:r>
          </w:p>
          <w:p w14:paraId="64C8254E"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6D4C0FDA"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11BBFAF2" w14:textId="77777777" w:rsidTr="00481E68">
        <w:tc>
          <w:tcPr>
            <w:tcW w:w="2074" w:type="dxa"/>
            <w:shd w:val="clear" w:color="auto" w:fill="auto"/>
          </w:tcPr>
          <w:p w14:paraId="6A6A262D" w14:textId="77777777" w:rsidR="00163E3E" w:rsidRPr="003C2CAE" w:rsidRDefault="00163E3E" w:rsidP="00481E68">
            <w:pPr>
              <w:pStyle w:val="Body"/>
              <w:rPr>
                <w:rFonts w:eastAsia="Calibri"/>
              </w:rPr>
            </w:pPr>
            <w:r w:rsidRPr="003C2CAE">
              <w:rPr>
                <w:rFonts w:eastAsia="Calibri"/>
              </w:rPr>
              <w:t>Charge</w:t>
            </w:r>
          </w:p>
        </w:tc>
        <w:tc>
          <w:tcPr>
            <w:tcW w:w="4995" w:type="dxa"/>
            <w:shd w:val="clear" w:color="auto" w:fill="auto"/>
          </w:tcPr>
          <w:p w14:paraId="05478330" w14:textId="77777777" w:rsidR="00163E3E" w:rsidRDefault="00163E3E" w:rsidP="00481E68">
            <w:pPr>
              <w:pStyle w:val="Body"/>
              <w:rPr>
                <w:rFonts w:eastAsia="Calibri"/>
              </w:rPr>
            </w:pPr>
            <w:r w:rsidRPr="003C2CAE">
              <w:rPr>
                <w:rFonts w:eastAsia="Calibri"/>
              </w:rPr>
              <w:t>Charge of shares in the Registered Proprietor with the following parties and date, where the holding of the shares entitles their owner to exclusive use and occupancy of an apartment/flat/unit, being part of the building erected on the land</w:t>
            </w:r>
            <w:r>
              <w:rPr>
                <w:rFonts w:eastAsia="Calibri"/>
              </w:rPr>
              <w:t>.</w:t>
            </w:r>
          </w:p>
          <w:p w14:paraId="23807F10" w14:textId="77777777" w:rsidR="00163E3E" w:rsidRPr="003C2CAE" w:rsidRDefault="00163E3E" w:rsidP="00481E68">
            <w:pPr>
              <w:pStyle w:val="Body"/>
              <w:rPr>
                <w:rFonts w:eastAsia="Calibri"/>
              </w:rPr>
            </w:pPr>
            <w:r w:rsidRPr="003C2CAE">
              <w:rPr>
                <w:rFonts w:eastAsia="Calibri"/>
              </w:rPr>
              <w:t>Parties</w:t>
            </w:r>
          </w:p>
          <w:p w14:paraId="13974C40"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2E54F902" w14:textId="77777777" w:rsidR="00163E3E" w:rsidRPr="003C2CAE" w:rsidRDefault="00163E3E" w:rsidP="00481E68">
            <w:pPr>
              <w:pStyle w:val="Body"/>
              <w:rPr>
                <w:rFonts w:eastAsia="Calibri"/>
              </w:rPr>
            </w:pPr>
            <w:r w:rsidRPr="003C2CAE">
              <w:rPr>
                <w:rFonts w:eastAsia="Calibri"/>
              </w:rPr>
              <w:t>Date</w:t>
            </w:r>
          </w:p>
          <w:p w14:paraId="0CE19FB1"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46B7F43C" w14:textId="77777777" w:rsidR="00163E3E" w:rsidRDefault="00163E3E" w:rsidP="00481E68">
            <w:pPr>
              <w:pStyle w:val="Body"/>
              <w:rPr>
                <w:rFonts w:eastAsia="Calibri"/>
              </w:rPr>
            </w:pPr>
            <w:r w:rsidRPr="003C2CAE">
              <w:rPr>
                <w:rFonts w:eastAsia="Calibri"/>
              </w:rPr>
              <w:t>Interest as Chargee</w:t>
            </w:r>
          </w:p>
          <w:p w14:paraId="1A217EB6" w14:textId="77777777" w:rsidR="00163E3E" w:rsidRDefault="00163E3E" w:rsidP="00481E68">
            <w:pPr>
              <w:pStyle w:val="Body"/>
              <w:rPr>
                <w:rFonts w:eastAsia="Calibri"/>
              </w:rPr>
            </w:pPr>
          </w:p>
          <w:p w14:paraId="1206C896" w14:textId="77777777" w:rsidR="00163E3E" w:rsidRDefault="00163E3E" w:rsidP="00481E68">
            <w:pPr>
              <w:pStyle w:val="Body"/>
              <w:rPr>
                <w:rFonts w:eastAsia="Calibri"/>
              </w:rPr>
            </w:pPr>
          </w:p>
          <w:p w14:paraId="2949EC60" w14:textId="77777777" w:rsidR="00163E3E" w:rsidRDefault="00163E3E" w:rsidP="00481E68">
            <w:pPr>
              <w:pStyle w:val="Body"/>
              <w:rPr>
                <w:rFonts w:eastAsia="Calibri"/>
              </w:rPr>
            </w:pPr>
          </w:p>
          <w:p w14:paraId="13FDD61A" w14:textId="77777777" w:rsidR="00163E3E" w:rsidRDefault="00163E3E" w:rsidP="00481E68">
            <w:pPr>
              <w:pStyle w:val="Body"/>
              <w:rPr>
                <w:rFonts w:eastAsia="Calibri"/>
              </w:rPr>
            </w:pPr>
          </w:p>
          <w:p w14:paraId="0C0B51E8" w14:textId="77777777" w:rsidR="00163E3E" w:rsidRDefault="00163E3E" w:rsidP="00481E68">
            <w:pPr>
              <w:pStyle w:val="Body"/>
              <w:rPr>
                <w:rFonts w:eastAsia="Calibri"/>
              </w:rPr>
            </w:pPr>
          </w:p>
          <w:p w14:paraId="2951D613" w14:textId="77777777" w:rsidR="00163E3E" w:rsidRDefault="00163E3E" w:rsidP="00481E68">
            <w:pPr>
              <w:pStyle w:val="Body"/>
              <w:rPr>
                <w:rFonts w:eastAsia="Calibri"/>
              </w:rPr>
            </w:pPr>
          </w:p>
          <w:p w14:paraId="438E517F" w14:textId="77777777" w:rsidR="00163E3E" w:rsidRDefault="00163E3E" w:rsidP="00481E68">
            <w:pPr>
              <w:pStyle w:val="Body"/>
              <w:rPr>
                <w:rFonts w:eastAsia="Calibri"/>
              </w:rPr>
            </w:pPr>
          </w:p>
          <w:p w14:paraId="45D950A0" w14:textId="77777777" w:rsidR="00163E3E" w:rsidRDefault="00163E3E" w:rsidP="00481E68">
            <w:pPr>
              <w:pStyle w:val="Body"/>
              <w:rPr>
                <w:rFonts w:eastAsia="Calibri"/>
              </w:rPr>
            </w:pPr>
          </w:p>
          <w:p w14:paraId="3CF6DBA6" w14:textId="77777777" w:rsidR="00163E3E" w:rsidRDefault="00163E3E" w:rsidP="00481E68">
            <w:pPr>
              <w:pStyle w:val="Body"/>
              <w:rPr>
                <w:rFonts w:eastAsia="Calibri"/>
              </w:rPr>
            </w:pPr>
          </w:p>
          <w:p w14:paraId="65553AC1" w14:textId="77777777" w:rsidR="00163E3E" w:rsidRPr="003C2CAE" w:rsidRDefault="00163E3E" w:rsidP="00481E68">
            <w:pPr>
              <w:pStyle w:val="Body"/>
              <w:rPr>
                <w:rFonts w:eastAsia="Calibri"/>
              </w:rPr>
            </w:pPr>
          </w:p>
        </w:tc>
      </w:tr>
      <w:tr w:rsidR="00163E3E" w:rsidRPr="003C2CAE" w14:paraId="44E1F3B7"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7396E0EA" w14:textId="77777777" w:rsidR="00163E3E" w:rsidRPr="003C2CAE" w:rsidRDefault="00163E3E" w:rsidP="00481E68">
            <w:pPr>
              <w:pStyle w:val="Body"/>
              <w:rPr>
                <w:rFonts w:eastAsia="Calibri"/>
              </w:rPr>
            </w:pPr>
            <w:r w:rsidRPr="003C2CAE">
              <w:rPr>
                <w:rFonts w:eastAsia="Calibri"/>
              </w:rPr>
              <w:t>Charge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7E3F6A63" w14:textId="77777777" w:rsidR="00163E3E" w:rsidRPr="003C2CAE" w:rsidRDefault="00163E3E" w:rsidP="00481E68">
            <w:pPr>
              <w:pStyle w:val="DTPLIbodycopy"/>
              <w:rPr>
                <w:rFonts w:eastAsia="Calibri"/>
                <w:sz w:val="18"/>
                <w:szCs w:val="18"/>
                <w:lang w:eastAsia="en-US"/>
              </w:rPr>
            </w:pPr>
            <w:r>
              <w:rPr>
                <w:rFonts w:eastAsia="Calibri"/>
              </w:rPr>
              <w:t>Exoneration.</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1E1620E" w14:textId="77777777" w:rsidR="00163E3E" w:rsidRPr="004B4E60" w:rsidRDefault="00163E3E" w:rsidP="00481E68">
            <w:pPr>
              <w:pStyle w:val="Body"/>
              <w:spacing w:line="360" w:lineRule="auto"/>
              <w:rPr>
                <w:rFonts w:asciiTheme="minorHAnsi" w:eastAsia="Calibri" w:hAnsiTheme="minorHAnsi" w:cs="Times New Roman"/>
                <w:szCs w:val="22"/>
              </w:rPr>
            </w:pPr>
            <w:r w:rsidRPr="004B4E60">
              <w:rPr>
                <w:rFonts w:asciiTheme="minorHAnsi" w:eastAsia="Calibri" w:hAnsiTheme="minorHAnsi" w:cs="Times New Roman"/>
                <w:szCs w:val="22"/>
              </w:rPr>
              <w:t>Freehold Estate</w:t>
            </w:r>
          </w:p>
          <w:p w14:paraId="1E7BAA4D" w14:textId="77777777" w:rsidR="00163E3E" w:rsidRPr="004B4E60" w:rsidRDefault="00163E3E" w:rsidP="00481E68">
            <w:pPr>
              <w:pStyle w:val="Body"/>
              <w:spacing w:line="360" w:lineRule="auto"/>
              <w:rPr>
                <w:rFonts w:asciiTheme="minorHAnsi" w:eastAsia="Calibri" w:hAnsiTheme="minorHAnsi" w:cs="Times New Roman"/>
                <w:szCs w:val="22"/>
              </w:rPr>
            </w:pPr>
            <w:r w:rsidRPr="004B4E60">
              <w:rPr>
                <w:rFonts w:asciiTheme="minorHAnsi" w:eastAsia="Calibri" w:hAnsiTheme="minorHAnsi" w:cs="Times New Roman"/>
                <w:szCs w:val="22"/>
              </w:rPr>
              <w:t>Leasehold Estate</w:t>
            </w:r>
          </w:p>
          <w:p w14:paraId="0940FF14" w14:textId="77777777" w:rsidR="00163E3E" w:rsidRPr="004B4E60" w:rsidRDefault="00163E3E" w:rsidP="00481E68">
            <w:pPr>
              <w:pStyle w:val="Body"/>
              <w:spacing w:line="360" w:lineRule="auto"/>
              <w:rPr>
                <w:rFonts w:asciiTheme="minorHAnsi" w:eastAsia="Calibri" w:hAnsiTheme="minorHAnsi" w:cs="Times New Roman"/>
                <w:szCs w:val="22"/>
              </w:rPr>
            </w:pPr>
            <w:r w:rsidRPr="004B4E60">
              <w:rPr>
                <w:rFonts w:asciiTheme="minorHAnsi" w:eastAsia="Calibri" w:hAnsiTheme="minorHAnsi" w:cs="Times New Roman"/>
                <w:szCs w:val="22"/>
              </w:rPr>
              <w:t>Interest as Mortgagee</w:t>
            </w:r>
          </w:p>
          <w:p w14:paraId="1D865119" w14:textId="77777777" w:rsidR="00163E3E" w:rsidRPr="003C2CAE" w:rsidRDefault="00163E3E" w:rsidP="00481E68">
            <w:pPr>
              <w:pStyle w:val="Body"/>
              <w:spacing w:line="360" w:lineRule="auto"/>
              <w:rPr>
                <w:rFonts w:eastAsia="Calibri"/>
              </w:rPr>
            </w:pPr>
            <w:r w:rsidRPr="004B4E60">
              <w:rPr>
                <w:rFonts w:asciiTheme="minorHAnsi" w:eastAsia="Calibri" w:hAnsiTheme="minorHAnsi" w:cs="Times New Roman"/>
                <w:szCs w:val="22"/>
              </w:rPr>
              <w:t>Interest as Chargee</w:t>
            </w:r>
          </w:p>
        </w:tc>
      </w:tr>
      <w:tr w:rsidR="00163E3E" w:rsidRPr="003C2CAE" w14:paraId="584B3E39"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2B4F7FD6" w14:textId="77777777" w:rsidR="00163E3E" w:rsidRPr="003C2CAE" w:rsidRDefault="00163E3E" w:rsidP="00481E68">
            <w:pPr>
              <w:pStyle w:val="Body"/>
              <w:rPr>
                <w:rFonts w:eastAsia="Calibri"/>
              </w:rPr>
            </w:pPr>
            <w:r w:rsidRPr="003C2CAE">
              <w:rPr>
                <w:rFonts w:eastAsia="Calibri"/>
              </w:rPr>
              <w:lastRenderedPageBreak/>
              <w:t>Charge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23E7EBBE" w14:textId="77777777" w:rsidR="00163E3E" w:rsidRPr="003C2CAE" w:rsidRDefault="00163E3E" w:rsidP="00481E68">
            <w:pPr>
              <w:pStyle w:val="Body"/>
              <w:rPr>
                <w:rFonts w:eastAsia="Calibri"/>
              </w:rPr>
            </w:pPr>
            <w:r w:rsidRPr="004C37CA">
              <w:rPr>
                <w:rFonts w:asciiTheme="minorHAnsi" w:eastAsia="Calibri" w:hAnsiTheme="minorHAnsi" w:cs="Times New Roman"/>
              </w:rPr>
              <w:t>Former trustee’s right of indemnity in trust assets</w:t>
            </w:r>
            <w:r>
              <w:rPr>
                <w:rFonts w:asciiTheme="minorHAnsi" w:eastAsia="Calibri" w:hAnsiTheme="minorHAnsi" w:cs="Times New Roman"/>
              </w:rPr>
              <w: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34B97F1" w14:textId="77777777" w:rsidR="00163E3E" w:rsidRDefault="00163E3E" w:rsidP="00481E68">
            <w:pPr>
              <w:pStyle w:val="Body"/>
              <w:spacing w:line="360" w:lineRule="auto"/>
              <w:rPr>
                <w:rFonts w:eastAsia="Calibri"/>
              </w:rPr>
            </w:pPr>
            <w:r w:rsidRPr="003C2CAE">
              <w:rPr>
                <w:rFonts w:eastAsia="Calibri"/>
              </w:rPr>
              <w:t>Interest as Chargee</w:t>
            </w:r>
          </w:p>
          <w:p w14:paraId="5610A9B4" w14:textId="77777777" w:rsidR="004A7999" w:rsidRPr="003C2CAE" w:rsidRDefault="004A7999" w:rsidP="00481E68">
            <w:pPr>
              <w:pStyle w:val="Body"/>
              <w:spacing w:line="360" w:lineRule="auto"/>
              <w:rPr>
                <w:rFonts w:eastAsia="Calibri"/>
              </w:rPr>
            </w:pPr>
          </w:p>
        </w:tc>
      </w:tr>
      <w:tr w:rsidR="00163E3E" w:rsidRPr="003C2CAE" w14:paraId="3EA2098F"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599EF6C2" w14:textId="77777777" w:rsidR="00163E3E" w:rsidRPr="003C2CAE" w:rsidRDefault="00163E3E" w:rsidP="00481E68">
            <w:pPr>
              <w:pStyle w:val="Body"/>
              <w:rPr>
                <w:rFonts w:eastAsia="Calibri"/>
              </w:rPr>
            </w:pPr>
            <w:r w:rsidRPr="003C2CAE">
              <w:rPr>
                <w:rFonts w:eastAsia="Calibri"/>
              </w:rPr>
              <w:t>Charge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426D5974" w14:textId="77777777" w:rsidR="00163E3E" w:rsidRPr="004C37CA" w:rsidRDefault="00163E3E" w:rsidP="00481E68">
            <w:pPr>
              <w:pStyle w:val="Body"/>
              <w:rPr>
                <w:rFonts w:asciiTheme="minorHAnsi" w:eastAsia="Calibri" w:hAnsiTheme="minorHAnsi" w:cs="Times New Roman"/>
                <w:szCs w:val="22"/>
              </w:rPr>
            </w:pPr>
            <w:r w:rsidRPr="004C37CA">
              <w:rPr>
                <w:rFonts w:asciiTheme="minorHAnsi" w:eastAsia="Calibri" w:hAnsiTheme="minorHAnsi" w:cs="Times New Roman"/>
                <w:szCs w:val="22"/>
              </w:rPr>
              <w:t>Subrogation to a charge with the following parties and date.</w:t>
            </w:r>
          </w:p>
          <w:p w14:paraId="780D7CF8" w14:textId="77777777" w:rsidR="00163E3E" w:rsidRPr="004C37CA" w:rsidRDefault="00163E3E" w:rsidP="00481E68">
            <w:pPr>
              <w:pStyle w:val="Body"/>
              <w:rPr>
                <w:rFonts w:asciiTheme="minorHAnsi" w:eastAsia="Calibri" w:hAnsiTheme="minorHAnsi" w:cs="Times New Roman"/>
                <w:szCs w:val="22"/>
              </w:rPr>
            </w:pPr>
            <w:r w:rsidRPr="004C37CA">
              <w:rPr>
                <w:rFonts w:asciiTheme="minorHAnsi" w:eastAsia="Calibri" w:hAnsiTheme="minorHAnsi" w:cs="Times New Roman"/>
                <w:szCs w:val="22"/>
              </w:rPr>
              <w:t>Parties</w:t>
            </w:r>
          </w:p>
          <w:p w14:paraId="38804163"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2B594038" w14:textId="77777777" w:rsidR="00163E3E" w:rsidRPr="004C37CA" w:rsidRDefault="00163E3E" w:rsidP="00481E68">
            <w:pPr>
              <w:pStyle w:val="Body"/>
              <w:rPr>
                <w:rFonts w:asciiTheme="minorHAnsi" w:eastAsia="Calibri" w:hAnsiTheme="minorHAnsi" w:cs="Times New Roman"/>
                <w:szCs w:val="22"/>
              </w:rPr>
            </w:pPr>
            <w:r w:rsidRPr="004C37CA">
              <w:rPr>
                <w:rFonts w:asciiTheme="minorHAnsi" w:eastAsia="Calibri" w:hAnsiTheme="minorHAnsi" w:cs="Times New Roman"/>
                <w:szCs w:val="22"/>
              </w:rPr>
              <w:t>Date</w:t>
            </w:r>
          </w:p>
          <w:p w14:paraId="1A01623D" w14:textId="77777777" w:rsidR="00163E3E" w:rsidRPr="004C37CA" w:rsidRDefault="00163E3E" w:rsidP="00481E68">
            <w:pPr>
              <w:pStyle w:val="Body"/>
              <w:rPr>
                <w:rFonts w:asciiTheme="minorHAnsi" w:eastAsia="Calibri" w:hAnsiTheme="minorHAnsi"/>
              </w:rPr>
            </w:pPr>
            <w:r w:rsidRPr="003C2CAE">
              <w:rPr>
                <w:rFonts w:ascii="Courier New" w:eastAsia="Calibri" w:hAnsi="Courier New" w:cs="Courier New"/>
                <w:sz w:val="18"/>
                <w:szCs w:val="18"/>
              </w:rPr>
              <w:t>&lt;document date&gt;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422272FC"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591DF9D2"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69558EE2" w14:textId="77777777" w:rsidR="00163E3E" w:rsidRPr="003C2CAE" w:rsidRDefault="00163E3E" w:rsidP="00481E68">
            <w:pPr>
              <w:pStyle w:val="Body"/>
              <w:rPr>
                <w:rFonts w:eastAsia="Calibri"/>
              </w:rPr>
            </w:pPr>
            <w:r w:rsidRPr="003C2CAE">
              <w:rPr>
                <w:rFonts w:eastAsia="Calibri"/>
              </w:rPr>
              <w:t>Charge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12576F70" w14:textId="77777777" w:rsidR="00163E3E" w:rsidRPr="004C37CA" w:rsidRDefault="00163E3E" w:rsidP="00481E68">
            <w:pPr>
              <w:pStyle w:val="Body"/>
              <w:rPr>
                <w:rFonts w:asciiTheme="minorHAnsi" w:eastAsia="Calibri" w:hAnsiTheme="minorHAnsi" w:cs="Times New Roman"/>
                <w:szCs w:val="22"/>
              </w:rPr>
            </w:pPr>
            <w:r w:rsidRPr="004C37CA">
              <w:rPr>
                <w:rFonts w:asciiTheme="minorHAnsi" w:eastAsia="Calibri" w:hAnsiTheme="minorHAnsi" w:cs="Times New Roman"/>
                <w:szCs w:val="22"/>
              </w:rPr>
              <w:t>Subrogation to a mortgage with the following parties and date.</w:t>
            </w:r>
          </w:p>
          <w:p w14:paraId="3F5ACE6A" w14:textId="77777777" w:rsidR="00163E3E" w:rsidRPr="004C37CA" w:rsidRDefault="00163E3E" w:rsidP="00481E68">
            <w:pPr>
              <w:pStyle w:val="Body"/>
              <w:rPr>
                <w:rFonts w:asciiTheme="minorHAnsi" w:eastAsia="Calibri" w:hAnsiTheme="minorHAnsi" w:cs="Times New Roman"/>
                <w:szCs w:val="22"/>
              </w:rPr>
            </w:pPr>
            <w:r w:rsidRPr="004C37CA">
              <w:rPr>
                <w:rFonts w:asciiTheme="minorHAnsi" w:eastAsia="Calibri" w:hAnsiTheme="minorHAnsi" w:cs="Times New Roman"/>
                <w:szCs w:val="22"/>
              </w:rPr>
              <w:t>Parties</w:t>
            </w:r>
          </w:p>
          <w:p w14:paraId="19AD913A"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32A913F2" w14:textId="77777777" w:rsidR="00163E3E" w:rsidRPr="004C37CA" w:rsidRDefault="00163E3E" w:rsidP="00481E68">
            <w:pPr>
              <w:pStyle w:val="Body"/>
              <w:rPr>
                <w:rFonts w:asciiTheme="minorHAnsi" w:eastAsia="Calibri" w:hAnsiTheme="minorHAnsi" w:cs="Times New Roman"/>
                <w:szCs w:val="22"/>
              </w:rPr>
            </w:pPr>
            <w:r w:rsidRPr="004C37CA">
              <w:rPr>
                <w:rFonts w:asciiTheme="minorHAnsi" w:eastAsia="Calibri" w:hAnsiTheme="minorHAnsi" w:cs="Times New Roman"/>
                <w:szCs w:val="22"/>
              </w:rPr>
              <w:t>Date</w:t>
            </w:r>
          </w:p>
          <w:p w14:paraId="1B6EF565" w14:textId="77777777" w:rsidR="00163E3E" w:rsidRPr="003C2CAE" w:rsidRDefault="00163E3E" w:rsidP="00481E68">
            <w:pPr>
              <w:pStyle w:val="Body"/>
              <w:rPr>
                <w:rFonts w:eastAsia="Calibri"/>
              </w:rPr>
            </w:pPr>
            <w:r w:rsidRPr="003C2CAE">
              <w:rPr>
                <w:rFonts w:ascii="Courier New" w:eastAsia="Calibri" w:hAnsi="Courier New" w:cs="Courier New"/>
                <w:sz w:val="18"/>
                <w:szCs w:val="18"/>
              </w:rPr>
              <w:t>&lt;document date&gt;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AC8EC4D" w14:textId="77777777" w:rsidR="00163E3E" w:rsidRPr="003C2CAE" w:rsidRDefault="00163E3E" w:rsidP="00481E68">
            <w:pPr>
              <w:pStyle w:val="Body"/>
              <w:rPr>
                <w:rFonts w:eastAsia="Calibri"/>
              </w:rPr>
            </w:pPr>
            <w:r>
              <w:rPr>
                <w:rFonts w:eastAsia="Calibri"/>
              </w:rPr>
              <w:t>Interest as Mortgagee</w:t>
            </w:r>
          </w:p>
        </w:tc>
      </w:tr>
      <w:tr w:rsidR="00163E3E" w:rsidRPr="003C2CAE" w14:paraId="67055AA7"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6E05E1CD" w14:textId="77777777" w:rsidR="00163E3E" w:rsidRPr="003C2CAE" w:rsidRDefault="00163E3E" w:rsidP="00481E68">
            <w:pPr>
              <w:pStyle w:val="Body"/>
              <w:rPr>
                <w:rFonts w:eastAsia="Calibri"/>
              </w:rPr>
            </w:pPr>
            <w:r w:rsidRPr="003C2CAE">
              <w:rPr>
                <w:rFonts w:eastAsia="Calibri"/>
              </w:rPr>
              <w:t>Court/Tribunal Order</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72B4609E" w14:textId="77777777" w:rsidR="00163E3E" w:rsidRPr="003C2CAE" w:rsidRDefault="00163E3E" w:rsidP="00481E68">
            <w:pPr>
              <w:pStyle w:val="Body"/>
              <w:rPr>
                <w:rFonts w:eastAsia="Calibri"/>
              </w:rPr>
            </w:pPr>
            <w:r w:rsidRPr="003C2CAE">
              <w:rPr>
                <w:rFonts w:eastAsia="Calibri"/>
              </w:rPr>
              <w:t xml:space="preserve">Court order under the </w:t>
            </w:r>
            <w:r w:rsidRPr="00F40068">
              <w:rPr>
                <w:rFonts w:eastAsia="Calibri"/>
                <w:i/>
              </w:rPr>
              <w:t>Family Law Act 1975</w:t>
            </w:r>
            <w:r w:rsidRPr="003C2CAE">
              <w:rPr>
                <w:rFonts w:eastAsia="Calibri"/>
              </w:rPr>
              <w: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0CEB8403" w14:textId="77777777" w:rsidR="00163E3E" w:rsidRDefault="00163E3E" w:rsidP="00481E68">
            <w:pPr>
              <w:pStyle w:val="Body"/>
              <w:rPr>
                <w:rFonts w:eastAsia="Calibri"/>
              </w:rPr>
            </w:pPr>
            <w:r w:rsidRPr="003C2CAE">
              <w:rPr>
                <w:rFonts w:eastAsia="Calibri"/>
              </w:rPr>
              <w:t>Freehold Estate</w:t>
            </w:r>
          </w:p>
          <w:p w14:paraId="42342F3F" w14:textId="77777777" w:rsidR="00163E3E" w:rsidRPr="003C2CAE" w:rsidRDefault="00163E3E" w:rsidP="00481E68">
            <w:pPr>
              <w:pStyle w:val="Body"/>
              <w:rPr>
                <w:rFonts w:eastAsia="Calibri"/>
              </w:rPr>
            </w:pPr>
            <w:r w:rsidRPr="003C2CAE">
              <w:rPr>
                <w:rFonts w:eastAsia="Calibri"/>
              </w:rPr>
              <w:t>Interest as Chargee</w:t>
            </w:r>
          </w:p>
        </w:tc>
      </w:tr>
      <w:tr w:rsidR="00163E3E" w:rsidRPr="003C2CAE" w14:paraId="36EF77BE" w14:textId="77777777" w:rsidTr="00481E68">
        <w:tc>
          <w:tcPr>
            <w:tcW w:w="2074" w:type="dxa"/>
            <w:tcBorders>
              <w:bottom w:val="nil"/>
            </w:tcBorders>
            <w:shd w:val="clear" w:color="auto" w:fill="auto"/>
          </w:tcPr>
          <w:p w14:paraId="53739F8B" w14:textId="77777777" w:rsidR="00163E3E" w:rsidRPr="003C2CAE" w:rsidRDefault="00163E3E" w:rsidP="00481E68">
            <w:pPr>
              <w:pStyle w:val="Body"/>
              <w:rPr>
                <w:rFonts w:eastAsia="Calibri"/>
              </w:rPr>
            </w:pPr>
            <w:r w:rsidRPr="00E266C3">
              <w:rPr>
                <w:rFonts w:eastAsia="Calibri"/>
              </w:rPr>
              <w:t>Lease</w:t>
            </w:r>
          </w:p>
        </w:tc>
        <w:tc>
          <w:tcPr>
            <w:tcW w:w="4995" w:type="dxa"/>
            <w:tcBorders>
              <w:bottom w:val="nil"/>
            </w:tcBorders>
            <w:shd w:val="clear" w:color="auto" w:fill="auto"/>
          </w:tcPr>
          <w:p w14:paraId="15BC8066" w14:textId="77777777" w:rsidR="00163E3E" w:rsidRPr="003C2CAE" w:rsidRDefault="00163E3E" w:rsidP="00481E68">
            <w:pPr>
              <w:pStyle w:val="Body"/>
              <w:rPr>
                <w:rFonts w:eastAsia="Calibri"/>
              </w:rPr>
            </w:pPr>
            <w:r w:rsidRPr="003C2CAE">
              <w:rPr>
                <w:rFonts w:eastAsia="Calibri"/>
              </w:rPr>
              <w:t>Lease with the following parties and date.</w:t>
            </w:r>
          </w:p>
          <w:p w14:paraId="7B9687EB" w14:textId="77777777" w:rsidR="00163E3E" w:rsidRPr="003C2CAE" w:rsidRDefault="00163E3E" w:rsidP="00481E68">
            <w:pPr>
              <w:pStyle w:val="Body"/>
              <w:rPr>
                <w:rFonts w:eastAsia="Calibri"/>
              </w:rPr>
            </w:pPr>
            <w:r w:rsidRPr="003C2CAE">
              <w:rPr>
                <w:rFonts w:eastAsia="Calibri"/>
              </w:rPr>
              <w:t>Parties</w:t>
            </w:r>
          </w:p>
          <w:p w14:paraId="58E92B6B"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04339B31" w14:textId="77777777" w:rsidR="00163E3E" w:rsidRPr="003C2CAE" w:rsidRDefault="00163E3E" w:rsidP="00481E68">
            <w:pPr>
              <w:pStyle w:val="Body"/>
              <w:rPr>
                <w:rFonts w:eastAsia="Calibri"/>
              </w:rPr>
            </w:pPr>
            <w:r w:rsidRPr="003C2CAE">
              <w:rPr>
                <w:rFonts w:eastAsia="Calibri"/>
              </w:rPr>
              <w:t>Date</w:t>
            </w:r>
          </w:p>
          <w:p w14:paraId="4AD548D1" w14:textId="77777777" w:rsidR="00163E3E" w:rsidRPr="003C2CAE" w:rsidRDefault="00163E3E" w:rsidP="00481E68">
            <w:pPr>
              <w:pStyle w:val="Body"/>
              <w:rPr>
                <w:rFonts w:eastAsia="Calibri"/>
              </w:rPr>
            </w:pPr>
            <w:r w:rsidRPr="003C2CAE">
              <w:rPr>
                <w:rFonts w:ascii="Courier New" w:eastAsia="Calibri" w:hAnsi="Courier New" w:cs="Courier New"/>
                <w:sz w:val="18"/>
                <w:szCs w:val="18"/>
              </w:rPr>
              <w:t>&lt;document date&gt;</w:t>
            </w:r>
          </w:p>
        </w:tc>
        <w:tc>
          <w:tcPr>
            <w:tcW w:w="3227" w:type="dxa"/>
            <w:tcBorders>
              <w:bottom w:val="nil"/>
            </w:tcBorders>
            <w:shd w:val="clear" w:color="auto" w:fill="auto"/>
          </w:tcPr>
          <w:p w14:paraId="73576598" w14:textId="77777777" w:rsidR="00163E3E" w:rsidRDefault="00163E3E" w:rsidP="00481E68">
            <w:pPr>
              <w:pStyle w:val="Body"/>
              <w:rPr>
                <w:rFonts w:eastAsia="Calibri"/>
              </w:rPr>
            </w:pPr>
            <w:r w:rsidRPr="003C2CAE">
              <w:rPr>
                <w:rFonts w:eastAsia="Calibri"/>
              </w:rPr>
              <w:t>Leasehold Estate</w:t>
            </w:r>
          </w:p>
          <w:p w14:paraId="7AE17918" w14:textId="77777777" w:rsidR="00163E3E" w:rsidRPr="003C2CAE" w:rsidRDefault="00163E3E" w:rsidP="00481E68">
            <w:pPr>
              <w:pStyle w:val="Body"/>
              <w:rPr>
                <w:rFonts w:eastAsia="Calibri"/>
              </w:rPr>
            </w:pPr>
          </w:p>
        </w:tc>
      </w:tr>
      <w:tr w:rsidR="00163E3E" w:rsidRPr="003C2CAE" w14:paraId="08D46B5A" w14:textId="77777777" w:rsidTr="00481E68">
        <w:tc>
          <w:tcPr>
            <w:tcW w:w="2074" w:type="dxa"/>
            <w:tcBorders>
              <w:top w:val="nil"/>
            </w:tcBorders>
            <w:shd w:val="clear" w:color="auto" w:fill="auto"/>
          </w:tcPr>
          <w:p w14:paraId="1BD18EC4" w14:textId="77777777" w:rsidR="00163E3E" w:rsidRPr="003C2CAE" w:rsidRDefault="00163E3E" w:rsidP="00481E68">
            <w:pPr>
              <w:pStyle w:val="Body"/>
              <w:rPr>
                <w:rFonts w:eastAsia="Calibri"/>
              </w:rPr>
            </w:pPr>
          </w:p>
        </w:tc>
        <w:tc>
          <w:tcPr>
            <w:tcW w:w="4995" w:type="dxa"/>
            <w:tcBorders>
              <w:top w:val="nil"/>
            </w:tcBorders>
            <w:shd w:val="clear" w:color="auto" w:fill="auto"/>
          </w:tcPr>
          <w:p w14:paraId="515EA768" w14:textId="77777777" w:rsidR="00163E3E" w:rsidRPr="003C2CAE" w:rsidRDefault="00163E3E" w:rsidP="00481E68">
            <w:pPr>
              <w:pStyle w:val="DTPLIbodycopy"/>
              <w:rPr>
                <w:rFonts w:eastAsia="Calibri"/>
                <w:sz w:val="18"/>
                <w:szCs w:val="18"/>
                <w:lang w:eastAsia="en-US"/>
              </w:rPr>
            </w:pPr>
          </w:p>
        </w:tc>
        <w:tc>
          <w:tcPr>
            <w:tcW w:w="3227" w:type="dxa"/>
            <w:tcBorders>
              <w:top w:val="nil"/>
            </w:tcBorders>
            <w:shd w:val="clear" w:color="auto" w:fill="auto"/>
          </w:tcPr>
          <w:p w14:paraId="37490F15" w14:textId="77777777" w:rsidR="00163E3E" w:rsidRPr="003C2CAE" w:rsidRDefault="00163E3E" w:rsidP="00481E68">
            <w:pPr>
              <w:pStyle w:val="Body"/>
              <w:rPr>
                <w:rFonts w:eastAsia="Calibri"/>
              </w:rPr>
            </w:pPr>
          </w:p>
        </w:tc>
      </w:tr>
      <w:tr w:rsidR="00163E3E" w:rsidRPr="003C2CAE" w14:paraId="66E7C19B" w14:textId="77777777" w:rsidTr="00481E68">
        <w:tc>
          <w:tcPr>
            <w:tcW w:w="2074" w:type="dxa"/>
            <w:shd w:val="clear" w:color="auto" w:fill="auto"/>
          </w:tcPr>
          <w:p w14:paraId="5827238D" w14:textId="77777777" w:rsidR="00163E3E" w:rsidRDefault="00163E3E" w:rsidP="00481E68">
            <w:pPr>
              <w:pStyle w:val="DTPLIbodycopy"/>
              <w:rPr>
                <w:rFonts w:eastAsia="Calibri"/>
                <w:sz w:val="18"/>
                <w:szCs w:val="18"/>
                <w:lang w:eastAsia="en-US"/>
              </w:rPr>
            </w:pPr>
            <w:r w:rsidRPr="003C2CAE">
              <w:rPr>
                <w:rFonts w:eastAsia="Calibri"/>
              </w:rPr>
              <w:t>Lease</w:t>
            </w:r>
          </w:p>
        </w:tc>
        <w:tc>
          <w:tcPr>
            <w:tcW w:w="4995" w:type="dxa"/>
            <w:shd w:val="clear" w:color="auto" w:fill="auto"/>
          </w:tcPr>
          <w:p w14:paraId="708BB97A" w14:textId="77777777" w:rsidR="00163E3E" w:rsidRPr="003C2CAE" w:rsidRDefault="00163E3E" w:rsidP="00481E68">
            <w:pPr>
              <w:pStyle w:val="Body"/>
              <w:rPr>
                <w:rFonts w:eastAsia="Calibri"/>
              </w:rPr>
            </w:pPr>
            <w:r w:rsidRPr="003C2CAE">
              <w:rPr>
                <w:rFonts w:eastAsia="Calibri"/>
              </w:rPr>
              <w:t>Lease of an apartment/flat/unit, being part of the building erected on the land, with the following parties and date.</w:t>
            </w:r>
          </w:p>
          <w:p w14:paraId="3B5774AF" w14:textId="77777777" w:rsidR="00163E3E" w:rsidRPr="003C2CAE" w:rsidRDefault="00163E3E" w:rsidP="00481E68">
            <w:pPr>
              <w:pStyle w:val="Body"/>
              <w:rPr>
                <w:rFonts w:eastAsia="Calibri"/>
              </w:rPr>
            </w:pPr>
            <w:r w:rsidRPr="003C2CAE">
              <w:rPr>
                <w:rFonts w:eastAsia="Calibri"/>
              </w:rPr>
              <w:t>Parties</w:t>
            </w:r>
          </w:p>
          <w:p w14:paraId="25241EB0"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75BA19DB" w14:textId="77777777" w:rsidR="00163E3E" w:rsidRPr="003C2CAE" w:rsidRDefault="00163E3E" w:rsidP="00481E68">
            <w:pPr>
              <w:pStyle w:val="Body"/>
              <w:rPr>
                <w:rFonts w:eastAsia="Calibri"/>
              </w:rPr>
            </w:pPr>
            <w:r w:rsidRPr="003C2CAE">
              <w:rPr>
                <w:rFonts w:eastAsia="Calibri"/>
              </w:rPr>
              <w:t>Date</w:t>
            </w:r>
          </w:p>
          <w:p w14:paraId="7F7ED12E" w14:textId="77777777" w:rsidR="00163E3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3F2BBDD5" w14:textId="77777777" w:rsidR="00163E3E" w:rsidRDefault="00163E3E" w:rsidP="00481E68">
            <w:pPr>
              <w:pStyle w:val="Body"/>
              <w:rPr>
                <w:rFonts w:eastAsia="Calibri"/>
              </w:rPr>
            </w:pPr>
            <w:r w:rsidRPr="003C2CAE">
              <w:rPr>
                <w:rFonts w:eastAsia="Calibri"/>
              </w:rPr>
              <w:t>Leasehold Estate</w:t>
            </w:r>
          </w:p>
          <w:p w14:paraId="0C1E726B" w14:textId="77777777" w:rsidR="00163E3E" w:rsidRDefault="00163E3E" w:rsidP="00481E68">
            <w:pPr>
              <w:pStyle w:val="Body"/>
              <w:rPr>
                <w:rFonts w:eastAsia="Calibri"/>
              </w:rPr>
            </w:pPr>
          </w:p>
          <w:p w14:paraId="071824C7" w14:textId="77777777" w:rsidR="00163E3E" w:rsidRDefault="00163E3E" w:rsidP="00481E68">
            <w:pPr>
              <w:pStyle w:val="Body"/>
              <w:rPr>
                <w:rFonts w:eastAsia="Calibri"/>
              </w:rPr>
            </w:pPr>
          </w:p>
          <w:p w14:paraId="444798B8" w14:textId="77777777" w:rsidR="00163E3E" w:rsidRDefault="00163E3E" w:rsidP="00481E68">
            <w:pPr>
              <w:pStyle w:val="Body"/>
              <w:rPr>
                <w:rFonts w:eastAsia="Calibri"/>
              </w:rPr>
            </w:pPr>
          </w:p>
          <w:p w14:paraId="09BAAE0D" w14:textId="77777777" w:rsidR="00163E3E" w:rsidRDefault="00163E3E" w:rsidP="00481E68">
            <w:pPr>
              <w:pStyle w:val="Body"/>
              <w:rPr>
                <w:rFonts w:eastAsia="Calibri"/>
              </w:rPr>
            </w:pPr>
          </w:p>
          <w:p w14:paraId="59B3EF14" w14:textId="77777777" w:rsidR="00163E3E" w:rsidRPr="003C2CAE" w:rsidRDefault="00163E3E" w:rsidP="00481E68">
            <w:pPr>
              <w:pStyle w:val="DTPLIbodycopy"/>
              <w:rPr>
                <w:rFonts w:eastAsia="Calibri"/>
                <w:sz w:val="18"/>
                <w:szCs w:val="18"/>
                <w:lang w:eastAsia="en-US"/>
              </w:rPr>
            </w:pPr>
          </w:p>
        </w:tc>
      </w:tr>
      <w:tr w:rsidR="00163E3E" w:rsidRPr="003C2CAE" w14:paraId="1F26EE50" w14:textId="77777777" w:rsidTr="008A79DD">
        <w:trPr>
          <w:trHeight w:val="2045"/>
        </w:trPr>
        <w:tc>
          <w:tcPr>
            <w:tcW w:w="2074" w:type="dxa"/>
            <w:shd w:val="clear" w:color="auto" w:fill="auto"/>
          </w:tcPr>
          <w:p w14:paraId="63FB545D" w14:textId="77777777" w:rsidR="00163E3E" w:rsidRPr="003C2CAE" w:rsidRDefault="00163E3E" w:rsidP="00481E68">
            <w:pPr>
              <w:pStyle w:val="Body"/>
              <w:rPr>
                <w:rFonts w:eastAsia="Calibri"/>
              </w:rPr>
            </w:pPr>
            <w:r w:rsidRPr="003C2CAE">
              <w:rPr>
                <w:rFonts w:eastAsia="Calibri"/>
              </w:rPr>
              <w:lastRenderedPageBreak/>
              <w:t>Lease</w:t>
            </w:r>
          </w:p>
        </w:tc>
        <w:tc>
          <w:tcPr>
            <w:tcW w:w="4995" w:type="dxa"/>
            <w:shd w:val="clear" w:color="auto" w:fill="auto"/>
          </w:tcPr>
          <w:p w14:paraId="3BE053B2" w14:textId="77777777" w:rsidR="00163E3E" w:rsidRPr="003C2CAE" w:rsidRDefault="00163E3E" w:rsidP="00481E68">
            <w:pPr>
              <w:pStyle w:val="Body"/>
              <w:rPr>
                <w:rFonts w:eastAsia="Calibri"/>
              </w:rPr>
            </w:pPr>
            <w:r w:rsidRPr="003C2CAE">
              <w:rPr>
                <w:rFonts w:eastAsia="Calibri"/>
              </w:rPr>
              <w:t>Option to lease with the following parties and date.</w:t>
            </w:r>
          </w:p>
          <w:p w14:paraId="27F79A53" w14:textId="77777777" w:rsidR="00163E3E" w:rsidRPr="003C2CAE" w:rsidRDefault="00163E3E" w:rsidP="00481E68">
            <w:pPr>
              <w:pStyle w:val="Body"/>
              <w:rPr>
                <w:rFonts w:eastAsia="Calibri"/>
              </w:rPr>
            </w:pPr>
            <w:r w:rsidRPr="003C2CAE">
              <w:rPr>
                <w:rFonts w:eastAsia="Calibri"/>
              </w:rPr>
              <w:t>Parties</w:t>
            </w:r>
          </w:p>
          <w:p w14:paraId="60E820A4"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44392026" w14:textId="77777777" w:rsidR="00163E3E" w:rsidRPr="003C2CAE" w:rsidRDefault="00163E3E" w:rsidP="00481E68">
            <w:pPr>
              <w:pStyle w:val="Body"/>
              <w:rPr>
                <w:rFonts w:eastAsia="Calibri"/>
              </w:rPr>
            </w:pPr>
            <w:r w:rsidRPr="003C2CAE">
              <w:rPr>
                <w:rFonts w:eastAsia="Calibri"/>
              </w:rPr>
              <w:t>Date</w:t>
            </w:r>
          </w:p>
          <w:p w14:paraId="5E933336"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50207D8D" w14:textId="77777777" w:rsidR="00163E3E" w:rsidRDefault="00163E3E" w:rsidP="00481E68">
            <w:pPr>
              <w:pStyle w:val="Body"/>
              <w:rPr>
                <w:rFonts w:eastAsia="Calibri"/>
              </w:rPr>
            </w:pPr>
            <w:r w:rsidRPr="003C2CAE">
              <w:rPr>
                <w:rFonts w:eastAsia="Calibri"/>
              </w:rPr>
              <w:t>Executory or Contingent Interest</w:t>
            </w:r>
          </w:p>
          <w:p w14:paraId="097D6963" w14:textId="77777777" w:rsidR="00163E3E" w:rsidRDefault="00163E3E" w:rsidP="00481E68">
            <w:pPr>
              <w:pStyle w:val="Body"/>
              <w:rPr>
                <w:rFonts w:eastAsia="Calibri"/>
              </w:rPr>
            </w:pPr>
          </w:p>
          <w:p w14:paraId="2B40A24E" w14:textId="77777777" w:rsidR="00163E3E" w:rsidRDefault="00163E3E" w:rsidP="00481E68">
            <w:pPr>
              <w:pStyle w:val="Body"/>
              <w:rPr>
                <w:rFonts w:eastAsia="Calibri"/>
              </w:rPr>
            </w:pPr>
          </w:p>
          <w:p w14:paraId="699F4BAC" w14:textId="77777777" w:rsidR="00163E3E" w:rsidRPr="003C2CAE" w:rsidRDefault="00163E3E" w:rsidP="00481E68">
            <w:pPr>
              <w:pStyle w:val="Body"/>
              <w:rPr>
                <w:rFonts w:eastAsia="Calibri"/>
              </w:rPr>
            </w:pPr>
          </w:p>
        </w:tc>
      </w:tr>
      <w:tr w:rsidR="00163E3E" w:rsidRPr="003C2CAE" w14:paraId="3C734842"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33912AF6" w14:textId="77777777" w:rsidR="00163E3E" w:rsidRPr="003C2CAE" w:rsidRDefault="00163E3E" w:rsidP="00481E68">
            <w:pPr>
              <w:pStyle w:val="Body"/>
              <w:rPr>
                <w:rFonts w:eastAsia="Calibri"/>
              </w:rPr>
            </w:pPr>
            <w:r w:rsidRPr="003C2CAE">
              <w:rPr>
                <w:rFonts w:eastAsia="Calibri"/>
              </w:rPr>
              <w:t>Lease</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6329E62C" w14:textId="77777777" w:rsidR="00163E3E" w:rsidRPr="004B4E60" w:rsidRDefault="00163E3E" w:rsidP="00481E68">
            <w:pPr>
              <w:pStyle w:val="DTPLIbodycopy"/>
              <w:rPr>
                <w:rFonts w:asciiTheme="minorHAnsi" w:eastAsia="Calibri" w:hAnsiTheme="minorHAnsi"/>
                <w:sz w:val="22"/>
                <w:szCs w:val="22"/>
                <w:lang w:eastAsia="en-US"/>
              </w:rPr>
            </w:pPr>
            <w:r w:rsidRPr="004B4E60">
              <w:rPr>
                <w:rFonts w:asciiTheme="minorHAnsi" w:eastAsia="Calibri" w:hAnsiTheme="minorHAnsi"/>
                <w:sz w:val="22"/>
                <w:szCs w:val="22"/>
              </w:rPr>
              <w:t>Owner of shares in the Registered Proprietor, where the holding of the shares entitles their owner to exclusive use and occupancy of an apartment/flat/unit, being part of the building erected on the land.</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597018C6" w14:textId="77777777" w:rsidR="00163E3E" w:rsidRPr="003C2CAE" w:rsidRDefault="00163E3E" w:rsidP="00481E68">
            <w:pPr>
              <w:pStyle w:val="Body"/>
              <w:rPr>
                <w:rFonts w:eastAsia="Calibri"/>
              </w:rPr>
            </w:pPr>
            <w:r w:rsidRPr="003C2CAE">
              <w:rPr>
                <w:rFonts w:eastAsia="Calibri"/>
              </w:rPr>
              <w:t>Leasehold Estate</w:t>
            </w:r>
          </w:p>
        </w:tc>
      </w:tr>
      <w:tr w:rsidR="00163E3E" w:rsidRPr="003C2CAE" w14:paraId="5939D137" w14:textId="77777777" w:rsidTr="00481E68">
        <w:tc>
          <w:tcPr>
            <w:tcW w:w="2074" w:type="dxa"/>
            <w:shd w:val="clear" w:color="auto" w:fill="auto"/>
          </w:tcPr>
          <w:p w14:paraId="2DA7EE22" w14:textId="77777777" w:rsidR="00163E3E" w:rsidRPr="003C2CAE" w:rsidRDefault="00163E3E" w:rsidP="00481E68">
            <w:pPr>
              <w:pStyle w:val="Body"/>
              <w:rPr>
                <w:rFonts w:eastAsia="Calibri"/>
              </w:rPr>
            </w:pPr>
            <w:r w:rsidRPr="003C2CAE">
              <w:rPr>
                <w:rFonts w:eastAsia="Calibri"/>
              </w:rPr>
              <w:t>Lease</w:t>
            </w:r>
          </w:p>
        </w:tc>
        <w:tc>
          <w:tcPr>
            <w:tcW w:w="4995" w:type="dxa"/>
            <w:shd w:val="clear" w:color="auto" w:fill="auto"/>
          </w:tcPr>
          <w:p w14:paraId="1E67663F" w14:textId="77777777" w:rsidR="00163E3E" w:rsidRPr="003C2CAE" w:rsidRDefault="00163E3E" w:rsidP="00481E68">
            <w:pPr>
              <w:pStyle w:val="Body"/>
              <w:rPr>
                <w:rFonts w:eastAsia="Calibri"/>
              </w:rPr>
            </w:pPr>
            <w:r w:rsidRPr="003C2CAE">
              <w:rPr>
                <w:rFonts w:eastAsia="Calibri"/>
              </w:rPr>
              <w:t>Sub-lease with the following parties and date.</w:t>
            </w:r>
          </w:p>
          <w:p w14:paraId="7FCA34D5" w14:textId="77777777" w:rsidR="00163E3E" w:rsidRPr="003C2CAE" w:rsidRDefault="00163E3E" w:rsidP="00481E68">
            <w:pPr>
              <w:pStyle w:val="Body"/>
              <w:rPr>
                <w:rFonts w:eastAsia="Calibri"/>
              </w:rPr>
            </w:pPr>
            <w:r w:rsidRPr="003C2CAE">
              <w:rPr>
                <w:rFonts w:eastAsia="Calibri"/>
              </w:rPr>
              <w:t>Parties</w:t>
            </w:r>
          </w:p>
          <w:p w14:paraId="0B59C731"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0E3B675D" w14:textId="77777777" w:rsidR="00163E3E" w:rsidRPr="003C2CAE" w:rsidRDefault="00163E3E" w:rsidP="00481E68">
            <w:pPr>
              <w:pStyle w:val="Body"/>
              <w:rPr>
                <w:rFonts w:eastAsia="Calibri"/>
              </w:rPr>
            </w:pPr>
            <w:r w:rsidRPr="003C2CAE">
              <w:rPr>
                <w:rFonts w:eastAsia="Calibri"/>
              </w:rPr>
              <w:t>Date</w:t>
            </w:r>
          </w:p>
          <w:p w14:paraId="17F915FB" w14:textId="77777777" w:rsidR="00163E3E" w:rsidRPr="003C2CAE" w:rsidRDefault="00163E3E" w:rsidP="00481E68">
            <w:pPr>
              <w:pStyle w:val="Body"/>
              <w:rPr>
                <w:rFonts w:eastAsia="Calibri"/>
              </w:rPr>
            </w:pPr>
            <w:r w:rsidRPr="003C2CAE">
              <w:rPr>
                <w:rFonts w:ascii="Courier New" w:eastAsia="Calibri" w:hAnsi="Courier New" w:cs="Courier New"/>
                <w:sz w:val="18"/>
                <w:szCs w:val="18"/>
              </w:rPr>
              <w:t>&lt;document date&gt;</w:t>
            </w:r>
          </w:p>
        </w:tc>
        <w:tc>
          <w:tcPr>
            <w:tcW w:w="3227" w:type="dxa"/>
            <w:shd w:val="clear" w:color="auto" w:fill="auto"/>
          </w:tcPr>
          <w:p w14:paraId="49CD04B1" w14:textId="77777777" w:rsidR="00163E3E" w:rsidRPr="003C2CAE" w:rsidRDefault="00163E3E" w:rsidP="00481E68">
            <w:pPr>
              <w:pStyle w:val="Body"/>
              <w:rPr>
                <w:rFonts w:eastAsia="Calibri"/>
              </w:rPr>
            </w:pPr>
            <w:r w:rsidRPr="003C2CAE">
              <w:rPr>
                <w:rFonts w:eastAsia="Calibri"/>
              </w:rPr>
              <w:t>Leasehold Estate</w:t>
            </w:r>
          </w:p>
        </w:tc>
      </w:tr>
      <w:tr w:rsidR="00163E3E" w:rsidRPr="003C2CAE" w14:paraId="3CC48CF3" w14:textId="77777777" w:rsidTr="008A79DD">
        <w:trPr>
          <w:trHeight w:val="1693"/>
        </w:trPr>
        <w:tc>
          <w:tcPr>
            <w:tcW w:w="2074" w:type="dxa"/>
            <w:shd w:val="clear" w:color="auto" w:fill="auto"/>
          </w:tcPr>
          <w:p w14:paraId="1A1C1FCC" w14:textId="77777777" w:rsidR="00163E3E" w:rsidRPr="003C2CAE" w:rsidRDefault="00163E3E" w:rsidP="00481E68">
            <w:pPr>
              <w:pStyle w:val="Body"/>
              <w:rPr>
                <w:rFonts w:eastAsia="Calibri"/>
              </w:rPr>
            </w:pPr>
            <w:r w:rsidRPr="003C2CAE">
              <w:rPr>
                <w:rFonts w:eastAsia="Calibri"/>
              </w:rPr>
              <w:t>Mortgage</w:t>
            </w:r>
          </w:p>
        </w:tc>
        <w:tc>
          <w:tcPr>
            <w:tcW w:w="4995" w:type="dxa"/>
            <w:shd w:val="clear" w:color="auto" w:fill="auto"/>
          </w:tcPr>
          <w:p w14:paraId="43FC8F67" w14:textId="77777777" w:rsidR="00163E3E" w:rsidRPr="003C2CAE" w:rsidRDefault="00163E3E" w:rsidP="00481E68">
            <w:pPr>
              <w:pStyle w:val="Body"/>
              <w:rPr>
                <w:rFonts w:eastAsia="Calibri"/>
              </w:rPr>
            </w:pPr>
            <w:r w:rsidRPr="003C2CAE">
              <w:rPr>
                <w:rFonts w:eastAsia="Calibri"/>
              </w:rPr>
              <w:t>Mortgage with the following parties and date.</w:t>
            </w:r>
          </w:p>
          <w:p w14:paraId="4B164865" w14:textId="77777777" w:rsidR="00163E3E" w:rsidRPr="003C2CAE" w:rsidRDefault="00163E3E" w:rsidP="00481E68">
            <w:pPr>
              <w:pStyle w:val="Body"/>
              <w:rPr>
                <w:rFonts w:eastAsia="Calibri"/>
              </w:rPr>
            </w:pPr>
            <w:r w:rsidRPr="003C2CAE">
              <w:rPr>
                <w:rFonts w:eastAsia="Calibri"/>
              </w:rPr>
              <w:t>Parties</w:t>
            </w:r>
          </w:p>
          <w:p w14:paraId="30E42CB3"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3C9398FB" w14:textId="77777777" w:rsidR="00163E3E" w:rsidRPr="003C2CAE" w:rsidRDefault="00163E3E" w:rsidP="00481E68">
            <w:pPr>
              <w:pStyle w:val="Body"/>
              <w:rPr>
                <w:rFonts w:eastAsia="Calibri"/>
              </w:rPr>
            </w:pPr>
            <w:r w:rsidRPr="003C2CAE">
              <w:rPr>
                <w:rFonts w:eastAsia="Calibri"/>
              </w:rPr>
              <w:t>Date</w:t>
            </w:r>
          </w:p>
          <w:p w14:paraId="0560B9BE"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6AC2585B" w14:textId="77777777" w:rsidR="00163E3E" w:rsidRPr="003C2CAE" w:rsidRDefault="00163E3E" w:rsidP="00481E68">
            <w:pPr>
              <w:pStyle w:val="Body"/>
              <w:rPr>
                <w:rFonts w:eastAsia="Calibri"/>
              </w:rPr>
            </w:pPr>
            <w:r w:rsidRPr="003C2CAE">
              <w:rPr>
                <w:rFonts w:eastAsia="Calibri"/>
              </w:rPr>
              <w:t>Interest as Mortgagee</w:t>
            </w:r>
          </w:p>
        </w:tc>
      </w:tr>
      <w:tr w:rsidR="00163E3E" w:rsidRPr="003C2CAE" w14:paraId="756D7ACE" w14:textId="77777777" w:rsidTr="00481E68">
        <w:tc>
          <w:tcPr>
            <w:tcW w:w="2074" w:type="dxa"/>
            <w:shd w:val="clear" w:color="auto" w:fill="auto"/>
          </w:tcPr>
          <w:p w14:paraId="5B6023B6" w14:textId="77777777" w:rsidR="00163E3E" w:rsidRPr="003C2CAE" w:rsidRDefault="00163E3E" w:rsidP="00481E68">
            <w:pPr>
              <w:pStyle w:val="Body"/>
              <w:rPr>
                <w:rFonts w:eastAsia="Calibri"/>
              </w:rPr>
            </w:pPr>
            <w:r w:rsidRPr="003C2CAE">
              <w:rPr>
                <w:rFonts w:eastAsia="Calibri"/>
              </w:rPr>
              <w:t>Mortgage</w:t>
            </w:r>
          </w:p>
        </w:tc>
        <w:tc>
          <w:tcPr>
            <w:tcW w:w="4995" w:type="dxa"/>
            <w:shd w:val="clear" w:color="auto" w:fill="auto"/>
          </w:tcPr>
          <w:p w14:paraId="1246EA5E" w14:textId="77777777" w:rsidR="00163E3E" w:rsidRPr="003C2CAE" w:rsidRDefault="00163E3E" w:rsidP="00481E68">
            <w:pPr>
              <w:pStyle w:val="Body"/>
              <w:rPr>
                <w:rFonts w:eastAsia="Calibri"/>
              </w:rPr>
            </w:pPr>
            <w:r w:rsidRPr="003C2CAE">
              <w:rPr>
                <w:rFonts w:eastAsia="Calibri"/>
              </w:rPr>
              <w:t>Mortgage of lease with the following parties and date.</w:t>
            </w:r>
          </w:p>
          <w:p w14:paraId="4599C52E" w14:textId="77777777" w:rsidR="00163E3E" w:rsidRPr="003C2CAE" w:rsidRDefault="00163E3E" w:rsidP="00481E68">
            <w:pPr>
              <w:pStyle w:val="Body"/>
              <w:rPr>
                <w:rFonts w:eastAsia="Calibri"/>
              </w:rPr>
            </w:pPr>
            <w:r w:rsidRPr="003C2CAE">
              <w:rPr>
                <w:rFonts w:eastAsia="Calibri"/>
              </w:rPr>
              <w:t>Parties</w:t>
            </w:r>
          </w:p>
          <w:p w14:paraId="372E55EB"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07A2FAE8" w14:textId="77777777" w:rsidR="00163E3E" w:rsidRPr="003C2CAE" w:rsidRDefault="00163E3E" w:rsidP="00481E68">
            <w:pPr>
              <w:pStyle w:val="Body"/>
              <w:rPr>
                <w:rFonts w:eastAsia="Calibri"/>
              </w:rPr>
            </w:pPr>
            <w:r w:rsidRPr="003C2CAE">
              <w:rPr>
                <w:rFonts w:eastAsia="Calibri"/>
              </w:rPr>
              <w:t>Date</w:t>
            </w:r>
          </w:p>
          <w:p w14:paraId="1280444A"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5DC89296" w14:textId="77777777" w:rsidR="00163E3E" w:rsidRDefault="00163E3E" w:rsidP="00481E68">
            <w:pPr>
              <w:pStyle w:val="Body"/>
              <w:rPr>
                <w:rFonts w:eastAsia="Calibri"/>
              </w:rPr>
            </w:pPr>
            <w:r w:rsidRPr="003C2CAE">
              <w:rPr>
                <w:rFonts w:eastAsia="Calibri"/>
              </w:rPr>
              <w:t>Interest as Mortgagee</w:t>
            </w:r>
          </w:p>
          <w:p w14:paraId="72AC7E2C" w14:textId="77777777" w:rsidR="00163E3E" w:rsidRDefault="00163E3E" w:rsidP="00481E68">
            <w:pPr>
              <w:pStyle w:val="Body"/>
              <w:rPr>
                <w:rFonts w:eastAsia="Calibri"/>
              </w:rPr>
            </w:pPr>
          </w:p>
          <w:p w14:paraId="5E715D96" w14:textId="77777777" w:rsidR="00163E3E" w:rsidRDefault="00163E3E" w:rsidP="00481E68">
            <w:pPr>
              <w:pStyle w:val="Body"/>
              <w:rPr>
                <w:rFonts w:eastAsia="Calibri"/>
              </w:rPr>
            </w:pPr>
          </w:p>
          <w:p w14:paraId="3E202A38" w14:textId="77777777" w:rsidR="00163E3E" w:rsidRDefault="00163E3E" w:rsidP="00481E68">
            <w:pPr>
              <w:pStyle w:val="Body"/>
              <w:rPr>
                <w:rFonts w:eastAsia="Calibri"/>
              </w:rPr>
            </w:pPr>
          </w:p>
          <w:p w14:paraId="7300814E" w14:textId="77777777" w:rsidR="00163E3E" w:rsidRPr="003C2CAE" w:rsidRDefault="00163E3E" w:rsidP="00481E68">
            <w:pPr>
              <w:pStyle w:val="Body"/>
              <w:rPr>
                <w:rFonts w:eastAsia="Calibri"/>
              </w:rPr>
            </w:pPr>
          </w:p>
        </w:tc>
      </w:tr>
      <w:tr w:rsidR="00163E3E" w:rsidRPr="003C2CAE" w14:paraId="7F2C7479" w14:textId="77777777" w:rsidTr="00481E68">
        <w:tc>
          <w:tcPr>
            <w:tcW w:w="2074" w:type="dxa"/>
            <w:shd w:val="clear" w:color="auto" w:fill="auto"/>
          </w:tcPr>
          <w:p w14:paraId="040D1937" w14:textId="77777777" w:rsidR="00163E3E" w:rsidRPr="003C2CAE" w:rsidRDefault="00163E3E" w:rsidP="00481E68">
            <w:pPr>
              <w:pStyle w:val="Body"/>
              <w:rPr>
                <w:rFonts w:eastAsia="Calibri"/>
              </w:rPr>
            </w:pPr>
            <w:r w:rsidRPr="003C2CAE">
              <w:rPr>
                <w:rFonts w:eastAsia="Calibri"/>
              </w:rPr>
              <w:t>Mortgage</w:t>
            </w:r>
          </w:p>
        </w:tc>
        <w:tc>
          <w:tcPr>
            <w:tcW w:w="4995" w:type="dxa"/>
            <w:shd w:val="clear" w:color="auto" w:fill="auto"/>
          </w:tcPr>
          <w:p w14:paraId="058D0782" w14:textId="77777777" w:rsidR="00163E3E" w:rsidRPr="003C2CAE" w:rsidRDefault="00163E3E" w:rsidP="00481E68">
            <w:pPr>
              <w:pStyle w:val="Body"/>
              <w:rPr>
                <w:rFonts w:eastAsia="Calibri"/>
              </w:rPr>
            </w:pPr>
            <w:r w:rsidRPr="003C2CAE">
              <w:rPr>
                <w:rFonts w:eastAsia="Calibri"/>
              </w:rPr>
              <w:t xml:space="preserve">Mortgage of Lease of an apartment/flat/unit, being part of the building erected on the land, with the following </w:t>
            </w:r>
            <w:r>
              <w:rPr>
                <w:rFonts w:eastAsia="Calibri"/>
              </w:rPr>
              <w:t>parties and d</w:t>
            </w:r>
            <w:r w:rsidRPr="003C2CAE">
              <w:rPr>
                <w:rFonts w:eastAsia="Calibri"/>
              </w:rPr>
              <w:t>ate.</w:t>
            </w:r>
          </w:p>
          <w:p w14:paraId="0E65C65E" w14:textId="77777777" w:rsidR="00163E3E" w:rsidRPr="003C2CAE" w:rsidRDefault="00163E3E" w:rsidP="00481E68">
            <w:pPr>
              <w:pStyle w:val="Body"/>
              <w:rPr>
                <w:rFonts w:eastAsia="Calibri"/>
              </w:rPr>
            </w:pPr>
            <w:r w:rsidRPr="003C2CAE">
              <w:rPr>
                <w:rFonts w:eastAsia="Calibri"/>
              </w:rPr>
              <w:t>Parties</w:t>
            </w:r>
          </w:p>
          <w:p w14:paraId="7177CA34"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1B9526BA" w14:textId="77777777" w:rsidR="00163E3E" w:rsidRPr="003C2CAE" w:rsidRDefault="00163E3E" w:rsidP="00481E68">
            <w:pPr>
              <w:pStyle w:val="Body"/>
              <w:rPr>
                <w:rFonts w:eastAsia="Calibri"/>
              </w:rPr>
            </w:pPr>
            <w:r w:rsidRPr="003C2CAE">
              <w:rPr>
                <w:rFonts w:eastAsia="Calibri"/>
              </w:rPr>
              <w:t>Date</w:t>
            </w:r>
          </w:p>
          <w:p w14:paraId="43FB6E89" w14:textId="77777777" w:rsidR="00163E3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&lt;document date&gt;</w:t>
            </w:r>
          </w:p>
          <w:p w14:paraId="1FCC43C1" w14:textId="77777777" w:rsidR="004A7999" w:rsidRDefault="004A7999" w:rsidP="00481E68">
            <w:pPr>
              <w:pStyle w:val="DTPLIbodycopy"/>
              <w:rPr>
                <w:rFonts w:ascii="Courier New" w:eastAsia="Calibri" w:hAnsi="Courier New" w:cs="Courier New"/>
                <w:sz w:val="18"/>
                <w:szCs w:val="18"/>
                <w:lang w:eastAsia="en-US"/>
              </w:rPr>
            </w:pPr>
          </w:p>
          <w:p w14:paraId="7A500F9D" w14:textId="77777777" w:rsidR="004A7999" w:rsidRPr="003C2CAE" w:rsidRDefault="004A7999" w:rsidP="00481E68">
            <w:pPr>
              <w:pStyle w:val="DTPLIbodycopy"/>
              <w:rPr>
                <w:rFonts w:eastAsia="Calibri"/>
                <w:sz w:val="18"/>
                <w:szCs w:val="18"/>
                <w:lang w:eastAsia="en-US"/>
              </w:rPr>
            </w:pPr>
          </w:p>
        </w:tc>
        <w:tc>
          <w:tcPr>
            <w:tcW w:w="3227" w:type="dxa"/>
            <w:shd w:val="clear" w:color="auto" w:fill="auto"/>
          </w:tcPr>
          <w:p w14:paraId="6C73E555" w14:textId="77777777" w:rsidR="00163E3E" w:rsidRDefault="00163E3E" w:rsidP="00481E68">
            <w:pPr>
              <w:pStyle w:val="Body"/>
              <w:rPr>
                <w:rFonts w:eastAsia="Calibri"/>
              </w:rPr>
            </w:pPr>
            <w:r w:rsidRPr="003C2CAE">
              <w:rPr>
                <w:rFonts w:eastAsia="Calibri"/>
              </w:rPr>
              <w:t>Interest as Mortgagee</w:t>
            </w:r>
          </w:p>
          <w:p w14:paraId="3531CBEA" w14:textId="77777777" w:rsidR="00163E3E" w:rsidRDefault="00163E3E" w:rsidP="00481E68">
            <w:pPr>
              <w:pStyle w:val="Body"/>
              <w:rPr>
                <w:rFonts w:eastAsia="Calibri"/>
              </w:rPr>
            </w:pPr>
          </w:p>
          <w:p w14:paraId="5268A859" w14:textId="77777777" w:rsidR="00163E3E" w:rsidRDefault="00163E3E" w:rsidP="00481E68">
            <w:pPr>
              <w:pStyle w:val="Body"/>
              <w:rPr>
                <w:rFonts w:eastAsia="Calibri"/>
              </w:rPr>
            </w:pPr>
          </w:p>
          <w:p w14:paraId="140F3E18" w14:textId="77777777" w:rsidR="00163E3E" w:rsidRDefault="00163E3E" w:rsidP="00481E68">
            <w:pPr>
              <w:pStyle w:val="Body"/>
              <w:rPr>
                <w:rFonts w:eastAsia="Calibri"/>
              </w:rPr>
            </w:pPr>
          </w:p>
          <w:p w14:paraId="27CDD771" w14:textId="77777777" w:rsidR="00163E3E" w:rsidRDefault="00163E3E" w:rsidP="00481E68">
            <w:pPr>
              <w:pStyle w:val="Body"/>
              <w:rPr>
                <w:rFonts w:eastAsia="Calibri"/>
              </w:rPr>
            </w:pPr>
          </w:p>
          <w:p w14:paraId="1ECED0C9" w14:textId="77777777" w:rsidR="00163E3E" w:rsidRPr="003C2CAE" w:rsidRDefault="00163E3E" w:rsidP="00481E68">
            <w:pPr>
              <w:pStyle w:val="Body"/>
              <w:rPr>
                <w:rFonts w:eastAsia="Calibri"/>
              </w:rPr>
            </w:pPr>
          </w:p>
        </w:tc>
      </w:tr>
      <w:tr w:rsidR="00163E3E" w:rsidRPr="003C2CAE" w14:paraId="4877CE3C" w14:textId="77777777" w:rsidTr="00481E68">
        <w:tc>
          <w:tcPr>
            <w:tcW w:w="2074" w:type="dxa"/>
            <w:tcBorders>
              <w:bottom w:val="nil"/>
            </w:tcBorders>
            <w:shd w:val="clear" w:color="auto" w:fill="auto"/>
          </w:tcPr>
          <w:p w14:paraId="677D54C5" w14:textId="77777777" w:rsidR="00163E3E" w:rsidRPr="003C2CAE" w:rsidRDefault="00163E3E" w:rsidP="00481E68">
            <w:pPr>
              <w:pStyle w:val="Body"/>
              <w:rPr>
                <w:rFonts w:eastAsia="Calibri"/>
              </w:rPr>
            </w:pPr>
            <w:r w:rsidRPr="003C2CAE">
              <w:rPr>
                <w:rFonts w:eastAsia="Calibri"/>
              </w:rPr>
              <w:lastRenderedPageBreak/>
              <w:t>Mortgage</w:t>
            </w:r>
          </w:p>
        </w:tc>
        <w:tc>
          <w:tcPr>
            <w:tcW w:w="4995" w:type="dxa"/>
            <w:tcBorders>
              <w:bottom w:val="nil"/>
            </w:tcBorders>
            <w:shd w:val="clear" w:color="auto" w:fill="auto"/>
          </w:tcPr>
          <w:p w14:paraId="4E29EB7F" w14:textId="77777777" w:rsidR="00163E3E" w:rsidRPr="003C2CAE" w:rsidRDefault="00163E3E" w:rsidP="00481E68">
            <w:pPr>
              <w:pStyle w:val="Body"/>
              <w:rPr>
                <w:rFonts w:eastAsia="Calibri"/>
              </w:rPr>
            </w:pPr>
            <w:r w:rsidRPr="003C2CAE">
              <w:rPr>
                <w:rFonts w:eastAsia="Calibri"/>
              </w:rPr>
              <w:t xml:space="preserve">Mortgage of shares in the Registered Proprietor with the following </w:t>
            </w:r>
            <w:r>
              <w:rPr>
                <w:rFonts w:eastAsia="Calibri"/>
              </w:rPr>
              <w:t>p</w:t>
            </w:r>
            <w:r w:rsidRPr="003C2CAE">
              <w:rPr>
                <w:rFonts w:eastAsia="Calibri"/>
              </w:rPr>
              <w:t xml:space="preserve">arties and </w:t>
            </w:r>
            <w:r>
              <w:rPr>
                <w:rFonts w:eastAsia="Calibri"/>
              </w:rPr>
              <w:t>d</w:t>
            </w:r>
            <w:r w:rsidRPr="003C2CAE">
              <w:rPr>
                <w:rFonts w:eastAsia="Calibri"/>
              </w:rPr>
              <w:t>ate, where the holding of the shares entitles their owner to exclusive use and occupancy of an apartment/flat/unit, being part of the building erected on the land.</w:t>
            </w:r>
          </w:p>
          <w:p w14:paraId="393C507D" w14:textId="77777777" w:rsidR="00163E3E" w:rsidRPr="003C2CAE" w:rsidRDefault="00163E3E" w:rsidP="00481E68">
            <w:pPr>
              <w:pStyle w:val="Body"/>
              <w:rPr>
                <w:rFonts w:eastAsia="Calibri"/>
              </w:rPr>
            </w:pPr>
            <w:r w:rsidRPr="003C2CAE">
              <w:rPr>
                <w:rFonts w:eastAsia="Calibri"/>
              </w:rPr>
              <w:t>Parties</w:t>
            </w:r>
          </w:p>
          <w:p w14:paraId="59E88DB8"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4991C288" w14:textId="77777777" w:rsidR="00163E3E" w:rsidRPr="003C2CAE" w:rsidRDefault="00163E3E" w:rsidP="00481E68">
            <w:pPr>
              <w:pStyle w:val="Body"/>
              <w:rPr>
                <w:rFonts w:eastAsia="Calibri"/>
              </w:rPr>
            </w:pPr>
            <w:r w:rsidRPr="003C2CAE">
              <w:rPr>
                <w:rFonts w:eastAsia="Calibri"/>
              </w:rPr>
              <w:t>Date</w:t>
            </w:r>
          </w:p>
          <w:p w14:paraId="77E0AA74"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tcBorders>
              <w:bottom w:val="nil"/>
            </w:tcBorders>
            <w:shd w:val="clear" w:color="auto" w:fill="auto"/>
          </w:tcPr>
          <w:p w14:paraId="00F81630" w14:textId="77777777" w:rsidR="00163E3E" w:rsidRPr="003C2CAE" w:rsidRDefault="00163E3E" w:rsidP="00481E68">
            <w:pPr>
              <w:pStyle w:val="Body"/>
              <w:rPr>
                <w:rFonts w:eastAsia="Calibri"/>
              </w:rPr>
            </w:pPr>
            <w:r w:rsidRPr="003C2CAE">
              <w:rPr>
                <w:rFonts w:eastAsia="Calibri"/>
              </w:rPr>
              <w:t>Interest as Mortgagee</w:t>
            </w:r>
          </w:p>
        </w:tc>
      </w:tr>
      <w:tr w:rsidR="00163E3E" w:rsidRPr="003C2CAE" w14:paraId="0B6DCD2B" w14:textId="77777777" w:rsidTr="00481E68">
        <w:tc>
          <w:tcPr>
            <w:tcW w:w="2074" w:type="dxa"/>
            <w:shd w:val="clear" w:color="auto" w:fill="auto"/>
          </w:tcPr>
          <w:p w14:paraId="372FA060" w14:textId="77777777" w:rsidR="00163E3E" w:rsidRPr="003C2CAE" w:rsidRDefault="00163E3E" w:rsidP="00481E68">
            <w:pPr>
              <w:pStyle w:val="Body"/>
              <w:rPr>
                <w:rFonts w:eastAsia="Calibri"/>
              </w:rPr>
            </w:pPr>
            <w:r w:rsidRPr="003C2CAE">
              <w:rPr>
                <w:rFonts w:eastAsia="Calibri"/>
              </w:rPr>
              <w:t>Other</w:t>
            </w:r>
          </w:p>
        </w:tc>
        <w:tc>
          <w:tcPr>
            <w:tcW w:w="4995" w:type="dxa"/>
            <w:shd w:val="clear" w:color="auto" w:fill="auto"/>
          </w:tcPr>
          <w:p w14:paraId="39285A3E" w14:textId="77777777" w:rsidR="00163E3E" w:rsidRPr="00453BFE" w:rsidRDefault="00163E3E" w:rsidP="00481E68">
            <w:pPr>
              <w:pStyle w:val="DTPLIbodycopy"/>
              <w:rPr>
                <w:rFonts w:asciiTheme="minorHAnsi" w:eastAsia="Calibri" w:hAnsiTheme="minorHAnsi"/>
                <w:sz w:val="22"/>
                <w:szCs w:val="22"/>
                <w:lang w:eastAsia="en-US"/>
              </w:rPr>
            </w:pPr>
            <w:r w:rsidRPr="00453BFE">
              <w:rPr>
                <w:rFonts w:asciiTheme="minorHAnsi" w:eastAsia="Calibri" w:hAnsiTheme="minorHAnsi"/>
                <w:sz w:val="22"/>
                <w:szCs w:val="22"/>
              </w:rPr>
              <w:t>Adverse possession by exclusive occupation.</w:t>
            </w:r>
          </w:p>
        </w:tc>
        <w:tc>
          <w:tcPr>
            <w:tcW w:w="3227" w:type="dxa"/>
            <w:shd w:val="clear" w:color="auto" w:fill="auto"/>
          </w:tcPr>
          <w:p w14:paraId="5C1ACE6B" w14:textId="77777777" w:rsidR="00163E3E" w:rsidRPr="003C2CAE" w:rsidRDefault="00163E3E" w:rsidP="00481E68">
            <w:pPr>
              <w:pStyle w:val="Body"/>
              <w:rPr>
                <w:rFonts w:eastAsia="Calibri"/>
              </w:rPr>
            </w:pPr>
            <w:r w:rsidRPr="003C2CAE">
              <w:rPr>
                <w:rFonts w:eastAsia="Calibri"/>
              </w:rPr>
              <w:t>Freehold Estate</w:t>
            </w:r>
          </w:p>
        </w:tc>
      </w:tr>
      <w:tr w:rsidR="00163E3E" w:rsidRPr="003C2CAE" w14:paraId="2D7F0105"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0E64AC7D" w14:textId="77777777" w:rsidR="00163E3E" w:rsidRPr="003C2CAE" w:rsidRDefault="00163E3E" w:rsidP="00481E68">
            <w:pPr>
              <w:pStyle w:val="Body"/>
              <w:rPr>
                <w:rFonts w:eastAsia="Calibri"/>
              </w:rPr>
            </w:pPr>
            <w:r w:rsidRPr="005F5137">
              <w:rPr>
                <w:rFonts w:asciiTheme="minorHAnsi" w:eastAsia="Calibri" w:hAnsiTheme="minorHAnsi"/>
                <w:szCs w:val="22"/>
              </w:rPr>
              <w:t>Other</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4739DDEC" w14:textId="77777777" w:rsidR="00163E3E" w:rsidRPr="003C2CAE" w:rsidRDefault="00163E3E" w:rsidP="00481E68">
            <w:pPr>
              <w:pStyle w:val="Body"/>
              <w:rPr>
                <w:rFonts w:eastAsia="Calibri"/>
              </w:rPr>
            </w:pPr>
            <w:r w:rsidRPr="005F5137">
              <w:rPr>
                <w:rFonts w:asciiTheme="minorHAnsi" w:hAnsiTheme="minorHAnsi"/>
                <w:szCs w:val="22"/>
              </w:rPr>
              <w:t>Costs incurred by the Caveator insolvency practitioner exclusively for the care, preservation or realisation of the land</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12038E83" w14:textId="77777777" w:rsidR="00163E3E" w:rsidRPr="003C2CAE" w:rsidRDefault="00163E3E" w:rsidP="00481E68">
            <w:pPr>
              <w:pStyle w:val="Body"/>
              <w:rPr>
                <w:rFonts w:eastAsia="Calibri"/>
              </w:rPr>
            </w:pPr>
            <w:r w:rsidRPr="005F5137">
              <w:rPr>
                <w:rFonts w:asciiTheme="minorHAnsi" w:eastAsia="Calibri" w:hAnsiTheme="minorHAnsi"/>
                <w:szCs w:val="22"/>
              </w:rPr>
              <w:t>Interest as Lienee</w:t>
            </w:r>
          </w:p>
        </w:tc>
      </w:tr>
      <w:tr w:rsidR="00163E3E" w:rsidRPr="003C2CAE" w14:paraId="6F82B361"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7C56F6F4"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Other</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2F4CDC30"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Estoppel</w:t>
            </w:r>
            <w:r>
              <w:rPr>
                <w:rFonts w:asciiTheme="minorHAnsi" w:eastAsia="Calibri" w:hAnsiTheme="minorHAnsi"/>
                <w:szCs w:val="22"/>
              </w:rPr>
              <w: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32A7E67E" w14:textId="77777777" w:rsidR="00163E3E" w:rsidRPr="004B4E60" w:rsidRDefault="00163E3E" w:rsidP="00481E68">
            <w:pPr>
              <w:pStyle w:val="NoSpacing"/>
              <w:spacing w:line="360" w:lineRule="auto"/>
              <w:rPr>
                <w:rFonts w:eastAsia="Calibri"/>
              </w:rPr>
            </w:pPr>
            <w:r w:rsidRPr="004B4E60">
              <w:rPr>
                <w:rFonts w:eastAsia="Calibri"/>
              </w:rPr>
              <w:t>Freehold Estate</w:t>
            </w:r>
          </w:p>
          <w:p w14:paraId="6E424D6E" w14:textId="77777777" w:rsidR="00163E3E" w:rsidRPr="004B4E60" w:rsidRDefault="00163E3E" w:rsidP="00481E68">
            <w:pPr>
              <w:pStyle w:val="NoSpacing"/>
              <w:spacing w:line="360" w:lineRule="auto"/>
              <w:rPr>
                <w:rFonts w:eastAsia="Calibri"/>
              </w:rPr>
            </w:pPr>
            <w:r w:rsidRPr="004B4E60">
              <w:rPr>
                <w:rFonts w:eastAsia="Calibri"/>
              </w:rPr>
              <w:t>Leasehold Estate</w:t>
            </w:r>
          </w:p>
          <w:p w14:paraId="00A1771E" w14:textId="77777777" w:rsidR="00163E3E" w:rsidRPr="004B4E60" w:rsidRDefault="00163E3E" w:rsidP="00481E68">
            <w:pPr>
              <w:pStyle w:val="NoSpacing"/>
              <w:spacing w:line="360" w:lineRule="auto"/>
              <w:rPr>
                <w:rFonts w:eastAsia="Calibri"/>
              </w:rPr>
            </w:pPr>
            <w:r w:rsidRPr="004B4E60">
              <w:rPr>
                <w:rFonts w:eastAsia="Calibri"/>
              </w:rPr>
              <w:t>Interest as Mortgagee</w:t>
            </w:r>
          </w:p>
          <w:p w14:paraId="4D635AA4" w14:textId="77777777" w:rsidR="00163E3E" w:rsidRPr="004B4E60" w:rsidRDefault="00163E3E" w:rsidP="00481E68">
            <w:pPr>
              <w:pStyle w:val="NoSpacing"/>
              <w:spacing w:line="360" w:lineRule="auto"/>
              <w:rPr>
                <w:rFonts w:eastAsia="Calibri"/>
              </w:rPr>
            </w:pPr>
            <w:r w:rsidRPr="004B4E60">
              <w:rPr>
                <w:rFonts w:eastAsia="Calibri"/>
              </w:rPr>
              <w:t>Interest as Chargee</w:t>
            </w:r>
          </w:p>
          <w:p w14:paraId="77992DE0" w14:textId="77777777" w:rsidR="00163E3E" w:rsidRPr="004B4E60" w:rsidRDefault="00163E3E" w:rsidP="00481E68">
            <w:pPr>
              <w:pStyle w:val="NoSpacing"/>
              <w:spacing w:line="360" w:lineRule="auto"/>
              <w:rPr>
                <w:rFonts w:eastAsia="Calibri"/>
              </w:rPr>
            </w:pPr>
            <w:r w:rsidRPr="004B4E60">
              <w:rPr>
                <w:rFonts w:eastAsia="Calibri"/>
              </w:rPr>
              <w:t>Interest as Lienee</w:t>
            </w:r>
          </w:p>
          <w:p w14:paraId="4A81F00C" w14:textId="77777777" w:rsidR="00163E3E" w:rsidRPr="004B4E60" w:rsidRDefault="00163E3E" w:rsidP="00481E68">
            <w:pPr>
              <w:pStyle w:val="NoSpacing"/>
              <w:spacing w:line="360" w:lineRule="auto"/>
              <w:rPr>
                <w:rFonts w:eastAsia="Calibri"/>
              </w:rPr>
            </w:pPr>
            <w:r w:rsidRPr="004B4E60">
              <w:rPr>
                <w:rFonts w:eastAsia="Calibri"/>
              </w:rPr>
              <w:t>Life Estate</w:t>
            </w:r>
          </w:p>
          <w:p w14:paraId="75E2D7FE" w14:textId="77777777" w:rsidR="00163E3E" w:rsidRPr="004B4E60" w:rsidRDefault="00163E3E" w:rsidP="00481E68">
            <w:pPr>
              <w:pStyle w:val="NoSpacing"/>
              <w:spacing w:line="360" w:lineRule="auto"/>
              <w:rPr>
                <w:rFonts w:eastAsia="Calibri"/>
              </w:rPr>
            </w:pPr>
            <w:r w:rsidRPr="004B4E60">
              <w:rPr>
                <w:rFonts w:eastAsia="Calibri"/>
              </w:rPr>
              <w:t>Freehold Estate in Remainder Expectant</w:t>
            </w:r>
          </w:p>
          <w:p w14:paraId="1A853119" w14:textId="77777777" w:rsidR="00163E3E" w:rsidRPr="004B4E60" w:rsidRDefault="00163E3E" w:rsidP="00481E68">
            <w:pPr>
              <w:pStyle w:val="NoSpacing"/>
              <w:spacing w:line="360" w:lineRule="auto"/>
              <w:rPr>
                <w:rFonts w:eastAsia="Calibri"/>
              </w:rPr>
            </w:pPr>
            <w:r w:rsidRPr="004B4E60">
              <w:rPr>
                <w:rFonts w:eastAsia="Calibri"/>
              </w:rPr>
              <w:t>Interest as Covenantee of a Restrictive Covenant</w:t>
            </w:r>
          </w:p>
          <w:p w14:paraId="02B94F72" w14:textId="77777777" w:rsidR="00163E3E" w:rsidRPr="004B4E60" w:rsidRDefault="00163E3E" w:rsidP="00481E68">
            <w:pPr>
              <w:pStyle w:val="NoSpacing"/>
              <w:spacing w:line="360" w:lineRule="auto"/>
              <w:rPr>
                <w:rFonts w:eastAsia="Calibri"/>
              </w:rPr>
            </w:pPr>
            <w:r w:rsidRPr="004B4E60">
              <w:rPr>
                <w:rFonts w:eastAsia="Calibri"/>
              </w:rPr>
              <w:t>Interest as a Grantee of a Profit a Prendre</w:t>
            </w:r>
          </w:p>
          <w:p w14:paraId="1A298735" w14:textId="77777777" w:rsidR="00163E3E" w:rsidRPr="004B4E60" w:rsidRDefault="008A79DD" w:rsidP="00481E68">
            <w:pPr>
              <w:pStyle w:val="NoSpacing"/>
              <w:spacing w:line="360" w:lineRule="auto"/>
              <w:rPr>
                <w:rFonts w:eastAsia="Calibri"/>
              </w:rPr>
            </w:pPr>
            <w:r>
              <w:rPr>
                <w:rFonts w:eastAsia="Calibri"/>
              </w:rPr>
              <w:t xml:space="preserve">Interest </w:t>
            </w:r>
            <w:r w:rsidR="00163E3E" w:rsidRPr="004B4E60">
              <w:rPr>
                <w:rFonts w:eastAsia="Calibri"/>
              </w:rPr>
              <w:t>as a Grantee of an Easement</w:t>
            </w:r>
          </w:p>
          <w:p w14:paraId="4634B7F9" w14:textId="77777777" w:rsidR="00163E3E" w:rsidRPr="005F5137" w:rsidRDefault="00163E3E" w:rsidP="00481E68">
            <w:pPr>
              <w:pStyle w:val="Body"/>
              <w:rPr>
                <w:rFonts w:asciiTheme="minorHAnsi" w:eastAsia="Calibri" w:hAnsiTheme="minorHAnsi"/>
                <w:szCs w:val="22"/>
              </w:rPr>
            </w:pPr>
            <w:r w:rsidRPr="004B4E60">
              <w:rPr>
                <w:rFonts w:eastAsia="Calibri"/>
              </w:rPr>
              <w:t>Executory or Contingent Interest</w:t>
            </w:r>
          </w:p>
        </w:tc>
      </w:tr>
      <w:tr w:rsidR="00163E3E" w:rsidRPr="003C2CAE" w14:paraId="1DDBAE03" w14:textId="77777777" w:rsidTr="00481E68">
        <w:tc>
          <w:tcPr>
            <w:tcW w:w="2074" w:type="dxa"/>
            <w:tcBorders>
              <w:top w:val="single" w:sz="4" w:space="0" w:color="auto"/>
              <w:left w:val="single" w:sz="4" w:space="0" w:color="auto"/>
              <w:bottom w:val="single" w:sz="4" w:space="0" w:color="auto"/>
              <w:right w:val="single" w:sz="4" w:space="0" w:color="auto"/>
            </w:tcBorders>
            <w:shd w:val="clear" w:color="auto" w:fill="auto"/>
          </w:tcPr>
          <w:p w14:paraId="04288DF9"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Other</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22DB3524"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 xml:space="preserve">Trustee of the bankrupt estate of the following parties under the </w:t>
            </w:r>
            <w:r w:rsidRPr="005F5137">
              <w:rPr>
                <w:rFonts w:asciiTheme="minorHAnsi" w:eastAsia="Calibri" w:hAnsiTheme="minorHAnsi"/>
                <w:i/>
                <w:szCs w:val="22"/>
              </w:rPr>
              <w:t>Bankruptcy Act 1966</w:t>
            </w:r>
            <w:r w:rsidRPr="005F5137">
              <w:rPr>
                <w:rFonts w:asciiTheme="minorHAnsi" w:eastAsia="Calibri" w:hAnsiTheme="minorHAnsi"/>
                <w:szCs w:val="22"/>
              </w:rPr>
              <w:t>.</w:t>
            </w:r>
          </w:p>
          <w:p w14:paraId="4E927BF2"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Parties</w:t>
            </w:r>
          </w:p>
          <w:p w14:paraId="64A9D2E5" w14:textId="77777777" w:rsidR="00163E3E" w:rsidRPr="00F5031A" w:rsidRDefault="00163E3E" w:rsidP="00481E68">
            <w:pPr>
              <w:pStyle w:val="Body"/>
              <w:rPr>
                <w:rFonts w:ascii="Courier New" w:eastAsia="Calibri" w:hAnsi="Courier New" w:cs="Courier New"/>
                <w:sz w:val="18"/>
                <w:szCs w:val="18"/>
              </w:rPr>
            </w:pPr>
            <w:r w:rsidRPr="00F5031A">
              <w:rPr>
                <w:rFonts w:ascii="Courier New" w:eastAsia="Calibri" w:hAnsi="Courier New" w:cs="Courier New"/>
                <w:sz w:val="18"/>
                <w:szCs w:val="18"/>
              </w:rPr>
              <w:t>&lt;affected parties&gt;</w:t>
            </w:r>
          </w:p>
        </w:tc>
        <w:tc>
          <w:tcPr>
            <w:tcW w:w="3227" w:type="dxa"/>
            <w:tcBorders>
              <w:top w:val="single" w:sz="4" w:space="0" w:color="auto"/>
              <w:left w:val="single" w:sz="4" w:space="0" w:color="auto"/>
              <w:bottom w:val="single" w:sz="4" w:space="0" w:color="auto"/>
              <w:right w:val="single" w:sz="4" w:space="0" w:color="auto"/>
            </w:tcBorders>
            <w:shd w:val="clear" w:color="auto" w:fill="auto"/>
          </w:tcPr>
          <w:p w14:paraId="620C8F2E" w14:textId="77777777" w:rsidR="00163E3E" w:rsidRPr="003C2CAE" w:rsidRDefault="00163E3E" w:rsidP="00481E68">
            <w:pPr>
              <w:pStyle w:val="Body"/>
              <w:rPr>
                <w:rFonts w:eastAsia="Calibri"/>
              </w:rPr>
            </w:pPr>
            <w:r w:rsidRPr="003C2CAE">
              <w:rPr>
                <w:rFonts w:eastAsia="Calibri"/>
              </w:rPr>
              <w:t>Freehold Estate</w:t>
            </w:r>
          </w:p>
          <w:p w14:paraId="16DDB872" w14:textId="77777777" w:rsidR="00163E3E" w:rsidRPr="003C2CAE" w:rsidRDefault="00163E3E" w:rsidP="00481E68">
            <w:pPr>
              <w:pStyle w:val="Body"/>
              <w:rPr>
                <w:rFonts w:eastAsia="Calibri"/>
              </w:rPr>
            </w:pPr>
            <w:r w:rsidRPr="003C2CAE">
              <w:rPr>
                <w:rFonts w:eastAsia="Calibri"/>
              </w:rPr>
              <w:t>Leasehold Estate</w:t>
            </w:r>
          </w:p>
          <w:p w14:paraId="52F9B3FF" w14:textId="77777777" w:rsidR="00163E3E" w:rsidRPr="003C2CAE" w:rsidRDefault="00163E3E" w:rsidP="00481E68">
            <w:pPr>
              <w:pStyle w:val="Body"/>
              <w:rPr>
                <w:rFonts w:eastAsia="Calibri"/>
              </w:rPr>
            </w:pPr>
            <w:r w:rsidRPr="003C2CAE">
              <w:rPr>
                <w:rFonts w:eastAsia="Calibri"/>
              </w:rPr>
              <w:t>Interest as Mortgagee</w:t>
            </w:r>
          </w:p>
          <w:p w14:paraId="507B1B85" w14:textId="77777777" w:rsidR="00163E3E" w:rsidRPr="005F5137" w:rsidRDefault="00163E3E" w:rsidP="00481E68">
            <w:pPr>
              <w:pStyle w:val="Body"/>
              <w:rPr>
                <w:rFonts w:asciiTheme="minorHAnsi" w:eastAsia="Calibri" w:hAnsiTheme="minorHAnsi"/>
                <w:szCs w:val="22"/>
              </w:rPr>
            </w:pPr>
            <w:r w:rsidRPr="003C2CAE">
              <w:rPr>
                <w:rFonts w:eastAsia="Calibri"/>
              </w:rPr>
              <w:t>Interest as Chargee</w:t>
            </w:r>
          </w:p>
        </w:tc>
      </w:tr>
      <w:tr w:rsidR="00163E3E" w:rsidRPr="003C2CAE" w14:paraId="790C65E5" w14:textId="77777777" w:rsidTr="00481E68">
        <w:tc>
          <w:tcPr>
            <w:tcW w:w="2074" w:type="dxa"/>
            <w:shd w:val="clear" w:color="auto" w:fill="auto"/>
          </w:tcPr>
          <w:p w14:paraId="0FAF63C3"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Other</w:t>
            </w:r>
          </w:p>
        </w:tc>
        <w:tc>
          <w:tcPr>
            <w:tcW w:w="4995" w:type="dxa"/>
            <w:shd w:val="clear" w:color="auto" w:fill="auto"/>
          </w:tcPr>
          <w:p w14:paraId="5692EBEE" w14:textId="77777777" w:rsidR="00163E3E" w:rsidRPr="005F5137" w:rsidRDefault="00163E3E" w:rsidP="00481E68">
            <w:pPr>
              <w:pStyle w:val="DTPLIbodycopy"/>
              <w:rPr>
                <w:rFonts w:asciiTheme="minorHAnsi" w:eastAsia="Calibri" w:hAnsiTheme="minorHAnsi" w:cs="Courier New"/>
                <w:sz w:val="22"/>
                <w:szCs w:val="22"/>
                <w:lang w:eastAsia="en-US"/>
              </w:rPr>
            </w:pPr>
            <w:r w:rsidRPr="005F5137">
              <w:rPr>
                <w:rFonts w:asciiTheme="minorHAnsi" w:eastAsia="Calibri" w:hAnsiTheme="minorHAnsi"/>
                <w:sz w:val="22"/>
                <w:szCs w:val="22"/>
              </w:rPr>
              <w:t>Unregistered easement</w:t>
            </w:r>
            <w:r>
              <w:rPr>
                <w:rFonts w:asciiTheme="minorHAnsi" w:eastAsia="Calibri" w:hAnsiTheme="minorHAnsi"/>
                <w:sz w:val="22"/>
                <w:szCs w:val="22"/>
              </w:rPr>
              <w:t>.</w:t>
            </w:r>
          </w:p>
        </w:tc>
        <w:tc>
          <w:tcPr>
            <w:tcW w:w="3227" w:type="dxa"/>
            <w:shd w:val="clear" w:color="auto" w:fill="auto"/>
          </w:tcPr>
          <w:p w14:paraId="5D71FD39" w14:textId="77777777" w:rsidR="00163E3E" w:rsidRPr="005F5137" w:rsidRDefault="008A79DD" w:rsidP="00481E68">
            <w:pPr>
              <w:pStyle w:val="Body"/>
              <w:rPr>
                <w:rFonts w:asciiTheme="minorHAnsi" w:eastAsia="Calibri" w:hAnsiTheme="minorHAnsi"/>
                <w:szCs w:val="22"/>
              </w:rPr>
            </w:pPr>
            <w:r>
              <w:rPr>
                <w:rFonts w:asciiTheme="minorHAnsi" w:eastAsia="Calibri" w:hAnsiTheme="minorHAnsi"/>
                <w:szCs w:val="22"/>
              </w:rPr>
              <w:t xml:space="preserve">Interest </w:t>
            </w:r>
            <w:r w:rsidR="00163E3E" w:rsidRPr="005F5137">
              <w:rPr>
                <w:rFonts w:asciiTheme="minorHAnsi" w:eastAsia="Calibri" w:hAnsiTheme="minorHAnsi"/>
                <w:szCs w:val="22"/>
              </w:rPr>
              <w:t>as a Grantee of an Easement</w:t>
            </w:r>
          </w:p>
        </w:tc>
      </w:tr>
      <w:tr w:rsidR="00163E3E" w:rsidRPr="003C2CAE" w14:paraId="1AA0045D" w14:textId="77777777" w:rsidTr="00481E68">
        <w:tc>
          <w:tcPr>
            <w:tcW w:w="2074" w:type="dxa"/>
            <w:shd w:val="clear" w:color="auto" w:fill="auto"/>
          </w:tcPr>
          <w:p w14:paraId="6BADFB7F"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lastRenderedPageBreak/>
              <w:t>Other</w:t>
            </w:r>
          </w:p>
        </w:tc>
        <w:tc>
          <w:tcPr>
            <w:tcW w:w="4995" w:type="dxa"/>
            <w:shd w:val="clear" w:color="auto" w:fill="auto"/>
          </w:tcPr>
          <w:p w14:paraId="0C963A57"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 xml:space="preserve">Vested by </w:t>
            </w:r>
            <w:r>
              <w:rPr>
                <w:rFonts w:asciiTheme="minorHAnsi" w:eastAsia="Calibri" w:hAnsiTheme="minorHAnsi"/>
                <w:szCs w:val="22"/>
              </w:rPr>
              <w:t>l</w:t>
            </w:r>
            <w:r w:rsidRPr="005F5137">
              <w:rPr>
                <w:rFonts w:asciiTheme="minorHAnsi" w:eastAsia="Calibri" w:hAnsiTheme="minorHAnsi"/>
                <w:szCs w:val="22"/>
              </w:rPr>
              <w:t>egislation</w:t>
            </w:r>
            <w:r>
              <w:rPr>
                <w:rFonts w:asciiTheme="minorHAnsi" w:eastAsia="Calibri" w:hAnsiTheme="minorHAnsi"/>
                <w:szCs w:val="22"/>
              </w:rPr>
              <w:t>.</w:t>
            </w:r>
          </w:p>
        </w:tc>
        <w:tc>
          <w:tcPr>
            <w:tcW w:w="3227" w:type="dxa"/>
            <w:shd w:val="clear" w:color="auto" w:fill="auto"/>
          </w:tcPr>
          <w:p w14:paraId="7A48D12D" w14:textId="77777777" w:rsidR="00163E3E" w:rsidRPr="004B4E60" w:rsidRDefault="00163E3E" w:rsidP="00481E68">
            <w:pPr>
              <w:pStyle w:val="NoSpacing"/>
              <w:spacing w:line="360" w:lineRule="auto"/>
              <w:rPr>
                <w:rFonts w:eastAsia="Calibri"/>
              </w:rPr>
            </w:pPr>
            <w:r w:rsidRPr="004B4E60">
              <w:rPr>
                <w:rFonts w:eastAsia="Calibri"/>
              </w:rPr>
              <w:t>Freehold Estate</w:t>
            </w:r>
          </w:p>
          <w:p w14:paraId="568DA6AE" w14:textId="77777777" w:rsidR="00163E3E" w:rsidRPr="004B4E60" w:rsidRDefault="00163E3E" w:rsidP="00481E68">
            <w:pPr>
              <w:pStyle w:val="NoSpacing"/>
              <w:spacing w:line="360" w:lineRule="auto"/>
              <w:rPr>
                <w:rFonts w:eastAsia="Calibri"/>
              </w:rPr>
            </w:pPr>
            <w:r w:rsidRPr="004B4E60">
              <w:rPr>
                <w:rFonts w:eastAsia="Calibri"/>
              </w:rPr>
              <w:t>Leasehold Estate</w:t>
            </w:r>
          </w:p>
          <w:p w14:paraId="13403A74" w14:textId="77777777" w:rsidR="00163E3E" w:rsidRPr="004B4E60" w:rsidRDefault="00163E3E" w:rsidP="00481E68">
            <w:pPr>
              <w:pStyle w:val="NoSpacing"/>
              <w:spacing w:line="360" w:lineRule="auto"/>
              <w:rPr>
                <w:rFonts w:eastAsia="Calibri"/>
              </w:rPr>
            </w:pPr>
            <w:r w:rsidRPr="004B4E60">
              <w:rPr>
                <w:rFonts w:eastAsia="Calibri"/>
              </w:rPr>
              <w:t>Interest as Mortgagee</w:t>
            </w:r>
          </w:p>
          <w:p w14:paraId="220F346E" w14:textId="77777777" w:rsidR="00163E3E" w:rsidRPr="004B4E60" w:rsidRDefault="00163E3E" w:rsidP="00481E68">
            <w:pPr>
              <w:pStyle w:val="NoSpacing"/>
              <w:spacing w:line="360" w:lineRule="auto"/>
              <w:rPr>
                <w:rFonts w:eastAsia="Calibri"/>
              </w:rPr>
            </w:pPr>
            <w:r w:rsidRPr="004B4E60">
              <w:rPr>
                <w:rFonts w:eastAsia="Calibri"/>
              </w:rPr>
              <w:t>Interest as Chargee</w:t>
            </w:r>
          </w:p>
          <w:p w14:paraId="3C5B33F5" w14:textId="77777777" w:rsidR="00163E3E" w:rsidRPr="004B4E60" w:rsidRDefault="00163E3E" w:rsidP="00481E68">
            <w:pPr>
              <w:pStyle w:val="NoSpacing"/>
              <w:spacing w:line="360" w:lineRule="auto"/>
              <w:rPr>
                <w:rFonts w:eastAsia="Calibri"/>
              </w:rPr>
            </w:pPr>
            <w:r w:rsidRPr="004B4E60">
              <w:rPr>
                <w:rFonts w:eastAsia="Calibri"/>
              </w:rPr>
              <w:t>Interest as Covenantee of a Restrictive Covenant</w:t>
            </w:r>
          </w:p>
          <w:p w14:paraId="11E5093C" w14:textId="77777777" w:rsidR="00163E3E" w:rsidRPr="005F5137" w:rsidRDefault="00163E3E" w:rsidP="00481E68">
            <w:pPr>
              <w:pStyle w:val="Body"/>
              <w:rPr>
                <w:rFonts w:asciiTheme="minorHAnsi" w:eastAsia="Calibri" w:hAnsiTheme="minorHAnsi"/>
                <w:szCs w:val="22"/>
              </w:rPr>
            </w:pPr>
            <w:r w:rsidRPr="004B4E60">
              <w:rPr>
                <w:rFonts w:eastAsia="Calibri"/>
              </w:rPr>
              <w:t>Interest  as a Grantee of an Easement</w:t>
            </w:r>
          </w:p>
        </w:tc>
      </w:tr>
      <w:tr w:rsidR="00163E3E" w:rsidRPr="003C2CAE" w14:paraId="12E0B138" w14:textId="77777777" w:rsidTr="00481E68">
        <w:tc>
          <w:tcPr>
            <w:tcW w:w="2074" w:type="dxa"/>
            <w:shd w:val="clear" w:color="auto" w:fill="auto"/>
          </w:tcPr>
          <w:p w14:paraId="07D414CB"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Statutory Charge</w:t>
            </w:r>
          </w:p>
        </w:tc>
        <w:tc>
          <w:tcPr>
            <w:tcW w:w="4995" w:type="dxa"/>
            <w:shd w:val="clear" w:color="auto" w:fill="auto"/>
          </w:tcPr>
          <w:p w14:paraId="6E2E5B47"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Statutory charge</w:t>
            </w:r>
            <w:r>
              <w:rPr>
                <w:rFonts w:asciiTheme="minorHAnsi" w:eastAsia="Calibri" w:hAnsiTheme="minorHAnsi"/>
                <w:szCs w:val="22"/>
              </w:rPr>
              <w:t>.</w:t>
            </w:r>
          </w:p>
        </w:tc>
        <w:tc>
          <w:tcPr>
            <w:tcW w:w="3227" w:type="dxa"/>
            <w:shd w:val="clear" w:color="auto" w:fill="auto"/>
          </w:tcPr>
          <w:p w14:paraId="0370A117"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Interest as Chargee</w:t>
            </w:r>
          </w:p>
        </w:tc>
      </w:tr>
      <w:tr w:rsidR="00163E3E" w:rsidRPr="003C2CAE" w14:paraId="20FE7871" w14:textId="77777777" w:rsidTr="00481E68">
        <w:tc>
          <w:tcPr>
            <w:tcW w:w="2074" w:type="dxa"/>
            <w:shd w:val="clear" w:color="auto" w:fill="auto"/>
          </w:tcPr>
          <w:p w14:paraId="50FB7E38"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Statutory Charge</w:t>
            </w:r>
          </w:p>
        </w:tc>
        <w:tc>
          <w:tcPr>
            <w:tcW w:w="4995" w:type="dxa"/>
            <w:shd w:val="clear" w:color="auto" w:fill="auto"/>
          </w:tcPr>
          <w:p w14:paraId="5B26121E"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 xml:space="preserve">Statutory charge arising under the </w:t>
            </w:r>
            <w:r w:rsidRPr="005F5137">
              <w:rPr>
                <w:rFonts w:asciiTheme="minorHAnsi" w:eastAsia="Calibri" w:hAnsiTheme="minorHAnsi"/>
                <w:i/>
                <w:szCs w:val="22"/>
              </w:rPr>
              <w:t>Corporations Act 2001</w:t>
            </w:r>
            <w:r w:rsidRPr="005F5137">
              <w:rPr>
                <w:rFonts w:asciiTheme="minorHAnsi" w:eastAsia="Calibri" w:hAnsiTheme="minorHAnsi"/>
                <w:szCs w:val="22"/>
              </w:rPr>
              <w:t>.</w:t>
            </w:r>
          </w:p>
        </w:tc>
        <w:tc>
          <w:tcPr>
            <w:tcW w:w="3227" w:type="dxa"/>
            <w:shd w:val="clear" w:color="auto" w:fill="auto"/>
          </w:tcPr>
          <w:p w14:paraId="5E91F8B1"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Interest as Chargee</w:t>
            </w:r>
          </w:p>
        </w:tc>
      </w:tr>
      <w:tr w:rsidR="00163E3E" w:rsidRPr="003C2CAE" w14:paraId="036E3D92" w14:textId="77777777" w:rsidTr="00481E68">
        <w:tc>
          <w:tcPr>
            <w:tcW w:w="2074" w:type="dxa"/>
            <w:shd w:val="clear" w:color="auto" w:fill="auto"/>
          </w:tcPr>
          <w:p w14:paraId="5D5F4E3B"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Statutory Charge</w:t>
            </w:r>
          </w:p>
        </w:tc>
        <w:tc>
          <w:tcPr>
            <w:tcW w:w="4995" w:type="dxa"/>
            <w:shd w:val="clear" w:color="auto" w:fill="auto"/>
          </w:tcPr>
          <w:p w14:paraId="2C491CB4"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 xml:space="preserve">Statutory charge arising under the </w:t>
            </w:r>
            <w:r w:rsidRPr="005F5137">
              <w:rPr>
                <w:rFonts w:asciiTheme="minorHAnsi" w:eastAsia="Calibri" w:hAnsiTheme="minorHAnsi"/>
                <w:i/>
                <w:szCs w:val="22"/>
              </w:rPr>
              <w:t>Local Government Act 1989</w:t>
            </w:r>
            <w:r>
              <w:rPr>
                <w:rFonts w:asciiTheme="minorHAnsi" w:eastAsia="Calibri" w:hAnsiTheme="minorHAnsi"/>
                <w:szCs w:val="22"/>
              </w:rPr>
              <w:t>.</w:t>
            </w:r>
          </w:p>
        </w:tc>
        <w:tc>
          <w:tcPr>
            <w:tcW w:w="3227" w:type="dxa"/>
            <w:shd w:val="clear" w:color="auto" w:fill="auto"/>
          </w:tcPr>
          <w:p w14:paraId="0BDEF51E"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Interest as Chargee</w:t>
            </w:r>
          </w:p>
        </w:tc>
      </w:tr>
      <w:tr w:rsidR="00163E3E" w:rsidRPr="003C2CAE" w14:paraId="656A4A41" w14:textId="77777777" w:rsidTr="00481E68">
        <w:tc>
          <w:tcPr>
            <w:tcW w:w="2074" w:type="dxa"/>
            <w:shd w:val="clear" w:color="auto" w:fill="auto"/>
          </w:tcPr>
          <w:p w14:paraId="373CA9F6"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Statutory Charge</w:t>
            </w:r>
          </w:p>
        </w:tc>
        <w:tc>
          <w:tcPr>
            <w:tcW w:w="4995" w:type="dxa"/>
            <w:shd w:val="clear" w:color="auto" w:fill="auto"/>
          </w:tcPr>
          <w:p w14:paraId="2D510461"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 xml:space="preserve">Statutory charge arising under the </w:t>
            </w:r>
            <w:r w:rsidRPr="005F5137">
              <w:rPr>
                <w:rFonts w:asciiTheme="minorHAnsi" w:eastAsia="Calibri" w:hAnsiTheme="minorHAnsi"/>
                <w:i/>
                <w:szCs w:val="22"/>
              </w:rPr>
              <w:t>Water Act 1989</w:t>
            </w:r>
            <w:r w:rsidRPr="005F5137">
              <w:rPr>
                <w:rFonts w:asciiTheme="minorHAnsi" w:eastAsia="Calibri" w:hAnsiTheme="minorHAnsi"/>
                <w:szCs w:val="22"/>
              </w:rPr>
              <w:t>.</w:t>
            </w:r>
          </w:p>
        </w:tc>
        <w:tc>
          <w:tcPr>
            <w:tcW w:w="3227" w:type="dxa"/>
            <w:shd w:val="clear" w:color="auto" w:fill="auto"/>
          </w:tcPr>
          <w:p w14:paraId="1821D80E"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Interest as Chargee</w:t>
            </w:r>
          </w:p>
        </w:tc>
      </w:tr>
      <w:tr w:rsidR="00163E3E" w:rsidRPr="003C2CAE" w14:paraId="7F6C284D" w14:textId="77777777" w:rsidTr="00481E68">
        <w:trPr>
          <w:trHeight w:val="456"/>
        </w:trPr>
        <w:tc>
          <w:tcPr>
            <w:tcW w:w="2074" w:type="dxa"/>
            <w:shd w:val="clear" w:color="auto" w:fill="auto"/>
          </w:tcPr>
          <w:p w14:paraId="39AF9028"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Statutory Charge</w:t>
            </w:r>
          </w:p>
        </w:tc>
        <w:tc>
          <w:tcPr>
            <w:tcW w:w="4995" w:type="dxa"/>
            <w:shd w:val="clear" w:color="auto" w:fill="auto"/>
          </w:tcPr>
          <w:p w14:paraId="1F3A21A1"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 xml:space="preserve">Statutory charge arising under the </w:t>
            </w:r>
            <w:r w:rsidRPr="005F5137">
              <w:rPr>
                <w:rFonts w:asciiTheme="minorHAnsi" w:eastAsia="Calibri" w:hAnsiTheme="minorHAnsi"/>
                <w:i/>
                <w:szCs w:val="22"/>
              </w:rPr>
              <w:t>Social Security Act 1991</w:t>
            </w:r>
            <w:r w:rsidRPr="005F5137">
              <w:rPr>
                <w:rFonts w:asciiTheme="minorHAnsi" w:eastAsia="Calibri" w:hAnsiTheme="minorHAnsi"/>
                <w:szCs w:val="22"/>
              </w:rPr>
              <w:t>.</w:t>
            </w:r>
          </w:p>
        </w:tc>
        <w:tc>
          <w:tcPr>
            <w:tcW w:w="3227" w:type="dxa"/>
            <w:shd w:val="clear" w:color="auto" w:fill="auto"/>
          </w:tcPr>
          <w:p w14:paraId="1428E1D3" w14:textId="77777777" w:rsidR="00163E3E" w:rsidRPr="005F5137" w:rsidRDefault="00163E3E" w:rsidP="00481E68">
            <w:pPr>
              <w:pStyle w:val="Body"/>
              <w:rPr>
                <w:rFonts w:asciiTheme="minorHAnsi" w:eastAsia="Calibri" w:hAnsiTheme="minorHAnsi"/>
                <w:szCs w:val="22"/>
              </w:rPr>
            </w:pPr>
            <w:r w:rsidRPr="005F5137">
              <w:rPr>
                <w:rFonts w:asciiTheme="minorHAnsi" w:eastAsia="Calibri" w:hAnsiTheme="minorHAnsi"/>
                <w:szCs w:val="22"/>
              </w:rPr>
              <w:t>Interest as Chargee</w:t>
            </w:r>
          </w:p>
        </w:tc>
      </w:tr>
      <w:tr w:rsidR="00163E3E" w:rsidRPr="003C2CAE" w14:paraId="1C1B9F79" w14:textId="77777777" w:rsidTr="00481E68">
        <w:tc>
          <w:tcPr>
            <w:tcW w:w="2074" w:type="dxa"/>
            <w:shd w:val="clear" w:color="auto" w:fill="auto"/>
          </w:tcPr>
          <w:p w14:paraId="73530B34" w14:textId="77777777" w:rsidR="00163E3E" w:rsidRPr="005F5137" w:rsidRDefault="00163E3E" w:rsidP="00481E68">
            <w:pPr>
              <w:pStyle w:val="Body"/>
              <w:rPr>
                <w:rFonts w:asciiTheme="minorHAnsi" w:eastAsia="Calibri" w:hAnsiTheme="minorHAnsi"/>
                <w:szCs w:val="22"/>
              </w:rPr>
            </w:pPr>
            <w:r w:rsidRPr="003C2CAE">
              <w:rPr>
                <w:rFonts w:eastAsia="Calibri"/>
              </w:rPr>
              <w:t>Trust/Settlement</w:t>
            </w:r>
          </w:p>
        </w:tc>
        <w:tc>
          <w:tcPr>
            <w:tcW w:w="4995" w:type="dxa"/>
            <w:shd w:val="clear" w:color="auto" w:fill="auto"/>
          </w:tcPr>
          <w:p w14:paraId="53E1C632" w14:textId="77777777" w:rsidR="00163E3E" w:rsidRDefault="00163E3E" w:rsidP="00481E68">
            <w:pPr>
              <w:pStyle w:val="Body"/>
              <w:rPr>
                <w:rFonts w:eastAsia="Calibri"/>
              </w:rPr>
            </w:pPr>
            <w:r>
              <w:rPr>
                <w:rFonts w:eastAsia="Calibri"/>
              </w:rPr>
              <w:t>Beneficiary/ies under the will of the following deceased party, where probate has been granted and all debts in the estate have been paid.</w:t>
            </w:r>
          </w:p>
          <w:p w14:paraId="177D5331" w14:textId="77777777" w:rsidR="00163E3E" w:rsidRPr="003C2CAE" w:rsidRDefault="00163E3E" w:rsidP="00481E68">
            <w:pPr>
              <w:pStyle w:val="Body"/>
              <w:rPr>
                <w:rFonts w:eastAsia="Calibri"/>
              </w:rPr>
            </w:pPr>
            <w:r w:rsidRPr="003C2CAE">
              <w:rPr>
                <w:rFonts w:eastAsia="Calibri"/>
              </w:rPr>
              <w:t>Parties</w:t>
            </w:r>
          </w:p>
          <w:p w14:paraId="3DED4F46" w14:textId="77777777" w:rsidR="00163E3E" w:rsidRPr="005F5137" w:rsidRDefault="00163E3E" w:rsidP="00481E68">
            <w:pPr>
              <w:pStyle w:val="Body"/>
              <w:rPr>
                <w:rFonts w:asciiTheme="minorHAnsi" w:eastAsia="Calibri" w:hAnsiTheme="minorHAnsi"/>
                <w:szCs w:val="22"/>
              </w:rPr>
            </w:pPr>
            <w:r w:rsidRPr="003C2CAE">
              <w:rPr>
                <w:rFonts w:ascii="Courier New" w:eastAsia="Calibri" w:hAnsi="Courier New" w:cs="Courier New"/>
                <w:sz w:val="18"/>
                <w:szCs w:val="18"/>
              </w:rPr>
              <w:t>&lt;affected parties&gt;</w:t>
            </w:r>
          </w:p>
        </w:tc>
        <w:tc>
          <w:tcPr>
            <w:tcW w:w="3227" w:type="dxa"/>
            <w:shd w:val="clear" w:color="auto" w:fill="auto"/>
          </w:tcPr>
          <w:p w14:paraId="54070D6A" w14:textId="77777777" w:rsidR="00163E3E" w:rsidRPr="003C2CAE" w:rsidRDefault="00163E3E" w:rsidP="00481E68">
            <w:pPr>
              <w:pStyle w:val="Body"/>
              <w:rPr>
                <w:rFonts w:eastAsia="Calibri"/>
              </w:rPr>
            </w:pPr>
            <w:r w:rsidRPr="003C2CAE">
              <w:rPr>
                <w:rFonts w:eastAsia="Calibri"/>
              </w:rPr>
              <w:t>Freehold Estate</w:t>
            </w:r>
          </w:p>
          <w:p w14:paraId="2D9A854F" w14:textId="77777777" w:rsidR="00163E3E" w:rsidRPr="003C2CAE" w:rsidRDefault="00163E3E" w:rsidP="00481E68">
            <w:pPr>
              <w:pStyle w:val="Body"/>
              <w:rPr>
                <w:rFonts w:eastAsia="Calibri"/>
              </w:rPr>
            </w:pPr>
            <w:r w:rsidRPr="003C2CAE">
              <w:rPr>
                <w:rFonts w:eastAsia="Calibri"/>
              </w:rPr>
              <w:t>Leasehold Estate</w:t>
            </w:r>
          </w:p>
          <w:p w14:paraId="1BF8ED76" w14:textId="77777777" w:rsidR="00163E3E" w:rsidRPr="003C2CAE" w:rsidRDefault="00163E3E" w:rsidP="00481E68">
            <w:pPr>
              <w:pStyle w:val="Body"/>
              <w:rPr>
                <w:rFonts w:eastAsia="Calibri"/>
              </w:rPr>
            </w:pPr>
            <w:r w:rsidRPr="003C2CAE">
              <w:rPr>
                <w:rFonts w:eastAsia="Calibri"/>
              </w:rPr>
              <w:t>Interest as Mortgagee</w:t>
            </w:r>
          </w:p>
          <w:p w14:paraId="37BA7F77" w14:textId="77777777" w:rsidR="00163E3E" w:rsidRPr="003C2CAE" w:rsidRDefault="00163E3E" w:rsidP="00481E68">
            <w:pPr>
              <w:pStyle w:val="Body"/>
              <w:rPr>
                <w:rFonts w:eastAsia="Calibri"/>
              </w:rPr>
            </w:pPr>
            <w:r w:rsidRPr="003C2CAE">
              <w:rPr>
                <w:rFonts w:eastAsia="Calibri"/>
              </w:rPr>
              <w:t>Interest as Chargee</w:t>
            </w:r>
          </w:p>
          <w:p w14:paraId="08B8C988" w14:textId="77777777" w:rsidR="00163E3E" w:rsidRPr="003C2CAE" w:rsidRDefault="00163E3E" w:rsidP="00481E68">
            <w:pPr>
              <w:pStyle w:val="Body"/>
              <w:rPr>
                <w:rFonts w:eastAsia="Calibri"/>
              </w:rPr>
            </w:pPr>
            <w:r w:rsidRPr="003C2CAE">
              <w:rPr>
                <w:rFonts w:eastAsia="Calibri"/>
              </w:rPr>
              <w:t>Life Estate</w:t>
            </w:r>
          </w:p>
          <w:p w14:paraId="34181CF5" w14:textId="77777777" w:rsidR="00163E3E" w:rsidRPr="005F5137" w:rsidRDefault="00163E3E" w:rsidP="00481E68">
            <w:pPr>
              <w:pStyle w:val="Body"/>
              <w:rPr>
                <w:rFonts w:asciiTheme="minorHAnsi" w:eastAsia="Calibri" w:hAnsiTheme="minorHAnsi"/>
                <w:szCs w:val="22"/>
              </w:rPr>
            </w:pPr>
            <w:r w:rsidRPr="003C2CAE">
              <w:rPr>
                <w:rFonts w:eastAsia="Calibri"/>
              </w:rPr>
              <w:t>Freehold Estate in Remainder Expectant</w:t>
            </w:r>
          </w:p>
        </w:tc>
      </w:tr>
      <w:tr w:rsidR="00163E3E" w:rsidRPr="003C2CAE" w14:paraId="0E35CEC1" w14:textId="77777777" w:rsidTr="00481E68">
        <w:tc>
          <w:tcPr>
            <w:tcW w:w="2074" w:type="dxa"/>
            <w:shd w:val="clear" w:color="auto" w:fill="auto"/>
          </w:tcPr>
          <w:p w14:paraId="6AC1AED6" w14:textId="77777777" w:rsidR="00163E3E" w:rsidRPr="003C2CAE" w:rsidRDefault="00163E3E" w:rsidP="00481E68">
            <w:pPr>
              <w:pStyle w:val="Body"/>
              <w:rPr>
                <w:rFonts w:eastAsia="Calibri"/>
              </w:rPr>
            </w:pPr>
            <w:r w:rsidRPr="003C2CAE">
              <w:rPr>
                <w:rFonts w:eastAsia="Calibri"/>
              </w:rPr>
              <w:t>Trust/Settlement</w:t>
            </w:r>
          </w:p>
        </w:tc>
        <w:tc>
          <w:tcPr>
            <w:tcW w:w="4995" w:type="dxa"/>
            <w:shd w:val="clear" w:color="auto" w:fill="auto"/>
          </w:tcPr>
          <w:p w14:paraId="235D2554" w14:textId="77777777" w:rsidR="00163E3E" w:rsidRDefault="00163E3E" w:rsidP="00481E68">
            <w:pPr>
              <w:pStyle w:val="Body"/>
              <w:rPr>
                <w:rFonts w:eastAsia="Calibri"/>
              </w:rPr>
            </w:pPr>
            <w:r>
              <w:rPr>
                <w:rFonts w:eastAsia="Calibri"/>
              </w:rPr>
              <w:t>Declaration of Trust with the following parties and date.</w:t>
            </w:r>
          </w:p>
          <w:p w14:paraId="476DDC56" w14:textId="77777777" w:rsidR="00163E3E" w:rsidRPr="003C2CAE" w:rsidRDefault="00163E3E" w:rsidP="00481E68">
            <w:pPr>
              <w:pStyle w:val="Body"/>
              <w:rPr>
                <w:rFonts w:eastAsia="Calibri"/>
              </w:rPr>
            </w:pPr>
            <w:r w:rsidRPr="003C2CAE">
              <w:rPr>
                <w:rFonts w:eastAsia="Calibri"/>
              </w:rPr>
              <w:t>Parties</w:t>
            </w:r>
          </w:p>
          <w:p w14:paraId="5CAA9A65" w14:textId="77777777" w:rsidR="00163E3E" w:rsidRPr="003C2CAE" w:rsidRDefault="00163E3E" w:rsidP="00481E68">
            <w:pPr>
              <w:pStyle w:val="DTPLIbodycopy"/>
              <w:rPr>
                <w:rFonts w:ascii="Courier New" w:eastAsia="Calibri" w:hAnsi="Courier New" w:cs="Courier New"/>
                <w:sz w:val="18"/>
                <w:szCs w:val="18"/>
                <w:lang w:eastAsia="en-US"/>
              </w:rPr>
            </w:pPr>
            <w:r w:rsidRPr="003C2CAE">
              <w:rPr>
                <w:rFonts w:ascii="Courier New" w:eastAsia="Calibri" w:hAnsi="Courier New" w:cs="Courier New"/>
                <w:sz w:val="18"/>
                <w:szCs w:val="18"/>
                <w:lang w:eastAsia="en-US"/>
              </w:rPr>
              <w:t>&lt;affected parties&gt;</w:t>
            </w:r>
          </w:p>
          <w:p w14:paraId="17F1F5A7" w14:textId="77777777" w:rsidR="00163E3E" w:rsidRPr="003C2CAE" w:rsidRDefault="00163E3E" w:rsidP="00481E68">
            <w:pPr>
              <w:pStyle w:val="Body"/>
              <w:rPr>
                <w:rFonts w:eastAsia="Calibri"/>
              </w:rPr>
            </w:pPr>
            <w:r w:rsidRPr="003C2CAE">
              <w:rPr>
                <w:rFonts w:eastAsia="Calibri"/>
              </w:rPr>
              <w:t>Date</w:t>
            </w:r>
          </w:p>
          <w:p w14:paraId="3869BCCB" w14:textId="77777777" w:rsidR="00163E3E" w:rsidRPr="003C2CAE" w:rsidRDefault="00163E3E" w:rsidP="00481E68">
            <w:pPr>
              <w:pStyle w:val="DTPLIbodycopy"/>
              <w:rPr>
                <w:rFonts w:eastAsia="Calibri"/>
                <w:sz w:val="18"/>
                <w:szCs w:val="18"/>
                <w:lang w:eastAsia="en-US"/>
              </w:rPr>
            </w:pPr>
            <w:r w:rsidRPr="003C2CAE">
              <w:rPr>
                <w:rFonts w:ascii="Courier New" w:eastAsia="Calibri" w:hAnsi="Courier New" w:cs="Courier New"/>
                <w:sz w:val="18"/>
                <w:szCs w:val="18"/>
                <w:lang w:eastAsia="en-US"/>
              </w:rPr>
              <w:t>&lt;document date&gt;</w:t>
            </w:r>
          </w:p>
        </w:tc>
        <w:tc>
          <w:tcPr>
            <w:tcW w:w="3227" w:type="dxa"/>
            <w:shd w:val="clear" w:color="auto" w:fill="auto"/>
          </w:tcPr>
          <w:p w14:paraId="4B7C8945" w14:textId="77777777" w:rsidR="00163E3E" w:rsidRPr="003C2CAE" w:rsidRDefault="00163E3E" w:rsidP="00481E68">
            <w:pPr>
              <w:pStyle w:val="Body"/>
              <w:rPr>
                <w:rFonts w:eastAsia="Calibri"/>
              </w:rPr>
            </w:pPr>
            <w:r w:rsidRPr="003C2CAE">
              <w:rPr>
                <w:rFonts w:eastAsia="Calibri"/>
              </w:rPr>
              <w:t>Freehold Estate</w:t>
            </w:r>
          </w:p>
          <w:p w14:paraId="03AAE786" w14:textId="77777777" w:rsidR="00163E3E" w:rsidRPr="003C2CAE" w:rsidRDefault="00163E3E" w:rsidP="00481E68">
            <w:pPr>
              <w:pStyle w:val="Body"/>
              <w:rPr>
                <w:rFonts w:eastAsia="Calibri"/>
              </w:rPr>
            </w:pPr>
            <w:r w:rsidRPr="003C2CAE">
              <w:rPr>
                <w:rFonts w:eastAsia="Calibri"/>
              </w:rPr>
              <w:t>Leasehold Estate</w:t>
            </w:r>
          </w:p>
          <w:p w14:paraId="4E80AFC8" w14:textId="77777777" w:rsidR="00163E3E" w:rsidRPr="003C2CAE" w:rsidRDefault="00163E3E" w:rsidP="00481E68">
            <w:pPr>
              <w:pStyle w:val="Body"/>
              <w:rPr>
                <w:rFonts w:eastAsia="Calibri"/>
              </w:rPr>
            </w:pPr>
            <w:r w:rsidRPr="003C2CAE">
              <w:rPr>
                <w:rFonts w:eastAsia="Calibri"/>
              </w:rPr>
              <w:t>Interest as Mortgagee</w:t>
            </w:r>
          </w:p>
          <w:p w14:paraId="39E47D06" w14:textId="77777777" w:rsidR="00163E3E" w:rsidRPr="003C2CAE" w:rsidRDefault="00163E3E" w:rsidP="00481E68">
            <w:pPr>
              <w:pStyle w:val="Body"/>
              <w:rPr>
                <w:rFonts w:eastAsia="Calibri"/>
              </w:rPr>
            </w:pPr>
            <w:r w:rsidRPr="003C2CAE">
              <w:rPr>
                <w:rFonts w:eastAsia="Calibri"/>
              </w:rPr>
              <w:t>Interest as Chargee</w:t>
            </w:r>
          </w:p>
          <w:p w14:paraId="0D9D2234" w14:textId="77777777" w:rsidR="00163E3E" w:rsidRPr="003C2CAE" w:rsidRDefault="00163E3E" w:rsidP="00481E68">
            <w:pPr>
              <w:pStyle w:val="Body"/>
              <w:rPr>
                <w:rFonts w:eastAsia="Calibri"/>
              </w:rPr>
            </w:pPr>
          </w:p>
          <w:p w14:paraId="6035E241" w14:textId="77777777" w:rsidR="00163E3E" w:rsidRPr="003C2CAE" w:rsidRDefault="00163E3E" w:rsidP="00481E68">
            <w:pPr>
              <w:pStyle w:val="Body"/>
              <w:rPr>
                <w:rFonts w:eastAsia="Calibri"/>
              </w:rPr>
            </w:pPr>
          </w:p>
        </w:tc>
      </w:tr>
      <w:tr w:rsidR="00163E3E" w:rsidRPr="003C2CAE" w14:paraId="090BA4DC" w14:textId="77777777" w:rsidTr="00481E68">
        <w:tc>
          <w:tcPr>
            <w:tcW w:w="2074" w:type="dxa"/>
            <w:shd w:val="clear" w:color="auto" w:fill="auto"/>
          </w:tcPr>
          <w:p w14:paraId="41496E3F" w14:textId="77777777" w:rsidR="00163E3E" w:rsidRPr="003C2CAE" w:rsidRDefault="00163E3E" w:rsidP="00481E68">
            <w:pPr>
              <w:pStyle w:val="Body"/>
              <w:rPr>
                <w:rFonts w:eastAsia="Calibri"/>
              </w:rPr>
            </w:pPr>
            <w:r w:rsidRPr="003C2CAE">
              <w:rPr>
                <w:rFonts w:eastAsia="Calibri"/>
              </w:rPr>
              <w:t>Trust/Settlement</w:t>
            </w:r>
          </w:p>
        </w:tc>
        <w:tc>
          <w:tcPr>
            <w:tcW w:w="4995" w:type="dxa"/>
            <w:shd w:val="clear" w:color="auto" w:fill="auto"/>
          </w:tcPr>
          <w:p w14:paraId="39174034" w14:textId="77777777" w:rsidR="00163E3E" w:rsidRPr="005B13A9" w:rsidRDefault="00163E3E" w:rsidP="00481E68">
            <w:pPr>
              <w:pStyle w:val="DTPLIbodycopy"/>
              <w:rPr>
                <w:rFonts w:asciiTheme="minorHAnsi" w:eastAsia="Calibri" w:hAnsiTheme="minorHAnsi"/>
                <w:sz w:val="22"/>
                <w:szCs w:val="22"/>
                <w:lang w:eastAsia="en-US"/>
              </w:rPr>
            </w:pPr>
            <w:r w:rsidRPr="005B13A9">
              <w:rPr>
                <w:rFonts w:asciiTheme="minorHAnsi" w:eastAsia="Calibri" w:hAnsiTheme="minorHAnsi"/>
                <w:sz w:val="22"/>
                <w:szCs w:val="22"/>
              </w:rPr>
              <w:t>Implied, resulting or constructive trust.</w:t>
            </w:r>
          </w:p>
        </w:tc>
        <w:tc>
          <w:tcPr>
            <w:tcW w:w="3227" w:type="dxa"/>
            <w:shd w:val="clear" w:color="auto" w:fill="auto"/>
          </w:tcPr>
          <w:p w14:paraId="4C06D226" w14:textId="77777777" w:rsidR="00163E3E" w:rsidRPr="003C2CAE" w:rsidRDefault="00163E3E" w:rsidP="00481E68">
            <w:pPr>
              <w:pStyle w:val="Body"/>
              <w:rPr>
                <w:rFonts w:eastAsia="Calibri"/>
              </w:rPr>
            </w:pPr>
            <w:r w:rsidRPr="003C2CAE">
              <w:rPr>
                <w:rFonts w:eastAsia="Calibri"/>
              </w:rPr>
              <w:t>Freehold Estate</w:t>
            </w:r>
          </w:p>
          <w:p w14:paraId="3CB8CBAE" w14:textId="77777777" w:rsidR="00163E3E" w:rsidRPr="003C2CAE" w:rsidRDefault="00163E3E" w:rsidP="00481E68">
            <w:pPr>
              <w:pStyle w:val="Body"/>
              <w:rPr>
                <w:rFonts w:eastAsia="Calibri"/>
              </w:rPr>
            </w:pPr>
            <w:r w:rsidRPr="003C2CAE">
              <w:rPr>
                <w:rFonts w:eastAsia="Calibri"/>
              </w:rPr>
              <w:t>Leasehold Estate</w:t>
            </w:r>
          </w:p>
          <w:p w14:paraId="186A9DD1" w14:textId="77777777" w:rsidR="00163E3E" w:rsidRPr="003C2CAE" w:rsidRDefault="00163E3E" w:rsidP="00481E68">
            <w:pPr>
              <w:pStyle w:val="Body"/>
              <w:rPr>
                <w:rFonts w:eastAsia="Calibri"/>
              </w:rPr>
            </w:pPr>
            <w:r w:rsidRPr="003C2CAE">
              <w:rPr>
                <w:rFonts w:eastAsia="Calibri"/>
              </w:rPr>
              <w:t>Interest as Mortgagee</w:t>
            </w:r>
          </w:p>
          <w:p w14:paraId="4D3518F7" w14:textId="77777777" w:rsidR="00163E3E" w:rsidRPr="003C2CAE" w:rsidRDefault="00163E3E" w:rsidP="004A7999">
            <w:pPr>
              <w:pStyle w:val="Body"/>
              <w:rPr>
                <w:rFonts w:eastAsia="Calibri"/>
                <w:sz w:val="18"/>
                <w:szCs w:val="18"/>
              </w:rPr>
            </w:pPr>
            <w:r w:rsidRPr="003C2CAE">
              <w:rPr>
                <w:rFonts w:eastAsia="Calibri"/>
              </w:rPr>
              <w:t>Interest as Chargee</w:t>
            </w:r>
          </w:p>
        </w:tc>
      </w:tr>
    </w:tbl>
    <w:p w14:paraId="1EC03955" w14:textId="77777777" w:rsidR="00163E3E" w:rsidRDefault="00163E3E" w:rsidP="00163E3E">
      <w:pPr>
        <w:pStyle w:val="DTPLIbodycopy"/>
        <w:rPr>
          <w:rFonts w:eastAsia="Calibri"/>
          <w:lang w:eastAsia="en-US"/>
        </w:rPr>
      </w:pPr>
    </w:p>
    <w:p w14:paraId="4F642834" w14:textId="77777777" w:rsidR="00163E3E" w:rsidRDefault="00163E3E" w:rsidP="00163E3E">
      <w:pPr>
        <w:pStyle w:val="DTPLIbodycopy"/>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163E3E" w:rsidRPr="00EE5099" w14:paraId="1F62C82C" w14:textId="77777777" w:rsidTr="00481E68">
        <w:tc>
          <w:tcPr>
            <w:tcW w:w="10420" w:type="dxa"/>
            <w:shd w:val="clear" w:color="auto" w:fill="228591"/>
          </w:tcPr>
          <w:p w14:paraId="506720D1" w14:textId="77777777" w:rsidR="00163E3E" w:rsidRPr="00EE5099" w:rsidRDefault="00163E3E" w:rsidP="00481E68">
            <w:pPr>
              <w:pStyle w:val="DTPLIbodycopy"/>
              <w:rPr>
                <w:rFonts w:eastAsia="Calibri"/>
                <w:color w:val="FFFFFF"/>
                <w:lang w:eastAsia="en-US"/>
              </w:rPr>
            </w:pPr>
            <w:r w:rsidRPr="00EE5099">
              <w:rPr>
                <w:rFonts w:eastAsia="Calibri"/>
                <w:color w:val="FFFFFF"/>
                <w:lang w:eastAsia="en-US"/>
              </w:rPr>
              <w:t>Prohibitions</w:t>
            </w:r>
          </w:p>
        </w:tc>
      </w:tr>
      <w:tr w:rsidR="00163E3E" w:rsidRPr="00EE5099" w14:paraId="18DE6304" w14:textId="77777777" w:rsidTr="00481E68">
        <w:tc>
          <w:tcPr>
            <w:tcW w:w="10420" w:type="dxa"/>
            <w:shd w:val="clear" w:color="auto" w:fill="auto"/>
          </w:tcPr>
          <w:p w14:paraId="2BA5F616" w14:textId="77777777" w:rsidR="00163E3E" w:rsidRPr="00EE5099" w:rsidRDefault="00163E3E" w:rsidP="00481E68">
            <w:pPr>
              <w:pStyle w:val="Body"/>
              <w:rPr>
                <w:rFonts w:eastAsia="Calibri"/>
              </w:rPr>
            </w:pPr>
            <w:r w:rsidRPr="00EE5099">
              <w:rPr>
                <w:rFonts w:eastAsia="Calibri"/>
              </w:rPr>
              <w:t>Absolutely</w:t>
            </w:r>
          </w:p>
        </w:tc>
      </w:tr>
      <w:tr w:rsidR="00163E3E" w:rsidRPr="00EE5099" w14:paraId="7C502400" w14:textId="77777777" w:rsidTr="00481E68">
        <w:tc>
          <w:tcPr>
            <w:tcW w:w="10420" w:type="dxa"/>
            <w:shd w:val="clear" w:color="auto" w:fill="auto"/>
          </w:tcPr>
          <w:p w14:paraId="26894CB3" w14:textId="77777777" w:rsidR="00163E3E" w:rsidRPr="00EE5099" w:rsidRDefault="00163E3E" w:rsidP="00481E68">
            <w:pPr>
              <w:pStyle w:val="Body"/>
              <w:rPr>
                <w:rFonts w:eastAsia="Calibri"/>
              </w:rPr>
            </w:pPr>
            <w:r w:rsidRPr="00EE5099">
              <w:rPr>
                <w:rFonts w:eastAsia="Calibri"/>
              </w:rPr>
              <w:t>Transfer of Land</w:t>
            </w:r>
          </w:p>
        </w:tc>
      </w:tr>
      <w:tr w:rsidR="00163E3E" w:rsidRPr="00EE5099" w14:paraId="7AF8271E" w14:textId="77777777" w:rsidTr="00481E68">
        <w:tc>
          <w:tcPr>
            <w:tcW w:w="10420" w:type="dxa"/>
            <w:shd w:val="clear" w:color="auto" w:fill="auto"/>
          </w:tcPr>
          <w:p w14:paraId="2981FDF3" w14:textId="77777777" w:rsidR="00163E3E" w:rsidRPr="00EE5099" w:rsidRDefault="00163E3E" w:rsidP="00481E68">
            <w:pPr>
              <w:pStyle w:val="Body"/>
              <w:rPr>
                <w:rFonts w:eastAsia="Calibri"/>
              </w:rPr>
            </w:pPr>
            <w:r w:rsidRPr="00EE5099">
              <w:rPr>
                <w:rFonts w:eastAsia="Calibri"/>
              </w:rPr>
              <w:t>Unless an instrument is expressed to be subject to my/our claim</w:t>
            </w:r>
          </w:p>
        </w:tc>
      </w:tr>
      <w:tr w:rsidR="00163E3E" w:rsidRPr="00403B43" w14:paraId="65600853" w14:textId="77777777" w:rsidTr="00481E68">
        <w:tc>
          <w:tcPr>
            <w:tcW w:w="10420" w:type="dxa"/>
            <w:shd w:val="clear" w:color="auto" w:fill="auto"/>
          </w:tcPr>
          <w:p w14:paraId="1D01B3EB" w14:textId="77777777" w:rsidR="00163E3E" w:rsidRPr="00403B43" w:rsidRDefault="00163E3E" w:rsidP="00481E68">
            <w:pPr>
              <w:pStyle w:val="Body"/>
            </w:pPr>
            <w:r w:rsidRPr="00403B43">
              <w:t>Unless I/we consent in writing</w:t>
            </w:r>
          </w:p>
        </w:tc>
      </w:tr>
      <w:tr w:rsidR="00163E3E" w:rsidRPr="00EE5099" w14:paraId="2C21BC74" w14:textId="77777777" w:rsidTr="00481E68">
        <w:tc>
          <w:tcPr>
            <w:tcW w:w="10420" w:type="dxa"/>
            <w:shd w:val="clear" w:color="auto" w:fill="auto"/>
          </w:tcPr>
          <w:p w14:paraId="302C3CB5" w14:textId="77777777" w:rsidR="00163E3E" w:rsidRPr="00EE5099" w:rsidRDefault="00163E3E" w:rsidP="00481E68">
            <w:pPr>
              <w:pStyle w:val="Body"/>
              <w:rPr>
                <w:rFonts w:eastAsia="Calibri"/>
              </w:rPr>
            </w:pPr>
            <w:r w:rsidRPr="00EE5099">
              <w:rPr>
                <w:rFonts w:eastAsia="Calibri"/>
              </w:rPr>
              <w:t>Any interest that affects my/our interest</w:t>
            </w:r>
          </w:p>
        </w:tc>
      </w:tr>
    </w:tbl>
    <w:p w14:paraId="254779AC" w14:textId="77777777" w:rsidR="0010250D" w:rsidRDefault="0010250D" w:rsidP="005F0AD3">
      <w:pPr>
        <w:pStyle w:val="Body"/>
        <w:rPr>
          <w:rFonts w:eastAsia="Calibri"/>
        </w:rPr>
      </w:pPr>
    </w:p>
    <w:p w14:paraId="4213728F" w14:textId="77777777" w:rsidR="00CD0C63" w:rsidRPr="00C95766" w:rsidRDefault="00CD0C63" w:rsidP="005F0AD3">
      <w:pPr>
        <w:pStyle w:val="Body"/>
        <w:rPr>
          <w:rFonts w:eastAsia="Calibri"/>
        </w:rPr>
      </w:pPr>
    </w:p>
    <w:p w14:paraId="7F1E9ED4" w14:textId="77777777" w:rsidR="00D444E8" w:rsidRDefault="00D444E8" w:rsidP="007429A1">
      <w:pPr>
        <w:pStyle w:val="Body"/>
      </w:pPr>
    </w:p>
    <w:p w14:paraId="54C024C6" w14:textId="77777777" w:rsidR="00D32ADF" w:rsidRDefault="00D32ADF" w:rsidP="007429A1">
      <w:pPr>
        <w:pStyle w:val="Body"/>
        <w:sectPr w:rsidR="00D32ADF" w:rsidSect="008A79DD">
          <w:type w:val="continuous"/>
          <w:pgSz w:w="11907" w:h="16840" w:code="9"/>
          <w:pgMar w:top="2006" w:right="567" w:bottom="851" w:left="1134" w:header="284" w:footer="907" w:gutter="0"/>
          <w:cols w:space="284"/>
          <w:titlePg/>
          <w:docGrid w:linePitch="360"/>
        </w:sectPr>
      </w:pPr>
    </w:p>
    <w:p w14:paraId="6A4FA036" w14:textId="77777777" w:rsidR="00163E3E" w:rsidRDefault="00163E3E" w:rsidP="007429A1">
      <w:pPr>
        <w:pStyle w:val="Body"/>
      </w:pPr>
    </w:p>
    <w:p w14:paraId="0BC2211F" w14:textId="77777777" w:rsidR="00163E3E" w:rsidRDefault="00163E3E" w:rsidP="007429A1">
      <w:pPr>
        <w:pStyle w:val="Body"/>
      </w:pPr>
    </w:p>
    <w:p w14:paraId="317D4C26" w14:textId="77777777" w:rsidR="00163E3E" w:rsidRDefault="00163E3E" w:rsidP="007429A1">
      <w:pPr>
        <w:pStyle w:val="Body"/>
      </w:pPr>
    </w:p>
    <w:p w14:paraId="2EDF15E3" w14:textId="77777777" w:rsidR="00163E3E" w:rsidRDefault="00163E3E" w:rsidP="007429A1">
      <w:pPr>
        <w:pStyle w:val="Body"/>
      </w:pPr>
    </w:p>
    <w:p w14:paraId="3F577544" w14:textId="77777777" w:rsidR="00163E3E" w:rsidRDefault="00163E3E" w:rsidP="007429A1">
      <w:pPr>
        <w:pStyle w:val="Body"/>
      </w:pPr>
    </w:p>
    <w:p w14:paraId="193A7657" w14:textId="77777777" w:rsidR="00163E3E" w:rsidRDefault="00163E3E" w:rsidP="007429A1">
      <w:pPr>
        <w:pStyle w:val="Body"/>
      </w:pPr>
    </w:p>
    <w:p w14:paraId="72DAA9C4" w14:textId="77777777" w:rsidR="00163E3E" w:rsidRDefault="00163E3E" w:rsidP="007429A1">
      <w:pPr>
        <w:pStyle w:val="Body"/>
      </w:pPr>
    </w:p>
    <w:p w14:paraId="49AFACF4" w14:textId="77777777" w:rsidR="00163E3E" w:rsidRDefault="00163E3E" w:rsidP="007429A1">
      <w:pPr>
        <w:pStyle w:val="Body"/>
      </w:pPr>
    </w:p>
    <w:p w14:paraId="738AE414" w14:textId="77777777" w:rsidR="00163E3E" w:rsidRDefault="00163E3E" w:rsidP="007429A1">
      <w:pPr>
        <w:pStyle w:val="Body"/>
      </w:pPr>
    </w:p>
    <w:p w14:paraId="325CD27F" w14:textId="77777777" w:rsidR="00163E3E" w:rsidRDefault="00163E3E" w:rsidP="007429A1">
      <w:pPr>
        <w:pStyle w:val="Body"/>
      </w:pPr>
    </w:p>
    <w:p w14:paraId="2E041619" w14:textId="77777777" w:rsidR="005F0AD3" w:rsidRPr="00E661F8" w:rsidRDefault="00FA59C1" w:rsidP="007429A1">
      <w:pPr>
        <w:pStyle w:val="Body"/>
      </w:pPr>
      <w:r>
        <w:rPr>
          <w:rFonts w:eastAsia="Calibri"/>
          <w:noProof/>
          <w:lang w:eastAsia="en-AU"/>
        </w:rPr>
        <mc:AlternateContent>
          <mc:Choice Requires="wps">
            <w:drawing>
              <wp:anchor distT="0" distB="0" distL="114300" distR="114300" simplePos="0" relativeHeight="251661824" behindDoc="0" locked="0" layoutInCell="1" allowOverlap="1" wp14:anchorId="329FEC5A" wp14:editId="3C3B0400">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14:paraId="45544D38" w14:textId="77777777" w:rsidTr="008157DC">
                              <w:trPr>
                                <w:trHeight w:val="2241"/>
                              </w:trPr>
                              <w:tc>
                                <w:tcPr>
                                  <w:tcW w:w="5228" w:type="dxa"/>
                                  <w:shd w:val="clear" w:color="auto" w:fill="auto"/>
                                </w:tcPr>
                                <w:p w14:paraId="69B3AA8C" w14:textId="77777777" w:rsidR="00FA59C1" w:rsidRPr="00BE2F5F" w:rsidRDefault="00FA59C1" w:rsidP="008157DC">
                                  <w:pPr>
                                    <w:pStyle w:val="ImprintText"/>
                                  </w:pPr>
                                  <w:r w:rsidRPr="00BE2F5F">
                                    <w:t xml:space="preserve">© The State of Victoria Department of Environment, Land, Water and </w:t>
                                  </w:r>
                                  <w:r w:rsidRPr="00BE2F5F">
                                    <w:br/>
                                    <w:t>Planning 201</w:t>
                                  </w:r>
                                  <w:r>
                                    <w:t>6</w:t>
                                  </w:r>
                                </w:p>
                                <w:p w14:paraId="2CA2AD54" w14:textId="77777777" w:rsidR="00FA59C1" w:rsidRPr="00BE2F5F" w:rsidRDefault="00FA59C1" w:rsidP="008157DC">
                                  <w:pPr>
                                    <w:pStyle w:val="ImprintText"/>
                                  </w:pPr>
                                  <w:r w:rsidRPr="00BE2F5F">
                                    <w:rPr>
                                      <w:noProof/>
                                      <w:lang w:eastAsia="en-AU"/>
                                    </w:rPr>
                                    <w:drawing>
                                      <wp:inline distT="0" distB="0" distL="0" distR="0" wp14:anchorId="4D4BC438" wp14:editId="6EB36CB6">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1"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2" w:history="1">
                                    <w:r w:rsidRPr="00BE2F5F">
                                      <w:rPr>
                                        <w:rStyle w:val="Hyperlink"/>
                                        <w:color w:val="auto"/>
                                        <w:u w:val="none"/>
                                      </w:rPr>
                                      <w:t>http://creativecommons.org/licenses/by/4.0/</w:t>
                                    </w:r>
                                  </w:hyperlink>
                                </w:p>
                                <w:p w14:paraId="77E03BA4" w14:textId="77777777"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14:paraId="705CF165" w14:textId="77777777" w:rsidR="00FA59C1" w:rsidRDefault="00FA59C1" w:rsidP="008157DC">
                                  <w:pPr>
                                    <w:pStyle w:val="ImprintText"/>
                                    <w:rPr>
                                      <w:sz w:val="28"/>
                                      <w:szCs w:val="28"/>
                                    </w:rPr>
                                  </w:pPr>
                                  <w:r w:rsidRPr="00750DFC">
                                    <w:rPr>
                                      <w:b/>
                                      <w:bCs/>
                                      <w:sz w:val="28"/>
                                      <w:szCs w:val="28"/>
                                    </w:rPr>
                                    <w:t>Accessibility</w:t>
                                  </w:r>
                                </w:p>
                                <w:p w14:paraId="38A5A268" w14:textId="77777777"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23"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4"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25"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14:paraId="4E23243A" w14:textId="77777777"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FEC5A"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14:paraId="45544D38" w14:textId="77777777" w:rsidTr="008157DC">
                        <w:trPr>
                          <w:trHeight w:val="2241"/>
                        </w:trPr>
                        <w:tc>
                          <w:tcPr>
                            <w:tcW w:w="5228" w:type="dxa"/>
                            <w:shd w:val="clear" w:color="auto" w:fill="auto"/>
                          </w:tcPr>
                          <w:p w14:paraId="69B3AA8C" w14:textId="77777777" w:rsidR="00FA59C1" w:rsidRPr="00BE2F5F" w:rsidRDefault="00FA59C1" w:rsidP="008157DC">
                            <w:pPr>
                              <w:pStyle w:val="ImprintText"/>
                            </w:pPr>
                            <w:r w:rsidRPr="00BE2F5F">
                              <w:t xml:space="preserve">© The State of Victoria Department of Environment, Land, Water and </w:t>
                            </w:r>
                            <w:r w:rsidRPr="00BE2F5F">
                              <w:br/>
                              <w:t>Planning 201</w:t>
                            </w:r>
                            <w:r>
                              <w:t>6</w:t>
                            </w:r>
                          </w:p>
                          <w:p w14:paraId="2CA2AD54" w14:textId="77777777" w:rsidR="00FA59C1" w:rsidRPr="00BE2F5F" w:rsidRDefault="00FA59C1" w:rsidP="008157DC">
                            <w:pPr>
                              <w:pStyle w:val="ImprintText"/>
                            </w:pPr>
                            <w:r w:rsidRPr="00BE2F5F">
                              <w:rPr>
                                <w:noProof/>
                                <w:lang w:eastAsia="en-AU"/>
                              </w:rPr>
                              <w:drawing>
                                <wp:inline distT="0" distB="0" distL="0" distR="0" wp14:anchorId="4D4BC438" wp14:editId="6EB36CB6">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6"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7" w:history="1">
                              <w:r w:rsidRPr="00BE2F5F">
                                <w:rPr>
                                  <w:rStyle w:val="Hyperlink"/>
                                  <w:color w:val="auto"/>
                                  <w:u w:val="none"/>
                                </w:rPr>
                                <w:t>http://creativecommons.org/licenses/by/4.0/</w:t>
                              </w:r>
                            </w:hyperlink>
                          </w:p>
                          <w:p w14:paraId="77E03BA4" w14:textId="77777777"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14:paraId="705CF165" w14:textId="77777777" w:rsidR="00FA59C1" w:rsidRDefault="00FA59C1" w:rsidP="008157DC">
                            <w:pPr>
                              <w:pStyle w:val="ImprintText"/>
                              <w:rPr>
                                <w:sz w:val="28"/>
                                <w:szCs w:val="28"/>
                              </w:rPr>
                            </w:pPr>
                            <w:r w:rsidRPr="00750DFC">
                              <w:rPr>
                                <w:b/>
                                <w:bCs/>
                                <w:sz w:val="28"/>
                                <w:szCs w:val="28"/>
                              </w:rPr>
                              <w:t>Accessibility</w:t>
                            </w:r>
                          </w:p>
                          <w:p w14:paraId="38A5A268" w14:textId="77777777"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28"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9"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0"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14:paraId="4E23243A" w14:textId="77777777"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05FE" w14:textId="77777777" w:rsidR="00EC446A" w:rsidRDefault="00EC446A">
      <w:r>
        <w:separator/>
      </w:r>
    </w:p>
  </w:endnote>
  <w:endnote w:type="continuationSeparator" w:id="0">
    <w:p w14:paraId="591FEE90" w14:textId="77777777"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41D4" w14:textId="77777777" w:rsidR="00321613" w:rsidRDefault="00321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29F5" w14:textId="046BD9B1" w:rsidR="00F939E4" w:rsidRDefault="00A82CE3" w:rsidP="00F939E4">
    <w:pPr>
      <w:pStyle w:val="Body"/>
      <w:rPr>
        <w:b/>
        <w:sz w:val="16"/>
        <w:szCs w:val="16"/>
      </w:rPr>
    </w:pPr>
    <w:r>
      <w:rPr>
        <w:b/>
        <w:noProof/>
        <w:sz w:val="16"/>
        <w:szCs w:val="16"/>
      </w:rPr>
      <mc:AlternateContent>
        <mc:Choice Requires="wps">
          <w:drawing>
            <wp:anchor distT="0" distB="0" distL="114300" distR="114300" simplePos="0" relativeHeight="251660288" behindDoc="0" locked="0" layoutInCell="0" allowOverlap="1" wp14:anchorId="388B2089" wp14:editId="32BFA684">
              <wp:simplePos x="0" y="0"/>
              <wp:positionH relativeFrom="page">
                <wp:posOffset>0</wp:posOffset>
              </wp:positionH>
              <wp:positionV relativeFrom="page">
                <wp:posOffset>10229215</wp:posOffset>
              </wp:positionV>
              <wp:extent cx="7560945" cy="273050"/>
              <wp:effectExtent l="0" t="0" r="0" b="12700"/>
              <wp:wrapNone/>
              <wp:docPr id="2" name="MSIPCMc895439c8fd4e168a10b6cd1" descr="{&quot;HashCode&quot;:87376732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4D29D" w14:textId="637F820B" w:rsidR="00A82CE3" w:rsidRPr="00A82CE3" w:rsidRDefault="00A82CE3" w:rsidP="00A82CE3">
                          <w:pPr>
                            <w:jc w:val="center"/>
                            <w:rPr>
                              <w:rFonts w:cs="Calibri"/>
                              <w:color w:val="000000"/>
                              <w:sz w:val="24"/>
                            </w:rPr>
                          </w:pPr>
                          <w:r w:rsidRPr="00A82CE3">
                            <w:rPr>
                              <w:rFonts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8B2089" id="_x0000_t202" coordsize="21600,21600" o:spt="202" path="m,l,21600r21600,l21600,xe">
              <v:stroke joinstyle="miter"/>
              <v:path gradientshapeok="t" o:connecttype="rect"/>
            </v:shapetype>
            <v:shape id="MSIPCMc895439c8fd4e168a10b6cd1" o:spid="_x0000_s1028" type="#_x0000_t202" alt="{&quot;HashCode&quot;:873767321,&quot;Height&quot;:842.0,&quot;Width&quot;:595.0,&quot;Placement&quot;:&quot;Footer&quot;,&quot;Index&quot;:&quot;Primary&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4414D29D" w14:textId="637F820B" w:rsidR="00A82CE3" w:rsidRPr="00A82CE3" w:rsidRDefault="00A82CE3" w:rsidP="00A82CE3">
                    <w:pPr>
                      <w:jc w:val="center"/>
                      <w:rPr>
                        <w:rFonts w:cs="Calibri"/>
                        <w:color w:val="000000"/>
                        <w:sz w:val="24"/>
                      </w:rPr>
                    </w:pPr>
                    <w:r w:rsidRPr="00A82CE3">
                      <w:rPr>
                        <w:rFonts w:cs="Calibri"/>
                        <w:color w:val="000000"/>
                        <w:sz w:val="24"/>
                      </w:rPr>
                      <w:t>Unofficial</w:t>
                    </w:r>
                  </w:p>
                </w:txbxContent>
              </v:textbox>
              <w10:wrap anchorx="page" anchory="page"/>
            </v:shape>
          </w:pict>
        </mc:Fallback>
      </mc:AlternateContent>
    </w:r>
    <w:r w:rsidR="00F939E4">
      <w:rPr>
        <w:b/>
        <w:sz w:val="16"/>
        <w:szCs w:val="16"/>
      </w:rPr>
      <w:t xml:space="preserve">Page </w:t>
    </w:r>
    <w:r w:rsidR="00F939E4">
      <w:rPr>
        <w:b/>
        <w:sz w:val="16"/>
        <w:szCs w:val="16"/>
      </w:rPr>
      <w:fldChar w:fldCharType="begin"/>
    </w:r>
    <w:r w:rsidR="00F939E4">
      <w:rPr>
        <w:b/>
        <w:sz w:val="16"/>
        <w:szCs w:val="16"/>
      </w:rPr>
      <w:instrText xml:space="preserve"> PAGE  \* Arabic  \* MERGEFORMAT </w:instrText>
    </w:r>
    <w:r w:rsidR="00F939E4">
      <w:rPr>
        <w:b/>
        <w:sz w:val="16"/>
        <w:szCs w:val="16"/>
      </w:rPr>
      <w:fldChar w:fldCharType="separate"/>
    </w:r>
    <w:r w:rsidR="00EC3EA1">
      <w:rPr>
        <w:b/>
        <w:noProof/>
        <w:sz w:val="16"/>
        <w:szCs w:val="16"/>
      </w:rPr>
      <w:t>9</w:t>
    </w:r>
    <w:r w:rsidR="00F939E4">
      <w:rPr>
        <w:b/>
        <w:sz w:val="16"/>
        <w:szCs w:val="16"/>
      </w:rPr>
      <w:fldChar w:fldCharType="end"/>
    </w:r>
    <w:r w:rsidR="00F939E4">
      <w:rPr>
        <w:b/>
        <w:sz w:val="16"/>
        <w:szCs w:val="16"/>
      </w:rPr>
      <w:t xml:space="preserve"> of </w:t>
    </w:r>
    <w:r w:rsidR="00F939E4">
      <w:rPr>
        <w:b/>
        <w:sz w:val="16"/>
        <w:szCs w:val="16"/>
      </w:rPr>
      <w:fldChar w:fldCharType="begin"/>
    </w:r>
    <w:r w:rsidR="00F939E4">
      <w:rPr>
        <w:b/>
        <w:sz w:val="16"/>
        <w:szCs w:val="16"/>
      </w:rPr>
      <w:instrText xml:space="preserve"> NUMPAGES  \* Arabic  \* MERGEFORMAT </w:instrText>
    </w:r>
    <w:r w:rsidR="00F939E4">
      <w:rPr>
        <w:b/>
        <w:sz w:val="16"/>
        <w:szCs w:val="16"/>
      </w:rPr>
      <w:fldChar w:fldCharType="separate"/>
    </w:r>
    <w:r w:rsidR="00EC3EA1">
      <w:rPr>
        <w:b/>
        <w:noProof/>
        <w:sz w:val="16"/>
        <w:szCs w:val="16"/>
      </w:rPr>
      <w:t>9</w:t>
    </w:r>
    <w:r w:rsidR="00F939E4">
      <w:rPr>
        <w:b/>
        <w:sz w:val="16"/>
        <w:szCs w:val="16"/>
      </w:rPr>
      <w:fldChar w:fldCharType="end"/>
    </w:r>
  </w:p>
  <w:p w14:paraId="425968E1" w14:textId="77777777"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59264" behindDoc="0" locked="0" layoutInCell="1" allowOverlap="1" wp14:anchorId="023D160C" wp14:editId="7C83883F">
          <wp:simplePos x="0" y="0"/>
          <wp:positionH relativeFrom="column">
            <wp:posOffset>4873897</wp:posOffset>
          </wp:positionH>
          <wp:positionV relativeFrom="paragraph">
            <wp:posOffset>66122</wp:posOffset>
          </wp:positionV>
          <wp:extent cx="1611636" cy="470780"/>
          <wp:effectExtent l="0" t="0" r="762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E135" w14:textId="7E1B4E9B" w:rsidR="002015AD" w:rsidRDefault="00A82CE3" w:rsidP="002015AD">
    <w:pPr>
      <w:pStyle w:val="Footer"/>
    </w:pPr>
    <w:r>
      <w:rPr>
        <w:noProof/>
        <w:lang w:eastAsia="en-AU"/>
      </w:rPr>
      <mc:AlternateContent>
        <mc:Choice Requires="wps">
          <w:drawing>
            <wp:anchor distT="0" distB="0" distL="114300" distR="114300" simplePos="0" relativeHeight="251663360" behindDoc="0" locked="0" layoutInCell="0" allowOverlap="1" wp14:anchorId="78A37CBA" wp14:editId="455D8101">
              <wp:simplePos x="0" y="0"/>
              <wp:positionH relativeFrom="page">
                <wp:posOffset>0</wp:posOffset>
              </wp:positionH>
              <wp:positionV relativeFrom="page">
                <wp:posOffset>10229215</wp:posOffset>
              </wp:positionV>
              <wp:extent cx="7560945" cy="273050"/>
              <wp:effectExtent l="0" t="0" r="0" b="12700"/>
              <wp:wrapNone/>
              <wp:docPr id="4" name="MSIPCMd00d4654b35732f0130cf787" descr="{&quot;HashCode&quot;:87376732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D4FA64" w14:textId="521C5287" w:rsidR="00A82CE3" w:rsidRPr="00A82CE3" w:rsidRDefault="00A82CE3" w:rsidP="00A82CE3">
                          <w:pPr>
                            <w:jc w:val="center"/>
                            <w:rPr>
                              <w:rFonts w:cs="Calibri"/>
                              <w:color w:val="000000"/>
                              <w:sz w:val="24"/>
                            </w:rPr>
                          </w:pPr>
                          <w:r w:rsidRPr="00A82CE3">
                            <w:rPr>
                              <w:rFonts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A37CBA" id="_x0000_t202" coordsize="21600,21600" o:spt="202" path="m,l,21600r21600,l21600,xe">
              <v:stroke joinstyle="miter"/>
              <v:path gradientshapeok="t" o:connecttype="rect"/>
            </v:shapetype>
            <v:shape id="MSIPCMd00d4654b35732f0130cf787" o:spid="_x0000_s1029" type="#_x0000_t202" alt="{&quot;HashCode&quot;:873767321,&quot;Height&quot;:842.0,&quot;Width&quot;:595.0,&quot;Placement&quot;:&quot;Footer&quot;,&quot;Index&quot;:&quot;FirstPage&quot;,&quot;Section&quot;:1,&quot;Top&quot;:0.0,&quot;Left&quot;:0.0}" style="position:absolute;margin-left:0;margin-top:805.45pt;width:595.3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fill o:detectmouseclick="t"/>
              <v:textbox inset=",0,,0">
                <w:txbxContent>
                  <w:p w14:paraId="41D4FA64" w14:textId="521C5287" w:rsidR="00A82CE3" w:rsidRPr="00A82CE3" w:rsidRDefault="00A82CE3" w:rsidP="00A82CE3">
                    <w:pPr>
                      <w:jc w:val="center"/>
                      <w:rPr>
                        <w:rFonts w:cs="Calibri"/>
                        <w:color w:val="000000"/>
                        <w:sz w:val="24"/>
                      </w:rPr>
                    </w:pPr>
                    <w:r w:rsidRPr="00A82CE3">
                      <w:rPr>
                        <w:rFonts w:cs="Calibri"/>
                        <w:color w:val="000000"/>
                        <w:sz w:val="24"/>
                      </w:rPr>
                      <w:t>Unofficial</w:t>
                    </w:r>
                  </w:p>
                </w:txbxContent>
              </v:textbox>
              <w10:wrap anchorx="page" anchory="page"/>
            </v:shape>
          </w:pict>
        </mc:Fallback>
      </mc:AlternateContent>
    </w:r>
    <w:r w:rsidR="00BC0B9F">
      <w:rPr>
        <w:noProof/>
        <w:lang w:eastAsia="en-AU"/>
      </w:rPr>
      <w:drawing>
        <wp:anchor distT="0" distB="0" distL="114300" distR="114300" simplePos="0" relativeHeight="251657216" behindDoc="0" locked="0" layoutInCell="1" allowOverlap="1" wp14:anchorId="0C51E544" wp14:editId="3CD51122">
          <wp:simplePos x="0" y="0"/>
          <wp:positionH relativeFrom="column">
            <wp:posOffset>4522945</wp:posOffset>
          </wp:positionH>
          <wp:positionV relativeFrom="paragraph">
            <wp:posOffset>2446</wp:posOffset>
          </wp:positionV>
          <wp:extent cx="1647943" cy="48133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3C88" w14:textId="77777777" w:rsidR="00EC446A" w:rsidRDefault="00EC446A">
      <w:r>
        <w:separator/>
      </w:r>
    </w:p>
  </w:footnote>
  <w:footnote w:type="continuationSeparator" w:id="0">
    <w:p w14:paraId="5CE5D8F0" w14:textId="77777777" w:rsidR="00EC446A" w:rsidRDefault="00EC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3625" w14:textId="77777777" w:rsidR="00321613" w:rsidRDefault="00321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C558" w14:textId="77777777"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14:paraId="5B087822" w14:textId="77777777" w:rsidTr="00B87CF6">
      <w:trPr>
        <w:trHeight w:val="1289"/>
      </w:trPr>
      <w:tc>
        <w:tcPr>
          <w:tcW w:w="9747" w:type="dxa"/>
          <w:shd w:val="clear" w:color="auto" w:fill="auto"/>
          <w:vAlign w:val="center"/>
        </w:tcPr>
        <w:p w14:paraId="5EE47CD6" w14:textId="77777777" w:rsidR="00B87CF6" w:rsidRDefault="00BC0B9F" w:rsidP="00B87CF6">
          <w:r>
            <w:rPr>
              <w:noProof/>
              <w:lang w:eastAsia="en-AU"/>
            </w:rPr>
            <w:drawing>
              <wp:anchor distT="0" distB="0" distL="114300" distR="114300" simplePos="0" relativeHeight="251655168" behindDoc="1" locked="0" layoutInCell="1" allowOverlap="1" wp14:anchorId="310CA46E" wp14:editId="4D0CE1BE">
                <wp:simplePos x="0" y="0"/>
                <wp:positionH relativeFrom="column">
                  <wp:posOffset>-407670</wp:posOffset>
                </wp:positionH>
                <wp:positionV relativeFrom="paragraph">
                  <wp:posOffset>5715</wp:posOffset>
                </wp:positionV>
                <wp:extent cx="6867525" cy="819150"/>
                <wp:effectExtent l="0" t="0" r="9525" b="0"/>
                <wp:wrapNone/>
                <wp:docPr id="14" name="Picture 1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5FC99" w14:textId="77777777" w:rsidR="00865A63" w:rsidRPr="00F83A6F" w:rsidRDefault="00E661F8" w:rsidP="00163E3E">
          <w:pPr>
            <w:pStyle w:val="CertHDWhite"/>
            <w:tabs>
              <w:tab w:val="left" w:pos="7513"/>
            </w:tabs>
          </w:pPr>
          <w:r>
            <w:t xml:space="preserve">Guide to </w:t>
          </w:r>
          <w:r w:rsidR="00163E3E">
            <w:t>grounds of claim for caveats</w:t>
          </w:r>
        </w:p>
      </w:tc>
    </w:tr>
  </w:tbl>
  <w:p w14:paraId="6EF5A89C" w14:textId="77777777" w:rsidR="009E66AE" w:rsidRDefault="009E66AE" w:rsidP="009E66AE">
    <w:pPr>
      <w:pStyle w:val="ImprintBreak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FC63" w14:textId="77777777" w:rsidR="00865A63" w:rsidRDefault="00BC0B9F" w:rsidP="0003050C">
    <w:pPr>
      <w:pStyle w:val="Header"/>
    </w:pPr>
    <w:r>
      <w:rPr>
        <w:noProof/>
        <w:lang w:eastAsia="en-AU"/>
      </w:rPr>
      <w:drawing>
        <wp:anchor distT="0" distB="0" distL="114300" distR="114300" simplePos="0" relativeHeight="251653120" behindDoc="1" locked="0" layoutInCell="1" allowOverlap="1" wp14:anchorId="5D0EDA70" wp14:editId="1DDEEDB4">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8" name="Picture 1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0" w15:restartNumberingAfterBreak="0">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16cid:durableId="202451598">
    <w:abstractNumId w:val="11"/>
  </w:num>
  <w:num w:numId="2" w16cid:durableId="196353620">
    <w:abstractNumId w:val="9"/>
  </w:num>
  <w:num w:numId="3" w16cid:durableId="113328482">
    <w:abstractNumId w:val="7"/>
  </w:num>
  <w:num w:numId="4" w16cid:durableId="1856918322">
    <w:abstractNumId w:val="6"/>
  </w:num>
  <w:num w:numId="5" w16cid:durableId="303892820">
    <w:abstractNumId w:val="5"/>
  </w:num>
  <w:num w:numId="6" w16cid:durableId="979653350">
    <w:abstractNumId w:val="4"/>
  </w:num>
  <w:num w:numId="7" w16cid:durableId="436410681">
    <w:abstractNumId w:val="8"/>
  </w:num>
  <w:num w:numId="8" w16cid:durableId="1784230278">
    <w:abstractNumId w:val="3"/>
  </w:num>
  <w:num w:numId="9" w16cid:durableId="454105054">
    <w:abstractNumId w:val="2"/>
  </w:num>
  <w:num w:numId="10" w16cid:durableId="1205142799">
    <w:abstractNumId w:val="1"/>
  </w:num>
  <w:num w:numId="11" w16cid:durableId="1496413034">
    <w:abstractNumId w:val="0"/>
  </w:num>
  <w:num w:numId="12" w16cid:durableId="1661349155">
    <w:abstractNumId w:val="13"/>
  </w:num>
  <w:num w:numId="13" w16cid:durableId="447623410">
    <w:abstractNumId w:val="21"/>
  </w:num>
  <w:num w:numId="14" w16cid:durableId="479157092">
    <w:abstractNumId w:val="14"/>
  </w:num>
  <w:num w:numId="15" w16cid:durableId="1199273703">
    <w:abstractNumId w:val="18"/>
  </w:num>
  <w:num w:numId="16" w16cid:durableId="2110852058">
    <w:abstractNumId w:val="11"/>
  </w:num>
  <w:num w:numId="17" w16cid:durableId="517932956">
    <w:abstractNumId w:val="18"/>
  </w:num>
  <w:num w:numId="18" w16cid:durableId="1912346653">
    <w:abstractNumId w:val="18"/>
  </w:num>
  <w:num w:numId="19" w16cid:durableId="734087178">
    <w:abstractNumId w:val="18"/>
  </w:num>
  <w:num w:numId="20" w16cid:durableId="592320271">
    <w:abstractNumId w:val="10"/>
  </w:num>
  <w:num w:numId="21" w16cid:durableId="2110150345">
    <w:abstractNumId w:val="12"/>
  </w:num>
  <w:num w:numId="22" w16cid:durableId="1129204461">
    <w:abstractNumId w:val="15"/>
  </w:num>
  <w:num w:numId="23" w16cid:durableId="871266293">
    <w:abstractNumId w:val="22"/>
  </w:num>
  <w:num w:numId="24" w16cid:durableId="1505246245">
    <w:abstractNumId w:val="20"/>
  </w:num>
  <w:num w:numId="25" w16cid:durableId="1152334136">
    <w:abstractNumId w:val="17"/>
  </w:num>
  <w:num w:numId="26" w16cid:durableId="902986354">
    <w:abstractNumId w:val="19"/>
  </w:num>
  <w:num w:numId="27" w16cid:durableId="17148881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ttachedTemplate r:id="rId1"/>
  <w:defaultTabStop w:val="720"/>
  <w:drawingGridHorizontalSpacing w:val="120"/>
  <w:displayHorizontalDrawingGridEvery w:val="2"/>
  <w:displayVertic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11D3"/>
    <w:rsid w:val="00012793"/>
    <w:rsid w:val="00013D7A"/>
    <w:rsid w:val="0003050C"/>
    <w:rsid w:val="00034D96"/>
    <w:rsid w:val="0003535F"/>
    <w:rsid w:val="0004692B"/>
    <w:rsid w:val="00055FEF"/>
    <w:rsid w:val="00063E31"/>
    <w:rsid w:val="00064318"/>
    <w:rsid w:val="00080DC3"/>
    <w:rsid w:val="00081567"/>
    <w:rsid w:val="0008754B"/>
    <w:rsid w:val="00091E87"/>
    <w:rsid w:val="0009699E"/>
    <w:rsid w:val="000C3259"/>
    <w:rsid w:val="000C39E4"/>
    <w:rsid w:val="000D4F17"/>
    <w:rsid w:val="0010250D"/>
    <w:rsid w:val="00111704"/>
    <w:rsid w:val="00120C40"/>
    <w:rsid w:val="00120F3F"/>
    <w:rsid w:val="00125376"/>
    <w:rsid w:val="00135491"/>
    <w:rsid w:val="00154577"/>
    <w:rsid w:val="0016111E"/>
    <w:rsid w:val="00163E3E"/>
    <w:rsid w:val="00170E4B"/>
    <w:rsid w:val="001726DA"/>
    <w:rsid w:val="00177115"/>
    <w:rsid w:val="00181FBC"/>
    <w:rsid w:val="001963AD"/>
    <w:rsid w:val="001A243B"/>
    <w:rsid w:val="001C3014"/>
    <w:rsid w:val="001E2024"/>
    <w:rsid w:val="001E4217"/>
    <w:rsid w:val="002015AD"/>
    <w:rsid w:val="0020255B"/>
    <w:rsid w:val="00203493"/>
    <w:rsid w:val="002122D2"/>
    <w:rsid w:val="00217D52"/>
    <w:rsid w:val="00236DA4"/>
    <w:rsid w:val="00246D68"/>
    <w:rsid w:val="002526EA"/>
    <w:rsid w:val="00261DCB"/>
    <w:rsid w:val="00271B91"/>
    <w:rsid w:val="00285925"/>
    <w:rsid w:val="00285A4A"/>
    <w:rsid w:val="00294AD3"/>
    <w:rsid w:val="002B696E"/>
    <w:rsid w:val="002C12E4"/>
    <w:rsid w:val="002C4BC3"/>
    <w:rsid w:val="002C5BA2"/>
    <w:rsid w:val="002D3CC8"/>
    <w:rsid w:val="002D680B"/>
    <w:rsid w:val="002E2EC1"/>
    <w:rsid w:val="00321613"/>
    <w:rsid w:val="00321F9E"/>
    <w:rsid w:val="00330679"/>
    <w:rsid w:val="00372663"/>
    <w:rsid w:val="003A7AD4"/>
    <w:rsid w:val="003C2962"/>
    <w:rsid w:val="003E0B9A"/>
    <w:rsid w:val="003E7835"/>
    <w:rsid w:val="003F437F"/>
    <w:rsid w:val="003F5A5C"/>
    <w:rsid w:val="003F620E"/>
    <w:rsid w:val="00404EF3"/>
    <w:rsid w:val="0043348E"/>
    <w:rsid w:val="00440A01"/>
    <w:rsid w:val="004426E1"/>
    <w:rsid w:val="00455AC0"/>
    <w:rsid w:val="0047538B"/>
    <w:rsid w:val="004969C1"/>
    <w:rsid w:val="004A6591"/>
    <w:rsid w:val="004A7999"/>
    <w:rsid w:val="004E4BDF"/>
    <w:rsid w:val="004E6888"/>
    <w:rsid w:val="004F1151"/>
    <w:rsid w:val="0050769F"/>
    <w:rsid w:val="00512102"/>
    <w:rsid w:val="005229C6"/>
    <w:rsid w:val="00524C52"/>
    <w:rsid w:val="005304F7"/>
    <w:rsid w:val="00534B38"/>
    <w:rsid w:val="00540762"/>
    <w:rsid w:val="00544B68"/>
    <w:rsid w:val="00557AFB"/>
    <w:rsid w:val="00557B17"/>
    <w:rsid w:val="00570F3C"/>
    <w:rsid w:val="00573E23"/>
    <w:rsid w:val="0057597B"/>
    <w:rsid w:val="00575F3A"/>
    <w:rsid w:val="00582724"/>
    <w:rsid w:val="005B3CE8"/>
    <w:rsid w:val="005D0E31"/>
    <w:rsid w:val="005F0AD3"/>
    <w:rsid w:val="00603134"/>
    <w:rsid w:val="00606451"/>
    <w:rsid w:val="00617918"/>
    <w:rsid w:val="00623482"/>
    <w:rsid w:val="006322A4"/>
    <w:rsid w:val="00644C88"/>
    <w:rsid w:val="00656186"/>
    <w:rsid w:val="006741C5"/>
    <w:rsid w:val="00675636"/>
    <w:rsid w:val="006827A0"/>
    <w:rsid w:val="006A6F35"/>
    <w:rsid w:val="006B4688"/>
    <w:rsid w:val="006F53DB"/>
    <w:rsid w:val="006F707D"/>
    <w:rsid w:val="00701AB2"/>
    <w:rsid w:val="0070362A"/>
    <w:rsid w:val="00713637"/>
    <w:rsid w:val="0072604A"/>
    <w:rsid w:val="00731631"/>
    <w:rsid w:val="0073496F"/>
    <w:rsid w:val="00735B3A"/>
    <w:rsid w:val="007429A1"/>
    <w:rsid w:val="00742A50"/>
    <w:rsid w:val="00752E36"/>
    <w:rsid w:val="00756A07"/>
    <w:rsid w:val="007702BD"/>
    <w:rsid w:val="007832B0"/>
    <w:rsid w:val="00797365"/>
    <w:rsid w:val="007A4C65"/>
    <w:rsid w:val="007B0E45"/>
    <w:rsid w:val="007B1469"/>
    <w:rsid w:val="007B62F8"/>
    <w:rsid w:val="007B6E26"/>
    <w:rsid w:val="007E3E33"/>
    <w:rsid w:val="007F5211"/>
    <w:rsid w:val="00824C60"/>
    <w:rsid w:val="0083541B"/>
    <w:rsid w:val="00845986"/>
    <w:rsid w:val="00865A63"/>
    <w:rsid w:val="00872BAF"/>
    <w:rsid w:val="008732EE"/>
    <w:rsid w:val="00875FE3"/>
    <w:rsid w:val="008832F9"/>
    <w:rsid w:val="008A3B87"/>
    <w:rsid w:val="008A4553"/>
    <w:rsid w:val="008A6BBA"/>
    <w:rsid w:val="008A79DD"/>
    <w:rsid w:val="008B61B5"/>
    <w:rsid w:val="008C1B1D"/>
    <w:rsid w:val="008E615F"/>
    <w:rsid w:val="008F4932"/>
    <w:rsid w:val="00920AEF"/>
    <w:rsid w:val="00926BDE"/>
    <w:rsid w:val="00927E6A"/>
    <w:rsid w:val="00943CAD"/>
    <w:rsid w:val="00953344"/>
    <w:rsid w:val="00962D3B"/>
    <w:rsid w:val="00972191"/>
    <w:rsid w:val="00981EA2"/>
    <w:rsid w:val="009872FB"/>
    <w:rsid w:val="009C3B5A"/>
    <w:rsid w:val="009D2876"/>
    <w:rsid w:val="009E666D"/>
    <w:rsid w:val="009E66AE"/>
    <w:rsid w:val="009F2D92"/>
    <w:rsid w:val="009F6491"/>
    <w:rsid w:val="00A0021E"/>
    <w:rsid w:val="00A02127"/>
    <w:rsid w:val="00A03F08"/>
    <w:rsid w:val="00A040AB"/>
    <w:rsid w:val="00A04614"/>
    <w:rsid w:val="00A11FE6"/>
    <w:rsid w:val="00A357C2"/>
    <w:rsid w:val="00A36BC9"/>
    <w:rsid w:val="00A37BFA"/>
    <w:rsid w:val="00A41EC7"/>
    <w:rsid w:val="00A4593C"/>
    <w:rsid w:val="00A56C4D"/>
    <w:rsid w:val="00A6450E"/>
    <w:rsid w:val="00A67D11"/>
    <w:rsid w:val="00A730A4"/>
    <w:rsid w:val="00A82CE3"/>
    <w:rsid w:val="00A83A7C"/>
    <w:rsid w:val="00A85593"/>
    <w:rsid w:val="00AA6401"/>
    <w:rsid w:val="00AC0ECF"/>
    <w:rsid w:val="00AF4DB4"/>
    <w:rsid w:val="00B068DA"/>
    <w:rsid w:val="00B077CF"/>
    <w:rsid w:val="00B137B4"/>
    <w:rsid w:val="00B24A07"/>
    <w:rsid w:val="00B32877"/>
    <w:rsid w:val="00B475BF"/>
    <w:rsid w:val="00B87CF6"/>
    <w:rsid w:val="00B923D2"/>
    <w:rsid w:val="00B95745"/>
    <w:rsid w:val="00BB37E4"/>
    <w:rsid w:val="00BB47F6"/>
    <w:rsid w:val="00BC0B9F"/>
    <w:rsid w:val="00BD4BC3"/>
    <w:rsid w:val="00BE0FCF"/>
    <w:rsid w:val="00BE6752"/>
    <w:rsid w:val="00BF62F9"/>
    <w:rsid w:val="00C01738"/>
    <w:rsid w:val="00C061DD"/>
    <w:rsid w:val="00C1278F"/>
    <w:rsid w:val="00C12A10"/>
    <w:rsid w:val="00C25238"/>
    <w:rsid w:val="00C36059"/>
    <w:rsid w:val="00C403BA"/>
    <w:rsid w:val="00C46B5E"/>
    <w:rsid w:val="00C53610"/>
    <w:rsid w:val="00C6101A"/>
    <w:rsid w:val="00C651CE"/>
    <w:rsid w:val="00C73267"/>
    <w:rsid w:val="00C772CA"/>
    <w:rsid w:val="00C86B17"/>
    <w:rsid w:val="00CA19B7"/>
    <w:rsid w:val="00CD0C63"/>
    <w:rsid w:val="00CD5180"/>
    <w:rsid w:val="00CE10A1"/>
    <w:rsid w:val="00CF5E50"/>
    <w:rsid w:val="00D031F0"/>
    <w:rsid w:val="00D033C6"/>
    <w:rsid w:val="00D114E4"/>
    <w:rsid w:val="00D11924"/>
    <w:rsid w:val="00D13102"/>
    <w:rsid w:val="00D143AA"/>
    <w:rsid w:val="00D32ADF"/>
    <w:rsid w:val="00D33BE6"/>
    <w:rsid w:val="00D42526"/>
    <w:rsid w:val="00D444E8"/>
    <w:rsid w:val="00D54DE0"/>
    <w:rsid w:val="00D57FF0"/>
    <w:rsid w:val="00D634D8"/>
    <w:rsid w:val="00D80C65"/>
    <w:rsid w:val="00DA0042"/>
    <w:rsid w:val="00DC68E1"/>
    <w:rsid w:val="00DD06A2"/>
    <w:rsid w:val="00DD0AB3"/>
    <w:rsid w:val="00DD3436"/>
    <w:rsid w:val="00DE2624"/>
    <w:rsid w:val="00DE5117"/>
    <w:rsid w:val="00DF6665"/>
    <w:rsid w:val="00E07718"/>
    <w:rsid w:val="00E15BD0"/>
    <w:rsid w:val="00E2394C"/>
    <w:rsid w:val="00E23E91"/>
    <w:rsid w:val="00E30FFD"/>
    <w:rsid w:val="00E325A1"/>
    <w:rsid w:val="00E36114"/>
    <w:rsid w:val="00E464E4"/>
    <w:rsid w:val="00E51072"/>
    <w:rsid w:val="00E56D27"/>
    <w:rsid w:val="00E6278D"/>
    <w:rsid w:val="00E661F8"/>
    <w:rsid w:val="00E8448C"/>
    <w:rsid w:val="00E9178F"/>
    <w:rsid w:val="00E93096"/>
    <w:rsid w:val="00E9723E"/>
    <w:rsid w:val="00EA31C2"/>
    <w:rsid w:val="00EA6CA9"/>
    <w:rsid w:val="00EB2BB2"/>
    <w:rsid w:val="00EB75EA"/>
    <w:rsid w:val="00EC3EA1"/>
    <w:rsid w:val="00EC446A"/>
    <w:rsid w:val="00EC4DCD"/>
    <w:rsid w:val="00EC6F19"/>
    <w:rsid w:val="00EF31FF"/>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939E4"/>
    <w:rsid w:val="00FA2BC8"/>
    <w:rsid w:val="00FA59C1"/>
    <w:rsid w:val="00FC01F8"/>
    <w:rsid w:val="00FC4BF9"/>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6602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paragraph" w:customStyle="1" w:styleId="DTPLIbodycopy">
    <w:name w:val="DTPLI body copy"/>
    <w:basedOn w:val="Normal"/>
    <w:qFormat/>
    <w:rsid w:val="00163E3E"/>
    <w:pPr>
      <w:spacing w:after="120"/>
    </w:pPr>
    <w:rPr>
      <w:rFonts w:ascii="Tahoma" w:hAnsi="Tahoma" w:cs="Arial"/>
      <w:sz w:val="20"/>
      <w:szCs w:val="20"/>
      <w:lang w:eastAsia="en-AU"/>
    </w:rPr>
  </w:style>
  <w:style w:type="paragraph" w:styleId="NoSpacing">
    <w:name w:val="No Spacing"/>
    <w:uiPriority w:val="1"/>
    <w:qFormat/>
    <w:rsid w:val="00163E3E"/>
    <w:rPr>
      <w:rFonts w:ascii="Calibri" w:hAnsi="Calibri"/>
      <w:sz w:val="22"/>
      <w:szCs w:val="24"/>
      <w:lang w:eastAsia="en-US"/>
    </w:rPr>
  </w:style>
  <w:style w:type="character" w:styleId="CommentReference">
    <w:name w:val="annotation reference"/>
    <w:basedOn w:val="DefaultParagraphFont"/>
    <w:semiHidden/>
    <w:rsid w:val="00E23E91"/>
    <w:rPr>
      <w:sz w:val="16"/>
      <w:szCs w:val="16"/>
    </w:rPr>
  </w:style>
  <w:style w:type="paragraph" w:styleId="CommentText">
    <w:name w:val="annotation text"/>
    <w:basedOn w:val="Normal"/>
    <w:link w:val="CommentTextChar"/>
    <w:semiHidden/>
    <w:rsid w:val="00E23E91"/>
    <w:rPr>
      <w:sz w:val="20"/>
      <w:szCs w:val="20"/>
    </w:rPr>
  </w:style>
  <w:style w:type="character" w:customStyle="1" w:styleId="CommentTextChar">
    <w:name w:val="Comment Text Char"/>
    <w:basedOn w:val="DefaultParagraphFont"/>
    <w:link w:val="CommentText"/>
    <w:semiHidden/>
    <w:rsid w:val="00E23E91"/>
    <w:rPr>
      <w:rFonts w:ascii="Calibri" w:hAnsi="Calibri"/>
      <w:lang w:eastAsia="en-US"/>
    </w:rPr>
  </w:style>
  <w:style w:type="paragraph" w:styleId="CommentSubject">
    <w:name w:val="annotation subject"/>
    <w:basedOn w:val="CommentText"/>
    <w:next w:val="CommentText"/>
    <w:link w:val="CommentSubjectChar"/>
    <w:semiHidden/>
    <w:rsid w:val="00E23E91"/>
    <w:rPr>
      <w:b/>
      <w:bCs/>
    </w:rPr>
  </w:style>
  <w:style w:type="character" w:customStyle="1" w:styleId="CommentSubjectChar">
    <w:name w:val="Comment Subject Char"/>
    <w:basedOn w:val="CommentTextChar"/>
    <w:link w:val="CommentSubject"/>
    <w:semiHidden/>
    <w:rsid w:val="00E23E91"/>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10221">
      <w:bodyDiv w:val="1"/>
      <w:marLeft w:val="0"/>
      <w:marRight w:val="0"/>
      <w:marTop w:val="0"/>
      <w:marBottom w:val="0"/>
      <w:divBdr>
        <w:top w:val="none" w:sz="0" w:space="0" w:color="auto"/>
        <w:left w:val="none" w:sz="0" w:space="0" w:color="auto"/>
        <w:bottom w:val="none" w:sz="0" w:space="0" w:color="auto"/>
        <w:right w:val="none" w:sz="0" w:space="0" w:color="auto"/>
      </w:divBdr>
    </w:div>
    <w:div w:id="18206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a.com.au/" TargetMode="External"/><Relationship Id="rId13" Type="http://schemas.openxmlformats.org/officeDocument/2006/relationships/hyperlink" Target="http://www.dtpli.vic.gov.au/property" TargetMode="External"/><Relationship Id="rId18" Type="http://schemas.openxmlformats.org/officeDocument/2006/relationships/header" Target="header3.xml"/><Relationship Id="rId26"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hyperlink" Target="http://creativecommons.org/licenses/by/4.0/" TargetMode="External"/><Relationship Id="rId7" Type="http://schemas.openxmlformats.org/officeDocument/2006/relationships/endnotes" Target="endnotes.xml"/><Relationship Id="rId12" Type="http://schemas.openxmlformats.org/officeDocument/2006/relationships/hyperlink" Target="http://www.dtpli.vic.gov.au/property-and-land-titles/contact-us" TargetMode="Externa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5.emf"/><Relationship Id="rId29"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wp.vic.gov.au/property-forms" TargetMode="External"/><Relationship Id="rId24" Type="http://schemas.openxmlformats.org/officeDocument/2006/relationships/hyperlink" Target="http://www.relayservice.com.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28" Type="http://schemas.openxmlformats.org/officeDocument/2006/relationships/hyperlink" Target="mailto:customer.service@delwp.vic.gov.au" TargetMode="External"/><Relationship Id="rId10" Type="http://schemas.openxmlformats.org/officeDocument/2006/relationships/hyperlink" Target="http://www.delwp.vic.gov.au/property-and-land-titles/forms,-guides-and-fees/transfer-of-land-act" TargetMode="Externa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xa.com.au" TargetMode="External"/><Relationship Id="rId14" Type="http://schemas.openxmlformats.org/officeDocument/2006/relationships/header" Target="header1.xml"/><Relationship Id="rId22" Type="http://schemas.openxmlformats.org/officeDocument/2006/relationships/hyperlink" Target="http://creativecommons.org/licenses/by/4.0/" TargetMode="External"/><Relationship Id="rId27" Type="http://schemas.openxmlformats.org/officeDocument/2006/relationships/hyperlink" Target="http://creativecommons.org/licenses/by/4.0/" TargetMode="External"/><Relationship Id="rId30" Type="http://schemas.openxmlformats.org/officeDocument/2006/relationships/hyperlink" Target="http://www.delwp.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FB907-AA32-4208-BBA6-737A540A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9</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2023-11-24T03:18:00Z</dcterms:created>
  <dcterms:modified xsi:type="dcterms:W3CDTF">2023-11-24T03:18:00Z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2b7feb-b287-442c-a072-f385b02ec972_Enabled">
    <vt:lpwstr>true</vt:lpwstr>
  </property>
  <property fmtid="{D5CDD505-2E9C-101B-9397-08002B2CF9AE}" pid="3" name="MSIP_Label_b92b7feb-b287-442c-a072-f385b02ec972_SetDate">
    <vt:lpwstr>2023-11-24T03:18:28Z</vt:lpwstr>
  </property>
  <property fmtid="{D5CDD505-2E9C-101B-9397-08002B2CF9AE}" pid="4" name="MSIP_Label_b92b7feb-b287-442c-a072-f385b02ec972_Method">
    <vt:lpwstr>Privileged</vt:lpwstr>
  </property>
  <property fmtid="{D5CDD505-2E9C-101B-9397-08002B2CF9AE}" pid="5" name="MSIP_Label_b92b7feb-b287-442c-a072-f385b02ec972_Name">
    <vt:lpwstr>Unofficial</vt:lpwstr>
  </property>
  <property fmtid="{D5CDD505-2E9C-101B-9397-08002B2CF9AE}" pid="6" name="MSIP_Label_b92b7feb-b287-442c-a072-f385b02ec972_SiteId">
    <vt:lpwstr>e8bdd6f7-fc18-4e48-a554-7f547927223b</vt:lpwstr>
  </property>
  <property fmtid="{D5CDD505-2E9C-101B-9397-08002B2CF9AE}" pid="7" name="MSIP_Label_b92b7feb-b287-442c-a072-f385b02ec972_ActionId">
    <vt:lpwstr>4fc2bc90-eb7e-4da2-800c-70c7f25cff99</vt:lpwstr>
  </property>
  <property fmtid="{D5CDD505-2E9C-101B-9397-08002B2CF9AE}" pid="8" name="MSIP_Label_b92b7feb-b287-442c-a072-f385b02ec972_ContentBits">
    <vt:lpwstr>2</vt:lpwstr>
  </property>
</Properties>
</file>