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bookmarkStart w:id="0" w:name="_Toc30502210"/>
    <w:p w14:paraId="3DC6B7F5" w14:textId="33464AED" w:rsidR="00766FE9" w:rsidRPr="0066560D" w:rsidRDefault="00000000" w:rsidP="008226C5">
      <w:pPr>
        <w:pStyle w:val="Title"/>
        <w:framePr w:w="7006" w:h="2911" w:hRule="exact" w:wrap="around" w:x="1186" w:y="1006"/>
      </w:pPr>
      <w:sdt>
        <w:sdtPr>
          <w:rPr>
            <w:color w:val="000000" w:themeColor="text1"/>
            <w:szCs w:val="52"/>
          </w:rPr>
          <w:alias w:val="Title"/>
          <w:tag w:val=""/>
          <w:id w:val="-640959234"/>
          <w:placeholder>
            <w:docPart w:val="4FBE4427207C49AFBF0DA162678AD6C7"/>
          </w:placeholder>
          <w:dataBinding w:prefixMappings="xmlns:ns0='http://purl.org/dc/elements/1.1/' xmlns:ns1='http://schemas.openxmlformats.org/package/2006/metadata/core-properties' " w:xpath="/ns1:coreProperties[1]/ns0:title[1]" w:storeItemID="{6C3C8BC8-F283-45AE-878A-BAB7291924A1}"/>
          <w:text w:multiLine="1"/>
        </w:sdtPr>
        <w:sdtContent>
          <w:r w:rsidR="00EE1780">
            <w:rPr>
              <w:color w:val="000000" w:themeColor="text1"/>
              <w:szCs w:val="52"/>
            </w:rPr>
            <w:t>Vicmap Elevation 1m DEM</w:t>
          </w:r>
          <w:r w:rsidR="005E3685">
            <w:rPr>
              <w:color w:val="000000" w:themeColor="text1"/>
              <w:szCs w:val="52"/>
            </w:rPr>
            <w:t xml:space="preserve"> Sample</w:t>
          </w:r>
          <w:r w:rsidR="00774C9C">
            <w:rPr>
              <w:color w:val="000000" w:themeColor="text1"/>
              <w:szCs w:val="52"/>
            </w:rPr>
            <w:t xml:space="preserve"> </w:t>
          </w:r>
          <w:r w:rsidR="005E3685">
            <w:rPr>
              <w:color w:val="000000" w:themeColor="text1"/>
              <w:szCs w:val="52"/>
            </w:rPr>
            <w:t>Services</w:t>
          </w:r>
        </w:sdtContent>
      </w:sdt>
    </w:p>
    <w:p w14:paraId="0B8BF7B1" w14:textId="77777777" w:rsidR="00766FE9" w:rsidRPr="00F364C3" w:rsidRDefault="00000000" w:rsidP="008226C5">
      <w:pPr>
        <w:pStyle w:val="Subtitle-imagecover"/>
        <w:framePr w:w="7006" w:h="2911" w:hRule="exact" w:wrap="around" w:x="1186" w:y="1006"/>
        <w:rPr>
          <w:color w:val="000000" w:themeColor="text1"/>
        </w:rPr>
      </w:pPr>
      <w:sdt>
        <w:sdtPr>
          <w:rPr>
            <w:color w:val="000000" w:themeColor="text1"/>
            <w:sz w:val="52"/>
            <w:szCs w:val="52"/>
          </w:rPr>
          <w:alias w:val="Subject"/>
          <w:tag w:val=""/>
          <w:id w:val="-873007506"/>
          <w:placeholder>
            <w:docPart w:val="7CCA78DDBAAD45CCAEB213347400FB81"/>
          </w:placeholder>
          <w:dataBinding w:prefixMappings="xmlns:ns0='http://purl.org/dc/elements/1.1/' xmlns:ns1='http://schemas.openxmlformats.org/package/2006/metadata/core-properties' " w:xpath="/ns1:coreProperties[1]/ns0:subject[1]" w:storeItemID="{6C3C8BC8-F283-45AE-878A-BAB7291924A1}"/>
          <w:text w:multiLine="1"/>
        </w:sdtPr>
        <w:sdtContent>
          <w:r w:rsidR="00766FE9" w:rsidRPr="00D70245">
            <w:rPr>
              <w:color w:val="000000" w:themeColor="text1"/>
              <w:sz w:val="52"/>
              <w:szCs w:val="52"/>
            </w:rPr>
            <w:t>User Guide</w:t>
          </w:r>
        </w:sdtContent>
      </w:sdt>
    </w:p>
    <w:p w14:paraId="3245F831" w14:textId="7E9DB8A1" w:rsidR="00057354" w:rsidRDefault="00AF1C9F" w:rsidP="00C97AB2">
      <w:r>
        <w:rPr>
          <w:noProof/>
        </w:rPr>
        <w:drawing>
          <wp:anchor distT="0" distB="0" distL="114300" distR="114300" simplePos="0" relativeHeight="251658248" behindDoc="1" locked="0" layoutInCell="1" allowOverlap="1" wp14:anchorId="0BFF307B" wp14:editId="4966288E">
            <wp:simplePos x="0" y="0"/>
            <wp:positionH relativeFrom="page">
              <wp:posOffset>266700</wp:posOffset>
            </wp:positionH>
            <wp:positionV relativeFrom="page">
              <wp:posOffset>2581275</wp:posOffset>
            </wp:positionV>
            <wp:extent cx="6997700" cy="6368030"/>
            <wp:effectExtent l="95250" t="95250" r="88900" b="9017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pic:nvPicPr>
                  <pic:blipFill>
                    <a:blip r:embed="rId12">
                      <a:extLst>
                        <a:ext uri="{28A0092B-C50C-407E-A947-70E740481C1C}">
                          <a14:useLocalDpi xmlns:a14="http://schemas.microsoft.com/office/drawing/2010/main" val="0"/>
                        </a:ext>
                      </a:extLst>
                    </a:blip>
                    <a:srcRect l="12763" r="12763"/>
                    <a:stretch>
                      <a:fillRect/>
                    </a:stretch>
                  </pic:blipFill>
                  <pic:spPr>
                    <a:xfrm>
                      <a:off x="0" y="0"/>
                      <a:ext cx="7000404" cy="6370491"/>
                    </a:xfrm>
                    <a:prstGeom prst="rect">
                      <a:avLst/>
                    </a:prstGeom>
                    <a:solidFill>
                      <a:srgbClr val="FFFFFF">
                        <a:shade val="85000"/>
                      </a:srgbClr>
                    </a:solidFill>
                    <a:ln w="88900" cap="sq">
                      <a:solidFill>
                        <a:srgbClr val="FFFFFF"/>
                      </a:solidFill>
                      <a:miter lim="800000"/>
                    </a:ln>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3D68049F" w14:textId="4897B23D" w:rsidR="002A47C0" w:rsidRDefault="002A47C0">
      <w:pPr>
        <w:spacing w:before="0" w:after="160" w:line="259" w:lineRule="auto"/>
        <w:rPr>
          <w:rFonts w:asciiTheme="majorHAnsi" w:eastAsiaTheme="majorEastAsia" w:hAnsiTheme="majorHAnsi" w:cstheme="majorBidi"/>
          <w:color w:val="595959" w:themeColor="text1" w:themeTint="A6"/>
          <w:kern w:val="28"/>
          <w:sz w:val="52"/>
          <w:szCs w:val="56"/>
        </w:rPr>
      </w:pPr>
    </w:p>
    <w:sdt>
      <w:sdtPr>
        <w:id w:val="993921752"/>
        <w:docPartObj>
          <w:docPartGallery w:val="Cover Pages"/>
          <w:docPartUnique/>
        </w:docPartObj>
      </w:sdtPr>
      <w:sdtEndPr>
        <w:rPr>
          <w:b/>
          <w:bCs/>
          <w:color w:val="595959" w:themeColor="text1" w:themeTint="A6"/>
          <w:kern w:val="28"/>
          <w:sz w:val="52"/>
          <w:szCs w:val="52"/>
        </w:rPr>
      </w:sdtEndPr>
      <w:sdtContent>
        <w:p w14:paraId="6A655D50" w14:textId="4DC412D2" w:rsidR="002A47C0" w:rsidRDefault="002A47C0" w:rsidP="00C97AB2">
          <w:r>
            <w:rPr>
              <w:noProof/>
            </w:rPr>
            <mc:AlternateContent>
              <mc:Choice Requires="wps">
                <w:drawing>
                  <wp:anchor distT="0" distB="0" distL="114300" distR="114300" simplePos="0" relativeHeight="251658242" behindDoc="0" locked="0" layoutInCell="1" allowOverlap="1" wp14:anchorId="2C232831" wp14:editId="7392C6E2">
                    <wp:simplePos x="0" y="0"/>
                    <wp:positionH relativeFrom="page">
                      <wp:posOffset>4988599</wp:posOffset>
                    </wp:positionH>
                    <wp:positionV relativeFrom="page">
                      <wp:posOffset>282440</wp:posOffset>
                    </wp:positionV>
                    <wp:extent cx="2280704" cy="2393950"/>
                    <wp:effectExtent l="0" t="0" r="5715" b="6350"/>
                    <wp:wrapNone/>
                    <wp:docPr id="33" name="Graphic-top right">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280704" cy="2393950"/>
                            </a:xfrm>
                            <a:custGeom>
                              <a:avLst/>
                              <a:gdLst>
                                <a:gd name="connsiteX0" fmla="*/ 2257911 w 2276027"/>
                                <a:gd name="connsiteY0" fmla="*/ 2394432 h 2394431"/>
                                <a:gd name="connsiteX1" fmla="*/ 2276028 w 2276027"/>
                                <a:gd name="connsiteY1" fmla="*/ 2394432 h 2394431"/>
                                <a:gd name="connsiteX2" fmla="*/ 2276028 w 2276027"/>
                                <a:gd name="connsiteY2" fmla="*/ 0 h 2394431"/>
                                <a:gd name="connsiteX3" fmla="*/ 1130032 w 2276027"/>
                                <a:gd name="connsiteY3" fmla="*/ 0 h 2394431"/>
                                <a:gd name="connsiteX4" fmla="*/ 0 w 2276027"/>
                                <a:gd name="connsiteY4" fmla="*/ 2394432 h 2394431"/>
                                <a:gd name="connsiteX5" fmla="*/ 2257911 w 2276027"/>
                                <a:gd name="connsiteY5" fmla="*/ 2394432 h 239443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2276027" h="2394431">
                                  <a:moveTo>
                                    <a:pt x="2257911" y="2394432"/>
                                  </a:moveTo>
                                  <a:lnTo>
                                    <a:pt x="2276028" y="2394432"/>
                                  </a:lnTo>
                                  <a:lnTo>
                                    <a:pt x="2276028" y="0"/>
                                  </a:lnTo>
                                  <a:lnTo>
                                    <a:pt x="1130032" y="0"/>
                                  </a:lnTo>
                                  <a:lnTo>
                                    <a:pt x="0" y="2394432"/>
                                  </a:lnTo>
                                  <a:lnTo>
                                    <a:pt x="2257911" y="2394432"/>
                                  </a:lnTo>
                                  <a:close/>
                                </a:path>
                              </a:pathLst>
                            </a:custGeom>
                            <a:solidFill>
                              <a:srgbClr val="CEDC00"/>
                            </a:solidFill>
                            <a:ln w="1266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616EF8D8" id="Graphic-top right" o:spid="_x0000_s1026" alt="&quot;&quot;" style="position:absolute;margin-left:392.8pt;margin-top:22.25pt;width:179.6pt;height:188.5pt;z-index:251658242;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v-text-anchor:middle" coordsize="2276027,23944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" path="m2257911,2394432r18117,l2276028,,1130032,,,2394432r2257911,xe" fillcolor="#cedc00" stroked="f" strokeweight=".35181mm">
                    <v:stroke joinstyle="miter"/>
                    <v:path arrowok="t" o:connecttype="custom" o:connectlocs="2262551,2393951;2280705,2393951;2280705,0;1132354,0;0,2393951;2262551,2393951" o:connectangles="0,0,0,0,0,0"/>
                    <w10:wrap anchorx="page" anchory="page"/>
                  </v:shape>
                </w:pict>
              </mc:Fallback>
            </mc:AlternateContent>
          </w:r>
          <w:r>
            <w:rPr>
              <w:noProof/>
            </w:rPr>
            <mc:AlternateContent>
              <mc:Choice Requires="wps">
                <w:drawing>
                  <wp:anchor distT="0" distB="0" distL="114300" distR="114300" simplePos="0" relativeHeight="251658243" behindDoc="0" locked="0" layoutInCell="1" allowOverlap="1" wp14:anchorId="635F8BB5" wp14:editId="637F8B66">
                    <wp:simplePos x="0" y="0"/>
                    <wp:positionH relativeFrom="page">
                      <wp:posOffset>3856990</wp:posOffset>
                    </wp:positionH>
                    <wp:positionV relativeFrom="page">
                      <wp:posOffset>2677629</wp:posOffset>
                    </wp:positionV>
                    <wp:extent cx="3406775" cy="2396490"/>
                    <wp:effectExtent l="0" t="0" r="3175" b="3810"/>
                    <wp:wrapNone/>
                    <wp:docPr id="35" name="Graphic-top right over image">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406775" cy="2396490"/>
                            </a:xfrm>
                            <a:custGeom>
                              <a:avLst/>
                              <a:gdLst>
                                <a:gd name="connsiteX0" fmla="*/ 2257785 w 3407199"/>
                                <a:gd name="connsiteY0" fmla="*/ 2396966 h 2396965"/>
                                <a:gd name="connsiteX1" fmla="*/ 3407200 w 3407199"/>
                                <a:gd name="connsiteY1" fmla="*/ 0 h 2396965"/>
                                <a:gd name="connsiteX2" fmla="*/ 1131299 w 3407199"/>
                                <a:gd name="connsiteY2" fmla="*/ 0 h 2396965"/>
                                <a:gd name="connsiteX3" fmla="*/ 0 w 3407199"/>
                                <a:gd name="connsiteY3" fmla="*/ 2396966 h 2396965"/>
                                <a:gd name="connsiteX4" fmla="*/ 2257911 w 3407199"/>
                                <a:gd name="connsiteY4" fmla="*/ 2396966 h 239696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3407199" h="2396965">
                                  <a:moveTo>
                                    <a:pt x="2257785" y="2396966"/>
                                  </a:moveTo>
                                  <a:lnTo>
                                    <a:pt x="3407200" y="0"/>
                                  </a:lnTo>
                                  <a:lnTo>
                                    <a:pt x="1131299" y="0"/>
                                  </a:lnTo>
                                  <a:cubicBezTo>
                                    <a:pt x="1131299" y="0"/>
                                    <a:pt x="0" y="2396966"/>
                                    <a:pt x="0" y="2396966"/>
                                  </a:cubicBezTo>
                                  <a:lnTo>
                                    <a:pt x="2257911" y="2396966"/>
                                  </a:lnTo>
                                  <a:close/>
                                </a:path>
                              </a:pathLst>
                            </a:custGeom>
                            <a:solidFill>
                              <a:srgbClr val="CEDC00">
                                <a:alpha val="66000"/>
                              </a:srgbClr>
                            </a:solidFill>
                            <a:ln w="1266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930E550" id="Graphic-top right over image" o:spid="_x0000_s1026" alt="&quot;&quot;" style="position:absolute;margin-left:303.7pt;margin-top:210.85pt;width:268.25pt;height:188.7pt;z-index:251658243;visibility:visible;mso-wrap-style:square;mso-wrap-distance-left:9pt;mso-wrap-distance-top:0;mso-wrap-distance-right:9pt;mso-wrap-distance-bottom:0;mso-position-horizontal:absolute;mso-position-horizontal-relative:page;mso-position-vertical:absolute;mso-position-vertical-relative:page;v-text-anchor:middle" coordsize="3407199,23969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" path="m2257785,2396966l3407200,,1131299,c1131299,,,2396966,,2396966r2257911,l2257785,2396966xe" fillcolor="#cedc00" stroked="f" strokeweight=".35181mm">
                    <v:fill opacity="43176f"/>
                    <v:stroke joinstyle="miter"/>
                    <v:path arrowok="t" o:connecttype="custom" o:connectlocs="2257504,2396491;3406776,0;1131158,0;0,2396491;2257630,2396491" o:connectangles="0,0,0,0,0"/>
                    <w10:wrap anchorx="page" anchory="page"/>
                  </v:shape>
                </w:pict>
              </mc:Fallback>
            </mc:AlternateContent>
          </w:r>
          <w:r>
            <w:rPr>
              <w:noProof/>
            </w:rPr>
            <mc:AlternateContent>
              <mc:Choice Requires="wps">
                <w:drawing>
                  <wp:anchor distT="0" distB="0" distL="114300" distR="114300" simplePos="0" relativeHeight="251658244" behindDoc="0" locked="0" layoutInCell="1" allowOverlap="1" wp14:anchorId="2F13B06E" wp14:editId="216446C7">
                    <wp:simplePos x="0" y="0"/>
                    <wp:positionH relativeFrom="page">
                      <wp:posOffset>2730500</wp:posOffset>
                    </wp:positionH>
                    <wp:positionV relativeFrom="page">
                      <wp:posOffset>2677629</wp:posOffset>
                    </wp:positionV>
                    <wp:extent cx="3383915" cy="2396490"/>
                    <wp:effectExtent l="0" t="0" r="6985" b="3810"/>
                    <wp:wrapNone/>
                    <wp:docPr id="41" name="Graphic-top over image">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383915" cy="2396490"/>
                            </a:xfrm>
                            <a:custGeom>
                              <a:avLst/>
                              <a:gdLst>
                                <a:gd name="connsiteX0" fmla="*/ 3384523 w 3384523"/>
                                <a:gd name="connsiteY0" fmla="*/ 2396966 h 2396965"/>
                                <a:gd name="connsiteX1" fmla="*/ 2257911 w 3384523"/>
                                <a:gd name="connsiteY1" fmla="*/ 0 h 2396965"/>
                                <a:gd name="connsiteX2" fmla="*/ 0 w 3384523"/>
                                <a:gd name="connsiteY2" fmla="*/ 0 h 2396965"/>
                                <a:gd name="connsiteX3" fmla="*/ 1126612 w 3384523"/>
                                <a:gd name="connsiteY3" fmla="*/ 2396966 h 2396965"/>
                                <a:gd name="connsiteX4" fmla="*/ 3384523 w 3384523"/>
                                <a:gd name="connsiteY4" fmla="*/ 2396966 h 239696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3384523" h="2396965">
                                  <a:moveTo>
                                    <a:pt x="3384523" y="2396966"/>
                                  </a:moveTo>
                                  <a:lnTo>
                                    <a:pt x="2257911" y="0"/>
                                  </a:lnTo>
                                  <a:lnTo>
                                    <a:pt x="0" y="0"/>
                                  </a:lnTo>
                                  <a:cubicBezTo>
                                    <a:pt x="0" y="0"/>
                                    <a:pt x="1126612" y="2396966"/>
                                    <a:pt x="1126612" y="2396966"/>
                                  </a:cubicBezTo>
                                  <a:lnTo>
                                    <a:pt x="3384523" y="2396966"/>
                                  </a:lnTo>
                                  <a:close/>
                                </a:path>
                              </a:pathLst>
                            </a:custGeom>
                            <a:solidFill>
                              <a:srgbClr val="FFFFFF">
                                <a:alpha val="33000"/>
                              </a:srgbClr>
                            </a:solidFill>
                            <a:ln w="1266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2F6CB21" id="Graphic-top over image" o:spid="_x0000_s1026" alt="&quot;&quot;" style="position:absolute;margin-left:215pt;margin-top:210.85pt;width:266.45pt;height:188.7pt;z-index:251658244;visibility:visible;mso-wrap-style:square;mso-wrap-distance-left:9pt;mso-wrap-distance-top:0;mso-wrap-distance-right:9pt;mso-wrap-distance-bottom:0;mso-position-horizontal:absolute;mso-position-horizontal-relative:page;mso-position-vertical:absolute;mso-position-vertical-relative:page;v-text-anchor:middle" coordsize="3384523,23969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" path="m3384523,2396966l2257911,,,c,,1126612,2396966,1126612,2396966r2257911,xe" stroked="f" strokeweight=".35181mm">
                    <v:fill opacity="21588f"/>
                    <v:stroke joinstyle="miter"/>
                    <v:path arrowok="t" o:connecttype="custom" o:connectlocs="3383915,2396491;2257505,0;0,0;1126410,2396491;3383915,2396491" o:connectangles="0,0,0,0,0"/>
                    <w10:wrap anchorx="page" anchory="page"/>
                  </v:shape>
                </w:pict>
              </mc:Fallback>
            </mc:AlternateContent>
          </w:r>
        </w:p>
        <w:p w14:paraId="0DB9C5E0" w14:textId="5FFD580D" w:rsidR="002A47C0" w:rsidRDefault="002A47C0" w:rsidP="00C97AB2">
          <w:r w:rsidRPr="00A65856">
            <w:rPr>
              <w:noProof/>
            </w:rPr>
            <mc:AlternateContent>
              <mc:Choice Requires="wps">
                <w:drawing>
                  <wp:anchor distT="0" distB="0" distL="114300" distR="114300" simplePos="0" relativeHeight="251658241" behindDoc="1" locked="1" layoutInCell="1" allowOverlap="1" wp14:anchorId="1EFBF977" wp14:editId="66991448">
                    <wp:simplePos x="0" y="0"/>
                    <wp:positionH relativeFrom="page">
                      <wp:align>left</wp:align>
                    </wp:positionH>
                    <wp:positionV relativeFrom="page">
                      <wp:align>top</wp:align>
                    </wp:positionV>
                    <wp:extent cx="7560000" cy="10692000"/>
                    <wp:effectExtent l="0" t="0" r="3175" b="0"/>
                    <wp:wrapNone/>
                    <wp:docPr id="53" name="Mask">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60000" cy="10692000"/>
                            </a:xfrm>
                            <a:custGeom>
                              <a:avLst/>
                              <a:gdLst>
                                <a:gd name="connsiteX0" fmla="*/ 0 w 7559675"/>
                                <a:gd name="connsiteY0" fmla="*/ 0 h 10691495"/>
                                <a:gd name="connsiteX1" fmla="*/ 7559675 w 7559675"/>
                                <a:gd name="connsiteY1" fmla="*/ 0 h 10691495"/>
                                <a:gd name="connsiteX2" fmla="*/ 7559675 w 7559675"/>
                                <a:gd name="connsiteY2" fmla="*/ 10691495 h 10691495"/>
                                <a:gd name="connsiteX3" fmla="*/ 0 w 7559675"/>
                                <a:gd name="connsiteY3" fmla="*/ 10691495 h 10691495"/>
                                <a:gd name="connsiteX4" fmla="*/ 0 w 7559675"/>
                                <a:gd name="connsiteY4" fmla="*/ 0 h 10691495"/>
                                <a:gd name="connsiteX5" fmla="*/ 287020 w 7559675"/>
                                <a:gd name="connsiteY5" fmla="*/ 2679065 h 10691495"/>
                                <a:gd name="connsiteX6" fmla="*/ 287020 w 7559675"/>
                                <a:gd name="connsiteY6" fmla="*/ 8928100 h 10691495"/>
                                <a:gd name="connsiteX7" fmla="*/ 7270750 w 7559675"/>
                                <a:gd name="connsiteY7" fmla="*/ 8928100 h 10691495"/>
                                <a:gd name="connsiteX8" fmla="*/ 7270750 w 7559675"/>
                                <a:gd name="connsiteY8" fmla="*/ 2679065 h 10691495"/>
                                <a:gd name="connsiteX9" fmla="*/ 287020 w 7559675"/>
                                <a:gd name="connsiteY9" fmla="*/ 2679065 h 1069149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7559675" h="10691495">
                                  <a:moveTo>
                                    <a:pt x="0" y="0"/>
                                  </a:moveTo>
                                  <a:lnTo>
                                    <a:pt x="7559675" y="0"/>
                                  </a:lnTo>
                                  <a:lnTo>
                                    <a:pt x="7559675" y="10691495"/>
                                  </a:lnTo>
                                  <a:lnTo>
                                    <a:pt x="0" y="10691495"/>
                                  </a:lnTo>
                                  <a:lnTo>
                                    <a:pt x="0" y="0"/>
                                  </a:lnTo>
                                  <a:close/>
                                  <a:moveTo>
                                    <a:pt x="287020" y="2679065"/>
                                  </a:moveTo>
                                  <a:lnTo>
                                    <a:pt x="287020" y="8928100"/>
                                  </a:lnTo>
                                  <a:lnTo>
                                    <a:pt x="7270750" y="8928100"/>
                                  </a:lnTo>
                                  <a:lnTo>
                                    <a:pt x="7270750" y="2679065"/>
                                  </a:lnTo>
                                  <a:lnTo>
                                    <a:pt x="287020" y="2679065"/>
                                  </a:lnTo>
                                  <a:close/>
                                </a:path>
                              </a:pathLst>
                            </a:cu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F94293" id="Mask" o:spid="_x0000_s1026" alt="&quot;&quot;" style="position:absolute;margin-left:0;margin-top:0;width:595.3pt;height:841.9pt;z-index:-251658239;visibility:visible;mso-wrap-style:square;mso-width-percent:0;mso-height-percent:0;mso-wrap-distance-left:9pt;mso-wrap-distance-top:0;mso-wrap-distance-right:9pt;mso-wrap-distance-bottom:0;mso-position-horizontal:left;mso-position-horizontal-relative:page;mso-position-vertical:top;mso-position-vertical-relative:page;mso-width-percent:0;mso-height-percent:0;mso-width-relative:margin;mso-height-relative:margin;v-text-anchor:middle" coordsize="7559675,106914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" path="m,l7559675,r,10691495l,10691495,,xm287020,2679065r,6249035l7270750,8928100r,-6249035l287020,2679065xe" fillcolor="white [3212]" stroked="f" strokeweight="1pt">
                    <v:stroke joinstyle="miter"/>
                    <v:path arrowok="t" o:connecttype="custom" o:connectlocs="0,0;7560000,0;7560000,10692000;0,10692000;0,0;287032,2679192;287032,8928522;7271063,8928522;7271063,2679192;287032,2679192" o:connectangles="0,0,0,0,0,0,0,0,0,0"/>
                    <w10:wrap anchorx="page" anchory="page"/>
                    <w10:anchorlock/>
                  </v:shape>
                </w:pict>
              </mc:Fallback>
            </mc:AlternateContent>
          </w:r>
        </w:p>
        <w:p w14:paraId="2AE8E43D" w14:textId="24315AAD" w:rsidR="002A47C0" w:rsidRDefault="002A47C0"/>
        <w:p w14:paraId="4388C509" w14:textId="6D8F8065" w:rsidR="002A47C0" w:rsidRDefault="002A47C0" w:rsidP="006B1119">
          <w:pPr>
            <w:rPr>
              <w:noProof/>
            </w:rPr>
          </w:pPr>
          <w:r>
            <w:rPr>
              <w:noProof/>
            </w:rPr>
            <mc:AlternateContent>
              <mc:Choice Requires="wps">
                <w:drawing>
                  <wp:anchor distT="0" distB="0" distL="114300" distR="114300" simplePos="0" relativeHeight="251658245" behindDoc="0" locked="0" layoutInCell="1" allowOverlap="1" wp14:anchorId="2281D33E" wp14:editId="6991B5DB">
                    <wp:simplePos x="0" y="0"/>
                    <wp:positionH relativeFrom="page">
                      <wp:posOffset>287655</wp:posOffset>
                    </wp:positionH>
                    <wp:positionV relativeFrom="page">
                      <wp:posOffset>7086600</wp:posOffset>
                    </wp:positionV>
                    <wp:extent cx="2624504" cy="3310162"/>
                    <wp:effectExtent l="0" t="0" r="4445" b="5080"/>
                    <wp:wrapNone/>
                    <wp:docPr id="55" name="Graphic-bottom left over image">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624504" cy="3310162"/>
                            </a:xfrm>
                            <a:custGeom>
                              <a:avLst/>
                              <a:gdLst>
                                <a:gd name="connsiteX0" fmla="*/ 879007 w 2624504"/>
                                <a:gd name="connsiteY0" fmla="*/ 0 h 3310162"/>
                                <a:gd name="connsiteX1" fmla="*/ 0 w 2624504"/>
                                <a:gd name="connsiteY1" fmla="*/ 1850897 h 3310162"/>
                                <a:gd name="connsiteX2" fmla="*/ 0 w 2624504"/>
                                <a:gd name="connsiteY2" fmla="*/ 3310163 h 3310162"/>
                                <a:gd name="connsiteX3" fmla="*/ 1059030 w 2624504"/>
                                <a:gd name="connsiteY3" fmla="*/ 3310163 h 3310162"/>
                                <a:gd name="connsiteX4" fmla="*/ 2624504 w 2624504"/>
                                <a:gd name="connsiteY4" fmla="*/ 0 h 3310162"/>
                                <a:gd name="connsiteX5" fmla="*/ 879007 w 2624504"/>
                                <a:gd name="connsiteY5" fmla="*/ 0 h 331016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2624504" h="3310162">
                                  <a:moveTo>
                                    <a:pt x="879007" y="0"/>
                                  </a:moveTo>
                                  <a:lnTo>
                                    <a:pt x="0" y="1850897"/>
                                  </a:lnTo>
                                  <a:lnTo>
                                    <a:pt x="0" y="3310163"/>
                                  </a:lnTo>
                                  <a:lnTo>
                                    <a:pt x="1059030" y="3310163"/>
                                  </a:lnTo>
                                  <a:lnTo>
                                    <a:pt x="2624504" y="0"/>
                                  </a:lnTo>
                                  <a:lnTo>
                                    <a:pt x="879007" y="0"/>
                                  </a:lnTo>
                                  <a:close/>
                                </a:path>
                              </a:pathLst>
                            </a:custGeom>
                            <a:solidFill>
                              <a:srgbClr val="00B2A9">
                                <a:alpha val="66000"/>
                              </a:srgbClr>
                            </a:solidFill>
                            <a:ln w="12631"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38507A8" id="Graphic-bottom left over image" o:spid="_x0000_s1026" alt="&quot;&quot;" style="position:absolute;margin-left:22.65pt;margin-top:558pt;width:206.65pt;height:260.65pt;z-index:251658245;visibility:visible;mso-wrap-style:square;mso-wrap-distance-left:9pt;mso-wrap-distance-top:0;mso-wrap-distance-right:9pt;mso-wrap-distance-bottom:0;mso-position-horizontal:absolute;mso-position-horizontal-relative:page;mso-position-vertical:absolute;mso-position-vertical-relative:page;v-text-anchor:middle" coordsize="2624504,33101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" path="m879007,l,1850897,,3310163r1059030,l2624504,,879007,xe" fillcolor="#00b2a9" stroked="f" strokeweight=".35086mm">
                    <v:fill opacity="43176f"/>
                    <v:stroke joinstyle="miter"/>
                    <v:path arrowok="t" o:connecttype="custom" o:connectlocs="879007,0;0,1850897;0,3310163;1059030,3310163;2624504,0;879007,0" o:connectangles="0,0,0,0,0,0"/>
                    <w10:wrap anchorx="page" anchory="page"/>
                  </v:shape>
                </w:pict>
              </mc:Fallback>
            </mc:AlternateContent>
          </w:r>
          <w:r>
            <w:rPr>
              <w:noProof/>
            </w:rPr>
            <mc:AlternateContent>
              <mc:Choice Requires="wps">
                <w:drawing>
                  <wp:anchor distT="0" distB="0" distL="114300" distR="114300" simplePos="0" relativeHeight="251658247" behindDoc="0" locked="0" layoutInCell="1" allowOverlap="1" wp14:anchorId="15FA8594" wp14:editId="195414DE">
                    <wp:simplePos x="0" y="0"/>
                    <wp:positionH relativeFrom="page">
                      <wp:posOffset>287020</wp:posOffset>
                    </wp:positionH>
                    <wp:positionV relativeFrom="page">
                      <wp:posOffset>8928735</wp:posOffset>
                    </wp:positionV>
                    <wp:extent cx="1756800" cy="1468800"/>
                    <wp:effectExtent l="0" t="0" r="0" b="0"/>
                    <wp:wrapNone/>
                    <wp:docPr id="56" name="Graphic-bottom left">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756800" cy="1468800"/>
                            </a:xfrm>
                            <a:custGeom>
                              <a:avLst/>
                              <a:gdLst>
                                <a:gd name="connsiteX0" fmla="*/ 0 w 1317879"/>
                                <a:gd name="connsiteY0" fmla="*/ 0 h 1100232"/>
                                <a:gd name="connsiteX1" fmla="*/ 0 w 1317879"/>
                                <a:gd name="connsiteY1" fmla="*/ 1100233 h 1100232"/>
                                <a:gd name="connsiteX2" fmla="*/ 797909 w 1317879"/>
                                <a:gd name="connsiteY2" fmla="*/ 1100233 h 1100232"/>
                                <a:gd name="connsiteX3" fmla="*/ 1317879 w 1317879"/>
                                <a:gd name="connsiteY3" fmla="*/ 0 h 1100232"/>
                                <a:gd name="connsiteX4" fmla="*/ 0 w 1317879"/>
                                <a:gd name="connsiteY4" fmla="*/ 0 h 1100232"/>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317879" h="1100232">
                                  <a:moveTo>
                                    <a:pt x="0" y="0"/>
                                  </a:moveTo>
                                  <a:lnTo>
                                    <a:pt x="0" y="1100233"/>
                                  </a:lnTo>
                                  <a:lnTo>
                                    <a:pt x="797909" y="1100233"/>
                                  </a:lnTo>
                                  <a:lnTo>
                                    <a:pt x="1317879" y="0"/>
                                  </a:lnTo>
                                  <a:lnTo>
                                    <a:pt x="0" y="0"/>
                                  </a:lnTo>
                                  <a:close/>
                                </a:path>
                              </a:pathLst>
                            </a:custGeom>
                            <a:solidFill>
                              <a:srgbClr val="00B2A9"/>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8596B1" id="Graphic-bottom left" o:spid="_x0000_s1026" alt="&quot;&quot;" style="position:absolute;margin-left:22.6pt;margin-top:703.05pt;width:138.35pt;height:115.65pt;z-index:25165824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coordsize="1317879,11002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" path="m,l,1100233r797909,l1317879,,,xe" fillcolor="#00b2a9" stroked="f">
                    <v:stroke joinstyle="miter"/>
                    <v:path arrowok="t" o:connecttype="custom" o:connectlocs="0,0;0,1468801;1063653,1468801;1756800,0;0,0" o:connectangles="0,0,0,0,0"/>
                    <w10:wrap anchorx="page" anchory="page"/>
                  </v:shape>
                </w:pict>
              </mc:Fallback>
            </mc:AlternateContent>
          </w:r>
          <w:r>
            <w:rPr>
              <w:noProof/>
            </w:rPr>
            <mc:AlternateContent>
              <mc:Choice Requires="wps">
                <w:drawing>
                  <wp:anchor distT="0" distB="0" distL="114300" distR="114300" simplePos="0" relativeHeight="251658246" behindDoc="0" locked="0" layoutInCell="1" allowOverlap="1" wp14:anchorId="13FFF23A" wp14:editId="6735CCD1">
                    <wp:simplePos x="0" y="0"/>
                    <wp:positionH relativeFrom="page">
                      <wp:posOffset>1171106</wp:posOffset>
                    </wp:positionH>
                    <wp:positionV relativeFrom="page">
                      <wp:posOffset>7086600</wp:posOffset>
                    </wp:positionV>
                    <wp:extent cx="2615528" cy="1850896"/>
                    <wp:effectExtent l="0" t="0" r="0" b="0"/>
                    <wp:wrapNone/>
                    <wp:docPr id="57" name="Graphic-bottom over image">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615528" cy="1850896"/>
                            </a:xfrm>
                            <a:custGeom>
                              <a:avLst/>
                              <a:gdLst>
                                <a:gd name="connsiteX0" fmla="*/ 0 w 2615528"/>
                                <a:gd name="connsiteY0" fmla="*/ 0 h 1850896"/>
                                <a:gd name="connsiteX1" fmla="*/ 870157 w 2615528"/>
                                <a:gd name="connsiteY1" fmla="*/ 1850897 h 1850896"/>
                                <a:gd name="connsiteX2" fmla="*/ 2615528 w 2615528"/>
                                <a:gd name="connsiteY2" fmla="*/ 1850897 h 1850896"/>
                                <a:gd name="connsiteX3" fmla="*/ 1745371 w 2615528"/>
                                <a:gd name="connsiteY3" fmla="*/ 0 h 1850896"/>
                                <a:gd name="connsiteX4" fmla="*/ 0 w 2615528"/>
                                <a:gd name="connsiteY4" fmla="*/ 0 h 1850896"/>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615528" h="1850896">
                                  <a:moveTo>
                                    <a:pt x="0" y="0"/>
                                  </a:moveTo>
                                  <a:lnTo>
                                    <a:pt x="870157" y="1850897"/>
                                  </a:lnTo>
                                  <a:lnTo>
                                    <a:pt x="2615528" y="1850897"/>
                                  </a:lnTo>
                                  <a:cubicBezTo>
                                    <a:pt x="2615528" y="1850897"/>
                                    <a:pt x="1745371" y="0"/>
                                    <a:pt x="1745371" y="0"/>
                                  </a:cubicBezTo>
                                  <a:lnTo>
                                    <a:pt x="0" y="0"/>
                                  </a:lnTo>
                                  <a:close/>
                                </a:path>
                              </a:pathLst>
                            </a:custGeom>
                            <a:solidFill>
                              <a:srgbClr val="FFFFFF">
                                <a:alpha val="33000"/>
                              </a:srgbClr>
                            </a:solidFill>
                            <a:ln w="12631"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4D9837" id="Graphic-bottom over image" o:spid="_x0000_s1026" alt="&quot;&quot;" style="position:absolute;margin-left:92.2pt;margin-top:558pt;width:205.95pt;height:145.75pt;z-index:25165824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coordsize="2615528,18508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" path="m,l870157,1850897r1745371,c2615528,1850897,1745371,,1745371,l,xe" stroked="f" strokeweight=".35086mm">
                    <v:fill opacity="21588f"/>
                    <v:stroke joinstyle="miter"/>
                    <v:path arrowok="t" o:connecttype="custom" o:connectlocs="0,0;870157,1850897;2615528,1850897;1745371,0;0,0" o:connectangles="0,0,0,0,0"/>
                    <w10:wrap anchorx="page" anchory="page"/>
                  </v:shape>
                </w:pict>
              </mc:Fallback>
            </mc:AlternateContent>
          </w:r>
        </w:p>
        <w:p w14:paraId="70FBD20B" w14:textId="77777777" w:rsidR="002A47C0" w:rsidRDefault="002A47C0" w:rsidP="006B1119">
          <w:pPr>
            <w:rPr>
              <w:noProof/>
            </w:rPr>
          </w:pPr>
        </w:p>
        <w:p w14:paraId="1904E71A" w14:textId="77777777" w:rsidR="00872817" w:rsidRDefault="00872817" w:rsidP="006B1119">
          <w:pPr>
            <w:rPr>
              <w:noProof/>
            </w:rPr>
          </w:pPr>
        </w:p>
        <w:p w14:paraId="048796C3" w14:textId="77777777" w:rsidR="00872817" w:rsidRDefault="00872817" w:rsidP="006B1119">
          <w:pPr>
            <w:rPr>
              <w:noProof/>
            </w:rPr>
          </w:pPr>
        </w:p>
        <w:p w14:paraId="4482F79D" w14:textId="77777777" w:rsidR="00872817" w:rsidRDefault="00872817" w:rsidP="006B1119">
          <w:pPr>
            <w:rPr>
              <w:noProof/>
            </w:rPr>
          </w:pPr>
        </w:p>
        <w:p w14:paraId="243B5660" w14:textId="77777777" w:rsidR="00872817" w:rsidRDefault="00872817" w:rsidP="006B1119">
          <w:pPr>
            <w:rPr>
              <w:noProof/>
            </w:rPr>
          </w:pPr>
        </w:p>
        <w:p w14:paraId="6449D25E" w14:textId="77777777" w:rsidR="00872817" w:rsidRDefault="00872817" w:rsidP="006B1119">
          <w:pPr>
            <w:rPr>
              <w:noProof/>
            </w:rPr>
          </w:pPr>
        </w:p>
        <w:p w14:paraId="5F64315B" w14:textId="77777777" w:rsidR="00872817" w:rsidRDefault="00872817" w:rsidP="006B1119">
          <w:pPr>
            <w:rPr>
              <w:noProof/>
            </w:rPr>
          </w:pPr>
        </w:p>
        <w:p w14:paraId="52B12453" w14:textId="77777777" w:rsidR="00872817" w:rsidRDefault="00872817" w:rsidP="006B1119">
          <w:pPr>
            <w:rPr>
              <w:noProof/>
            </w:rPr>
          </w:pPr>
        </w:p>
        <w:p w14:paraId="45EFDECA" w14:textId="77777777" w:rsidR="00872817" w:rsidRDefault="00872817" w:rsidP="006B1119">
          <w:pPr>
            <w:rPr>
              <w:noProof/>
            </w:rPr>
          </w:pPr>
        </w:p>
        <w:p w14:paraId="01F3F4A0" w14:textId="77777777" w:rsidR="00872817" w:rsidRDefault="00872817" w:rsidP="006B1119">
          <w:pPr>
            <w:rPr>
              <w:noProof/>
            </w:rPr>
          </w:pPr>
        </w:p>
        <w:p w14:paraId="18D9125D" w14:textId="77777777" w:rsidR="00872817" w:rsidRDefault="00872817" w:rsidP="006B1119">
          <w:pPr>
            <w:rPr>
              <w:noProof/>
            </w:rPr>
          </w:pPr>
        </w:p>
        <w:p w14:paraId="1CD3E057" w14:textId="77777777" w:rsidR="00872817" w:rsidRDefault="00872817" w:rsidP="006B1119">
          <w:pPr>
            <w:rPr>
              <w:noProof/>
            </w:rPr>
          </w:pPr>
        </w:p>
        <w:p w14:paraId="743B1FE9" w14:textId="77777777" w:rsidR="00872817" w:rsidRDefault="00872817" w:rsidP="006B1119">
          <w:pPr>
            <w:rPr>
              <w:noProof/>
            </w:rPr>
          </w:pPr>
        </w:p>
        <w:p w14:paraId="1FB4259F" w14:textId="77777777" w:rsidR="00872817" w:rsidRDefault="00872817" w:rsidP="006B1119">
          <w:pPr>
            <w:rPr>
              <w:noProof/>
            </w:rPr>
          </w:pPr>
        </w:p>
        <w:p w14:paraId="6435162A" w14:textId="0ACD8591" w:rsidR="00872817" w:rsidRDefault="00872817" w:rsidP="006B1119">
          <w:pPr>
            <w:rPr>
              <w:noProof/>
            </w:rPr>
          </w:pPr>
        </w:p>
        <w:p w14:paraId="135511E7" w14:textId="77777777" w:rsidR="00872817" w:rsidRDefault="00872817" w:rsidP="006B1119">
          <w:pPr>
            <w:rPr>
              <w:noProof/>
            </w:rPr>
          </w:pPr>
        </w:p>
        <w:p w14:paraId="2AB5655C" w14:textId="77777777" w:rsidR="00872817" w:rsidRDefault="00872817" w:rsidP="006B1119">
          <w:pPr>
            <w:rPr>
              <w:noProof/>
            </w:rPr>
          </w:pPr>
        </w:p>
        <w:p w14:paraId="31E2FA57" w14:textId="77777777" w:rsidR="00872817" w:rsidRDefault="00872817" w:rsidP="006B1119">
          <w:pPr>
            <w:rPr>
              <w:noProof/>
            </w:rPr>
          </w:pPr>
        </w:p>
        <w:p w14:paraId="0BC0ED77" w14:textId="77777777" w:rsidR="00872817" w:rsidRDefault="00872817" w:rsidP="006B1119">
          <w:pPr>
            <w:rPr>
              <w:noProof/>
            </w:rPr>
          </w:pPr>
        </w:p>
        <w:p w14:paraId="7A162C18" w14:textId="77777777" w:rsidR="00872817" w:rsidRDefault="00872817" w:rsidP="006B1119">
          <w:pPr>
            <w:rPr>
              <w:noProof/>
            </w:rPr>
          </w:pPr>
        </w:p>
        <w:p w14:paraId="74FC6FDB" w14:textId="77777777" w:rsidR="00872817" w:rsidRDefault="00872817" w:rsidP="006B1119">
          <w:pPr>
            <w:rPr>
              <w:noProof/>
            </w:rPr>
          </w:pPr>
        </w:p>
        <w:p w14:paraId="51E9B3ED" w14:textId="51638869" w:rsidR="00872817" w:rsidRDefault="00872817" w:rsidP="006B1119">
          <w:pPr>
            <w:rPr>
              <w:noProof/>
            </w:rPr>
          </w:pPr>
        </w:p>
        <w:p w14:paraId="12B62006" w14:textId="09C42FCB" w:rsidR="00872817" w:rsidRDefault="0011559C" w:rsidP="00AD454D">
          <w:pPr>
            <w:jc w:val="right"/>
            <w:rPr>
              <w:noProof/>
            </w:rPr>
          </w:pPr>
          <w:r w:rsidRPr="00C97AB2">
            <w:rPr>
              <w:noProof/>
            </w:rPr>
            <w:drawing>
              <wp:inline distT="0" distB="0" distL="0" distR="0" wp14:anchorId="466A3285" wp14:editId="732105DC">
                <wp:extent cx="1799590" cy="550462"/>
                <wp:effectExtent l="0" t="0" r="0" b="2540"/>
                <wp:docPr id="64" name="Logo: Victoria State Government Department of Transport and Planning" descr="Logo: Victoria State Government Department of Transport and Planning">
                  <a:extLst xmlns:a="http://schemas.openxmlformats.org/drawingml/2006/main">
                    <a:ext uri="{FF2B5EF4-FFF2-40B4-BE49-F238E27FC236}">
                      <a16:creationId xmlns:a16="http://schemas.microsoft.com/office/drawing/2014/main" id="{D7EF04EB-0482-5775-6DD9-DFD8DBF5ADE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Logo: Victoria State Government Department of Transport and Planning" descr="Logo: Victoria State Government Department of Transport and Planning">
                          <a:extLst>
                            <a:ext uri="{FF2B5EF4-FFF2-40B4-BE49-F238E27FC236}">
                              <a16:creationId xmlns:a16="http://schemas.microsoft.com/office/drawing/2014/main" id="{D7EF04EB-0482-5775-6DD9-DFD8DBF5ADEF}"/>
                            </a:ext>
                          </a:extLst>
                        </pic:cNvPr>
                        <pic:cNvPicPr>
                          <a:picLocks noChangeAspect="1"/>
                        </pic:cNvPicPr>
                      </pic:nvPicPr>
                      <pic:blipFill>
                        <a:blip r:embed="rId13" cstate="print">
                          <a:extLst>
                            <a:ext uri="{28A0092B-C50C-407E-A947-70E740481C1C}">
                              <a14:useLocalDpi xmlns:a14="http://schemas.microsoft.com/office/drawing/2010/main" val="0"/>
                            </a:ext>
                            <a:ext uri="{96DAC541-7B7A-43D3-8B79-37D633B846F1}">
                              <asvg:svgBlip xmlns:asvg="http://schemas.microsoft.com/office/drawing/2016/SVG/main" r:embed="rId14"/>
                            </a:ext>
                          </a:extLst>
                        </a:blip>
                        <a:stretch>
                          <a:fillRect/>
                        </a:stretch>
                      </pic:blipFill>
                      <pic:spPr>
                        <a:xfrm>
                          <a:off x="0" y="0"/>
                          <a:ext cx="1799590" cy="550462"/>
                        </a:xfrm>
                        <a:prstGeom prst="rect">
                          <a:avLst/>
                        </a:prstGeom>
                      </pic:spPr>
                    </pic:pic>
                  </a:graphicData>
                </a:graphic>
              </wp:inline>
            </w:drawing>
          </w:r>
        </w:p>
        <w:p w14:paraId="7A9C9180" w14:textId="77777777" w:rsidR="00872817" w:rsidRDefault="00872817" w:rsidP="006B1119">
          <w:pPr>
            <w:rPr>
              <w:noProof/>
            </w:rPr>
          </w:pPr>
        </w:p>
        <w:p w14:paraId="0703DE93" w14:textId="77777777" w:rsidR="00B02423" w:rsidRDefault="00B02423" w:rsidP="006B1119">
          <w:pPr>
            <w:rPr>
              <w:noProof/>
            </w:rPr>
          </w:pPr>
        </w:p>
        <w:p w14:paraId="07B5DFCB" w14:textId="4F9CC77F" w:rsidR="002A47C0" w:rsidRDefault="002A47C0" w:rsidP="006B1119">
          <w:pPr>
            <w:pStyle w:val="Coverlogo"/>
            <w:framePr w:wrap="around"/>
          </w:pPr>
        </w:p>
        <w:p w14:paraId="65E3ACB4" w14:textId="31741DD2" w:rsidR="002A47C0" w:rsidRDefault="00000000">
          <w:pPr>
            <w:spacing w:before="0" w:after="160" w:line="259" w:lineRule="auto"/>
            <w:rPr>
              <w:rFonts w:asciiTheme="majorHAnsi" w:eastAsiaTheme="majorEastAsia" w:hAnsiTheme="majorHAnsi" w:cstheme="majorBidi"/>
              <w:color w:val="595959" w:themeColor="text1" w:themeTint="A6"/>
              <w:kern w:val="28"/>
              <w:sz w:val="52"/>
              <w:szCs w:val="56"/>
            </w:rPr>
          </w:pPr>
        </w:p>
      </w:sdtContent>
    </w:sdt>
    <w:sdt>
      <w:sdtPr>
        <w:rPr>
          <w:rFonts w:asciiTheme="minorHAnsi" w:eastAsiaTheme="minorEastAsia" w:hAnsiTheme="minorHAnsi" w:cstheme="minorBidi"/>
          <w:b w:val="0"/>
          <w:color w:val="auto"/>
          <w:sz w:val="22"/>
          <w:szCs w:val="22"/>
          <w:lang w:val="en-AU"/>
        </w:rPr>
        <w:id w:val="1876730543"/>
        <w:docPartObj>
          <w:docPartGallery w:val="Table of Contents"/>
          <w:docPartUnique/>
        </w:docPartObj>
      </w:sdtPr>
      <w:sdtEndPr>
        <w:rPr>
          <w:sz w:val="20"/>
          <w:szCs w:val="20"/>
        </w:rPr>
      </w:sdtEndPr>
      <w:sdtContent>
        <w:p w14:paraId="2F6CD367" w14:textId="5A861BC1" w:rsidR="00F70B90" w:rsidRDefault="00F70B90" w:rsidP="00F70B90">
          <w:pPr>
            <w:pStyle w:val="TOCHeading"/>
          </w:pPr>
          <w:r>
            <w:t>Contents</w:t>
          </w:r>
        </w:p>
        <w:p w14:paraId="22A0AC47" w14:textId="282A060E" w:rsidR="00F62EDE" w:rsidRDefault="00F70B90">
          <w:pPr>
            <w:pStyle w:val="TOC1"/>
            <w:rPr>
              <w:rFonts w:eastAsiaTheme="minorEastAsia"/>
              <w:b w:val="0"/>
              <w:noProof/>
              <w:kern w:val="2"/>
              <w:sz w:val="24"/>
              <w:szCs w:val="24"/>
              <w:lang w:eastAsia="en-GB"/>
              <w14:ligatures w14:val="standardContextual"/>
            </w:rPr>
          </w:pPr>
          <w:r>
            <w:rPr>
              <w:b w:val="0"/>
            </w:rPr>
            <w:fldChar w:fldCharType="begin"/>
          </w:r>
          <w:r>
            <w:instrText xml:space="preserve"> TOC \o "1-3" \h \z \u </w:instrText>
          </w:r>
          <w:r>
            <w:rPr>
              <w:b w:val="0"/>
            </w:rPr>
            <w:fldChar w:fldCharType="separate"/>
          </w:r>
          <w:hyperlink w:anchor="_Toc202181144" w:history="1">
            <w:r w:rsidR="00F62EDE" w:rsidRPr="00F376D5">
              <w:rPr>
                <w:rStyle w:val="Hyperlink"/>
                <w:noProof/>
              </w:rPr>
              <w:t>Part A: Service Descriptions</w:t>
            </w:r>
            <w:r w:rsidR="00F62EDE">
              <w:rPr>
                <w:noProof/>
                <w:webHidden/>
              </w:rPr>
              <w:tab/>
            </w:r>
            <w:r w:rsidR="00F62EDE">
              <w:rPr>
                <w:noProof/>
                <w:webHidden/>
              </w:rPr>
              <w:fldChar w:fldCharType="begin"/>
            </w:r>
            <w:r w:rsidR="00F62EDE">
              <w:rPr>
                <w:noProof/>
                <w:webHidden/>
              </w:rPr>
              <w:instrText xml:space="preserve"> PAGEREF _Toc202181144 \h </w:instrText>
            </w:r>
            <w:r w:rsidR="00F62EDE">
              <w:rPr>
                <w:noProof/>
                <w:webHidden/>
              </w:rPr>
            </w:r>
            <w:r w:rsidR="00F62EDE">
              <w:rPr>
                <w:noProof/>
                <w:webHidden/>
              </w:rPr>
              <w:fldChar w:fldCharType="separate"/>
            </w:r>
            <w:r w:rsidR="00F62EDE">
              <w:rPr>
                <w:noProof/>
                <w:webHidden/>
              </w:rPr>
              <w:t>2</w:t>
            </w:r>
            <w:r w:rsidR="00F62EDE">
              <w:rPr>
                <w:noProof/>
                <w:webHidden/>
              </w:rPr>
              <w:fldChar w:fldCharType="end"/>
            </w:r>
          </w:hyperlink>
        </w:p>
        <w:p w14:paraId="08FDE1CF" w14:textId="3E9E5A3B" w:rsidR="00F62EDE" w:rsidRDefault="00F62EDE">
          <w:pPr>
            <w:pStyle w:val="TOC2"/>
            <w:rPr>
              <w:rFonts w:eastAsiaTheme="minorEastAsia"/>
              <w:noProof/>
              <w:kern w:val="2"/>
              <w:sz w:val="24"/>
              <w:szCs w:val="24"/>
              <w:lang w:eastAsia="en-GB"/>
              <w14:ligatures w14:val="standardContextual"/>
            </w:rPr>
          </w:pPr>
          <w:hyperlink w:anchor="_Toc202181145" w:history="1">
            <w:r w:rsidRPr="00F376D5">
              <w:rPr>
                <w:rStyle w:val="Hyperlink"/>
                <w:noProof/>
              </w:rPr>
              <w:t>Vicmap 1m DEM Sample Service – Mount Bogong</w:t>
            </w:r>
            <w:r>
              <w:rPr>
                <w:noProof/>
                <w:webHidden/>
              </w:rPr>
              <w:tab/>
            </w:r>
            <w:r>
              <w:rPr>
                <w:noProof/>
                <w:webHidden/>
              </w:rPr>
              <w:fldChar w:fldCharType="begin"/>
            </w:r>
            <w:r>
              <w:rPr>
                <w:noProof/>
                <w:webHidden/>
              </w:rPr>
              <w:instrText xml:space="preserve"> PAGEREF _Toc202181145 \h </w:instrText>
            </w:r>
            <w:r>
              <w:rPr>
                <w:noProof/>
                <w:webHidden/>
              </w:rPr>
            </w:r>
            <w:r>
              <w:rPr>
                <w:noProof/>
                <w:webHidden/>
              </w:rPr>
              <w:fldChar w:fldCharType="separate"/>
            </w:r>
            <w:r>
              <w:rPr>
                <w:noProof/>
                <w:webHidden/>
              </w:rPr>
              <w:t>3</w:t>
            </w:r>
            <w:r>
              <w:rPr>
                <w:noProof/>
                <w:webHidden/>
              </w:rPr>
              <w:fldChar w:fldCharType="end"/>
            </w:r>
          </w:hyperlink>
        </w:p>
        <w:p w14:paraId="0ECC76A7" w14:textId="2B0032A3" w:rsidR="00F62EDE" w:rsidRDefault="00F62EDE">
          <w:pPr>
            <w:pStyle w:val="TOC2"/>
            <w:rPr>
              <w:rFonts w:eastAsiaTheme="minorEastAsia"/>
              <w:noProof/>
              <w:kern w:val="2"/>
              <w:sz w:val="24"/>
              <w:szCs w:val="24"/>
              <w:lang w:eastAsia="en-GB"/>
              <w14:ligatures w14:val="standardContextual"/>
            </w:rPr>
          </w:pPr>
          <w:hyperlink w:anchor="_Toc202181146" w:history="1">
            <w:r w:rsidRPr="00F376D5">
              <w:rPr>
                <w:rStyle w:val="Hyperlink"/>
                <w:noProof/>
              </w:rPr>
              <w:t>Vicmap 1m DEM Sample Service – Mount Buffalo</w:t>
            </w:r>
            <w:r>
              <w:rPr>
                <w:noProof/>
                <w:webHidden/>
              </w:rPr>
              <w:tab/>
            </w:r>
            <w:r>
              <w:rPr>
                <w:noProof/>
                <w:webHidden/>
              </w:rPr>
              <w:fldChar w:fldCharType="begin"/>
            </w:r>
            <w:r>
              <w:rPr>
                <w:noProof/>
                <w:webHidden/>
              </w:rPr>
              <w:instrText xml:space="preserve"> PAGEREF _Toc202181146 \h </w:instrText>
            </w:r>
            <w:r>
              <w:rPr>
                <w:noProof/>
                <w:webHidden/>
              </w:rPr>
            </w:r>
            <w:r>
              <w:rPr>
                <w:noProof/>
                <w:webHidden/>
              </w:rPr>
              <w:fldChar w:fldCharType="separate"/>
            </w:r>
            <w:r>
              <w:rPr>
                <w:noProof/>
                <w:webHidden/>
              </w:rPr>
              <w:t>4</w:t>
            </w:r>
            <w:r>
              <w:rPr>
                <w:noProof/>
                <w:webHidden/>
              </w:rPr>
              <w:fldChar w:fldCharType="end"/>
            </w:r>
          </w:hyperlink>
        </w:p>
        <w:p w14:paraId="54F09DD6" w14:textId="60C0DECA" w:rsidR="00F62EDE" w:rsidRDefault="00F62EDE">
          <w:pPr>
            <w:pStyle w:val="TOC2"/>
            <w:rPr>
              <w:rFonts w:eastAsiaTheme="minorEastAsia"/>
              <w:noProof/>
              <w:kern w:val="2"/>
              <w:sz w:val="24"/>
              <w:szCs w:val="24"/>
              <w:lang w:eastAsia="en-GB"/>
              <w14:ligatures w14:val="standardContextual"/>
            </w:rPr>
          </w:pPr>
          <w:hyperlink w:anchor="_Toc202181147" w:history="1">
            <w:r w:rsidRPr="00F376D5">
              <w:rPr>
                <w:rStyle w:val="Hyperlink"/>
                <w:noProof/>
              </w:rPr>
              <w:t>Vicmap 1m DEM Sample Service – Mount Delegate</w:t>
            </w:r>
            <w:r>
              <w:rPr>
                <w:noProof/>
                <w:webHidden/>
              </w:rPr>
              <w:tab/>
            </w:r>
            <w:r>
              <w:rPr>
                <w:noProof/>
                <w:webHidden/>
              </w:rPr>
              <w:fldChar w:fldCharType="begin"/>
            </w:r>
            <w:r>
              <w:rPr>
                <w:noProof/>
                <w:webHidden/>
              </w:rPr>
              <w:instrText xml:space="preserve"> PAGEREF _Toc202181147 \h </w:instrText>
            </w:r>
            <w:r>
              <w:rPr>
                <w:noProof/>
                <w:webHidden/>
              </w:rPr>
            </w:r>
            <w:r>
              <w:rPr>
                <w:noProof/>
                <w:webHidden/>
              </w:rPr>
              <w:fldChar w:fldCharType="separate"/>
            </w:r>
            <w:r>
              <w:rPr>
                <w:noProof/>
                <w:webHidden/>
              </w:rPr>
              <w:t>5</w:t>
            </w:r>
            <w:r>
              <w:rPr>
                <w:noProof/>
                <w:webHidden/>
              </w:rPr>
              <w:fldChar w:fldCharType="end"/>
            </w:r>
          </w:hyperlink>
        </w:p>
        <w:p w14:paraId="2DE40B49" w14:textId="79919648" w:rsidR="00F62EDE" w:rsidRDefault="00F62EDE">
          <w:pPr>
            <w:pStyle w:val="TOC2"/>
            <w:rPr>
              <w:rFonts w:eastAsiaTheme="minorEastAsia"/>
              <w:noProof/>
              <w:kern w:val="2"/>
              <w:sz w:val="24"/>
              <w:szCs w:val="24"/>
              <w:lang w:eastAsia="en-GB"/>
              <w14:ligatures w14:val="standardContextual"/>
            </w:rPr>
          </w:pPr>
          <w:hyperlink w:anchor="_Toc202181148" w:history="1">
            <w:r w:rsidRPr="00F376D5">
              <w:rPr>
                <w:rStyle w:val="Hyperlink"/>
                <w:noProof/>
              </w:rPr>
              <w:t>Vicmap 1m DEM Sample Service – Snowy River</w:t>
            </w:r>
            <w:r>
              <w:rPr>
                <w:noProof/>
                <w:webHidden/>
              </w:rPr>
              <w:tab/>
            </w:r>
            <w:r>
              <w:rPr>
                <w:noProof/>
                <w:webHidden/>
              </w:rPr>
              <w:fldChar w:fldCharType="begin"/>
            </w:r>
            <w:r>
              <w:rPr>
                <w:noProof/>
                <w:webHidden/>
              </w:rPr>
              <w:instrText xml:space="preserve"> PAGEREF _Toc202181148 \h </w:instrText>
            </w:r>
            <w:r>
              <w:rPr>
                <w:noProof/>
                <w:webHidden/>
              </w:rPr>
            </w:r>
            <w:r>
              <w:rPr>
                <w:noProof/>
                <w:webHidden/>
              </w:rPr>
              <w:fldChar w:fldCharType="separate"/>
            </w:r>
            <w:r>
              <w:rPr>
                <w:noProof/>
                <w:webHidden/>
              </w:rPr>
              <w:t>6</w:t>
            </w:r>
            <w:r>
              <w:rPr>
                <w:noProof/>
                <w:webHidden/>
              </w:rPr>
              <w:fldChar w:fldCharType="end"/>
            </w:r>
          </w:hyperlink>
        </w:p>
        <w:p w14:paraId="2091C29E" w14:textId="53237122" w:rsidR="00F62EDE" w:rsidRDefault="00F62EDE">
          <w:pPr>
            <w:pStyle w:val="TOC2"/>
            <w:rPr>
              <w:rFonts w:eastAsiaTheme="minorEastAsia"/>
              <w:noProof/>
              <w:kern w:val="2"/>
              <w:sz w:val="24"/>
              <w:szCs w:val="24"/>
              <w:lang w:eastAsia="en-GB"/>
              <w14:ligatures w14:val="standardContextual"/>
            </w:rPr>
          </w:pPr>
          <w:hyperlink w:anchor="_Toc202181149" w:history="1">
            <w:r w:rsidRPr="00F376D5">
              <w:rPr>
                <w:rStyle w:val="Hyperlink"/>
                <w:noProof/>
              </w:rPr>
              <w:t>Vicmap 1m DEM Sample Service – Wilsons Promontory</w:t>
            </w:r>
            <w:r>
              <w:rPr>
                <w:noProof/>
                <w:webHidden/>
              </w:rPr>
              <w:tab/>
            </w:r>
            <w:r>
              <w:rPr>
                <w:noProof/>
                <w:webHidden/>
              </w:rPr>
              <w:fldChar w:fldCharType="begin"/>
            </w:r>
            <w:r>
              <w:rPr>
                <w:noProof/>
                <w:webHidden/>
              </w:rPr>
              <w:instrText xml:space="preserve"> PAGEREF _Toc202181149 \h </w:instrText>
            </w:r>
            <w:r>
              <w:rPr>
                <w:noProof/>
                <w:webHidden/>
              </w:rPr>
            </w:r>
            <w:r>
              <w:rPr>
                <w:noProof/>
                <w:webHidden/>
              </w:rPr>
              <w:fldChar w:fldCharType="separate"/>
            </w:r>
            <w:r>
              <w:rPr>
                <w:noProof/>
                <w:webHidden/>
              </w:rPr>
              <w:t>7</w:t>
            </w:r>
            <w:r>
              <w:rPr>
                <w:noProof/>
                <w:webHidden/>
              </w:rPr>
              <w:fldChar w:fldCharType="end"/>
            </w:r>
          </w:hyperlink>
        </w:p>
        <w:p w14:paraId="12E3EBBC" w14:textId="30106B1A" w:rsidR="00F62EDE" w:rsidRDefault="00F62EDE">
          <w:pPr>
            <w:pStyle w:val="TOC2"/>
            <w:rPr>
              <w:rFonts w:eastAsiaTheme="minorEastAsia"/>
              <w:noProof/>
              <w:kern w:val="2"/>
              <w:sz w:val="24"/>
              <w:szCs w:val="24"/>
              <w:lang w:eastAsia="en-GB"/>
              <w14:ligatures w14:val="standardContextual"/>
            </w:rPr>
          </w:pPr>
          <w:hyperlink w:anchor="_Toc202181150" w:history="1">
            <w:r w:rsidRPr="00F376D5">
              <w:rPr>
                <w:rStyle w:val="Hyperlink"/>
                <w:noProof/>
              </w:rPr>
              <w:t>Vicmap 1m DEM Sample Service – Tower Hill</w:t>
            </w:r>
            <w:r>
              <w:rPr>
                <w:noProof/>
                <w:webHidden/>
              </w:rPr>
              <w:tab/>
            </w:r>
            <w:r>
              <w:rPr>
                <w:noProof/>
                <w:webHidden/>
              </w:rPr>
              <w:fldChar w:fldCharType="begin"/>
            </w:r>
            <w:r>
              <w:rPr>
                <w:noProof/>
                <w:webHidden/>
              </w:rPr>
              <w:instrText xml:space="preserve"> PAGEREF _Toc202181150 \h </w:instrText>
            </w:r>
            <w:r>
              <w:rPr>
                <w:noProof/>
                <w:webHidden/>
              </w:rPr>
            </w:r>
            <w:r>
              <w:rPr>
                <w:noProof/>
                <w:webHidden/>
              </w:rPr>
              <w:fldChar w:fldCharType="separate"/>
            </w:r>
            <w:r>
              <w:rPr>
                <w:noProof/>
                <w:webHidden/>
              </w:rPr>
              <w:t>8</w:t>
            </w:r>
            <w:r>
              <w:rPr>
                <w:noProof/>
                <w:webHidden/>
              </w:rPr>
              <w:fldChar w:fldCharType="end"/>
            </w:r>
          </w:hyperlink>
        </w:p>
        <w:p w14:paraId="4CD757F3" w14:textId="752676E3" w:rsidR="00F62EDE" w:rsidRDefault="00F62EDE">
          <w:pPr>
            <w:pStyle w:val="TOC2"/>
            <w:rPr>
              <w:rFonts w:eastAsiaTheme="minorEastAsia"/>
              <w:noProof/>
              <w:kern w:val="2"/>
              <w:sz w:val="24"/>
              <w:szCs w:val="24"/>
              <w:lang w:eastAsia="en-GB"/>
              <w14:ligatures w14:val="standardContextual"/>
            </w:rPr>
          </w:pPr>
          <w:hyperlink w:anchor="_Toc202181151" w:history="1">
            <w:r w:rsidRPr="00F376D5">
              <w:rPr>
                <w:rStyle w:val="Hyperlink"/>
                <w:noProof/>
              </w:rPr>
              <w:t>Vicmap 1m DEM Sample Service – Koondrook</w:t>
            </w:r>
            <w:r>
              <w:rPr>
                <w:noProof/>
                <w:webHidden/>
              </w:rPr>
              <w:tab/>
            </w:r>
            <w:r>
              <w:rPr>
                <w:noProof/>
                <w:webHidden/>
              </w:rPr>
              <w:fldChar w:fldCharType="begin"/>
            </w:r>
            <w:r>
              <w:rPr>
                <w:noProof/>
                <w:webHidden/>
              </w:rPr>
              <w:instrText xml:space="preserve"> PAGEREF _Toc202181151 \h </w:instrText>
            </w:r>
            <w:r>
              <w:rPr>
                <w:noProof/>
                <w:webHidden/>
              </w:rPr>
            </w:r>
            <w:r>
              <w:rPr>
                <w:noProof/>
                <w:webHidden/>
              </w:rPr>
              <w:fldChar w:fldCharType="separate"/>
            </w:r>
            <w:r>
              <w:rPr>
                <w:noProof/>
                <w:webHidden/>
              </w:rPr>
              <w:t>9</w:t>
            </w:r>
            <w:r>
              <w:rPr>
                <w:noProof/>
                <w:webHidden/>
              </w:rPr>
              <w:fldChar w:fldCharType="end"/>
            </w:r>
          </w:hyperlink>
        </w:p>
        <w:p w14:paraId="7C55D825" w14:textId="40F831E1" w:rsidR="00F62EDE" w:rsidRDefault="00F62EDE">
          <w:pPr>
            <w:pStyle w:val="TOC2"/>
            <w:rPr>
              <w:rFonts w:eastAsiaTheme="minorEastAsia"/>
              <w:noProof/>
              <w:kern w:val="2"/>
              <w:sz w:val="24"/>
              <w:szCs w:val="24"/>
              <w:lang w:eastAsia="en-GB"/>
              <w14:ligatures w14:val="standardContextual"/>
            </w:rPr>
          </w:pPr>
          <w:hyperlink w:anchor="_Toc202181152" w:history="1">
            <w:r w:rsidRPr="00F376D5">
              <w:rPr>
                <w:rStyle w:val="Hyperlink"/>
                <w:noProof/>
              </w:rPr>
              <w:t>Vicmap 1m DEM Sample Service – Great Ocean Road</w:t>
            </w:r>
            <w:r>
              <w:rPr>
                <w:noProof/>
                <w:webHidden/>
              </w:rPr>
              <w:tab/>
            </w:r>
            <w:r>
              <w:rPr>
                <w:noProof/>
                <w:webHidden/>
              </w:rPr>
              <w:fldChar w:fldCharType="begin"/>
            </w:r>
            <w:r>
              <w:rPr>
                <w:noProof/>
                <w:webHidden/>
              </w:rPr>
              <w:instrText xml:space="preserve"> PAGEREF _Toc202181152 \h </w:instrText>
            </w:r>
            <w:r>
              <w:rPr>
                <w:noProof/>
                <w:webHidden/>
              </w:rPr>
            </w:r>
            <w:r>
              <w:rPr>
                <w:noProof/>
                <w:webHidden/>
              </w:rPr>
              <w:fldChar w:fldCharType="separate"/>
            </w:r>
            <w:r>
              <w:rPr>
                <w:noProof/>
                <w:webHidden/>
              </w:rPr>
              <w:t>10</w:t>
            </w:r>
            <w:r>
              <w:rPr>
                <w:noProof/>
                <w:webHidden/>
              </w:rPr>
              <w:fldChar w:fldCharType="end"/>
            </w:r>
          </w:hyperlink>
        </w:p>
        <w:p w14:paraId="0451FF9A" w14:textId="34128E6C" w:rsidR="00F62EDE" w:rsidRDefault="00F62EDE">
          <w:pPr>
            <w:pStyle w:val="TOC2"/>
            <w:rPr>
              <w:rFonts w:eastAsiaTheme="minorEastAsia"/>
              <w:noProof/>
              <w:kern w:val="2"/>
              <w:sz w:val="24"/>
              <w:szCs w:val="24"/>
              <w:lang w:eastAsia="en-GB"/>
              <w14:ligatures w14:val="standardContextual"/>
            </w:rPr>
          </w:pPr>
          <w:hyperlink w:anchor="_Toc202181153" w:history="1">
            <w:r w:rsidRPr="00F376D5">
              <w:rPr>
                <w:rStyle w:val="Hyperlink"/>
                <w:noProof/>
              </w:rPr>
              <w:t>Vicmap 1m DEM Sample Service – Lakes Entrance</w:t>
            </w:r>
            <w:r>
              <w:rPr>
                <w:noProof/>
                <w:webHidden/>
              </w:rPr>
              <w:tab/>
            </w:r>
            <w:r>
              <w:rPr>
                <w:noProof/>
                <w:webHidden/>
              </w:rPr>
              <w:fldChar w:fldCharType="begin"/>
            </w:r>
            <w:r>
              <w:rPr>
                <w:noProof/>
                <w:webHidden/>
              </w:rPr>
              <w:instrText xml:space="preserve"> PAGEREF _Toc202181153 \h </w:instrText>
            </w:r>
            <w:r>
              <w:rPr>
                <w:noProof/>
                <w:webHidden/>
              </w:rPr>
            </w:r>
            <w:r>
              <w:rPr>
                <w:noProof/>
                <w:webHidden/>
              </w:rPr>
              <w:fldChar w:fldCharType="separate"/>
            </w:r>
            <w:r>
              <w:rPr>
                <w:noProof/>
                <w:webHidden/>
              </w:rPr>
              <w:t>11</w:t>
            </w:r>
            <w:r>
              <w:rPr>
                <w:noProof/>
                <w:webHidden/>
              </w:rPr>
              <w:fldChar w:fldCharType="end"/>
            </w:r>
          </w:hyperlink>
        </w:p>
        <w:p w14:paraId="58C769AC" w14:textId="686BC575" w:rsidR="00F62EDE" w:rsidRDefault="00F62EDE">
          <w:pPr>
            <w:pStyle w:val="TOC2"/>
            <w:rPr>
              <w:rFonts w:eastAsiaTheme="minorEastAsia"/>
              <w:noProof/>
              <w:kern w:val="2"/>
              <w:sz w:val="24"/>
              <w:szCs w:val="24"/>
              <w:lang w:eastAsia="en-GB"/>
              <w14:ligatures w14:val="standardContextual"/>
            </w:rPr>
          </w:pPr>
          <w:hyperlink w:anchor="_Toc202181154" w:history="1">
            <w:r w:rsidRPr="00F376D5">
              <w:rPr>
                <w:rStyle w:val="Hyperlink"/>
                <w:noProof/>
              </w:rPr>
              <w:t>Vicmap 1m DEM Sample Service – Sandbelt</w:t>
            </w:r>
            <w:r>
              <w:rPr>
                <w:noProof/>
                <w:webHidden/>
              </w:rPr>
              <w:tab/>
            </w:r>
            <w:r>
              <w:rPr>
                <w:noProof/>
                <w:webHidden/>
              </w:rPr>
              <w:fldChar w:fldCharType="begin"/>
            </w:r>
            <w:r>
              <w:rPr>
                <w:noProof/>
                <w:webHidden/>
              </w:rPr>
              <w:instrText xml:space="preserve"> PAGEREF _Toc202181154 \h </w:instrText>
            </w:r>
            <w:r>
              <w:rPr>
                <w:noProof/>
                <w:webHidden/>
              </w:rPr>
            </w:r>
            <w:r>
              <w:rPr>
                <w:noProof/>
                <w:webHidden/>
              </w:rPr>
              <w:fldChar w:fldCharType="separate"/>
            </w:r>
            <w:r>
              <w:rPr>
                <w:noProof/>
                <w:webHidden/>
              </w:rPr>
              <w:t>12</w:t>
            </w:r>
            <w:r>
              <w:rPr>
                <w:noProof/>
                <w:webHidden/>
              </w:rPr>
              <w:fldChar w:fldCharType="end"/>
            </w:r>
          </w:hyperlink>
        </w:p>
        <w:p w14:paraId="752DC432" w14:textId="5D12824A" w:rsidR="00F62EDE" w:rsidRDefault="00F62EDE">
          <w:pPr>
            <w:pStyle w:val="TOC2"/>
            <w:rPr>
              <w:rFonts w:eastAsiaTheme="minorEastAsia"/>
              <w:noProof/>
              <w:kern w:val="2"/>
              <w:sz w:val="24"/>
              <w:szCs w:val="24"/>
              <w:lang w:eastAsia="en-GB"/>
              <w14:ligatures w14:val="standardContextual"/>
            </w:rPr>
          </w:pPr>
          <w:hyperlink w:anchor="_Toc202181155" w:history="1">
            <w:r w:rsidRPr="00F376D5">
              <w:rPr>
                <w:rStyle w:val="Hyperlink"/>
                <w:noProof/>
              </w:rPr>
              <w:t>Vicmap 1m DEM Footprints</w:t>
            </w:r>
            <w:r>
              <w:rPr>
                <w:noProof/>
                <w:webHidden/>
              </w:rPr>
              <w:tab/>
            </w:r>
            <w:r>
              <w:rPr>
                <w:noProof/>
                <w:webHidden/>
              </w:rPr>
              <w:fldChar w:fldCharType="begin"/>
            </w:r>
            <w:r>
              <w:rPr>
                <w:noProof/>
                <w:webHidden/>
              </w:rPr>
              <w:instrText xml:space="preserve"> PAGEREF _Toc202181155 \h </w:instrText>
            </w:r>
            <w:r>
              <w:rPr>
                <w:noProof/>
                <w:webHidden/>
              </w:rPr>
            </w:r>
            <w:r>
              <w:rPr>
                <w:noProof/>
                <w:webHidden/>
              </w:rPr>
              <w:fldChar w:fldCharType="separate"/>
            </w:r>
            <w:r>
              <w:rPr>
                <w:noProof/>
                <w:webHidden/>
              </w:rPr>
              <w:t>13</w:t>
            </w:r>
            <w:r>
              <w:rPr>
                <w:noProof/>
                <w:webHidden/>
              </w:rPr>
              <w:fldChar w:fldCharType="end"/>
            </w:r>
          </w:hyperlink>
        </w:p>
        <w:p w14:paraId="77CCB4C3" w14:textId="19061AF2" w:rsidR="00F62EDE" w:rsidRDefault="00F62EDE">
          <w:pPr>
            <w:pStyle w:val="TOC2"/>
            <w:rPr>
              <w:rFonts w:eastAsiaTheme="minorEastAsia"/>
              <w:noProof/>
              <w:kern w:val="2"/>
              <w:sz w:val="24"/>
              <w:szCs w:val="24"/>
              <w:lang w:eastAsia="en-GB"/>
              <w14:ligatures w14:val="standardContextual"/>
            </w:rPr>
          </w:pPr>
          <w:hyperlink w:anchor="_Toc202181156" w:history="1">
            <w:r w:rsidRPr="00F376D5">
              <w:rPr>
                <w:rStyle w:val="Hyperlink"/>
                <w:noProof/>
              </w:rPr>
              <w:t>Vicmap 1m DEM Servers</w:t>
            </w:r>
            <w:r>
              <w:rPr>
                <w:noProof/>
                <w:webHidden/>
              </w:rPr>
              <w:tab/>
            </w:r>
            <w:r>
              <w:rPr>
                <w:noProof/>
                <w:webHidden/>
              </w:rPr>
              <w:fldChar w:fldCharType="begin"/>
            </w:r>
            <w:r>
              <w:rPr>
                <w:noProof/>
                <w:webHidden/>
              </w:rPr>
              <w:instrText xml:space="preserve"> PAGEREF _Toc202181156 \h </w:instrText>
            </w:r>
            <w:r>
              <w:rPr>
                <w:noProof/>
                <w:webHidden/>
              </w:rPr>
            </w:r>
            <w:r>
              <w:rPr>
                <w:noProof/>
                <w:webHidden/>
              </w:rPr>
              <w:fldChar w:fldCharType="separate"/>
            </w:r>
            <w:r>
              <w:rPr>
                <w:noProof/>
                <w:webHidden/>
              </w:rPr>
              <w:t>14</w:t>
            </w:r>
            <w:r>
              <w:rPr>
                <w:noProof/>
                <w:webHidden/>
              </w:rPr>
              <w:fldChar w:fldCharType="end"/>
            </w:r>
          </w:hyperlink>
        </w:p>
        <w:p w14:paraId="033F8DC3" w14:textId="53BD5BB8" w:rsidR="00F62EDE" w:rsidRDefault="00F62EDE">
          <w:pPr>
            <w:pStyle w:val="TOC1"/>
            <w:rPr>
              <w:rFonts w:eastAsiaTheme="minorEastAsia"/>
              <w:b w:val="0"/>
              <w:noProof/>
              <w:kern w:val="2"/>
              <w:sz w:val="24"/>
              <w:szCs w:val="24"/>
              <w:lang w:eastAsia="en-GB"/>
              <w14:ligatures w14:val="standardContextual"/>
            </w:rPr>
          </w:pPr>
          <w:hyperlink w:anchor="_Toc202181157" w:history="1">
            <w:r w:rsidRPr="00F376D5">
              <w:rPr>
                <w:rStyle w:val="Hyperlink"/>
                <w:noProof/>
              </w:rPr>
              <w:t>Part B: Service Connection Guidelines</w:t>
            </w:r>
            <w:r>
              <w:rPr>
                <w:noProof/>
                <w:webHidden/>
              </w:rPr>
              <w:tab/>
            </w:r>
            <w:r>
              <w:rPr>
                <w:noProof/>
                <w:webHidden/>
              </w:rPr>
              <w:fldChar w:fldCharType="begin"/>
            </w:r>
            <w:r>
              <w:rPr>
                <w:noProof/>
                <w:webHidden/>
              </w:rPr>
              <w:instrText xml:space="preserve"> PAGEREF _Toc202181157 \h </w:instrText>
            </w:r>
            <w:r>
              <w:rPr>
                <w:noProof/>
                <w:webHidden/>
              </w:rPr>
            </w:r>
            <w:r>
              <w:rPr>
                <w:noProof/>
                <w:webHidden/>
              </w:rPr>
              <w:fldChar w:fldCharType="separate"/>
            </w:r>
            <w:r>
              <w:rPr>
                <w:noProof/>
                <w:webHidden/>
              </w:rPr>
              <w:t>15</w:t>
            </w:r>
            <w:r>
              <w:rPr>
                <w:noProof/>
                <w:webHidden/>
              </w:rPr>
              <w:fldChar w:fldCharType="end"/>
            </w:r>
          </w:hyperlink>
        </w:p>
        <w:p w14:paraId="382E1B20" w14:textId="326CE7E0" w:rsidR="00F62EDE" w:rsidRDefault="00F62EDE">
          <w:pPr>
            <w:pStyle w:val="TOC2"/>
            <w:rPr>
              <w:rFonts w:eastAsiaTheme="minorEastAsia"/>
              <w:noProof/>
              <w:kern w:val="2"/>
              <w:sz w:val="24"/>
              <w:szCs w:val="24"/>
              <w:lang w:eastAsia="en-GB"/>
              <w14:ligatures w14:val="standardContextual"/>
            </w:rPr>
          </w:pPr>
          <w:hyperlink w:anchor="_Toc202181158" w:history="1">
            <w:r w:rsidRPr="00F376D5">
              <w:rPr>
                <w:rStyle w:val="Hyperlink"/>
                <w:noProof/>
              </w:rPr>
              <w:t>Connecting via ArcGIS Pro v2.8</w:t>
            </w:r>
            <w:r>
              <w:rPr>
                <w:noProof/>
                <w:webHidden/>
              </w:rPr>
              <w:tab/>
            </w:r>
            <w:r>
              <w:rPr>
                <w:noProof/>
                <w:webHidden/>
              </w:rPr>
              <w:fldChar w:fldCharType="begin"/>
            </w:r>
            <w:r>
              <w:rPr>
                <w:noProof/>
                <w:webHidden/>
              </w:rPr>
              <w:instrText xml:space="preserve"> PAGEREF _Toc202181158 \h </w:instrText>
            </w:r>
            <w:r>
              <w:rPr>
                <w:noProof/>
                <w:webHidden/>
              </w:rPr>
            </w:r>
            <w:r>
              <w:rPr>
                <w:noProof/>
                <w:webHidden/>
              </w:rPr>
              <w:fldChar w:fldCharType="separate"/>
            </w:r>
            <w:r>
              <w:rPr>
                <w:noProof/>
                <w:webHidden/>
              </w:rPr>
              <w:t>16</w:t>
            </w:r>
            <w:r>
              <w:rPr>
                <w:noProof/>
                <w:webHidden/>
              </w:rPr>
              <w:fldChar w:fldCharType="end"/>
            </w:r>
          </w:hyperlink>
        </w:p>
        <w:p w14:paraId="5BD377B0" w14:textId="282A97E0" w:rsidR="00F62EDE" w:rsidRDefault="00F62EDE">
          <w:pPr>
            <w:pStyle w:val="TOC3"/>
            <w:rPr>
              <w:rFonts w:eastAsiaTheme="minorEastAsia"/>
              <w:noProof/>
              <w:kern w:val="2"/>
              <w:sz w:val="24"/>
              <w:szCs w:val="24"/>
              <w:lang w:eastAsia="en-GB"/>
              <w14:ligatures w14:val="standardContextual"/>
            </w:rPr>
          </w:pPr>
          <w:hyperlink w:anchor="_Toc202181159" w:history="1">
            <w:r w:rsidRPr="00F376D5">
              <w:rPr>
                <w:rStyle w:val="Hyperlink"/>
                <w:noProof/>
              </w:rPr>
              <w:t>Adding a Web Map Service (WMS) Connection</w:t>
            </w:r>
            <w:r>
              <w:rPr>
                <w:noProof/>
                <w:webHidden/>
              </w:rPr>
              <w:tab/>
            </w:r>
            <w:r>
              <w:rPr>
                <w:noProof/>
                <w:webHidden/>
              </w:rPr>
              <w:fldChar w:fldCharType="begin"/>
            </w:r>
            <w:r>
              <w:rPr>
                <w:noProof/>
                <w:webHidden/>
              </w:rPr>
              <w:instrText xml:space="preserve"> PAGEREF _Toc202181159 \h </w:instrText>
            </w:r>
            <w:r>
              <w:rPr>
                <w:noProof/>
                <w:webHidden/>
              </w:rPr>
            </w:r>
            <w:r>
              <w:rPr>
                <w:noProof/>
                <w:webHidden/>
              </w:rPr>
              <w:fldChar w:fldCharType="separate"/>
            </w:r>
            <w:r>
              <w:rPr>
                <w:noProof/>
                <w:webHidden/>
              </w:rPr>
              <w:t>16</w:t>
            </w:r>
            <w:r>
              <w:rPr>
                <w:noProof/>
                <w:webHidden/>
              </w:rPr>
              <w:fldChar w:fldCharType="end"/>
            </w:r>
          </w:hyperlink>
        </w:p>
        <w:p w14:paraId="5AA37C58" w14:textId="21541E11" w:rsidR="00F62EDE" w:rsidRDefault="00F62EDE">
          <w:pPr>
            <w:pStyle w:val="TOC3"/>
            <w:rPr>
              <w:rFonts w:eastAsiaTheme="minorEastAsia"/>
              <w:noProof/>
              <w:kern w:val="2"/>
              <w:sz w:val="24"/>
              <w:szCs w:val="24"/>
              <w:lang w:eastAsia="en-GB"/>
              <w14:ligatures w14:val="standardContextual"/>
            </w:rPr>
          </w:pPr>
          <w:hyperlink w:anchor="_Toc202181160" w:history="1">
            <w:r w:rsidRPr="00F376D5">
              <w:rPr>
                <w:rStyle w:val="Hyperlink"/>
                <w:noProof/>
              </w:rPr>
              <w:t>Adding a Web Map Tile Service (WMTS) Connection</w:t>
            </w:r>
            <w:r>
              <w:rPr>
                <w:noProof/>
                <w:webHidden/>
              </w:rPr>
              <w:tab/>
            </w:r>
            <w:r>
              <w:rPr>
                <w:noProof/>
                <w:webHidden/>
              </w:rPr>
              <w:fldChar w:fldCharType="begin"/>
            </w:r>
            <w:r>
              <w:rPr>
                <w:noProof/>
                <w:webHidden/>
              </w:rPr>
              <w:instrText xml:space="preserve"> PAGEREF _Toc202181160 \h </w:instrText>
            </w:r>
            <w:r>
              <w:rPr>
                <w:noProof/>
                <w:webHidden/>
              </w:rPr>
            </w:r>
            <w:r>
              <w:rPr>
                <w:noProof/>
                <w:webHidden/>
              </w:rPr>
              <w:fldChar w:fldCharType="separate"/>
            </w:r>
            <w:r>
              <w:rPr>
                <w:noProof/>
                <w:webHidden/>
              </w:rPr>
              <w:t>18</w:t>
            </w:r>
            <w:r>
              <w:rPr>
                <w:noProof/>
                <w:webHidden/>
              </w:rPr>
              <w:fldChar w:fldCharType="end"/>
            </w:r>
          </w:hyperlink>
        </w:p>
        <w:p w14:paraId="4CE61AE7" w14:textId="13A1CC09" w:rsidR="00F62EDE" w:rsidRDefault="00F62EDE">
          <w:pPr>
            <w:pStyle w:val="TOC3"/>
            <w:rPr>
              <w:rFonts w:eastAsiaTheme="minorEastAsia"/>
              <w:noProof/>
              <w:kern w:val="2"/>
              <w:sz w:val="24"/>
              <w:szCs w:val="24"/>
              <w:lang w:eastAsia="en-GB"/>
              <w14:ligatures w14:val="standardContextual"/>
            </w:rPr>
          </w:pPr>
          <w:hyperlink w:anchor="_Toc202181161" w:history="1">
            <w:r w:rsidRPr="00F376D5">
              <w:rPr>
                <w:rStyle w:val="Hyperlink"/>
                <w:noProof/>
              </w:rPr>
              <w:t>Adding an ESRI Rest Server (ArcGIS Server) Connection</w:t>
            </w:r>
            <w:r>
              <w:rPr>
                <w:noProof/>
                <w:webHidden/>
              </w:rPr>
              <w:tab/>
            </w:r>
            <w:r>
              <w:rPr>
                <w:noProof/>
                <w:webHidden/>
              </w:rPr>
              <w:fldChar w:fldCharType="begin"/>
            </w:r>
            <w:r>
              <w:rPr>
                <w:noProof/>
                <w:webHidden/>
              </w:rPr>
              <w:instrText xml:space="preserve"> PAGEREF _Toc202181161 \h </w:instrText>
            </w:r>
            <w:r>
              <w:rPr>
                <w:noProof/>
                <w:webHidden/>
              </w:rPr>
            </w:r>
            <w:r>
              <w:rPr>
                <w:noProof/>
                <w:webHidden/>
              </w:rPr>
              <w:fldChar w:fldCharType="separate"/>
            </w:r>
            <w:r>
              <w:rPr>
                <w:noProof/>
                <w:webHidden/>
              </w:rPr>
              <w:t>20</w:t>
            </w:r>
            <w:r>
              <w:rPr>
                <w:noProof/>
                <w:webHidden/>
              </w:rPr>
              <w:fldChar w:fldCharType="end"/>
            </w:r>
          </w:hyperlink>
        </w:p>
        <w:p w14:paraId="32A2EF14" w14:textId="41A39CF3" w:rsidR="00F62EDE" w:rsidRDefault="00F62EDE">
          <w:pPr>
            <w:pStyle w:val="TOC3"/>
            <w:rPr>
              <w:rFonts w:eastAsiaTheme="minorEastAsia"/>
              <w:noProof/>
              <w:kern w:val="2"/>
              <w:sz w:val="24"/>
              <w:szCs w:val="24"/>
              <w:lang w:eastAsia="en-GB"/>
              <w14:ligatures w14:val="standardContextual"/>
            </w:rPr>
          </w:pPr>
          <w:hyperlink w:anchor="_Toc202181162" w:history="1">
            <w:r w:rsidRPr="00F376D5">
              <w:rPr>
                <w:rStyle w:val="Hyperlink"/>
                <w:noProof/>
              </w:rPr>
              <w:t>Adding an ESRI Rest Service from an ESRI Rest Server (ArcGIS Server) Connection</w:t>
            </w:r>
            <w:r>
              <w:rPr>
                <w:noProof/>
                <w:webHidden/>
              </w:rPr>
              <w:tab/>
            </w:r>
            <w:r>
              <w:rPr>
                <w:noProof/>
                <w:webHidden/>
              </w:rPr>
              <w:fldChar w:fldCharType="begin"/>
            </w:r>
            <w:r>
              <w:rPr>
                <w:noProof/>
                <w:webHidden/>
              </w:rPr>
              <w:instrText xml:space="preserve"> PAGEREF _Toc202181162 \h </w:instrText>
            </w:r>
            <w:r>
              <w:rPr>
                <w:noProof/>
                <w:webHidden/>
              </w:rPr>
            </w:r>
            <w:r>
              <w:rPr>
                <w:noProof/>
                <w:webHidden/>
              </w:rPr>
              <w:fldChar w:fldCharType="separate"/>
            </w:r>
            <w:r>
              <w:rPr>
                <w:noProof/>
                <w:webHidden/>
              </w:rPr>
              <w:t>21</w:t>
            </w:r>
            <w:r>
              <w:rPr>
                <w:noProof/>
                <w:webHidden/>
              </w:rPr>
              <w:fldChar w:fldCharType="end"/>
            </w:r>
          </w:hyperlink>
        </w:p>
        <w:p w14:paraId="2FBA9FF8" w14:textId="114368F0" w:rsidR="00F62EDE" w:rsidRDefault="00F62EDE">
          <w:pPr>
            <w:pStyle w:val="TOC3"/>
            <w:rPr>
              <w:rFonts w:eastAsiaTheme="minorEastAsia"/>
              <w:noProof/>
              <w:kern w:val="2"/>
              <w:sz w:val="24"/>
              <w:szCs w:val="24"/>
              <w:lang w:eastAsia="en-GB"/>
              <w14:ligatures w14:val="standardContextual"/>
            </w:rPr>
          </w:pPr>
          <w:hyperlink w:anchor="_Toc202181163" w:history="1">
            <w:r w:rsidRPr="00F376D5">
              <w:rPr>
                <w:rStyle w:val="Hyperlink"/>
                <w:noProof/>
              </w:rPr>
              <w:t>Adding a Web Feature Service (WFS) Connection</w:t>
            </w:r>
            <w:r>
              <w:rPr>
                <w:noProof/>
                <w:webHidden/>
              </w:rPr>
              <w:tab/>
            </w:r>
            <w:r>
              <w:rPr>
                <w:noProof/>
                <w:webHidden/>
              </w:rPr>
              <w:fldChar w:fldCharType="begin"/>
            </w:r>
            <w:r>
              <w:rPr>
                <w:noProof/>
                <w:webHidden/>
              </w:rPr>
              <w:instrText xml:space="preserve"> PAGEREF _Toc202181163 \h </w:instrText>
            </w:r>
            <w:r>
              <w:rPr>
                <w:noProof/>
                <w:webHidden/>
              </w:rPr>
            </w:r>
            <w:r>
              <w:rPr>
                <w:noProof/>
                <w:webHidden/>
              </w:rPr>
              <w:fldChar w:fldCharType="separate"/>
            </w:r>
            <w:r>
              <w:rPr>
                <w:noProof/>
                <w:webHidden/>
              </w:rPr>
              <w:t>22</w:t>
            </w:r>
            <w:r>
              <w:rPr>
                <w:noProof/>
                <w:webHidden/>
              </w:rPr>
              <w:fldChar w:fldCharType="end"/>
            </w:r>
          </w:hyperlink>
        </w:p>
        <w:p w14:paraId="2597AE6F" w14:textId="460619CF" w:rsidR="00F62EDE" w:rsidRDefault="00F62EDE">
          <w:pPr>
            <w:pStyle w:val="TOC2"/>
            <w:rPr>
              <w:rFonts w:eastAsiaTheme="minorEastAsia"/>
              <w:noProof/>
              <w:kern w:val="2"/>
              <w:sz w:val="24"/>
              <w:szCs w:val="24"/>
              <w:lang w:eastAsia="en-GB"/>
              <w14:ligatures w14:val="standardContextual"/>
            </w:rPr>
          </w:pPr>
          <w:hyperlink w:anchor="_Toc202181164" w:history="1">
            <w:r w:rsidRPr="00F376D5">
              <w:rPr>
                <w:rStyle w:val="Hyperlink"/>
                <w:noProof/>
              </w:rPr>
              <w:t>Connecting via QGIS V3.36</w:t>
            </w:r>
            <w:r>
              <w:rPr>
                <w:noProof/>
                <w:webHidden/>
              </w:rPr>
              <w:tab/>
            </w:r>
            <w:r>
              <w:rPr>
                <w:noProof/>
                <w:webHidden/>
              </w:rPr>
              <w:fldChar w:fldCharType="begin"/>
            </w:r>
            <w:r>
              <w:rPr>
                <w:noProof/>
                <w:webHidden/>
              </w:rPr>
              <w:instrText xml:space="preserve"> PAGEREF _Toc202181164 \h </w:instrText>
            </w:r>
            <w:r>
              <w:rPr>
                <w:noProof/>
                <w:webHidden/>
              </w:rPr>
            </w:r>
            <w:r>
              <w:rPr>
                <w:noProof/>
                <w:webHidden/>
              </w:rPr>
              <w:fldChar w:fldCharType="separate"/>
            </w:r>
            <w:r>
              <w:rPr>
                <w:noProof/>
                <w:webHidden/>
              </w:rPr>
              <w:t>24</w:t>
            </w:r>
            <w:r>
              <w:rPr>
                <w:noProof/>
                <w:webHidden/>
              </w:rPr>
              <w:fldChar w:fldCharType="end"/>
            </w:r>
          </w:hyperlink>
        </w:p>
        <w:p w14:paraId="470B9AC9" w14:textId="0980B6F3" w:rsidR="00F62EDE" w:rsidRDefault="00F62EDE">
          <w:pPr>
            <w:pStyle w:val="TOC3"/>
            <w:rPr>
              <w:rFonts w:eastAsiaTheme="minorEastAsia"/>
              <w:noProof/>
              <w:kern w:val="2"/>
              <w:sz w:val="24"/>
              <w:szCs w:val="24"/>
              <w:lang w:eastAsia="en-GB"/>
              <w14:ligatures w14:val="standardContextual"/>
            </w:rPr>
          </w:pPr>
          <w:hyperlink w:anchor="_Toc202181165" w:history="1">
            <w:r w:rsidRPr="00F376D5">
              <w:rPr>
                <w:rStyle w:val="Hyperlink"/>
                <w:noProof/>
              </w:rPr>
              <w:t>Adding an ESRI Rest Server (ArcGIS Server) Connection</w:t>
            </w:r>
            <w:r>
              <w:rPr>
                <w:noProof/>
                <w:webHidden/>
              </w:rPr>
              <w:tab/>
            </w:r>
            <w:r>
              <w:rPr>
                <w:noProof/>
                <w:webHidden/>
              </w:rPr>
              <w:fldChar w:fldCharType="begin"/>
            </w:r>
            <w:r>
              <w:rPr>
                <w:noProof/>
                <w:webHidden/>
              </w:rPr>
              <w:instrText xml:space="preserve"> PAGEREF _Toc202181165 \h </w:instrText>
            </w:r>
            <w:r>
              <w:rPr>
                <w:noProof/>
                <w:webHidden/>
              </w:rPr>
            </w:r>
            <w:r>
              <w:rPr>
                <w:noProof/>
                <w:webHidden/>
              </w:rPr>
              <w:fldChar w:fldCharType="separate"/>
            </w:r>
            <w:r>
              <w:rPr>
                <w:noProof/>
                <w:webHidden/>
              </w:rPr>
              <w:t>24</w:t>
            </w:r>
            <w:r>
              <w:rPr>
                <w:noProof/>
                <w:webHidden/>
              </w:rPr>
              <w:fldChar w:fldCharType="end"/>
            </w:r>
          </w:hyperlink>
        </w:p>
        <w:p w14:paraId="233DEF48" w14:textId="16ACB474" w:rsidR="00F62EDE" w:rsidRDefault="00F62EDE">
          <w:pPr>
            <w:pStyle w:val="TOC3"/>
            <w:rPr>
              <w:rFonts w:eastAsiaTheme="minorEastAsia"/>
              <w:noProof/>
              <w:kern w:val="2"/>
              <w:sz w:val="24"/>
              <w:szCs w:val="24"/>
              <w:lang w:eastAsia="en-GB"/>
              <w14:ligatures w14:val="standardContextual"/>
            </w:rPr>
          </w:pPr>
          <w:hyperlink w:anchor="_Toc202181166" w:history="1">
            <w:r w:rsidRPr="00F376D5">
              <w:rPr>
                <w:rStyle w:val="Hyperlink"/>
                <w:noProof/>
              </w:rPr>
              <w:t>Adding Services from an ESRI Rest Server (ArcGIS Server) Connection</w:t>
            </w:r>
            <w:r>
              <w:rPr>
                <w:noProof/>
                <w:webHidden/>
              </w:rPr>
              <w:tab/>
            </w:r>
            <w:r>
              <w:rPr>
                <w:noProof/>
                <w:webHidden/>
              </w:rPr>
              <w:fldChar w:fldCharType="begin"/>
            </w:r>
            <w:r>
              <w:rPr>
                <w:noProof/>
                <w:webHidden/>
              </w:rPr>
              <w:instrText xml:space="preserve"> PAGEREF _Toc202181166 \h </w:instrText>
            </w:r>
            <w:r>
              <w:rPr>
                <w:noProof/>
                <w:webHidden/>
              </w:rPr>
            </w:r>
            <w:r>
              <w:rPr>
                <w:noProof/>
                <w:webHidden/>
              </w:rPr>
              <w:fldChar w:fldCharType="separate"/>
            </w:r>
            <w:r>
              <w:rPr>
                <w:noProof/>
                <w:webHidden/>
              </w:rPr>
              <w:t>26</w:t>
            </w:r>
            <w:r>
              <w:rPr>
                <w:noProof/>
                <w:webHidden/>
              </w:rPr>
              <w:fldChar w:fldCharType="end"/>
            </w:r>
          </w:hyperlink>
        </w:p>
        <w:p w14:paraId="1A1163F7" w14:textId="3B64E31E" w:rsidR="00F62EDE" w:rsidRDefault="00F62EDE">
          <w:pPr>
            <w:pStyle w:val="TOC3"/>
            <w:rPr>
              <w:rFonts w:eastAsiaTheme="minorEastAsia"/>
              <w:noProof/>
              <w:kern w:val="2"/>
              <w:sz w:val="24"/>
              <w:szCs w:val="24"/>
              <w:lang w:eastAsia="en-GB"/>
              <w14:ligatures w14:val="standardContextual"/>
            </w:rPr>
          </w:pPr>
          <w:hyperlink w:anchor="_Toc202181167" w:history="1">
            <w:r w:rsidRPr="00F376D5">
              <w:rPr>
                <w:rStyle w:val="Hyperlink"/>
                <w:noProof/>
              </w:rPr>
              <w:t>Adding a Web Coverage Server (WCS) Connection</w:t>
            </w:r>
            <w:r>
              <w:rPr>
                <w:noProof/>
                <w:webHidden/>
              </w:rPr>
              <w:tab/>
            </w:r>
            <w:r>
              <w:rPr>
                <w:noProof/>
                <w:webHidden/>
              </w:rPr>
              <w:fldChar w:fldCharType="begin"/>
            </w:r>
            <w:r>
              <w:rPr>
                <w:noProof/>
                <w:webHidden/>
              </w:rPr>
              <w:instrText xml:space="preserve"> PAGEREF _Toc202181167 \h </w:instrText>
            </w:r>
            <w:r>
              <w:rPr>
                <w:noProof/>
                <w:webHidden/>
              </w:rPr>
            </w:r>
            <w:r>
              <w:rPr>
                <w:noProof/>
                <w:webHidden/>
              </w:rPr>
              <w:fldChar w:fldCharType="separate"/>
            </w:r>
            <w:r>
              <w:rPr>
                <w:noProof/>
                <w:webHidden/>
              </w:rPr>
              <w:t>27</w:t>
            </w:r>
            <w:r>
              <w:rPr>
                <w:noProof/>
                <w:webHidden/>
              </w:rPr>
              <w:fldChar w:fldCharType="end"/>
            </w:r>
          </w:hyperlink>
        </w:p>
        <w:p w14:paraId="2834C729" w14:textId="5E2B1429" w:rsidR="00F62EDE" w:rsidRDefault="00F62EDE">
          <w:pPr>
            <w:pStyle w:val="TOC3"/>
            <w:rPr>
              <w:rFonts w:eastAsiaTheme="minorEastAsia"/>
              <w:noProof/>
              <w:kern w:val="2"/>
              <w:sz w:val="24"/>
              <w:szCs w:val="24"/>
              <w:lang w:eastAsia="en-GB"/>
              <w14:ligatures w14:val="standardContextual"/>
            </w:rPr>
          </w:pPr>
          <w:hyperlink w:anchor="_Toc202181168" w:history="1">
            <w:r w:rsidRPr="00F376D5">
              <w:rPr>
                <w:rStyle w:val="Hyperlink"/>
                <w:noProof/>
              </w:rPr>
              <w:t>Adding Services from a WCS connection</w:t>
            </w:r>
            <w:r>
              <w:rPr>
                <w:noProof/>
                <w:webHidden/>
              </w:rPr>
              <w:tab/>
            </w:r>
            <w:r>
              <w:rPr>
                <w:noProof/>
                <w:webHidden/>
              </w:rPr>
              <w:fldChar w:fldCharType="begin"/>
            </w:r>
            <w:r>
              <w:rPr>
                <w:noProof/>
                <w:webHidden/>
              </w:rPr>
              <w:instrText xml:space="preserve"> PAGEREF _Toc202181168 \h </w:instrText>
            </w:r>
            <w:r>
              <w:rPr>
                <w:noProof/>
                <w:webHidden/>
              </w:rPr>
            </w:r>
            <w:r>
              <w:rPr>
                <w:noProof/>
                <w:webHidden/>
              </w:rPr>
              <w:fldChar w:fldCharType="separate"/>
            </w:r>
            <w:r>
              <w:rPr>
                <w:noProof/>
                <w:webHidden/>
              </w:rPr>
              <w:t>29</w:t>
            </w:r>
            <w:r>
              <w:rPr>
                <w:noProof/>
                <w:webHidden/>
              </w:rPr>
              <w:fldChar w:fldCharType="end"/>
            </w:r>
          </w:hyperlink>
        </w:p>
        <w:p w14:paraId="0BC92DDD" w14:textId="0D4D0FE6" w:rsidR="00F62EDE" w:rsidRDefault="00F62EDE">
          <w:pPr>
            <w:pStyle w:val="TOC3"/>
            <w:rPr>
              <w:rFonts w:eastAsiaTheme="minorEastAsia"/>
              <w:noProof/>
              <w:kern w:val="2"/>
              <w:sz w:val="24"/>
              <w:szCs w:val="24"/>
              <w:lang w:eastAsia="en-GB"/>
              <w14:ligatures w14:val="standardContextual"/>
            </w:rPr>
          </w:pPr>
          <w:hyperlink w:anchor="_Toc202181169" w:history="1">
            <w:r w:rsidRPr="00F376D5">
              <w:rPr>
                <w:rStyle w:val="Hyperlink"/>
                <w:noProof/>
              </w:rPr>
              <w:t>Adding a Web Map Server (WMS) or Web Map Tile Server (WMTS) Connection</w:t>
            </w:r>
            <w:r>
              <w:rPr>
                <w:noProof/>
                <w:webHidden/>
              </w:rPr>
              <w:tab/>
            </w:r>
            <w:r>
              <w:rPr>
                <w:noProof/>
                <w:webHidden/>
              </w:rPr>
              <w:fldChar w:fldCharType="begin"/>
            </w:r>
            <w:r>
              <w:rPr>
                <w:noProof/>
                <w:webHidden/>
              </w:rPr>
              <w:instrText xml:space="preserve"> PAGEREF _Toc202181169 \h </w:instrText>
            </w:r>
            <w:r>
              <w:rPr>
                <w:noProof/>
                <w:webHidden/>
              </w:rPr>
            </w:r>
            <w:r>
              <w:rPr>
                <w:noProof/>
                <w:webHidden/>
              </w:rPr>
              <w:fldChar w:fldCharType="separate"/>
            </w:r>
            <w:r>
              <w:rPr>
                <w:noProof/>
                <w:webHidden/>
              </w:rPr>
              <w:t>30</w:t>
            </w:r>
            <w:r>
              <w:rPr>
                <w:noProof/>
                <w:webHidden/>
              </w:rPr>
              <w:fldChar w:fldCharType="end"/>
            </w:r>
          </w:hyperlink>
        </w:p>
        <w:p w14:paraId="3FF13314" w14:textId="596FA509" w:rsidR="00F62EDE" w:rsidRDefault="00F62EDE">
          <w:pPr>
            <w:pStyle w:val="TOC3"/>
            <w:rPr>
              <w:rFonts w:eastAsiaTheme="minorEastAsia"/>
              <w:noProof/>
              <w:kern w:val="2"/>
              <w:sz w:val="24"/>
              <w:szCs w:val="24"/>
              <w:lang w:eastAsia="en-GB"/>
              <w14:ligatures w14:val="standardContextual"/>
            </w:rPr>
          </w:pPr>
          <w:hyperlink w:anchor="_Toc202181170" w:history="1">
            <w:r w:rsidRPr="00F376D5">
              <w:rPr>
                <w:rStyle w:val="Hyperlink"/>
                <w:noProof/>
              </w:rPr>
              <w:t>Adding Services from a WMS/WMTS Connection</w:t>
            </w:r>
            <w:r>
              <w:rPr>
                <w:noProof/>
                <w:webHidden/>
              </w:rPr>
              <w:tab/>
            </w:r>
            <w:r>
              <w:rPr>
                <w:noProof/>
                <w:webHidden/>
              </w:rPr>
              <w:fldChar w:fldCharType="begin"/>
            </w:r>
            <w:r>
              <w:rPr>
                <w:noProof/>
                <w:webHidden/>
              </w:rPr>
              <w:instrText xml:space="preserve"> PAGEREF _Toc202181170 \h </w:instrText>
            </w:r>
            <w:r>
              <w:rPr>
                <w:noProof/>
                <w:webHidden/>
              </w:rPr>
            </w:r>
            <w:r>
              <w:rPr>
                <w:noProof/>
                <w:webHidden/>
              </w:rPr>
              <w:fldChar w:fldCharType="separate"/>
            </w:r>
            <w:r>
              <w:rPr>
                <w:noProof/>
                <w:webHidden/>
              </w:rPr>
              <w:t>32</w:t>
            </w:r>
            <w:r>
              <w:rPr>
                <w:noProof/>
                <w:webHidden/>
              </w:rPr>
              <w:fldChar w:fldCharType="end"/>
            </w:r>
          </w:hyperlink>
        </w:p>
        <w:p w14:paraId="23415E29" w14:textId="30473932" w:rsidR="00F62EDE" w:rsidRDefault="00F62EDE">
          <w:pPr>
            <w:pStyle w:val="TOC3"/>
            <w:rPr>
              <w:rFonts w:eastAsiaTheme="minorEastAsia"/>
              <w:noProof/>
              <w:kern w:val="2"/>
              <w:sz w:val="24"/>
              <w:szCs w:val="24"/>
              <w:lang w:eastAsia="en-GB"/>
              <w14:ligatures w14:val="standardContextual"/>
            </w:rPr>
          </w:pPr>
          <w:hyperlink w:anchor="_Toc202181171" w:history="1">
            <w:r w:rsidRPr="00F376D5">
              <w:rPr>
                <w:rStyle w:val="Hyperlink"/>
                <w:noProof/>
              </w:rPr>
              <w:t>Adding a Web Feature Service (WFS) Connection</w:t>
            </w:r>
            <w:r>
              <w:rPr>
                <w:noProof/>
                <w:webHidden/>
              </w:rPr>
              <w:tab/>
            </w:r>
            <w:r>
              <w:rPr>
                <w:noProof/>
                <w:webHidden/>
              </w:rPr>
              <w:fldChar w:fldCharType="begin"/>
            </w:r>
            <w:r>
              <w:rPr>
                <w:noProof/>
                <w:webHidden/>
              </w:rPr>
              <w:instrText xml:space="preserve"> PAGEREF _Toc202181171 \h </w:instrText>
            </w:r>
            <w:r>
              <w:rPr>
                <w:noProof/>
                <w:webHidden/>
              </w:rPr>
            </w:r>
            <w:r>
              <w:rPr>
                <w:noProof/>
                <w:webHidden/>
              </w:rPr>
              <w:fldChar w:fldCharType="separate"/>
            </w:r>
            <w:r>
              <w:rPr>
                <w:noProof/>
                <w:webHidden/>
              </w:rPr>
              <w:t>33</w:t>
            </w:r>
            <w:r>
              <w:rPr>
                <w:noProof/>
                <w:webHidden/>
              </w:rPr>
              <w:fldChar w:fldCharType="end"/>
            </w:r>
          </w:hyperlink>
        </w:p>
        <w:p w14:paraId="1DC600D8" w14:textId="68191241" w:rsidR="00F62EDE" w:rsidRDefault="00F62EDE">
          <w:pPr>
            <w:pStyle w:val="TOC3"/>
            <w:rPr>
              <w:rFonts w:eastAsiaTheme="minorEastAsia"/>
              <w:noProof/>
              <w:kern w:val="2"/>
              <w:sz w:val="24"/>
              <w:szCs w:val="24"/>
              <w:lang w:eastAsia="en-GB"/>
              <w14:ligatures w14:val="standardContextual"/>
            </w:rPr>
          </w:pPr>
          <w:hyperlink w:anchor="_Toc202181172" w:history="1">
            <w:r w:rsidRPr="00F376D5">
              <w:rPr>
                <w:rStyle w:val="Hyperlink"/>
                <w:noProof/>
              </w:rPr>
              <w:t>Adding Services from a Web Feature Service (WFS) Connection</w:t>
            </w:r>
            <w:r>
              <w:rPr>
                <w:noProof/>
                <w:webHidden/>
              </w:rPr>
              <w:tab/>
            </w:r>
            <w:r>
              <w:rPr>
                <w:noProof/>
                <w:webHidden/>
              </w:rPr>
              <w:fldChar w:fldCharType="begin"/>
            </w:r>
            <w:r>
              <w:rPr>
                <w:noProof/>
                <w:webHidden/>
              </w:rPr>
              <w:instrText xml:space="preserve"> PAGEREF _Toc202181172 \h </w:instrText>
            </w:r>
            <w:r>
              <w:rPr>
                <w:noProof/>
                <w:webHidden/>
              </w:rPr>
            </w:r>
            <w:r>
              <w:rPr>
                <w:noProof/>
                <w:webHidden/>
              </w:rPr>
              <w:fldChar w:fldCharType="separate"/>
            </w:r>
            <w:r>
              <w:rPr>
                <w:noProof/>
                <w:webHidden/>
              </w:rPr>
              <w:t>35</w:t>
            </w:r>
            <w:r>
              <w:rPr>
                <w:noProof/>
                <w:webHidden/>
              </w:rPr>
              <w:fldChar w:fldCharType="end"/>
            </w:r>
          </w:hyperlink>
        </w:p>
        <w:p w14:paraId="501B2FEA" w14:textId="64659EC6" w:rsidR="00F62EDE" w:rsidRDefault="00F62EDE">
          <w:pPr>
            <w:pStyle w:val="TOC1"/>
            <w:rPr>
              <w:rFonts w:eastAsiaTheme="minorEastAsia"/>
              <w:b w:val="0"/>
              <w:noProof/>
              <w:kern w:val="2"/>
              <w:sz w:val="24"/>
              <w:szCs w:val="24"/>
              <w:lang w:eastAsia="en-GB"/>
              <w14:ligatures w14:val="standardContextual"/>
            </w:rPr>
          </w:pPr>
          <w:hyperlink w:anchor="_Toc202181173" w:history="1">
            <w:r w:rsidRPr="00F376D5">
              <w:rPr>
                <w:rStyle w:val="Hyperlink"/>
                <w:noProof/>
              </w:rPr>
              <w:t>Part C: Available Vicmap 1m DEM Sample Viewers</w:t>
            </w:r>
            <w:r>
              <w:rPr>
                <w:noProof/>
                <w:webHidden/>
              </w:rPr>
              <w:tab/>
            </w:r>
            <w:r>
              <w:rPr>
                <w:noProof/>
                <w:webHidden/>
              </w:rPr>
              <w:fldChar w:fldCharType="begin"/>
            </w:r>
            <w:r>
              <w:rPr>
                <w:noProof/>
                <w:webHidden/>
              </w:rPr>
              <w:instrText xml:space="preserve"> PAGEREF _Toc202181173 \h </w:instrText>
            </w:r>
            <w:r>
              <w:rPr>
                <w:noProof/>
                <w:webHidden/>
              </w:rPr>
            </w:r>
            <w:r>
              <w:rPr>
                <w:noProof/>
                <w:webHidden/>
              </w:rPr>
              <w:fldChar w:fldCharType="separate"/>
            </w:r>
            <w:r>
              <w:rPr>
                <w:noProof/>
                <w:webHidden/>
              </w:rPr>
              <w:t>36</w:t>
            </w:r>
            <w:r>
              <w:rPr>
                <w:noProof/>
                <w:webHidden/>
              </w:rPr>
              <w:fldChar w:fldCharType="end"/>
            </w:r>
          </w:hyperlink>
        </w:p>
        <w:p w14:paraId="3E0A0EDB" w14:textId="4CF0A977" w:rsidR="00F62EDE" w:rsidRDefault="00F62EDE">
          <w:pPr>
            <w:pStyle w:val="TOC2"/>
            <w:rPr>
              <w:rFonts w:eastAsiaTheme="minorEastAsia"/>
              <w:noProof/>
              <w:kern w:val="2"/>
              <w:sz w:val="24"/>
              <w:szCs w:val="24"/>
              <w:lang w:eastAsia="en-GB"/>
              <w14:ligatures w14:val="standardContextual"/>
            </w:rPr>
          </w:pPr>
          <w:hyperlink w:anchor="_Toc202181174" w:history="1">
            <w:r w:rsidRPr="00F376D5">
              <w:rPr>
                <w:rStyle w:val="Hyperlink"/>
                <w:noProof/>
              </w:rPr>
              <w:t>DTV Platform</w:t>
            </w:r>
            <w:r>
              <w:rPr>
                <w:noProof/>
                <w:webHidden/>
              </w:rPr>
              <w:tab/>
            </w:r>
            <w:r>
              <w:rPr>
                <w:noProof/>
                <w:webHidden/>
              </w:rPr>
              <w:fldChar w:fldCharType="begin"/>
            </w:r>
            <w:r>
              <w:rPr>
                <w:noProof/>
                <w:webHidden/>
              </w:rPr>
              <w:instrText xml:space="preserve"> PAGEREF _Toc202181174 \h </w:instrText>
            </w:r>
            <w:r>
              <w:rPr>
                <w:noProof/>
                <w:webHidden/>
              </w:rPr>
            </w:r>
            <w:r>
              <w:rPr>
                <w:noProof/>
                <w:webHidden/>
              </w:rPr>
              <w:fldChar w:fldCharType="separate"/>
            </w:r>
            <w:r>
              <w:rPr>
                <w:noProof/>
                <w:webHidden/>
              </w:rPr>
              <w:t>37</w:t>
            </w:r>
            <w:r>
              <w:rPr>
                <w:noProof/>
                <w:webHidden/>
              </w:rPr>
              <w:fldChar w:fldCharType="end"/>
            </w:r>
          </w:hyperlink>
        </w:p>
        <w:p w14:paraId="22E8C226" w14:textId="43D9B17C" w:rsidR="00F62EDE" w:rsidRDefault="00F62EDE">
          <w:pPr>
            <w:pStyle w:val="TOC2"/>
            <w:rPr>
              <w:rFonts w:eastAsiaTheme="minorEastAsia"/>
              <w:noProof/>
              <w:kern w:val="2"/>
              <w:sz w:val="24"/>
              <w:szCs w:val="24"/>
              <w:lang w:eastAsia="en-GB"/>
              <w14:ligatures w14:val="standardContextual"/>
            </w:rPr>
          </w:pPr>
          <w:hyperlink w:anchor="_Toc202181175" w:history="1">
            <w:r w:rsidRPr="00F376D5">
              <w:rPr>
                <w:rStyle w:val="Hyperlink"/>
                <w:noProof/>
              </w:rPr>
              <w:t>Vicmap 1m DEM Sample Viewer</w:t>
            </w:r>
            <w:r>
              <w:rPr>
                <w:noProof/>
                <w:webHidden/>
              </w:rPr>
              <w:tab/>
            </w:r>
            <w:r>
              <w:rPr>
                <w:noProof/>
                <w:webHidden/>
              </w:rPr>
              <w:fldChar w:fldCharType="begin"/>
            </w:r>
            <w:r>
              <w:rPr>
                <w:noProof/>
                <w:webHidden/>
              </w:rPr>
              <w:instrText xml:space="preserve"> PAGEREF _Toc202181175 \h </w:instrText>
            </w:r>
            <w:r>
              <w:rPr>
                <w:noProof/>
                <w:webHidden/>
              </w:rPr>
            </w:r>
            <w:r>
              <w:rPr>
                <w:noProof/>
                <w:webHidden/>
              </w:rPr>
              <w:fldChar w:fldCharType="separate"/>
            </w:r>
            <w:r>
              <w:rPr>
                <w:noProof/>
                <w:webHidden/>
              </w:rPr>
              <w:t>39</w:t>
            </w:r>
            <w:r>
              <w:rPr>
                <w:noProof/>
                <w:webHidden/>
              </w:rPr>
              <w:fldChar w:fldCharType="end"/>
            </w:r>
          </w:hyperlink>
        </w:p>
        <w:p w14:paraId="11F8268D" w14:textId="566CF66F" w:rsidR="00F70B90" w:rsidRDefault="00F70B90" w:rsidP="00F70B90">
          <w:r>
            <w:rPr>
              <w:b/>
              <w:bCs/>
              <w:noProof/>
            </w:rPr>
            <w:fldChar w:fldCharType="end"/>
          </w:r>
        </w:p>
      </w:sdtContent>
    </w:sdt>
    <w:p w14:paraId="282F4D42" w14:textId="01A60130" w:rsidR="00913CDF" w:rsidRDefault="00913CDF" w:rsidP="00913CDF">
      <w:bookmarkStart w:id="1" w:name="_Toc30502211"/>
      <w:bookmarkEnd w:id="0"/>
    </w:p>
    <w:p w14:paraId="3D9BEB8E" w14:textId="77777777" w:rsidR="00913CDF" w:rsidRDefault="00913CDF" w:rsidP="00913CDF"/>
    <w:p w14:paraId="1CEA240B" w14:textId="12A1808D" w:rsidR="00913CDF" w:rsidRDefault="00913CDF" w:rsidP="00F70B90">
      <w:pPr>
        <w:pStyle w:val="Heading2"/>
      </w:pPr>
    </w:p>
    <w:p w14:paraId="1E5D9321" w14:textId="708B2A94" w:rsidR="00FD5EFB" w:rsidRPr="00535BE8" w:rsidRDefault="00FD5EFB" w:rsidP="00535BE8">
      <w:pPr>
        <w:pStyle w:val="Heading1"/>
        <w:ind w:left="426" w:right="3542"/>
        <w:rPr>
          <w:sz w:val="96"/>
          <w:szCs w:val="96"/>
        </w:rPr>
      </w:pPr>
      <w:bookmarkStart w:id="2" w:name="_Toc202181144"/>
      <w:r w:rsidRPr="00535BE8">
        <w:rPr>
          <w:sz w:val="96"/>
          <w:szCs w:val="96"/>
        </w:rPr>
        <w:t>Part A</w:t>
      </w:r>
      <w:r w:rsidR="00535BE8" w:rsidRPr="00535BE8">
        <w:rPr>
          <w:sz w:val="96"/>
          <w:szCs w:val="96"/>
        </w:rPr>
        <w:t>: Service Descriptions</w:t>
      </w:r>
      <w:bookmarkEnd w:id="2"/>
    </w:p>
    <w:p w14:paraId="4AA35CD9" w14:textId="77777777" w:rsidR="00FD5EFB" w:rsidRDefault="00FD5EFB" w:rsidP="00F70B90">
      <w:pPr>
        <w:pStyle w:val="Heading2"/>
      </w:pPr>
    </w:p>
    <w:p w14:paraId="0DEAAF80" w14:textId="77777777" w:rsidR="00FD5EFB" w:rsidRDefault="00FD5EFB" w:rsidP="00F70B90">
      <w:pPr>
        <w:pStyle w:val="Heading2"/>
      </w:pPr>
    </w:p>
    <w:p w14:paraId="22BC6BFA" w14:textId="77777777" w:rsidR="00C1711A" w:rsidRDefault="00C1711A" w:rsidP="00C1711A"/>
    <w:p w14:paraId="298CDFF5" w14:textId="7ED19818" w:rsidR="00C1711A" w:rsidRPr="00C1711A" w:rsidRDefault="00C1711A" w:rsidP="00C1711A">
      <w:pPr>
        <w:ind w:left="567"/>
      </w:pPr>
    </w:p>
    <w:p w14:paraId="6137FF41" w14:textId="7F5B6A08" w:rsidR="00FD5EFB" w:rsidRDefault="00FD5EFB" w:rsidP="00F70B90">
      <w:pPr>
        <w:pStyle w:val="Heading2"/>
      </w:pPr>
      <w:r>
        <w:br w:type="page"/>
      </w:r>
    </w:p>
    <w:p w14:paraId="2FE38D55" w14:textId="3DF52D2E" w:rsidR="00481E93" w:rsidRDefault="00481E93" w:rsidP="00481E93">
      <w:pPr>
        <w:pStyle w:val="Heading2"/>
      </w:pPr>
      <w:bookmarkStart w:id="3" w:name="_Toc202181145"/>
      <w:bookmarkEnd w:id="1"/>
      <w:r>
        <w:lastRenderedPageBreak/>
        <w:t>Vicmap 1m DEM Sample Service – Mount Bogong</w:t>
      </w:r>
      <w:bookmarkEnd w:id="3"/>
    </w:p>
    <w:tbl>
      <w:tblPr>
        <w:tblStyle w:val="TableGrid"/>
        <w:tblW w:w="10970" w:type="dxa"/>
        <w:tblLayout w:type="fixed"/>
        <w:tblLook w:val="04A0" w:firstRow="1" w:lastRow="0" w:firstColumn="1" w:lastColumn="0" w:noHBand="0" w:noVBand="1"/>
      </w:tblPr>
      <w:tblGrid>
        <w:gridCol w:w="1857"/>
        <w:gridCol w:w="1890"/>
        <w:gridCol w:w="7223"/>
      </w:tblGrid>
      <w:tr w:rsidR="00481E93" w14:paraId="392AC6E5" w14:textId="77777777" w:rsidTr="00C835A0">
        <w:tc>
          <w:tcPr>
            <w:tcW w:w="1857" w:type="dxa"/>
            <w:shd w:val="clear" w:color="auto" w:fill="D9D9D9" w:themeFill="background1" w:themeFillShade="D9"/>
            <w:vAlign w:val="center"/>
          </w:tcPr>
          <w:p w14:paraId="47B1BCC3" w14:textId="77777777" w:rsidR="00481E93" w:rsidRPr="00ED288A" w:rsidRDefault="00481E93" w:rsidP="00C835A0">
            <w:pPr>
              <w:spacing w:before="120"/>
              <w:rPr>
                <w:b/>
                <w:bCs/>
                <w:sz w:val="19"/>
                <w:szCs w:val="19"/>
              </w:rPr>
            </w:pPr>
            <w:r w:rsidRPr="00ED288A">
              <w:rPr>
                <w:b/>
                <w:bCs/>
                <w:sz w:val="19"/>
                <w:szCs w:val="19"/>
              </w:rPr>
              <w:t>Description</w:t>
            </w:r>
          </w:p>
        </w:tc>
        <w:tc>
          <w:tcPr>
            <w:tcW w:w="9113" w:type="dxa"/>
            <w:gridSpan w:val="2"/>
            <w:vAlign w:val="center"/>
          </w:tcPr>
          <w:p w14:paraId="08A3583D" w14:textId="77777777" w:rsidR="00481E93" w:rsidRDefault="00481E93" w:rsidP="00C835A0">
            <w:r>
              <w:rPr>
                <w:sz w:val="19"/>
                <w:szCs w:val="19"/>
              </w:rPr>
              <w:t xml:space="preserve">The Vicmap 1m DEM Sample services represent a set of free to use subsets of the </w:t>
            </w:r>
            <w:r w:rsidRPr="0009616B">
              <w:rPr>
                <w:sz w:val="19"/>
                <w:szCs w:val="19"/>
              </w:rPr>
              <w:t>Vicmap 1m DEM</w:t>
            </w:r>
            <w:r>
              <w:rPr>
                <w:b/>
                <w:bCs/>
                <w:sz w:val="19"/>
                <w:szCs w:val="19"/>
              </w:rPr>
              <w:t xml:space="preserve"> </w:t>
            </w:r>
            <w:r>
              <w:rPr>
                <w:sz w:val="19"/>
                <w:szCs w:val="19"/>
              </w:rPr>
              <w:t xml:space="preserve">and are published with the same symbology and coordinate reference system as </w:t>
            </w:r>
            <w:r w:rsidRPr="005457B3">
              <w:rPr>
                <w:sz w:val="19"/>
                <w:szCs w:val="19"/>
              </w:rPr>
              <w:t>the Vicmap 1m DEM Relief service</w:t>
            </w:r>
            <w:r>
              <w:rPr>
                <w:b/>
                <w:bCs/>
                <w:sz w:val="19"/>
                <w:szCs w:val="19"/>
              </w:rPr>
              <w:t xml:space="preserve">. </w:t>
            </w:r>
            <w:r>
              <w:t xml:space="preserve">Each sample reflects a typical landscape setting or well-known location in Victoria. </w:t>
            </w:r>
          </w:p>
          <w:p w14:paraId="7D7CD600" w14:textId="510E6AED" w:rsidR="00481E93" w:rsidRPr="00FE2072" w:rsidRDefault="00481E93" w:rsidP="00C835A0">
            <w:r>
              <w:t xml:space="preserve">This sample service is over a section of Mount Bogong </w:t>
            </w:r>
            <w:r>
              <w:rPr>
                <w:sz w:val="19"/>
                <w:szCs w:val="19"/>
              </w:rPr>
              <w:t>in the Victorian Alps region</w:t>
            </w:r>
            <w:r>
              <w:t xml:space="preserve"> </w:t>
            </w:r>
            <w:r w:rsidR="00335D8F">
              <w:t>showing Victorias highest peak and the foothills towards Mount Beauty.</w:t>
            </w:r>
          </w:p>
        </w:tc>
      </w:tr>
      <w:tr w:rsidR="00481E93" w14:paraId="7A525406" w14:textId="77777777" w:rsidTr="00C835A0">
        <w:tc>
          <w:tcPr>
            <w:tcW w:w="1857" w:type="dxa"/>
            <w:shd w:val="clear" w:color="auto" w:fill="D9D9D9" w:themeFill="background1" w:themeFillShade="D9"/>
            <w:vAlign w:val="center"/>
          </w:tcPr>
          <w:p w14:paraId="391D13A3" w14:textId="77777777" w:rsidR="00481E93" w:rsidRPr="00ED288A" w:rsidRDefault="00481E93" w:rsidP="00C835A0">
            <w:pPr>
              <w:spacing w:before="120"/>
              <w:rPr>
                <w:b/>
                <w:bCs/>
                <w:sz w:val="19"/>
                <w:szCs w:val="19"/>
              </w:rPr>
            </w:pPr>
            <w:r w:rsidRPr="00ED288A">
              <w:rPr>
                <w:b/>
                <w:bCs/>
                <w:sz w:val="19"/>
                <w:szCs w:val="19"/>
              </w:rPr>
              <w:t>Key Design Purpose</w:t>
            </w:r>
          </w:p>
        </w:tc>
        <w:tc>
          <w:tcPr>
            <w:tcW w:w="9113" w:type="dxa"/>
            <w:gridSpan w:val="2"/>
            <w:vAlign w:val="center"/>
          </w:tcPr>
          <w:p w14:paraId="2B8722E4" w14:textId="77777777" w:rsidR="00481E93" w:rsidRPr="006E410C" w:rsidRDefault="00481E93" w:rsidP="00C835A0">
            <w:pPr>
              <w:spacing w:before="120"/>
              <w:rPr>
                <w:sz w:val="19"/>
                <w:szCs w:val="19"/>
              </w:rPr>
            </w:pPr>
            <w:r>
              <w:rPr>
                <w:sz w:val="19"/>
                <w:szCs w:val="19"/>
              </w:rPr>
              <w:t xml:space="preserve">To provide </w:t>
            </w:r>
            <w:proofErr w:type="gramStart"/>
            <w:r w:rsidRPr="00A76841">
              <w:rPr>
                <w:sz w:val="19"/>
                <w:szCs w:val="19"/>
              </w:rPr>
              <w:t>a</w:t>
            </w:r>
            <w:proofErr w:type="gramEnd"/>
            <w:r w:rsidRPr="00A76841">
              <w:rPr>
                <w:sz w:val="19"/>
                <w:szCs w:val="19"/>
              </w:rPr>
              <w:t xml:space="preserve"> </w:t>
            </w:r>
            <w:r>
              <w:rPr>
                <w:sz w:val="19"/>
                <w:szCs w:val="19"/>
              </w:rPr>
              <w:t xml:space="preserve">unlicensed user with </w:t>
            </w:r>
            <w:r w:rsidRPr="00A76841">
              <w:rPr>
                <w:sz w:val="19"/>
                <w:szCs w:val="19"/>
              </w:rPr>
              <w:t>preview of the detail available in the Vicmap 1m DEM</w:t>
            </w:r>
            <w:r>
              <w:rPr>
                <w:sz w:val="19"/>
                <w:szCs w:val="19"/>
              </w:rPr>
              <w:t>.</w:t>
            </w:r>
          </w:p>
        </w:tc>
      </w:tr>
      <w:tr w:rsidR="00481E93" w14:paraId="3468A292" w14:textId="77777777" w:rsidTr="00C835A0">
        <w:trPr>
          <w:trHeight w:val="203"/>
        </w:trPr>
        <w:tc>
          <w:tcPr>
            <w:tcW w:w="1857" w:type="dxa"/>
            <w:shd w:val="clear" w:color="auto" w:fill="D9D9D9" w:themeFill="background1" w:themeFillShade="D9"/>
            <w:vAlign w:val="center"/>
          </w:tcPr>
          <w:p w14:paraId="436E6A28" w14:textId="77777777" w:rsidR="00481E93" w:rsidRDefault="00481E93" w:rsidP="00C835A0">
            <w:pPr>
              <w:spacing w:before="120"/>
              <w:rPr>
                <w:b/>
                <w:bCs/>
                <w:sz w:val="19"/>
                <w:szCs w:val="19"/>
              </w:rPr>
            </w:pPr>
            <w:r w:rsidRPr="00ED288A">
              <w:rPr>
                <w:b/>
                <w:bCs/>
                <w:sz w:val="19"/>
                <w:szCs w:val="19"/>
              </w:rPr>
              <w:t>Available Service Interfaces</w:t>
            </w:r>
          </w:p>
          <w:p w14:paraId="7DEB63A8" w14:textId="77777777" w:rsidR="00481E93" w:rsidRDefault="00481E93" w:rsidP="00C835A0">
            <w:pPr>
              <w:spacing w:before="120"/>
              <w:rPr>
                <w:b/>
                <w:bCs/>
                <w:sz w:val="19"/>
                <w:szCs w:val="19"/>
              </w:rPr>
            </w:pPr>
          </w:p>
          <w:p w14:paraId="4A5B3026" w14:textId="77777777" w:rsidR="00481E93" w:rsidRPr="00ED288A" w:rsidRDefault="00481E93" w:rsidP="00C835A0">
            <w:pPr>
              <w:spacing w:before="120"/>
              <w:rPr>
                <w:b/>
                <w:bCs/>
                <w:sz w:val="19"/>
                <w:szCs w:val="19"/>
              </w:rPr>
            </w:pPr>
          </w:p>
        </w:tc>
        <w:tc>
          <w:tcPr>
            <w:tcW w:w="9113" w:type="dxa"/>
            <w:gridSpan w:val="2"/>
            <w:shd w:val="clear" w:color="auto" w:fill="auto"/>
            <w:vAlign w:val="center"/>
          </w:tcPr>
          <w:tbl>
            <w:tblPr>
              <w:tblStyle w:val="TableGrid"/>
              <w:tblW w:w="0" w:type="auto"/>
              <w:tblLayout w:type="fixed"/>
              <w:tblLook w:val="04A0" w:firstRow="1" w:lastRow="0" w:firstColumn="1" w:lastColumn="0" w:noHBand="0" w:noVBand="1"/>
            </w:tblPr>
            <w:tblGrid>
              <w:gridCol w:w="1758"/>
              <w:gridCol w:w="1758"/>
              <w:gridCol w:w="1758"/>
              <w:gridCol w:w="1759"/>
              <w:gridCol w:w="1759"/>
            </w:tblGrid>
            <w:tr w:rsidR="00481E93" w:rsidRPr="006E410C" w14:paraId="1139AAAB" w14:textId="77777777" w:rsidTr="00C835A0">
              <w:tc>
                <w:tcPr>
                  <w:tcW w:w="1758" w:type="dxa"/>
                  <w:shd w:val="clear" w:color="auto" w:fill="D9D9D9" w:themeFill="background1" w:themeFillShade="D9"/>
                </w:tcPr>
                <w:p w14:paraId="2752EEE8" w14:textId="77777777" w:rsidR="00481E93" w:rsidRPr="006E410C" w:rsidRDefault="00481E93" w:rsidP="00C835A0">
                  <w:pPr>
                    <w:spacing w:before="120"/>
                    <w:jc w:val="center"/>
                    <w:rPr>
                      <w:rFonts w:ascii="Segoe UI Symbol" w:hAnsi="Segoe UI Symbol"/>
                      <w:b/>
                      <w:bCs/>
                      <w:sz w:val="19"/>
                      <w:szCs w:val="19"/>
                    </w:rPr>
                  </w:pPr>
                  <w:r w:rsidRPr="006E410C">
                    <w:rPr>
                      <w:b/>
                      <w:bCs/>
                      <w:sz w:val="19"/>
                      <w:szCs w:val="19"/>
                    </w:rPr>
                    <w:t>ESRI REST</w:t>
                  </w:r>
                </w:p>
              </w:tc>
              <w:tc>
                <w:tcPr>
                  <w:tcW w:w="1758" w:type="dxa"/>
                  <w:shd w:val="clear" w:color="auto" w:fill="D9D9D9" w:themeFill="background1" w:themeFillShade="D9"/>
                </w:tcPr>
                <w:p w14:paraId="33A4109A" w14:textId="77777777" w:rsidR="00481E93" w:rsidRPr="006E410C" w:rsidRDefault="00481E93" w:rsidP="00C835A0">
                  <w:pPr>
                    <w:spacing w:before="120"/>
                    <w:jc w:val="center"/>
                    <w:rPr>
                      <w:rFonts w:ascii="Segoe UI Symbol" w:hAnsi="Segoe UI Symbol"/>
                      <w:b/>
                      <w:bCs/>
                      <w:sz w:val="19"/>
                      <w:szCs w:val="19"/>
                    </w:rPr>
                  </w:pPr>
                  <w:r w:rsidRPr="006E410C">
                    <w:rPr>
                      <w:b/>
                      <w:bCs/>
                      <w:sz w:val="19"/>
                      <w:szCs w:val="19"/>
                    </w:rPr>
                    <w:t>WMS</w:t>
                  </w:r>
                </w:p>
              </w:tc>
              <w:tc>
                <w:tcPr>
                  <w:tcW w:w="1758" w:type="dxa"/>
                  <w:shd w:val="clear" w:color="auto" w:fill="D9D9D9" w:themeFill="background1" w:themeFillShade="D9"/>
                </w:tcPr>
                <w:p w14:paraId="381DA103" w14:textId="77777777" w:rsidR="00481E93" w:rsidRPr="006E410C" w:rsidRDefault="00481E93" w:rsidP="00C835A0">
                  <w:pPr>
                    <w:spacing w:before="120"/>
                    <w:jc w:val="center"/>
                    <w:rPr>
                      <w:rFonts w:ascii="Segoe UI Symbol" w:hAnsi="Segoe UI Symbol"/>
                      <w:b/>
                      <w:bCs/>
                      <w:sz w:val="19"/>
                      <w:szCs w:val="19"/>
                    </w:rPr>
                  </w:pPr>
                  <w:r w:rsidRPr="006E410C">
                    <w:rPr>
                      <w:b/>
                      <w:bCs/>
                      <w:sz w:val="19"/>
                      <w:szCs w:val="19"/>
                    </w:rPr>
                    <w:t>WCS</w:t>
                  </w:r>
                </w:p>
              </w:tc>
              <w:tc>
                <w:tcPr>
                  <w:tcW w:w="1759" w:type="dxa"/>
                  <w:shd w:val="clear" w:color="auto" w:fill="D9D9D9" w:themeFill="background1" w:themeFillShade="D9"/>
                </w:tcPr>
                <w:p w14:paraId="63B6CB5A" w14:textId="77777777" w:rsidR="00481E93" w:rsidRPr="006E410C" w:rsidRDefault="00481E93" w:rsidP="00C835A0">
                  <w:pPr>
                    <w:spacing w:before="120"/>
                    <w:jc w:val="center"/>
                    <w:rPr>
                      <w:rFonts w:ascii="Segoe UI Symbol" w:hAnsi="Segoe UI Symbol"/>
                      <w:b/>
                      <w:bCs/>
                      <w:sz w:val="19"/>
                      <w:szCs w:val="19"/>
                    </w:rPr>
                  </w:pPr>
                  <w:r w:rsidRPr="006E410C">
                    <w:rPr>
                      <w:b/>
                      <w:bCs/>
                      <w:sz w:val="19"/>
                      <w:szCs w:val="19"/>
                    </w:rPr>
                    <w:t>W</w:t>
                  </w:r>
                  <w:r>
                    <w:rPr>
                      <w:b/>
                      <w:bCs/>
                      <w:sz w:val="19"/>
                      <w:szCs w:val="19"/>
                    </w:rPr>
                    <w:t>MTS</w:t>
                  </w:r>
                </w:p>
              </w:tc>
              <w:tc>
                <w:tcPr>
                  <w:tcW w:w="1759" w:type="dxa"/>
                  <w:shd w:val="clear" w:color="auto" w:fill="D9D9D9" w:themeFill="background1" w:themeFillShade="D9"/>
                  <w:vAlign w:val="center"/>
                </w:tcPr>
                <w:p w14:paraId="76A41EAC" w14:textId="77777777" w:rsidR="00481E93" w:rsidRPr="006E410C" w:rsidRDefault="00481E93" w:rsidP="00C835A0">
                  <w:pPr>
                    <w:spacing w:before="120"/>
                    <w:jc w:val="center"/>
                    <w:rPr>
                      <w:rFonts w:ascii="Segoe UI Symbol" w:hAnsi="Segoe UI Symbol"/>
                      <w:b/>
                      <w:bCs/>
                      <w:sz w:val="19"/>
                      <w:szCs w:val="19"/>
                    </w:rPr>
                  </w:pPr>
                  <w:r w:rsidRPr="006E410C">
                    <w:rPr>
                      <w:b/>
                      <w:bCs/>
                      <w:sz w:val="19"/>
                      <w:szCs w:val="19"/>
                    </w:rPr>
                    <w:t>WFS/OGC API</w:t>
                  </w:r>
                </w:p>
              </w:tc>
            </w:tr>
            <w:tr w:rsidR="00481E93" w:rsidRPr="006E410C" w14:paraId="3303A144" w14:textId="77777777" w:rsidTr="00C835A0">
              <w:tc>
                <w:tcPr>
                  <w:tcW w:w="1758" w:type="dxa"/>
                  <w:shd w:val="clear" w:color="auto" w:fill="auto"/>
                </w:tcPr>
                <w:p w14:paraId="6C551119" w14:textId="77777777" w:rsidR="00481E93" w:rsidRPr="006E410C" w:rsidRDefault="00481E93" w:rsidP="00C835A0">
                  <w:pPr>
                    <w:spacing w:before="120"/>
                    <w:jc w:val="center"/>
                    <w:rPr>
                      <w:rFonts w:ascii="Segoe UI Symbol" w:hAnsi="Segoe UI Symbol"/>
                      <w:sz w:val="19"/>
                      <w:szCs w:val="19"/>
                    </w:rPr>
                  </w:pPr>
                  <w:r w:rsidRPr="006E410C">
                    <w:rPr>
                      <w:rFonts w:ascii="Segoe UI Symbol" w:hAnsi="Segoe UI Symbol"/>
                      <w:sz w:val="19"/>
                      <w:szCs w:val="19"/>
                    </w:rPr>
                    <w:t>✔</w:t>
                  </w:r>
                </w:p>
              </w:tc>
              <w:tc>
                <w:tcPr>
                  <w:tcW w:w="1758" w:type="dxa"/>
                  <w:shd w:val="clear" w:color="auto" w:fill="auto"/>
                </w:tcPr>
                <w:p w14:paraId="167DE804" w14:textId="77777777" w:rsidR="00481E93" w:rsidRPr="006E410C" w:rsidRDefault="00481E93" w:rsidP="00C835A0">
                  <w:pPr>
                    <w:spacing w:before="120"/>
                    <w:jc w:val="center"/>
                    <w:rPr>
                      <w:rFonts w:ascii="Segoe UI Symbol" w:hAnsi="Segoe UI Symbol"/>
                      <w:sz w:val="19"/>
                      <w:szCs w:val="19"/>
                    </w:rPr>
                  </w:pPr>
                  <w:r w:rsidRPr="5FECBCC5">
                    <w:rPr>
                      <w:rFonts w:ascii="Segoe UI Symbol" w:hAnsi="Segoe UI Symbol"/>
                      <w:sz w:val="19"/>
                      <w:szCs w:val="19"/>
                    </w:rPr>
                    <w:t>✘</w:t>
                  </w:r>
                </w:p>
              </w:tc>
              <w:tc>
                <w:tcPr>
                  <w:tcW w:w="1758" w:type="dxa"/>
                  <w:shd w:val="clear" w:color="auto" w:fill="auto"/>
                </w:tcPr>
                <w:p w14:paraId="773AA58F" w14:textId="77777777" w:rsidR="00481E93" w:rsidRPr="006E410C" w:rsidRDefault="00481E93" w:rsidP="00C835A0">
                  <w:pPr>
                    <w:spacing w:before="120"/>
                    <w:jc w:val="center"/>
                    <w:rPr>
                      <w:rFonts w:ascii="Segoe UI Symbol" w:hAnsi="Segoe UI Symbol"/>
                      <w:sz w:val="19"/>
                      <w:szCs w:val="19"/>
                    </w:rPr>
                  </w:pPr>
                  <w:r w:rsidRPr="5FECBCC5">
                    <w:rPr>
                      <w:rFonts w:ascii="Segoe UI Symbol" w:hAnsi="Segoe UI Symbol"/>
                      <w:sz w:val="19"/>
                      <w:szCs w:val="19"/>
                    </w:rPr>
                    <w:t>✘</w:t>
                  </w:r>
                </w:p>
              </w:tc>
              <w:tc>
                <w:tcPr>
                  <w:tcW w:w="1759" w:type="dxa"/>
                  <w:shd w:val="clear" w:color="auto" w:fill="auto"/>
                </w:tcPr>
                <w:p w14:paraId="1FEE636D" w14:textId="77777777" w:rsidR="00481E93" w:rsidRPr="006E410C" w:rsidRDefault="00481E93" w:rsidP="00C835A0">
                  <w:pPr>
                    <w:spacing w:before="120"/>
                    <w:jc w:val="center"/>
                    <w:rPr>
                      <w:rFonts w:ascii="Segoe UI Symbol" w:hAnsi="Segoe UI Symbol"/>
                      <w:sz w:val="19"/>
                      <w:szCs w:val="19"/>
                    </w:rPr>
                  </w:pPr>
                  <w:r w:rsidRPr="006E410C">
                    <w:rPr>
                      <w:rFonts w:ascii="Segoe UI Symbol" w:hAnsi="Segoe UI Symbol"/>
                      <w:sz w:val="19"/>
                      <w:szCs w:val="19"/>
                    </w:rPr>
                    <w:t>✔</w:t>
                  </w:r>
                </w:p>
              </w:tc>
              <w:tc>
                <w:tcPr>
                  <w:tcW w:w="1759" w:type="dxa"/>
                  <w:shd w:val="clear" w:color="auto" w:fill="auto"/>
                </w:tcPr>
                <w:p w14:paraId="17690579" w14:textId="77777777" w:rsidR="00481E93" w:rsidRPr="006E410C" w:rsidRDefault="00481E93" w:rsidP="00C835A0">
                  <w:pPr>
                    <w:spacing w:before="120"/>
                    <w:jc w:val="center"/>
                    <w:rPr>
                      <w:rFonts w:ascii="Segoe UI Symbol" w:hAnsi="Segoe UI Symbol"/>
                      <w:sz w:val="19"/>
                      <w:szCs w:val="19"/>
                    </w:rPr>
                  </w:pPr>
                  <w:r w:rsidRPr="006E410C">
                    <w:rPr>
                      <w:rFonts w:ascii="Segoe UI Symbol" w:hAnsi="Segoe UI Symbol"/>
                      <w:sz w:val="19"/>
                      <w:szCs w:val="19"/>
                    </w:rPr>
                    <w:t>✘</w:t>
                  </w:r>
                </w:p>
              </w:tc>
            </w:tr>
          </w:tbl>
          <w:p w14:paraId="2D4E6AEC" w14:textId="77777777" w:rsidR="00481E93" w:rsidRPr="006E410C" w:rsidRDefault="00481E93" w:rsidP="00C835A0">
            <w:pPr>
              <w:spacing w:before="120"/>
              <w:rPr>
                <w:rFonts w:ascii="Segoe UI Symbol" w:hAnsi="Segoe UI Symbol"/>
                <w:sz w:val="19"/>
                <w:szCs w:val="19"/>
              </w:rPr>
            </w:pPr>
          </w:p>
        </w:tc>
      </w:tr>
      <w:tr w:rsidR="00481E93" w14:paraId="5D7BAE6D" w14:textId="77777777" w:rsidTr="00C835A0">
        <w:trPr>
          <w:trHeight w:val="96"/>
        </w:trPr>
        <w:tc>
          <w:tcPr>
            <w:tcW w:w="1857" w:type="dxa"/>
            <w:vMerge w:val="restart"/>
            <w:shd w:val="clear" w:color="auto" w:fill="D9D9D9" w:themeFill="background1" w:themeFillShade="D9"/>
          </w:tcPr>
          <w:p w14:paraId="2D3195C7" w14:textId="77777777" w:rsidR="00481E93" w:rsidRDefault="00481E93" w:rsidP="00C835A0">
            <w:pPr>
              <w:rPr>
                <w:b/>
                <w:bCs/>
                <w:sz w:val="19"/>
                <w:szCs w:val="19"/>
              </w:rPr>
            </w:pPr>
            <w:r w:rsidRPr="5BFA504B">
              <w:rPr>
                <w:b/>
                <w:bCs/>
                <w:sz w:val="19"/>
                <w:szCs w:val="19"/>
              </w:rPr>
              <w:t>Service URLs</w:t>
            </w:r>
          </w:p>
        </w:tc>
        <w:tc>
          <w:tcPr>
            <w:tcW w:w="1890" w:type="dxa"/>
            <w:vAlign w:val="center"/>
          </w:tcPr>
          <w:p w14:paraId="624BCBDB" w14:textId="77777777" w:rsidR="00481E93" w:rsidRPr="00B27EE9" w:rsidRDefault="00481E93" w:rsidP="00C835A0">
            <w:pPr>
              <w:pStyle w:val="NormalWeb"/>
              <w:spacing w:before="0" w:beforeAutospacing="0" w:after="120" w:afterAutospacing="0"/>
              <w:rPr>
                <w:rFonts w:asciiTheme="minorHAnsi" w:hAnsiTheme="minorHAnsi" w:cstheme="minorHAnsi"/>
                <w:sz w:val="18"/>
                <w:szCs w:val="18"/>
              </w:rPr>
            </w:pPr>
            <w:r>
              <w:rPr>
                <w:rStyle w:val="Strong"/>
                <w:rFonts w:asciiTheme="minorHAnsi" w:hAnsiTheme="minorHAnsi" w:cstheme="minorHAnsi"/>
                <w:sz w:val="18"/>
                <w:szCs w:val="18"/>
              </w:rPr>
              <w:t>WMTS</w:t>
            </w:r>
          </w:p>
        </w:tc>
        <w:tc>
          <w:tcPr>
            <w:tcW w:w="7223" w:type="dxa"/>
          </w:tcPr>
          <w:p w14:paraId="10D8853A" w14:textId="69DA48CD" w:rsidR="00481E93" w:rsidRPr="00C90116" w:rsidRDefault="00F62EDE" w:rsidP="00C835A0">
            <w:pPr>
              <w:spacing w:before="0" w:after="240" w:line="270" w:lineRule="atLeast"/>
            </w:pPr>
            <w:r w:rsidRPr="00F62EDE">
              <w:rPr>
                <w:rFonts w:ascii="Arial" w:eastAsia="Arial" w:hAnsi="Arial" w:cs="Arial"/>
                <w:sz w:val="16"/>
                <w:szCs w:val="16"/>
              </w:rPr>
              <w:t>https://tiles-ap1.arcgis.com/P744lA0wf4LlBZ84/arcgis/rest/services/Vicmap_1m_DEM_Sample_Mount_Bogong_v2/MapServer/WMTS/1.0.0/WMTSCapabilities.xml</w:t>
            </w:r>
          </w:p>
        </w:tc>
      </w:tr>
      <w:tr w:rsidR="00481E93" w14:paraId="5A2EEDF0" w14:textId="77777777" w:rsidTr="00C835A0">
        <w:trPr>
          <w:trHeight w:val="481"/>
        </w:trPr>
        <w:tc>
          <w:tcPr>
            <w:tcW w:w="1857" w:type="dxa"/>
            <w:vMerge/>
          </w:tcPr>
          <w:p w14:paraId="6CDF79D1" w14:textId="77777777" w:rsidR="00481E93" w:rsidRDefault="00481E93" w:rsidP="00C835A0">
            <w:pPr>
              <w:spacing w:before="120"/>
              <w:rPr>
                <w:b/>
                <w:bCs/>
                <w:sz w:val="19"/>
                <w:szCs w:val="19"/>
              </w:rPr>
            </w:pPr>
          </w:p>
        </w:tc>
        <w:tc>
          <w:tcPr>
            <w:tcW w:w="1890" w:type="dxa"/>
            <w:vAlign w:val="center"/>
          </w:tcPr>
          <w:p w14:paraId="5451282F" w14:textId="77777777" w:rsidR="00481E93" w:rsidRPr="00E71AAB" w:rsidRDefault="00481E93" w:rsidP="00C835A0">
            <w:pPr>
              <w:pStyle w:val="NormalWeb"/>
              <w:spacing w:before="0" w:beforeAutospacing="0" w:after="120" w:afterAutospacing="0"/>
              <w:rPr>
                <w:rFonts w:asciiTheme="minorHAnsi" w:hAnsiTheme="minorHAnsi" w:cstheme="minorHAnsi"/>
                <w:b/>
                <w:bCs/>
                <w:sz w:val="18"/>
                <w:szCs w:val="18"/>
              </w:rPr>
            </w:pPr>
            <w:r w:rsidRPr="00E71AAB">
              <w:rPr>
                <w:rFonts w:asciiTheme="minorHAnsi" w:hAnsiTheme="minorHAnsi" w:cstheme="minorHAnsi"/>
                <w:b/>
                <w:bCs/>
                <w:sz w:val="18"/>
                <w:szCs w:val="18"/>
              </w:rPr>
              <w:t>ESRI REST Service</w:t>
            </w:r>
          </w:p>
        </w:tc>
        <w:tc>
          <w:tcPr>
            <w:tcW w:w="7223" w:type="dxa"/>
          </w:tcPr>
          <w:p w14:paraId="487F6412" w14:textId="0D990525" w:rsidR="00481E93" w:rsidRPr="00C90116" w:rsidRDefault="00707BBD" w:rsidP="00C835A0">
            <w:pPr>
              <w:shd w:val="clear" w:color="auto" w:fill="FFFFFF"/>
              <w:spacing w:after="100" w:line="270" w:lineRule="atLeast"/>
              <w:rPr>
                <w:rFonts w:eastAsia="Times New Roman" w:cstheme="minorHAnsi"/>
                <w:color w:val="444444"/>
                <w:sz w:val="16"/>
                <w:szCs w:val="16"/>
                <w:lang w:eastAsia="en-AU"/>
              </w:rPr>
            </w:pPr>
            <w:r w:rsidRPr="00707BBD">
              <w:rPr>
                <w:rFonts w:cstheme="minorHAnsi"/>
                <w:color w:val="242424"/>
                <w:sz w:val="16"/>
                <w:szCs w:val="16"/>
                <w:shd w:val="clear" w:color="auto" w:fill="FFFFFF"/>
              </w:rPr>
              <w:t>https://tiles-ap1.arcgis.com/P744lA0wf4LlBZ84/arcgis/rest/services/Vicmap_1m_DEM_Sample_Mount_Bogong_v2/MapServer</w:t>
            </w:r>
          </w:p>
        </w:tc>
      </w:tr>
      <w:tr w:rsidR="00481E93" w14:paraId="0F05D4A1" w14:textId="77777777" w:rsidTr="00C835A0">
        <w:trPr>
          <w:trHeight w:val="203"/>
        </w:trPr>
        <w:tc>
          <w:tcPr>
            <w:tcW w:w="1857" w:type="dxa"/>
            <w:shd w:val="clear" w:color="auto" w:fill="D9D9D9" w:themeFill="background1" w:themeFillShade="D9"/>
            <w:vAlign w:val="center"/>
          </w:tcPr>
          <w:p w14:paraId="556B0380" w14:textId="77777777" w:rsidR="00481E93" w:rsidRDefault="00481E93" w:rsidP="00C835A0">
            <w:pPr>
              <w:spacing w:before="120"/>
              <w:rPr>
                <w:b/>
                <w:bCs/>
                <w:sz w:val="19"/>
                <w:szCs w:val="19"/>
              </w:rPr>
            </w:pPr>
            <w:r w:rsidRPr="00ED288A">
              <w:rPr>
                <w:b/>
                <w:bCs/>
                <w:sz w:val="19"/>
                <w:szCs w:val="19"/>
              </w:rPr>
              <w:t>Coordinate Reference System</w:t>
            </w:r>
          </w:p>
          <w:p w14:paraId="0572343F" w14:textId="77777777" w:rsidR="00481E93" w:rsidRPr="00ED288A" w:rsidRDefault="00481E93" w:rsidP="00C835A0">
            <w:pPr>
              <w:spacing w:before="120"/>
              <w:rPr>
                <w:b/>
                <w:bCs/>
                <w:sz w:val="19"/>
                <w:szCs w:val="19"/>
              </w:rPr>
            </w:pPr>
          </w:p>
        </w:tc>
        <w:tc>
          <w:tcPr>
            <w:tcW w:w="9113" w:type="dxa"/>
            <w:gridSpan w:val="2"/>
            <w:shd w:val="clear" w:color="auto" w:fill="auto"/>
            <w:vAlign w:val="center"/>
          </w:tcPr>
          <w:tbl>
            <w:tblPr>
              <w:tblStyle w:val="TableGrid"/>
              <w:tblW w:w="0" w:type="auto"/>
              <w:tblLayout w:type="fixed"/>
              <w:tblLook w:val="04A0" w:firstRow="1" w:lastRow="0" w:firstColumn="1" w:lastColumn="0" w:noHBand="0" w:noVBand="1"/>
            </w:tblPr>
            <w:tblGrid>
              <w:gridCol w:w="1788"/>
              <w:gridCol w:w="7004"/>
            </w:tblGrid>
            <w:tr w:rsidR="00481E93" w:rsidRPr="006E410C" w14:paraId="1AC438E0" w14:textId="77777777" w:rsidTr="00C835A0">
              <w:tc>
                <w:tcPr>
                  <w:tcW w:w="1788" w:type="dxa"/>
                  <w:shd w:val="clear" w:color="auto" w:fill="D9D9D9" w:themeFill="background1" w:themeFillShade="D9"/>
                </w:tcPr>
                <w:p w14:paraId="094B1A33" w14:textId="77777777" w:rsidR="00481E93" w:rsidRPr="006E410C" w:rsidRDefault="00481E93" w:rsidP="00C835A0">
                  <w:pPr>
                    <w:spacing w:before="120"/>
                    <w:rPr>
                      <w:b/>
                      <w:bCs/>
                      <w:sz w:val="19"/>
                      <w:szCs w:val="19"/>
                    </w:rPr>
                  </w:pPr>
                  <w:r w:rsidRPr="006E410C">
                    <w:rPr>
                      <w:b/>
                      <w:bCs/>
                      <w:sz w:val="19"/>
                      <w:szCs w:val="19"/>
                    </w:rPr>
                    <w:t>EPSG Code</w:t>
                  </w:r>
                </w:p>
              </w:tc>
              <w:tc>
                <w:tcPr>
                  <w:tcW w:w="7004" w:type="dxa"/>
                </w:tcPr>
                <w:p w14:paraId="2138CAAE" w14:textId="77777777" w:rsidR="00481E93" w:rsidRPr="006E410C" w:rsidRDefault="00481E93" w:rsidP="00C835A0">
                  <w:pPr>
                    <w:spacing w:before="120"/>
                    <w:rPr>
                      <w:sz w:val="19"/>
                      <w:szCs w:val="19"/>
                    </w:rPr>
                  </w:pPr>
                  <w:r>
                    <w:rPr>
                      <w:sz w:val="19"/>
                      <w:szCs w:val="19"/>
                    </w:rPr>
                    <w:t>3857</w:t>
                  </w:r>
                </w:p>
              </w:tc>
            </w:tr>
            <w:tr w:rsidR="00481E93" w:rsidRPr="006E410C" w14:paraId="2D3F32E9" w14:textId="77777777" w:rsidTr="00C835A0">
              <w:tc>
                <w:tcPr>
                  <w:tcW w:w="1788" w:type="dxa"/>
                  <w:shd w:val="clear" w:color="auto" w:fill="D9D9D9" w:themeFill="background1" w:themeFillShade="D9"/>
                </w:tcPr>
                <w:p w14:paraId="74C69DAC" w14:textId="77777777" w:rsidR="00481E93" w:rsidRPr="006E410C" w:rsidRDefault="00481E93" w:rsidP="00C835A0">
                  <w:pPr>
                    <w:spacing w:before="120"/>
                    <w:rPr>
                      <w:b/>
                      <w:bCs/>
                      <w:sz w:val="19"/>
                      <w:szCs w:val="19"/>
                    </w:rPr>
                  </w:pPr>
                  <w:r w:rsidRPr="006E410C">
                    <w:rPr>
                      <w:b/>
                      <w:bCs/>
                      <w:sz w:val="19"/>
                      <w:szCs w:val="19"/>
                    </w:rPr>
                    <w:t>Name</w:t>
                  </w:r>
                </w:p>
              </w:tc>
              <w:tc>
                <w:tcPr>
                  <w:tcW w:w="7004" w:type="dxa"/>
                </w:tcPr>
                <w:p w14:paraId="029BC773" w14:textId="77777777" w:rsidR="00481E93" w:rsidRPr="006E410C" w:rsidRDefault="00481E93" w:rsidP="00C835A0">
                  <w:pPr>
                    <w:spacing w:before="120"/>
                    <w:rPr>
                      <w:sz w:val="19"/>
                      <w:szCs w:val="19"/>
                    </w:rPr>
                  </w:pPr>
                  <w:r>
                    <w:rPr>
                      <w:sz w:val="19"/>
                      <w:szCs w:val="19"/>
                    </w:rPr>
                    <w:t>Web Mercator</w:t>
                  </w:r>
                </w:p>
              </w:tc>
            </w:tr>
          </w:tbl>
          <w:p w14:paraId="6C90EDF6" w14:textId="77777777" w:rsidR="00481E93" w:rsidRPr="006E410C" w:rsidRDefault="00481E93" w:rsidP="00C835A0">
            <w:pPr>
              <w:spacing w:before="120"/>
              <w:rPr>
                <w:sz w:val="19"/>
                <w:szCs w:val="19"/>
              </w:rPr>
            </w:pPr>
          </w:p>
        </w:tc>
      </w:tr>
      <w:tr w:rsidR="00481E93" w14:paraId="0639309A" w14:textId="77777777" w:rsidTr="00C835A0">
        <w:trPr>
          <w:trHeight w:val="927"/>
        </w:trPr>
        <w:tc>
          <w:tcPr>
            <w:tcW w:w="1857" w:type="dxa"/>
            <w:shd w:val="clear" w:color="auto" w:fill="D9D9D9" w:themeFill="background1" w:themeFillShade="D9"/>
            <w:vAlign w:val="center"/>
          </w:tcPr>
          <w:p w14:paraId="6DBAEB4B" w14:textId="77777777" w:rsidR="00481E93" w:rsidRPr="00ED288A" w:rsidRDefault="00481E93" w:rsidP="00C835A0">
            <w:pPr>
              <w:spacing w:before="120"/>
              <w:rPr>
                <w:b/>
                <w:bCs/>
                <w:sz w:val="19"/>
                <w:szCs w:val="19"/>
              </w:rPr>
            </w:pPr>
            <w:r>
              <w:rPr>
                <w:b/>
                <w:bCs/>
                <w:sz w:val="19"/>
                <w:szCs w:val="19"/>
              </w:rPr>
              <w:t>Default Symbology (ArcGIS)</w:t>
            </w:r>
          </w:p>
        </w:tc>
        <w:tc>
          <w:tcPr>
            <w:tcW w:w="9113" w:type="dxa"/>
            <w:gridSpan w:val="2"/>
            <w:shd w:val="clear" w:color="auto" w:fill="auto"/>
            <w:vAlign w:val="center"/>
          </w:tcPr>
          <w:p w14:paraId="36E18F0A" w14:textId="493B6B3D" w:rsidR="00481E93" w:rsidRPr="006E410C" w:rsidRDefault="0031661B" w:rsidP="00C835A0">
            <w:pPr>
              <w:spacing w:before="120"/>
              <w:jc w:val="center"/>
              <w:rPr>
                <w:b/>
                <w:bCs/>
                <w:sz w:val="19"/>
                <w:szCs w:val="19"/>
              </w:rPr>
            </w:pPr>
            <w:r w:rsidRPr="0031661B">
              <w:rPr>
                <w:b/>
                <w:bCs/>
                <w:noProof/>
                <w:sz w:val="19"/>
                <w:szCs w:val="19"/>
              </w:rPr>
              <w:drawing>
                <wp:inline distT="0" distB="0" distL="0" distR="0" wp14:anchorId="078DE8B1" wp14:editId="6A24867F">
                  <wp:extent cx="5649595" cy="2259965"/>
                  <wp:effectExtent l="0" t="0" r="1905" b="635"/>
                  <wp:docPr id="13825519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2551984" name=""/>
                          <pic:cNvPicPr/>
                        </pic:nvPicPr>
                        <pic:blipFill>
                          <a:blip r:embed="rId15"/>
                          <a:stretch>
                            <a:fillRect/>
                          </a:stretch>
                        </pic:blipFill>
                        <pic:spPr>
                          <a:xfrm>
                            <a:off x="0" y="0"/>
                            <a:ext cx="5649595" cy="2259965"/>
                          </a:xfrm>
                          <a:prstGeom prst="rect">
                            <a:avLst/>
                          </a:prstGeom>
                        </pic:spPr>
                      </pic:pic>
                    </a:graphicData>
                  </a:graphic>
                </wp:inline>
              </w:drawing>
            </w:r>
          </w:p>
        </w:tc>
      </w:tr>
    </w:tbl>
    <w:p w14:paraId="5B0A3FBD" w14:textId="77777777" w:rsidR="00481E93" w:rsidRDefault="00481E93" w:rsidP="00481E93">
      <w:r>
        <w:br w:type="page"/>
      </w:r>
    </w:p>
    <w:p w14:paraId="238A99F8" w14:textId="536C6F3F" w:rsidR="00B81593" w:rsidRDefault="00B81593" w:rsidP="00B81593">
      <w:pPr>
        <w:pStyle w:val="Heading2"/>
      </w:pPr>
      <w:bookmarkStart w:id="4" w:name="_Toc202181146"/>
      <w:r>
        <w:lastRenderedPageBreak/>
        <w:t xml:space="preserve">Vicmap 1m DEM </w:t>
      </w:r>
      <w:r w:rsidR="00F86C9D">
        <w:t>Sample</w:t>
      </w:r>
      <w:r>
        <w:t xml:space="preserve"> Service</w:t>
      </w:r>
      <w:r w:rsidR="00A46E9B">
        <w:t xml:space="preserve"> – </w:t>
      </w:r>
      <w:r w:rsidR="002A07A4">
        <w:t>Mount Buffalo</w:t>
      </w:r>
      <w:bookmarkEnd w:id="4"/>
    </w:p>
    <w:tbl>
      <w:tblPr>
        <w:tblStyle w:val="TableGrid"/>
        <w:tblW w:w="10970" w:type="dxa"/>
        <w:tblLayout w:type="fixed"/>
        <w:tblLook w:val="04A0" w:firstRow="1" w:lastRow="0" w:firstColumn="1" w:lastColumn="0" w:noHBand="0" w:noVBand="1"/>
      </w:tblPr>
      <w:tblGrid>
        <w:gridCol w:w="1857"/>
        <w:gridCol w:w="1890"/>
        <w:gridCol w:w="7223"/>
      </w:tblGrid>
      <w:tr w:rsidR="00D4446C" w14:paraId="0091468A" w14:textId="77777777" w:rsidTr="771EB949">
        <w:tc>
          <w:tcPr>
            <w:tcW w:w="1857" w:type="dxa"/>
            <w:shd w:val="clear" w:color="auto" w:fill="D9D9D9" w:themeFill="background1" w:themeFillShade="D9"/>
            <w:vAlign w:val="center"/>
          </w:tcPr>
          <w:p w14:paraId="6C5AB346" w14:textId="77777777" w:rsidR="00D4446C" w:rsidRPr="00ED288A" w:rsidRDefault="00D4446C">
            <w:pPr>
              <w:spacing w:before="120"/>
              <w:rPr>
                <w:b/>
                <w:bCs/>
                <w:sz w:val="19"/>
                <w:szCs w:val="19"/>
              </w:rPr>
            </w:pPr>
            <w:r w:rsidRPr="00ED288A">
              <w:rPr>
                <w:b/>
                <w:bCs/>
                <w:sz w:val="19"/>
                <w:szCs w:val="19"/>
              </w:rPr>
              <w:t>Description</w:t>
            </w:r>
          </w:p>
        </w:tc>
        <w:tc>
          <w:tcPr>
            <w:tcW w:w="9113" w:type="dxa"/>
            <w:gridSpan w:val="2"/>
            <w:vAlign w:val="center"/>
          </w:tcPr>
          <w:p w14:paraId="14D75988" w14:textId="77777777" w:rsidR="00EF192D" w:rsidRDefault="00133C1A" w:rsidP="00FE2072">
            <w:r>
              <w:rPr>
                <w:sz w:val="19"/>
                <w:szCs w:val="19"/>
              </w:rPr>
              <w:t xml:space="preserve">The Vicmap 1m DEM Sample services represent a set of free to use subsets of the </w:t>
            </w:r>
            <w:r w:rsidRPr="0009616B">
              <w:rPr>
                <w:sz w:val="19"/>
                <w:szCs w:val="19"/>
              </w:rPr>
              <w:t>Vicmap 1m DEM</w:t>
            </w:r>
            <w:r>
              <w:rPr>
                <w:b/>
                <w:bCs/>
                <w:sz w:val="19"/>
                <w:szCs w:val="19"/>
              </w:rPr>
              <w:t xml:space="preserve"> </w:t>
            </w:r>
            <w:r>
              <w:rPr>
                <w:sz w:val="19"/>
                <w:szCs w:val="19"/>
              </w:rPr>
              <w:t xml:space="preserve">and </w:t>
            </w:r>
            <w:r w:rsidR="000D395D">
              <w:rPr>
                <w:sz w:val="19"/>
                <w:szCs w:val="19"/>
              </w:rPr>
              <w:t>are published with</w:t>
            </w:r>
            <w:r>
              <w:rPr>
                <w:sz w:val="19"/>
                <w:szCs w:val="19"/>
              </w:rPr>
              <w:t xml:space="preserve"> the same symbology </w:t>
            </w:r>
            <w:r w:rsidR="000D395D">
              <w:rPr>
                <w:sz w:val="19"/>
                <w:szCs w:val="19"/>
              </w:rPr>
              <w:t xml:space="preserve">and coordinate reference system </w:t>
            </w:r>
            <w:r>
              <w:rPr>
                <w:sz w:val="19"/>
                <w:szCs w:val="19"/>
              </w:rPr>
              <w:t xml:space="preserve">as </w:t>
            </w:r>
            <w:r w:rsidRPr="005457B3">
              <w:rPr>
                <w:sz w:val="19"/>
                <w:szCs w:val="19"/>
              </w:rPr>
              <w:t>the Vicmap 1m DEM Relief service</w:t>
            </w:r>
            <w:r>
              <w:rPr>
                <w:b/>
                <w:bCs/>
                <w:sz w:val="19"/>
                <w:szCs w:val="19"/>
              </w:rPr>
              <w:t xml:space="preserve">. </w:t>
            </w:r>
            <w:r>
              <w:t xml:space="preserve">Each sample reflects a typical landscape setting or well-known location in Victoria. </w:t>
            </w:r>
          </w:p>
          <w:p w14:paraId="6E9C6310" w14:textId="2859B73D" w:rsidR="00A815E2" w:rsidRPr="00FE2072" w:rsidRDefault="006D542A" w:rsidP="00FE2072">
            <w:r>
              <w:t>Th</w:t>
            </w:r>
            <w:r w:rsidR="00967029">
              <w:t>is sample service is over a section of</w:t>
            </w:r>
            <w:r w:rsidR="00FE2072">
              <w:t xml:space="preserve"> Mount </w:t>
            </w:r>
            <w:r w:rsidR="0058332E">
              <w:t xml:space="preserve">Buffalo </w:t>
            </w:r>
            <w:r w:rsidR="00D44751">
              <w:rPr>
                <w:sz w:val="19"/>
                <w:szCs w:val="19"/>
              </w:rPr>
              <w:t>in the Victorian Alps region</w:t>
            </w:r>
            <w:r w:rsidR="00D44751">
              <w:t xml:space="preserve"> </w:t>
            </w:r>
            <w:r w:rsidR="00145FD9">
              <w:t>demonstrating a</w:t>
            </w:r>
            <w:r w:rsidR="00F35E1A">
              <w:t xml:space="preserve"> </w:t>
            </w:r>
            <w:r w:rsidR="00E976D2">
              <w:t>high-altitude</w:t>
            </w:r>
            <w:r w:rsidR="00F35E1A">
              <w:t xml:space="preserve"> </w:t>
            </w:r>
            <w:r w:rsidR="00145FD9">
              <w:t xml:space="preserve">plateau </w:t>
            </w:r>
            <w:r w:rsidR="008A4982">
              <w:t>land</w:t>
            </w:r>
            <w:r w:rsidR="00A158D9">
              <w:t xml:space="preserve">scape </w:t>
            </w:r>
            <w:r w:rsidR="00F35E1A">
              <w:t>with steep drop off</w:t>
            </w:r>
            <w:r w:rsidR="00F35E1A">
              <w:rPr>
                <w:sz w:val="19"/>
                <w:szCs w:val="19"/>
              </w:rPr>
              <w:t>.</w:t>
            </w:r>
          </w:p>
        </w:tc>
      </w:tr>
      <w:tr w:rsidR="00960459" w14:paraId="198D024E" w14:textId="77777777" w:rsidTr="771EB949">
        <w:tc>
          <w:tcPr>
            <w:tcW w:w="1857" w:type="dxa"/>
            <w:shd w:val="clear" w:color="auto" w:fill="D9D9D9" w:themeFill="background1" w:themeFillShade="D9"/>
            <w:vAlign w:val="center"/>
          </w:tcPr>
          <w:p w14:paraId="6B9F4E40" w14:textId="77777777" w:rsidR="00960459" w:rsidRPr="00ED288A" w:rsidRDefault="00960459" w:rsidP="003719A2">
            <w:pPr>
              <w:spacing w:before="120"/>
              <w:rPr>
                <w:b/>
                <w:bCs/>
                <w:sz w:val="19"/>
                <w:szCs w:val="19"/>
              </w:rPr>
            </w:pPr>
            <w:r w:rsidRPr="00ED288A">
              <w:rPr>
                <w:b/>
                <w:bCs/>
                <w:sz w:val="19"/>
                <w:szCs w:val="19"/>
              </w:rPr>
              <w:t>Key Design Purpose</w:t>
            </w:r>
          </w:p>
        </w:tc>
        <w:tc>
          <w:tcPr>
            <w:tcW w:w="9113" w:type="dxa"/>
            <w:gridSpan w:val="2"/>
            <w:vAlign w:val="center"/>
          </w:tcPr>
          <w:p w14:paraId="5989E117" w14:textId="66EE0612" w:rsidR="00960459" w:rsidRPr="006E410C" w:rsidRDefault="00A220D7" w:rsidP="003719A2">
            <w:pPr>
              <w:spacing w:before="120"/>
              <w:rPr>
                <w:sz w:val="19"/>
                <w:szCs w:val="19"/>
              </w:rPr>
            </w:pPr>
            <w:r>
              <w:rPr>
                <w:sz w:val="19"/>
                <w:szCs w:val="19"/>
              </w:rPr>
              <w:t>To p</w:t>
            </w:r>
            <w:r w:rsidR="00960459">
              <w:rPr>
                <w:sz w:val="19"/>
                <w:szCs w:val="19"/>
              </w:rPr>
              <w:t>rovide</w:t>
            </w:r>
            <w:r>
              <w:rPr>
                <w:sz w:val="19"/>
                <w:szCs w:val="19"/>
              </w:rPr>
              <w:t xml:space="preserve"> </w:t>
            </w:r>
            <w:proofErr w:type="gramStart"/>
            <w:r w:rsidR="00960459" w:rsidRPr="00A76841">
              <w:rPr>
                <w:sz w:val="19"/>
                <w:szCs w:val="19"/>
              </w:rPr>
              <w:t>a</w:t>
            </w:r>
            <w:proofErr w:type="gramEnd"/>
            <w:r w:rsidR="00960459" w:rsidRPr="00A76841">
              <w:rPr>
                <w:sz w:val="19"/>
                <w:szCs w:val="19"/>
              </w:rPr>
              <w:t xml:space="preserve"> </w:t>
            </w:r>
            <w:r w:rsidR="00F813BC">
              <w:rPr>
                <w:sz w:val="19"/>
                <w:szCs w:val="19"/>
              </w:rPr>
              <w:t xml:space="preserve">unlicensed user with </w:t>
            </w:r>
            <w:r w:rsidR="00960459" w:rsidRPr="00A76841">
              <w:rPr>
                <w:sz w:val="19"/>
                <w:szCs w:val="19"/>
              </w:rPr>
              <w:t>preview of the detail available in the Vicmap 1m DEM</w:t>
            </w:r>
            <w:r w:rsidR="00F813BC">
              <w:rPr>
                <w:sz w:val="19"/>
                <w:szCs w:val="19"/>
              </w:rPr>
              <w:t>.</w:t>
            </w:r>
          </w:p>
        </w:tc>
      </w:tr>
      <w:tr w:rsidR="00960459" w14:paraId="6B32F5E0" w14:textId="77777777" w:rsidTr="771EB949">
        <w:trPr>
          <w:trHeight w:val="203"/>
        </w:trPr>
        <w:tc>
          <w:tcPr>
            <w:tcW w:w="1857" w:type="dxa"/>
            <w:shd w:val="clear" w:color="auto" w:fill="D9D9D9" w:themeFill="background1" w:themeFillShade="D9"/>
            <w:vAlign w:val="center"/>
          </w:tcPr>
          <w:p w14:paraId="5D186978" w14:textId="77777777" w:rsidR="00960459" w:rsidRDefault="00960459" w:rsidP="003719A2">
            <w:pPr>
              <w:spacing w:before="120"/>
              <w:rPr>
                <w:b/>
                <w:bCs/>
                <w:sz w:val="19"/>
                <w:szCs w:val="19"/>
              </w:rPr>
            </w:pPr>
            <w:r w:rsidRPr="00ED288A">
              <w:rPr>
                <w:b/>
                <w:bCs/>
                <w:sz w:val="19"/>
                <w:szCs w:val="19"/>
              </w:rPr>
              <w:t>Available Service Interfaces</w:t>
            </w:r>
          </w:p>
          <w:p w14:paraId="0C93109D" w14:textId="77777777" w:rsidR="00960459" w:rsidRDefault="00960459" w:rsidP="003719A2">
            <w:pPr>
              <w:spacing w:before="120"/>
              <w:rPr>
                <w:b/>
                <w:bCs/>
                <w:sz w:val="19"/>
                <w:szCs w:val="19"/>
              </w:rPr>
            </w:pPr>
          </w:p>
          <w:p w14:paraId="00F11FB8" w14:textId="77777777" w:rsidR="00960459" w:rsidRPr="00ED288A" w:rsidRDefault="00960459" w:rsidP="003719A2">
            <w:pPr>
              <w:spacing w:before="120"/>
              <w:rPr>
                <w:b/>
                <w:bCs/>
                <w:sz w:val="19"/>
                <w:szCs w:val="19"/>
              </w:rPr>
            </w:pPr>
          </w:p>
        </w:tc>
        <w:tc>
          <w:tcPr>
            <w:tcW w:w="9113" w:type="dxa"/>
            <w:gridSpan w:val="2"/>
            <w:shd w:val="clear" w:color="auto" w:fill="auto"/>
            <w:vAlign w:val="center"/>
          </w:tcPr>
          <w:tbl>
            <w:tblPr>
              <w:tblStyle w:val="TableGrid"/>
              <w:tblW w:w="0" w:type="auto"/>
              <w:tblLayout w:type="fixed"/>
              <w:tblLook w:val="04A0" w:firstRow="1" w:lastRow="0" w:firstColumn="1" w:lastColumn="0" w:noHBand="0" w:noVBand="1"/>
            </w:tblPr>
            <w:tblGrid>
              <w:gridCol w:w="1758"/>
              <w:gridCol w:w="1758"/>
              <w:gridCol w:w="1758"/>
              <w:gridCol w:w="1759"/>
              <w:gridCol w:w="1759"/>
            </w:tblGrid>
            <w:tr w:rsidR="00960459" w:rsidRPr="006E410C" w14:paraId="7E82D9C5" w14:textId="77777777" w:rsidTr="5FECBCC5">
              <w:tc>
                <w:tcPr>
                  <w:tcW w:w="1758" w:type="dxa"/>
                  <w:shd w:val="clear" w:color="auto" w:fill="D9D9D9" w:themeFill="background1" w:themeFillShade="D9"/>
                </w:tcPr>
                <w:p w14:paraId="3D5A90AA" w14:textId="77777777" w:rsidR="00960459" w:rsidRPr="006E410C" w:rsidRDefault="00960459" w:rsidP="003719A2">
                  <w:pPr>
                    <w:spacing w:before="120"/>
                    <w:jc w:val="center"/>
                    <w:rPr>
                      <w:rFonts w:ascii="Segoe UI Symbol" w:hAnsi="Segoe UI Symbol"/>
                      <w:b/>
                      <w:bCs/>
                      <w:sz w:val="19"/>
                      <w:szCs w:val="19"/>
                    </w:rPr>
                  </w:pPr>
                  <w:r w:rsidRPr="006E410C">
                    <w:rPr>
                      <w:b/>
                      <w:bCs/>
                      <w:sz w:val="19"/>
                      <w:szCs w:val="19"/>
                    </w:rPr>
                    <w:t>ESRI REST</w:t>
                  </w:r>
                </w:p>
              </w:tc>
              <w:tc>
                <w:tcPr>
                  <w:tcW w:w="1758" w:type="dxa"/>
                  <w:shd w:val="clear" w:color="auto" w:fill="D9D9D9" w:themeFill="background1" w:themeFillShade="D9"/>
                </w:tcPr>
                <w:p w14:paraId="566C93C9" w14:textId="77777777" w:rsidR="00960459" w:rsidRPr="006E410C" w:rsidRDefault="00960459" w:rsidP="003719A2">
                  <w:pPr>
                    <w:spacing w:before="120"/>
                    <w:jc w:val="center"/>
                    <w:rPr>
                      <w:rFonts w:ascii="Segoe UI Symbol" w:hAnsi="Segoe UI Symbol"/>
                      <w:b/>
                      <w:bCs/>
                      <w:sz w:val="19"/>
                      <w:szCs w:val="19"/>
                    </w:rPr>
                  </w:pPr>
                  <w:r w:rsidRPr="006E410C">
                    <w:rPr>
                      <w:b/>
                      <w:bCs/>
                      <w:sz w:val="19"/>
                      <w:szCs w:val="19"/>
                    </w:rPr>
                    <w:t>WMS</w:t>
                  </w:r>
                </w:p>
              </w:tc>
              <w:tc>
                <w:tcPr>
                  <w:tcW w:w="1758" w:type="dxa"/>
                  <w:shd w:val="clear" w:color="auto" w:fill="D9D9D9" w:themeFill="background1" w:themeFillShade="D9"/>
                </w:tcPr>
                <w:p w14:paraId="1E6E7D02" w14:textId="77777777" w:rsidR="00960459" w:rsidRPr="006E410C" w:rsidRDefault="00960459" w:rsidP="003719A2">
                  <w:pPr>
                    <w:spacing w:before="120"/>
                    <w:jc w:val="center"/>
                    <w:rPr>
                      <w:rFonts w:ascii="Segoe UI Symbol" w:hAnsi="Segoe UI Symbol"/>
                      <w:b/>
                      <w:bCs/>
                      <w:sz w:val="19"/>
                      <w:szCs w:val="19"/>
                    </w:rPr>
                  </w:pPr>
                  <w:r w:rsidRPr="006E410C">
                    <w:rPr>
                      <w:b/>
                      <w:bCs/>
                      <w:sz w:val="19"/>
                      <w:szCs w:val="19"/>
                    </w:rPr>
                    <w:t>WCS</w:t>
                  </w:r>
                </w:p>
              </w:tc>
              <w:tc>
                <w:tcPr>
                  <w:tcW w:w="1759" w:type="dxa"/>
                  <w:shd w:val="clear" w:color="auto" w:fill="D9D9D9" w:themeFill="background1" w:themeFillShade="D9"/>
                </w:tcPr>
                <w:p w14:paraId="0FBE7A4A" w14:textId="77777777" w:rsidR="00960459" w:rsidRPr="006E410C" w:rsidRDefault="00960459" w:rsidP="003719A2">
                  <w:pPr>
                    <w:spacing w:before="120"/>
                    <w:jc w:val="center"/>
                    <w:rPr>
                      <w:rFonts w:ascii="Segoe UI Symbol" w:hAnsi="Segoe UI Symbol"/>
                      <w:b/>
                      <w:bCs/>
                      <w:sz w:val="19"/>
                      <w:szCs w:val="19"/>
                    </w:rPr>
                  </w:pPr>
                  <w:r w:rsidRPr="006E410C">
                    <w:rPr>
                      <w:b/>
                      <w:bCs/>
                      <w:sz w:val="19"/>
                      <w:szCs w:val="19"/>
                    </w:rPr>
                    <w:t>W</w:t>
                  </w:r>
                  <w:r>
                    <w:rPr>
                      <w:b/>
                      <w:bCs/>
                      <w:sz w:val="19"/>
                      <w:szCs w:val="19"/>
                    </w:rPr>
                    <w:t>MTS</w:t>
                  </w:r>
                </w:p>
              </w:tc>
              <w:tc>
                <w:tcPr>
                  <w:tcW w:w="1759" w:type="dxa"/>
                  <w:shd w:val="clear" w:color="auto" w:fill="D9D9D9" w:themeFill="background1" w:themeFillShade="D9"/>
                  <w:vAlign w:val="center"/>
                </w:tcPr>
                <w:p w14:paraId="19662414" w14:textId="77777777" w:rsidR="00960459" w:rsidRPr="006E410C" w:rsidRDefault="00960459" w:rsidP="003719A2">
                  <w:pPr>
                    <w:spacing w:before="120"/>
                    <w:jc w:val="center"/>
                    <w:rPr>
                      <w:rFonts w:ascii="Segoe UI Symbol" w:hAnsi="Segoe UI Symbol"/>
                      <w:b/>
                      <w:bCs/>
                      <w:sz w:val="19"/>
                      <w:szCs w:val="19"/>
                    </w:rPr>
                  </w:pPr>
                  <w:r w:rsidRPr="006E410C">
                    <w:rPr>
                      <w:b/>
                      <w:bCs/>
                      <w:sz w:val="19"/>
                      <w:szCs w:val="19"/>
                    </w:rPr>
                    <w:t>WFS/OGC API</w:t>
                  </w:r>
                </w:p>
              </w:tc>
            </w:tr>
            <w:tr w:rsidR="00960459" w:rsidRPr="006E410C" w14:paraId="12B187FB" w14:textId="77777777" w:rsidTr="5FECBCC5">
              <w:tc>
                <w:tcPr>
                  <w:tcW w:w="1758" w:type="dxa"/>
                  <w:shd w:val="clear" w:color="auto" w:fill="auto"/>
                </w:tcPr>
                <w:p w14:paraId="7CE957D8" w14:textId="77777777" w:rsidR="00960459" w:rsidRPr="006E410C" w:rsidRDefault="00960459" w:rsidP="003719A2">
                  <w:pPr>
                    <w:spacing w:before="120"/>
                    <w:jc w:val="center"/>
                    <w:rPr>
                      <w:rFonts w:ascii="Segoe UI Symbol" w:hAnsi="Segoe UI Symbol"/>
                      <w:sz w:val="19"/>
                      <w:szCs w:val="19"/>
                    </w:rPr>
                  </w:pPr>
                  <w:r w:rsidRPr="006E410C">
                    <w:rPr>
                      <w:rFonts w:ascii="Segoe UI Symbol" w:hAnsi="Segoe UI Symbol"/>
                      <w:sz w:val="19"/>
                      <w:szCs w:val="19"/>
                    </w:rPr>
                    <w:t>✔</w:t>
                  </w:r>
                </w:p>
              </w:tc>
              <w:tc>
                <w:tcPr>
                  <w:tcW w:w="1758" w:type="dxa"/>
                  <w:shd w:val="clear" w:color="auto" w:fill="auto"/>
                </w:tcPr>
                <w:p w14:paraId="1EDBEE49" w14:textId="7DDF5ECE" w:rsidR="00960459" w:rsidRPr="006E410C" w:rsidRDefault="0B0637ED" w:rsidP="003719A2">
                  <w:pPr>
                    <w:spacing w:before="120"/>
                    <w:jc w:val="center"/>
                    <w:rPr>
                      <w:rFonts w:ascii="Segoe UI Symbol" w:hAnsi="Segoe UI Symbol"/>
                      <w:sz w:val="19"/>
                      <w:szCs w:val="19"/>
                    </w:rPr>
                  </w:pPr>
                  <w:r w:rsidRPr="5FECBCC5">
                    <w:rPr>
                      <w:rFonts w:ascii="Segoe UI Symbol" w:hAnsi="Segoe UI Symbol"/>
                      <w:sz w:val="19"/>
                      <w:szCs w:val="19"/>
                    </w:rPr>
                    <w:t>✘</w:t>
                  </w:r>
                </w:p>
              </w:tc>
              <w:tc>
                <w:tcPr>
                  <w:tcW w:w="1758" w:type="dxa"/>
                  <w:shd w:val="clear" w:color="auto" w:fill="auto"/>
                </w:tcPr>
                <w:p w14:paraId="765120E3" w14:textId="7374CA92" w:rsidR="00960459" w:rsidRPr="006E410C" w:rsidRDefault="0B0637ED" w:rsidP="003719A2">
                  <w:pPr>
                    <w:spacing w:before="120"/>
                    <w:jc w:val="center"/>
                    <w:rPr>
                      <w:rFonts w:ascii="Segoe UI Symbol" w:hAnsi="Segoe UI Symbol"/>
                      <w:sz w:val="19"/>
                      <w:szCs w:val="19"/>
                    </w:rPr>
                  </w:pPr>
                  <w:r w:rsidRPr="5FECBCC5">
                    <w:rPr>
                      <w:rFonts w:ascii="Segoe UI Symbol" w:hAnsi="Segoe UI Symbol"/>
                      <w:sz w:val="19"/>
                      <w:szCs w:val="19"/>
                    </w:rPr>
                    <w:t>✘</w:t>
                  </w:r>
                </w:p>
              </w:tc>
              <w:tc>
                <w:tcPr>
                  <w:tcW w:w="1759" w:type="dxa"/>
                  <w:shd w:val="clear" w:color="auto" w:fill="auto"/>
                </w:tcPr>
                <w:p w14:paraId="2167916A" w14:textId="77777777" w:rsidR="00960459" w:rsidRPr="006E410C" w:rsidRDefault="00960459" w:rsidP="003719A2">
                  <w:pPr>
                    <w:spacing w:before="120"/>
                    <w:jc w:val="center"/>
                    <w:rPr>
                      <w:rFonts w:ascii="Segoe UI Symbol" w:hAnsi="Segoe UI Symbol"/>
                      <w:sz w:val="19"/>
                      <w:szCs w:val="19"/>
                    </w:rPr>
                  </w:pPr>
                  <w:r w:rsidRPr="006E410C">
                    <w:rPr>
                      <w:rFonts w:ascii="Segoe UI Symbol" w:hAnsi="Segoe UI Symbol"/>
                      <w:sz w:val="19"/>
                      <w:szCs w:val="19"/>
                    </w:rPr>
                    <w:t>✔</w:t>
                  </w:r>
                </w:p>
              </w:tc>
              <w:tc>
                <w:tcPr>
                  <w:tcW w:w="1759" w:type="dxa"/>
                  <w:shd w:val="clear" w:color="auto" w:fill="auto"/>
                </w:tcPr>
                <w:p w14:paraId="1D42472F" w14:textId="77777777" w:rsidR="00960459" w:rsidRPr="006E410C" w:rsidRDefault="00960459" w:rsidP="003719A2">
                  <w:pPr>
                    <w:spacing w:before="120"/>
                    <w:jc w:val="center"/>
                    <w:rPr>
                      <w:rFonts w:ascii="Segoe UI Symbol" w:hAnsi="Segoe UI Symbol"/>
                      <w:sz w:val="19"/>
                      <w:szCs w:val="19"/>
                    </w:rPr>
                  </w:pPr>
                  <w:r w:rsidRPr="006E410C">
                    <w:rPr>
                      <w:rFonts w:ascii="Segoe UI Symbol" w:hAnsi="Segoe UI Symbol"/>
                      <w:sz w:val="19"/>
                      <w:szCs w:val="19"/>
                    </w:rPr>
                    <w:t>✘</w:t>
                  </w:r>
                </w:p>
              </w:tc>
            </w:tr>
          </w:tbl>
          <w:p w14:paraId="3FBA5A9C" w14:textId="77777777" w:rsidR="00960459" w:rsidRPr="006E410C" w:rsidRDefault="00960459" w:rsidP="003719A2">
            <w:pPr>
              <w:spacing w:before="120"/>
              <w:rPr>
                <w:rFonts w:ascii="Segoe UI Symbol" w:hAnsi="Segoe UI Symbol"/>
                <w:sz w:val="19"/>
                <w:szCs w:val="19"/>
              </w:rPr>
            </w:pPr>
          </w:p>
        </w:tc>
      </w:tr>
      <w:tr w:rsidR="00EA6C05" w14:paraId="0924185D" w14:textId="77777777" w:rsidTr="771EB949">
        <w:trPr>
          <w:trHeight w:val="96"/>
        </w:trPr>
        <w:tc>
          <w:tcPr>
            <w:tcW w:w="1857" w:type="dxa"/>
            <w:vMerge w:val="restart"/>
            <w:shd w:val="clear" w:color="auto" w:fill="D9D9D9" w:themeFill="background1" w:themeFillShade="D9"/>
          </w:tcPr>
          <w:p w14:paraId="13A68218" w14:textId="6BA8C8D2" w:rsidR="5FECBCC5" w:rsidRDefault="2D4F626A" w:rsidP="5FECBCC5">
            <w:pPr>
              <w:rPr>
                <w:b/>
                <w:bCs/>
                <w:sz w:val="19"/>
                <w:szCs w:val="19"/>
              </w:rPr>
            </w:pPr>
            <w:r w:rsidRPr="5BFA504B">
              <w:rPr>
                <w:b/>
                <w:bCs/>
                <w:sz w:val="19"/>
                <w:szCs w:val="19"/>
              </w:rPr>
              <w:t>Service URLs</w:t>
            </w:r>
          </w:p>
        </w:tc>
        <w:tc>
          <w:tcPr>
            <w:tcW w:w="1890" w:type="dxa"/>
            <w:vAlign w:val="center"/>
          </w:tcPr>
          <w:p w14:paraId="36576290" w14:textId="1148485B" w:rsidR="00EA6C05" w:rsidRPr="00B27EE9" w:rsidRDefault="00EA6C05" w:rsidP="00EA6C05">
            <w:pPr>
              <w:pStyle w:val="NormalWeb"/>
              <w:spacing w:before="0" w:beforeAutospacing="0" w:after="120" w:afterAutospacing="0"/>
              <w:rPr>
                <w:rFonts w:asciiTheme="minorHAnsi" w:hAnsiTheme="minorHAnsi" w:cstheme="minorHAnsi"/>
                <w:sz w:val="18"/>
                <w:szCs w:val="18"/>
              </w:rPr>
            </w:pPr>
            <w:r>
              <w:rPr>
                <w:rStyle w:val="Strong"/>
                <w:rFonts w:asciiTheme="minorHAnsi" w:hAnsiTheme="minorHAnsi" w:cstheme="minorHAnsi"/>
                <w:sz w:val="18"/>
                <w:szCs w:val="18"/>
              </w:rPr>
              <w:t>WMTS</w:t>
            </w:r>
          </w:p>
        </w:tc>
        <w:tc>
          <w:tcPr>
            <w:tcW w:w="7223" w:type="dxa"/>
          </w:tcPr>
          <w:p w14:paraId="12D17938" w14:textId="056879C9" w:rsidR="00EA6C05" w:rsidRPr="00C90116" w:rsidRDefault="00B1045C" w:rsidP="1CD7612A">
            <w:pPr>
              <w:spacing w:before="0" w:after="240" w:line="270" w:lineRule="atLeast"/>
            </w:pPr>
            <w:r w:rsidRPr="00B1045C">
              <w:rPr>
                <w:rFonts w:ascii="Arial" w:eastAsia="Arial" w:hAnsi="Arial" w:cs="Arial"/>
                <w:sz w:val="16"/>
                <w:szCs w:val="16"/>
              </w:rPr>
              <w:t>https://tiles-ap1.arcgis.com/P744lA0wf4LlBZ84/arcgis/rest/services/Mount_Buffalo/MapServer/WMTS/1.0.0/WMTSCapabilities.xml</w:t>
            </w:r>
          </w:p>
        </w:tc>
      </w:tr>
      <w:tr w:rsidR="00EA6C05" w14:paraId="12E3CAEE" w14:textId="77777777" w:rsidTr="771EB949">
        <w:trPr>
          <w:trHeight w:val="481"/>
        </w:trPr>
        <w:tc>
          <w:tcPr>
            <w:tcW w:w="1857" w:type="dxa"/>
            <w:vMerge/>
          </w:tcPr>
          <w:p w14:paraId="48C7520B" w14:textId="77777777" w:rsidR="00EA6C05" w:rsidRDefault="00EA6C05" w:rsidP="00EA6C05">
            <w:pPr>
              <w:spacing w:before="120"/>
              <w:rPr>
                <w:b/>
                <w:bCs/>
                <w:sz w:val="19"/>
                <w:szCs w:val="19"/>
              </w:rPr>
            </w:pPr>
          </w:p>
        </w:tc>
        <w:tc>
          <w:tcPr>
            <w:tcW w:w="1890" w:type="dxa"/>
            <w:vAlign w:val="center"/>
          </w:tcPr>
          <w:p w14:paraId="3164C05A" w14:textId="5DACEE10" w:rsidR="00EA6C05" w:rsidRPr="00E71AAB" w:rsidRDefault="00E71AAB" w:rsidP="00EA6C05">
            <w:pPr>
              <w:pStyle w:val="NormalWeb"/>
              <w:spacing w:before="0" w:beforeAutospacing="0" w:after="120" w:afterAutospacing="0"/>
              <w:rPr>
                <w:rFonts w:asciiTheme="minorHAnsi" w:hAnsiTheme="minorHAnsi" w:cstheme="minorHAnsi"/>
                <w:b/>
                <w:bCs/>
                <w:sz w:val="18"/>
                <w:szCs w:val="18"/>
              </w:rPr>
            </w:pPr>
            <w:r w:rsidRPr="00E71AAB">
              <w:rPr>
                <w:rFonts w:asciiTheme="minorHAnsi" w:hAnsiTheme="minorHAnsi" w:cstheme="minorHAnsi"/>
                <w:b/>
                <w:bCs/>
                <w:sz w:val="18"/>
                <w:szCs w:val="18"/>
              </w:rPr>
              <w:t>ESRI REST Service</w:t>
            </w:r>
          </w:p>
        </w:tc>
        <w:tc>
          <w:tcPr>
            <w:tcW w:w="7223" w:type="dxa"/>
          </w:tcPr>
          <w:p w14:paraId="21A35AEC" w14:textId="45BF206B" w:rsidR="00EA6C05" w:rsidRPr="00C90116" w:rsidRDefault="00B1045C" w:rsidP="00A65481">
            <w:pPr>
              <w:shd w:val="clear" w:color="auto" w:fill="FFFFFF"/>
              <w:spacing w:after="100" w:line="270" w:lineRule="atLeast"/>
              <w:rPr>
                <w:rFonts w:eastAsia="Times New Roman" w:cstheme="minorHAnsi"/>
                <w:color w:val="444444"/>
                <w:sz w:val="16"/>
                <w:szCs w:val="16"/>
                <w:lang w:eastAsia="en-AU"/>
              </w:rPr>
            </w:pPr>
            <w:r w:rsidRPr="00B1045C">
              <w:rPr>
                <w:rFonts w:cstheme="minorHAnsi"/>
                <w:color w:val="242424"/>
                <w:sz w:val="16"/>
                <w:szCs w:val="16"/>
                <w:shd w:val="clear" w:color="auto" w:fill="FFFFFF"/>
              </w:rPr>
              <w:t>https://tiles-ap1.arcgis.com/P744lA0wf4LlBZ84/arcgis/rest/services/Mount_Buffalo/MapServer</w:t>
            </w:r>
          </w:p>
        </w:tc>
      </w:tr>
      <w:tr w:rsidR="00EA6C05" w14:paraId="62053880" w14:textId="77777777" w:rsidTr="771EB949">
        <w:trPr>
          <w:trHeight w:val="203"/>
        </w:trPr>
        <w:tc>
          <w:tcPr>
            <w:tcW w:w="1857" w:type="dxa"/>
            <w:shd w:val="clear" w:color="auto" w:fill="D9D9D9" w:themeFill="background1" w:themeFillShade="D9"/>
            <w:vAlign w:val="center"/>
          </w:tcPr>
          <w:p w14:paraId="1DE88BA1" w14:textId="77777777" w:rsidR="00EA6C05" w:rsidRDefault="00EA6C05" w:rsidP="00EA6C05">
            <w:pPr>
              <w:spacing w:before="120"/>
              <w:rPr>
                <w:b/>
                <w:bCs/>
                <w:sz w:val="19"/>
                <w:szCs w:val="19"/>
              </w:rPr>
            </w:pPr>
            <w:r w:rsidRPr="00ED288A">
              <w:rPr>
                <w:b/>
                <w:bCs/>
                <w:sz w:val="19"/>
                <w:szCs w:val="19"/>
              </w:rPr>
              <w:t>Coordinate Reference System</w:t>
            </w:r>
          </w:p>
          <w:p w14:paraId="7D4158BB" w14:textId="77777777" w:rsidR="00EA6C05" w:rsidRPr="00ED288A" w:rsidRDefault="00EA6C05" w:rsidP="00EA6C05">
            <w:pPr>
              <w:spacing w:before="120"/>
              <w:rPr>
                <w:b/>
                <w:bCs/>
                <w:sz w:val="19"/>
                <w:szCs w:val="19"/>
              </w:rPr>
            </w:pPr>
          </w:p>
        </w:tc>
        <w:tc>
          <w:tcPr>
            <w:tcW w:w="9113" w:type="dxa"/>
            <w:gridSpan w:val="2"/>
            <w:shd w:val="clear" w:color="auto" w:fill="auto"/>
            <w:vAlign w:val="center"/>
          </w:tcPr>
          <w:tbl>
            <w:tblPr>
              <w:tblStyle w:val="TableGrid"/>
              <w:tblW w:w="0" w:type="auto"/>
              <w:tblLayout w:type="fixed"/>
              <w:tblLook w:val="04A0" w:firstRow="1" w:lastRow="0" w:firstColumn="1" w:lastColumn="0" w:noHBand="0" w:noVBand="1"/>
            </w:tblPr>
            <w:tblGrid>
              <w:gridCol w:w="1788"/>
              <w:gridCol w:w="7004"/>
            </w:tblGrid>
            <w:tr w:rsidR="00EA6C05" w:rsidRPr="006E410C" w14:paraId="44D0D1E8" w14:textId="77777777">
              <w:tc>
                <w:tcPr>
                  <w:tcW w:w="1788" w:type="dxa"/>
                  <w:shd w:val="clear" w:color="auto" w:fill="D9D9D9" w:themeFill="background1" w:themeFillShade="D9"/>
                </w:tcPr>
                <w:p w14:paraId="4EF5F572" w14:textId="77777777" w:rsidR="00EA6C05" w:rsidRPr="006E410C" w:rsidRDefault="00EA6C05" w:rsidP="00EA6C05">
                  <w:pPr>
                    <w:spacing w:before="120"/>
                    <w:rPr>
                      <w:b/>
                      <w:bCs/>
                      <w:sz w:val="19"/>
                      <w:szCs w:val="19"/>
                    </w:rPr>
                  </w:pPr>
                  <w:r w:rsidRPr="006E410C">
                    <w:rPr>
                      <w:b/>
                      <w:bCs/>
                      <w:sz w:val="19"/>
                      <w:szCs w:val="19"/>
                    </w:rPr>
                    <w:t>EPSG Code</w:t>
                  </w:r>
                </w:p>
              </w:tc>
              <w:tc>
                <w:tcPr>
                  <w:tcW w:w="7004" w:type="dxa"/>
                </w:tcPr>
                <w:p w14:paraId="4CD5E577" w14:textId="77777777" w:rsidR="00EA6C05" w:rsidRPr="006E410C" w:rsidRDefault="00EA6C05" w:rsidP="00EA6C05">
                  <w:pPr>
                    <w:spacing w:before="120"/>
                    <w:rPr>
                      <w:sz w:val="19"/>
                      <w:szCs w:val="19"/>
                    </w:rPr>
                  </w:pPr>
                  <w:r>
                    <w:rPr>
                      <w:sz w:val="19"/>
                      <w:szCs w:val="19"/>
                    </w:rPr>
                    <w:t>3857</w:t>
                  </w:r>
                </w:p>
              </w:tc>
            </w:tr>
            <w:tr w:rsidR="00EA6C05" w:rsidRPr="006E410C" w14:paraId="74CE75A0" w14:textId="77777777">
              <w:tc>
                <w:tcPr>
                  <w:tcW w:w="1788" w:type="dxa"/>
                  <w:shd w:val="clear" w:color="auto" w:fill="D9D9D9" w:themeFill="background1" w:themeFillShade="D9"/>
                </w:tcPr>
                <w:p w14:paraId="1A119CA8" w14:textId="77777777" w:rsidR="00EA6C05" w:rsidRPr="006E410C" w:rsidRDefault="00EA6C05" w:rsidP="00EA6C05">
                  <w:pPr>
                    <w:spacing w:before="120"/>
                    <w:rPr>
                      <w:b/>
                      <w:bCs/>
                      <w:sz w:val="19"/>
                      <w:szCs w:val="19"/>
                    </w:rPr>
                  </w:pPr>
                  <w:r w:rsidRPr="006E410C">
                    <w:rPr>
                      <w:b/>
                      <w:bCs/>
                      <w:sz w:val="19"/>
                      <w:szCs w:val="19"/>
                    </w:rPr>
                    <w:t>Name</w:t>
                  </w:r>
                </w:p>
              </w:tc>
              <w:tc>
                <w:tcPr>
                  <w:tcW w:w="7004" w:type="dxa"/>
                </w:tcPr>
                <w:p w14:paraId="30B397AC" w14:textId="77777777" w:rsidR="00EA6C05" w:rsidRPr="006E410C" w:rsidRDefault="00EA6C05" w:rsidP="00EA6C05">
                  <w:pPr>
                    <w:spacing w:before="120"/>
                    <w:rPr>
                      <w:sz w:val="19"/>
                      <w:szCs w:val="19"/>
                    </w:rPr>
                  </w:pPr>
                  <w:r>
                    <w:rPr>
                      <w:sz w:val="19"/>
                      <w:szCs w:val="19"/>
                    </w:rPr>
                    <w:t>Web Mercator</w:t>
                  </w:r>
                </w:p>
              </w:tc>
            </w:tr>
          </w:tbl>
          <w:p w14:paraId="2F837AA7" w14:textId="77777777" w:rsidR="00EA6C05" w:rsidRPr="006E410C" w:rsidRDefault="00EA6C05" w:rsidP="00EA6C05">
            <w:pPr>
              <w:spacing w:before="120"/>
              <w:rPr>
                <w:sz w:val="19"/>
                <w:szCs w:val="19"/>
              </w:rPr>
            </w:pPr>
          </w:p>
        </w:tc>
      </w:tr>
      <w:tr w:rsidR="009172DC" w14:paraId="035B652C" w14:textId="77777777" w:rsidTr="771EB949">
        <w:trPr>
          <w:trHeight w:val="927"/>
        </w:trPr>
        <w:tc>
          <w:tcPr>
            <w:tcW w:w="1857" w:type="dxa"/>
            <w:shd w:val="clear" w:color="auto" w:fill="D9D9D9" w:themeFill="background1" w:themeFillShade="D9"/>
            <w:vAlign w:val="center"/>
          </w:tcPr>
          <w:p w14:paraId="20F7773B" w14:textId="2D122E72" w:rsidR="009172DC" w:rsidRPr="00ED288A" w:rsidRDefault="009172DC" w:rsidP="00E71AAB">
            <w:pPr>
              <w:spacing w:before="120"/>
              <w:rPr>
                <w:b/>
                <w:bCs/>
                <w:sz w:val="19"/>
                <w:szCs w:val="19"/>
              </w:rPr>
            </w:pPr>
            <w:r>
              <w:rPr>
                <w:b/>
                <w:bCs/>
                <w:sz w:val="19"/>
                <w:szCs w:val="19"/>
              </w:rPr>
              <w:t>Default Symbology (ArcGIS)</w:t>
            </w:r>
          </w:p>
        </w:tc>
        <w:tc>
          <w:tcPr>
            <w:tcW w:w="9113" w:type="dxa"/>
            <w:gridSpan w:val="2"/>
            <w:shd w:val="clear" w:color="auto" w:fill="auto"/>
            <w:vAlign w:val="center"/>
          </w:tcPr>
          <w:p w14:paraId="50A5CAA1" w14:textId="6F1F2DC2" w:rsidR="009172DC" w:rsidRPr="006E410C" w:rsidRDefault="002308CF" w:rsidP="00E71AAB">
            <w:pPr>
              <w:spacing w:before="120"/>
              <w:jc w:val="center"/>
              <w:rPr>
                <w:b/>
                <w:bCs/>
                <w:sz w:val="19"/>
                <w:szCs w:val="19"/>
              </w:rPr>
            </w:pPr>
            <w:r>
              <w:rPr>
                <w:noProof/>
              </w:rPr>
              <w:drawing>
                <wp:inline distT="0" distB="0" distL="0" distR="0" wp14:anchorId="1A2B56DA" wp14:editId="12342B40">
                  <wp:extent cx="4643028" cy="2779450"/>
                  <wp:effectExtent l="0" t="0" r="5715" b="190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4656114" cy="2787283"/>
                          </a:xfrm>
                          <a:prstGeom prst="rect">
                            <a:avLst/>
                          </a:prstGeom>
                        </pic:spPr>
                      </pic:pic>
                    </a:graphicData>
                  </a:graphic>
                </wp:inline>
              </w:drawing>
            </w:r>
          </w:p>
        </w:tc>
      </w:tr>
    </w:tbl>
    <w:p w14:paraId="64EB02CF" w14:textId="2E153C09" w:rsidR="007E4138" w:rsidRDefault="007E4138" w:rsidP="00F70B90">
      <w:r>
        <w:br w:type="page"/>
      </w:r>
    </w:p>
    <w:p w14:paraId="1B197F96" w14:textId="79194251" w:rsidR="007E4138" w:rsidRDefault="007E4138" w:rsidP="007E4138">
      <w:pPr>
        <w:pStyle w:val="Heading2"/>
      </w:pPr>
      <w:bookmarkStart w:id="5" w:name="_Toc202181147"/>
      <w:r>
        <w:lastRenderedPageBreak/>
        <w:t>Vicmap 1m DEM Sample Service – Mount Delegate</w:t>
      </w:r>
      <w:bookmarkEnd w:id="5"/>
    </w:p>
    <w:tbl>
      <w:tblPr>
        <w:tblStyle w:val="TableGrid"/>
        <w:tblW w:w="10970" w:type="dxa"/>
        <w:tblLayout w:type="fixed"/>
        <w:tblLook w:val="04A0" w:firstRow="1" w:lastRow="0" w:firstColumn="1" w:lastColumn="0" w:noHBand="0" w:noVBand="1"/>
      </w:tblPr>
      <w:tblGrid>
        <w:gridCol w:w="1857"/>
        <w:gridCol w:w="1890"/>
        <w:gridCol w:w="7223"/>
      </w:tblGrid>
      <w:tr w:rsidR="007E4138" w14:paraId="377EEAC1" w14:textId="77777777">
        <w:tc>
          <w:tcPr>
            <w:tcW w:w="1857" w:type="dxa"/>
            <w:shd w:val="clear" w:color="auto" w:fill="D9D9D9" w:themeFill="background1" w:themeFillShade="D9"/>
            <w:vAlign w:val="center"/>
          </w:tcPr>
          <w:p w14:paraId="3C405C82" w14:textId="77777777" w:rsidR="007E4138" w:rsidRPr="00ED288A" w:rsidRDefault="007E4138">
            <w:pPr>
              <w:spacing w:before="120"/>
              <w:rPr>
                <w:b/>
                <w:bCs/>
                <w:sz w:val="19"/>
                <w:szCs w:val="19"/>
              </w:rPr>
            </w:pPr>
            <w:r w:rsidRPr="00ED288A">
              <w:rPr>
                <w:b/>
                <w:bCs/>
                <w:sz w:val="19"/>
                <w:szCs w:val="19"/>
              </w:rPr>
              <w:t>Description</w:t>
            </w:r>
          </w:p>
        </w:tc>
        <w:tc>
          <w:tcPr>
            <w:tcW w:w="9113" w:type="dxa"/>
            <w:gridSpan w:val="2"/>
            <w:vAlign w:val="center"/>
          </w:tcPr>
          <w:p w14:paraId="06633E4D" w14:textId="77777777" w:rsidR="00EF192D" w:rsidRDefault="00EF192D" w:rsidP="00B33C78">
            <w:pPr>
              <w:spacing w:before="120"/>
            </w:pPr>
            <w:r>
              <w:rPr>
                <w:sz w:val="19"/>
                <w:szCs w:val="19"/>
              </w:rPr>
              <w:t xml:space="preserve">The Vicmap 1m DEM Sample services represent a set of free to use subsets of the </w:t>
            </w:r>
            <w:r w:rsidRPr="0009616B">
              <w:rPr>
                <w:sz w:val="19"/>
                <w:szCs w:val="19"/>
              </w:rPr>
              <w:t>Vicmap 1m DEM</w:t>
            </w:r>
            <w:r>
              <w:rPr>
                <w:b/>
                <w:bCs/>
                <w:sz w:val="19"/>
                <w:szCs w:val="19"/>
              </w:rPr>
              <w:t xml:space="preserve"> </w:t>
            </w:r>
            <w:r>
              <w:rPr>
                <w:sz w:val="19"/>
                <w:szCs w:val="19"/>
              </w:rPr>
              <w:t xml:space="preserve">and are published with the same symbology and coordinate reference system as </w:t>
            </w:r>
            <w:r w:rsidRPr="005457B3">
              <w:rPr>
                <w:sz w:val="19"/>
                <w:szCs w:val="19"/>
              </w:rPr>
              <w:t>the Vicmap 1m DEM Relief service</w:t>
            </w:r>
            <w:r>
              <w:rPr>
                <w:b/>
                <w:bCs/>
                <w:sz w:val="19"/>
                <w:szCs w:val="19"/>
              </w:rPr>
              <w:t xml:space="preserve">. </w:t>
            </w:r>
            <w:r>
              <w:t xml:space="preserve">Each sample reflects a typical landscape setting or well-known location in Victoria. </w:t>
            </w:r>
          </w:p>
          <w:p w14:paraId="0C29B7DA" w14:textId="1D635291" w:rsidR="007E4138" w:rsidRPr="006E410C" w:rsidRDefault="00B33C78" w:rsidP="00B33C78">
            <w:pPr>
              <w:spacing w:before="120"/>
              <w:rPr>
                <w:sz w:val="19"/>
                <w:szCs w:val="19"/>
              </w:rPr>
            </w:pPr>
            <w:r>
              <w:t xml:space="preserve">This sample service is over </w:t>
            </w:r>
            <w:r w:rsidR="00DA37B1">
              <w:rPr>
                <w:sz w:val="19"/>
                <w:szCs w:val="19"/>
              </w:rPr>
              <w:t xml:space="preserve">Mt. </w:t>
            </w:r>
            <w:r w:rsidR="007E0120">
              <w:rPr>
                <w:sz w:val="19"/>
                <w:szCs w:val="19"/>
              </w:rPr>
              <w:t>Delegate</w:t>
            </w:r>
            <w:r w:rsidR="001C2102">
              <w:rPr>
                <w:sz w:val="19"/>
                <w:szCs w:val="19"/>
              </w:rPr>
              <w:t xml:space="preserve"> in </w:t>
            </w:r>
            <w:r w:rsidR="00B201A0">
              <w:rPr>
                <w:sz w:val="19"/>
                <w:szCs w:val="19"/>
              </w:rPr>
              <w:t>Northeast</w:t>
            </w:r>
            <w:r w:rsidR="001C2102">
              <w:rPr>
                <w:sz w:val="19"/>
                <w:szCs w:val="19"/>
              </w:rPr>
              <w:t xml:space="preserve"> Victoria</w:t>
            </w:r>
            <w:r w:rsidR="00F008D0">
              <w:rPr>
                <w:sz w:val="19"/>
                <w:szCs w:val="19"/>
              </w:rPr>
              <w:t>,</w:t>
            </w:r>
            <w:r w:rsidR="00D44751">
              <w:rPr>
                <w:sz w:val="19"/>
                <w:szCs w:val="19"/>
              </w:rPr>
              <w:t xml:space="preserve"> illustrat</w:t>
            </w:r>
            <w:r w:rsidR="00BB6044">
              <w:rPr>
                <w:sz w:val="19"/>
                <w:szCs w:val="19"/>
              </w:rPr>
              <w:t>ive of a typically forested mountain landscape</w:t>
            </w:r>
            <w:r w:rsidR="002C242E">
              <w:rPr>
                <w:sz w:val="19"/>
                <w:szCs w:val="19"/>
              </w:rPr>
              <w:t>.</w:t>
            </w:r>
          </w:p>
        </w:tc>
      </w:tr>
      <w:tr w:rsidR="007E4138" w14:paraId="6E714A30" w14:textId="77777777">
        <w:tc>
          <w:tcPr>
            <w:tcW w:w="1857" w:type="dxa"/>
            <w:shd w:val="clear" w:color="auto" w:fill="D9D9D9" w:themeFill="background1" w:themeFillShade="D9"/>
            <w:vAlign w:val="center"/>
          </w:tcPr>
          <w:p w14:paraId="1B00CFAC" w14:textId="77777777" w:rsidR="007E4138" w:rsidRPr="00ED288A" w:rsidRDefault="007E4138">
            <w:pPr>
              <w:spacing w:before="120"/>
              <w:rPr>
                <w:b/>
                <w:bCs/>
                <w:sz w:val="19"/>
                <w:szCs w:val="19"/>
              </w:rPr>
            </w:pPr>
            <w:r w:rsidRPr="00ED288A">
              <w:rPr>
                <w:b/>
                <w:bCs/>
                <w:sz w:val="19"/>
                <w:szCs w:val="19"/>
              </w:rPr>
              <w:t>Key Design Purpose</w:t>
            </w:r>
          </w:p>
        </w:tc>
        <w:tc>
          <w:tcPr>
            <w:tcW w:w="9113" w:type="dxa"/>
            <w:gridSpan w:val="2"/>
            <w:vAlign w:val="center"/>
          </w:tcPr>
          <w:p w14:paraId="092BBFFF" w14:textId="77777777" w:rsidR="007E4138" w:rsidRPr="006E410C" w:rsidRDefault="007E4138">
            <w:pPr>
              <w:spacing w:before="120"/>
              <w:rPr>
                <w:sz w:val="19"/>
                <w:szCs w:val="19"/>
              </w:rPr>
            </w:pPr>
            <w:r>
              <w:rPr>
                <w:sz w:val="19"/>
                <w:szCs w:val="19"/>
              </w:rPr>
              <w:t xml:space="preserve">To provide </w:t>
            </w:r>
            <w:proofErr w:type="gramStart"/>
            <w:r w:rsidRPr="00A76841">
              <w:rPr>
                <w:sz w:val="19"/>
                <w:szCs w:val="19"/>
              </w:rPr>
              <w:t>a</w:t>
            </w:r>
            <w:proofErr w:type="gramEnd"/>
            <w:r w:rsidRPr="00A76841">
              <w:rPr>
                <w:sz w:val="19"/>
                <w:szCs w:val="19"/>
              </w:rPr>
              <w:t xml:space="preserve"> </w:t>
            </w:r>
            <w:r>
              <w:rPr>
                <w:sz w:val="19"/>
                <w:szCs w:val="19"/>
              </w:rPr>
              <w:t xml:space="preserve">unlicensed user with </w:t>
            </w:r>
            <w:r w:rsidRPr="00A76841">
              <w:rPr>
                <w:sz w:val="19"/>
                <w:szCs w:val="19"/>
              </w:rPr>
              <w:t>preview of the detail available in the Vicmap 1m DEM</w:t>
            </w:r>
            <w:r>
              <w:rPr>
                <w:sz w:val="19"/>
                <w:szCs w:val="19"/>
              </w:rPr>
              <w:t>.</w:t>
            </w:r>
          </w:p>
        </w:tc>
      </w:tr>
      <w:tr w:rsidR="007E4138" w14:paraId="1D64E433" w14:textId="77777777">
        <w:trPr>
          <w:trHeight w:val="203"/>
        </w:trPr>
        <w:tc>
          <w:tcPr>
            <w:tcW w:w="1857" w:type="dxa"/>
            <w:shd w:val="clear" w:color="auto" w:fill="D9D9D9" w:themeFill="background1" w:themeFillShade="D9"/>
            <w:vAlign w:val="center"/>
          </w:tcPr>
          <w:p w14:paraId="0B380841" w14:textId="77777777" w:rsidR="007E4138" w:rsidRDefault="007E4138">
            <w:pPr>
              <w:spacing w:before="120"/>
              <w:rPr>
                <w:b/>
                <w:bCs/>
                <w:sz w:val="19"/>
                <w:szCs w:val="19"/>
              </w:rPr>
            </w:pPr>
            <w:r w:rsidRPr="00ED288A">
              <w:rPr>
                <w:b/>
                <w:bCs/>
                <w:sz w:val="19"/>
                <w:szCs w:val="19"/>
              </w:rPr>
              <w:t>Available Service Interfaces</w:t>
            </w:r>
          </w:p>
          <w:p w14:paraId="7FA15FFB" w14:textId="77777777" w:rsidR="007E4138" w:rsidRDefault="007E4138">
            <w:pPr>
              <w:spacing w:before="120"/>
              <w:rPr>
                <w:b/>
                <w:bCs/>
                <w:sz w:val="19"/>
                <w:szCs w:val="19"/>
              </w:rPr>
            </w:pPr>
          </w:p>
          <w:p w14:paraId="6CEC0D20" w14:textId="77777777" w:rsidR="007E4138" w:rsidRPr="00ED288A" w:rsidRDefault="007E4138">
            <w:pPr>
              <w:spacing w:before="120"/>
              <w:rPr>
                <w:b/>
                <w:bCs/>
                <w:sz w:val="19"/>
                <w:szCs w:val="19"/>
              </w:rPr>
            </w:pPr>
          </w:p>
        </w:tc>
        <w:tc>
          <w:tcPr>
            <w:tcW w:w="9113" w:type="dxa"/>
            <w:gridSpan w:val="2"/>
            <w:shd w:val="clear" w:color="auto" w:fill="auto"/>
            <w:vAlign w:val="center"/>
          </w:tcPr>
          <w:tbl>
            <w:tblPr>
              <w:tblStyle w:val="TableGrid"/>
              <w:tblW w:w="0" w:type="auto"/>
              <w:tblLayout w:type="fixed"/>
              <w:tblLook w:val="04A0" w:firstRow="1" w:lastRow="0" w:firstColumn="1" w:lastColumn="0" w:noHBand="0" w:noVBand="1"/>
            </w:tblPr>
            <w:tblGrid>
              <w:gridCol w:w="1758"/>
              <w:gridCol w:w="1758"/>
              <w:gridCol w:w="1758"/>
              <w:gridCol w:w="1759"/>
              <w:gridCol w:w="1759"/>
            </w:tblGrid>
            <w:tr w:rsidR="00AA0B90" w:rsidRPr="006E410C" w14:paraId="683A1766" w14:textId="77777777" w:rsidTr="00063F47">
              <w:tc>
                <w:tcPr>
                  <w:tcW w:w="1758" w:type="dxa"/>
                  <w:shd w:val="clear" w:color="auto" w:fill="D9D9D9" w:themeFill="background1" w:themeFillShade="D9"/>
                </w:tcPr>
                <w:p w14:paraId="36C08906" w14:textId="0D296091" w:rsidR="00AA0B90" w:rsidRPr="00AA0B90" w:rsidRDefault="00AA0B90" w:rsidP="00AA0B90">
                  <w:pPr>
                    <w:spacing w:before="120"/>
                    <w:jc w:val="center"/>
                    <w:rPr>
                      <w:rFonts w:ascii="Segoe UI Symbol" w:hAnsi="Segoe UI Symbol"/>
                      <w:b/>
                      <w:bCs/>
                      <w:sz w:val="19"/>
                      <w:szCs w:val="19"/>
                    </w:rPr>
                  </w:pPr>
                  <w:r w:rsidRPr="00AA0B90">
                    <w:rPr>
                      <w:b/>
                      <w:bCs/>
                    </w:rPr>
                    <w:t>ESRI REST</w:t>
                  </w:r>
                </w:p>
              </w:tc>
              <w:tc>
                <w:tcPr>
                  <w:tcW w:w="1758" w:type="dxa"/>
                  <w:shd w:val="clear" w:color="auto" w:fill="D9D9D9" w:themeFill="background1" w:themeFillShade="D9"/>
                </w:tcPr>
                <w:p w14:paraId="13558386" w14:textId="169AE4F1" w:rsidR="00AA0B90" w:rsidRPr="00AA0B90" w:rsidRDefault="00AA0B90" w:rsidP="00AA0B90">
                  <w:pPr>
                    <w:spacing w:before="120"/>
                    <w:jc w:val="center"/>
                    <w:rPr>
                      <w:rFonts w:ascii="Segoe UI Symbol" w:hAnsi="Segoe UI Symbol"/>
                      <w:b/>
                      <w:bCs/>
                      <w:sz w:val="19"/>
                      <w:szCs w:val="19"/>
                    </w:rPr>
                  </w:pPr>
                  <w:r w:rsidRPr="00AA0B90">
                    <w:rPr>
                      <w:b/>
                      <w:bCs/>
                    </w:rPr>
                    <w:t>WMS</w:t>
                  </w:r>
                </w:p>
              </w:tc>
              <w:tc>
                <w:tcPr>
                  <w:tcW w:w="1758" w:type="dxa"/>
                  <w:shd w:val="clear" w:color="auto" w:fill="D9D9D9" w:themeFill="background1" w:themeFillShade="D9"/>
                </w:tcPr>
                <w:p w14:paraId="52A36513" w14:textId="74756489" w:rsidR="00AA0B90" w:rsidRPr="00AA0B90" w:rsidRDefault="00AA0B90" w:rsidP="00AA0B90">
                  <w:pPr>
                    <w:spacing w:before="120"/>
                    <w:jc w:val="center"/>
                    <w:rPr>
                      <w:rFonts w:ascii="Segoe UI Symbol" w:hAnsi="Segoe UI Symbol"/>
                      <w:b/>
                      <w:bCs/>
                      <w:sz w:val="19"/>
                      <w:szCs w:val="19"/>
                    </w:rPr>
                  </w:pPr>
                  <w:r w:rsidRPr="00AA0B90">
                    <w:rPr>
                      <w:b/>
                      <w:bCs/>
                    </w:rPr>
                    <w:t>WCS</w:t>
                  </w:r>
                </w:p>
              </w:tc>
              <w:tc>
                <w:tcPr>
                  <w:tcW w:w="1759" w:type="dxa"/>
                  <w:shd w:val="clear" w:color="auto" w:fill="D9D9D9" w:themeFill="background1" w:themeFillShade="D9"/>
                </w:tcPr>
                <w:p w14:paraId="616968FC" w14:textId="24C34FBA" w:rsidR="00AA0B90" w:rsidRPr="00AA0B90" w:rsidRDefault="00AA0B90" w:rsidP="00AA0B90">
                  <w:pPr>
                    <w:spacing w:before="120"/>
                    <w:jc w:val="center"/>
                    <w:rPr>
                      <w:rFonts w:ascii="Segoe UI Symbol" w:hAnsi="Segoe UI Symbol"/>
                      <w:b/>
                      <w:bCs/>
                      <w:sz w:val="19"/>
                      <w:szCs w:val="19"/>
                    </w:rPr>
                  </w:pPr>
                  <w:r w:rsidRPr="00AA0B90">
                    <w:rPr>
                      <w:b/>
                      <w:bCs/>
                    </w:rPr>
                    <w:t>WMTS</w:t>
                  </w:r>
                </w:p>
              </w:tc>
              <w:tc>
                <w:tcPr>
                  <w:tcW w:w="1759" w:type="dxa"/>
                  <w:shd w:val="clear" w:color="auto" w:fill="D9D9D9" w:themeFill="background1" w:themeFillShade="D9"/>
                </w:tcPr>
                <w:p w14:paraId="23ED78A5" w14:textId="01498981" w:rsidR="00AA0B90" w:rsidRPr="00AA0B90" w:rsidRDefault="00AA0B90" w:rsidP="00AA0B90">
                  <w:pPr>
                    <w:spacing w:before="120"/>
                    <w:jc w:val="center"/>
                    <w:rPr>
                      <w:rFonts w:ascii="Segoe UI Symbol" w:hAnsi="Segoe UI Symbol"/>
                      <w:b/>
                      <w:bCs/>
                      <w:sz w:val="19"/>
                      <w:szCs w:val="19"/>
                    </w:rPr>
                  </w:pPr>
                  <w:r w:rsidRPr="00AA0B90">
                    <w:rPr>
                      <w:b/>
                      <w:bCs/>
                    </w:rPr>
                    <w:t>WFS/OGC API</w:t>
                  </w:r>
                </w:p>
              </w:tc>
            </w:tr>
            <w:tr w:rsidR="00AA0B90" w:rsidRPr="006E410C" w14:paraId="75EFA4C3" w14:textId="77777777">
              <w:tc>
                <w:tcPr>
                  <w:tcW w:w="1758" w:type="dxa"/>
                  <w:shd w:val="clear" w:color="auto" w:fill="auto"/>
                </w:tcPr>
                <w:p w14:paraId="17A08C82" w14:textId="3C947FD8" w:rsidR="00AA0B90" w:rsidRPr="006E410C" w:rsidRDefault="00AA0B90" w:rsidP="00AA0B90">
                  <w:pPr>
                    <w:spacing w:before="120"/>
                    <w:jc w:val="center"/>
                    <w:rPr>
                      <w:rFonts w:ascii="Segoe UI Symbol" w:hAnsi="Segoe UI Symbol"/>
                      <w:sz w:val="19"/>
                      <w:szCs w:val="19"/>
                    </w:rPr>
                  </w:pPr>
                  <w:r w:rsidRPr="00A46881">
                    <w:rPr>
                      <w:rFonts w:ascii="Apple Color Emoji" w:hAnsi="Apple Color Emoji" w:cs="Apple Color Emoji"/>
                    </w:rPr>
                    <w:t>✔</w:t>
                  </w:r>
                </w:p>
              </w:tc>
              <w:tc>
                <w:tcPr>
                  <w:tcW w:w="1758" w:type="dxa"/>
                  <w:shd w:val="clear" w:color="auto" w:fill="auto"/>
                </w:tcPr>
                <w:p w14:paraId="053B12A6" w14:textId="2602626C" w:rsidR="00AA0B90" w:rsidRPr="006E410C" w:rsidRDefault="00AA0B90" w:rsidP="00AA0B90">
                  <w:pPr>
                    <w:spacing w:before="120"/>
                    <w:jc w:val="center"/>
                    <w:rPr>
                      <w:rFonts w:ascii="Segoe UI Symbol" w:hAnsi="Segoe UI Symbol"/>
                      <w:sz w:val="19"/>
                      <w:szCs w:val="19"/>
                    </w:rPr>
                  </w:pPr>
                  <w:r w:rsidRPr="00A46881">
                    <w:rPr>
                      <w:rFonts w:ascii="Segoe UI Symbol" w:hAnsi="Segoe UI Symbol" w:cs="Segoe UI Symbol"/>
                    </w:rPr>
                    <w:t>✘</w:t>
                  </w:r>
                </w:p>
              </w:tc>
              <w:tc>
                <w:tcPr>
                  <w:tcW w:w="1758" w:type="dxa"/>
                  <w:shd w:val="clear" w:color="auto" w:fill="auto"/>
                </w:tcPr>
                <w:p w14:paraId="46471F5B" w14:textId="79C97CFD" w:rsidR="00AA0B90" w:rsidRPr="006E410C" w:rsidRDefault="00AA0B90" w:rsidP="00AA0B90">
                  <w:pPr>
                    <w:spacing w:before="120"/>
                    <w:jc w:val="center"/>
                    <w:rPr>
                      <w:rFonts w:ascii="Segoe UI Symbol" w:hAnsi="Segoe UI Symbol"/>
                      <w:sz w:val="19"/>
                      <w:szCs w:val="19"/>
                    </w:rPr>
                  </w:pPr>
                  <w:r w:rsidRPr="00A46881">
                    <w:rPr>
                      <w:rFonts w:ascii="Segoe UI Symbol" w:hAnsi="Segoe UI Symbol" w:cs="Segoe UI Symbol"/>
                    </w:rPr>
                    <w:t>✘</w:t>
                  </w:r>
                </w:p>
              </w:tc>
              <w:tc>
                <w:tcPr>
                  <w:tcW w:w="1759" w:type="dxa"/>
                  <w:shd w:val="clear" w:color="auto" w:fill="auto"/>
                </w:tcPr>
                <w:p w14:paraId="318AB09D" w14:textId="6DABD80F" w:rsidR="00AA0B90" w:rsidRPr="006E410C" w:rsidRDefault="00AA0B90" w:rsidP="00AA0B90">
                  <w:pPr>
                    <w:spacing w:before="120"/>
                    <w:jc w:val="center"/>
                    <w:rPr>
                      <w:rFonts w:ascii="Segoe UI Symbol" w:hAnsi="Segoe UI Symbol"/>
                      <w:sz w:val="19"/>
                      <w:szCs w:val="19"/>
                    </w:rPr>
                  </w:pPr>
                  <w:r w:rsidRPr="00A46881">
                    <w:rPr>
                      <w:rFonts w:ascii="Apple Color Emoji" w:hAnsi="Apple Color Emoji" w:cs="Apple Color Emoji"/>
                    </w:rPr>
                    <w:t>✔</w:t>
                  </w:r>
                </w:p>
              </w:tc>
              <w:tc>
                <w:tcPr>
                  <w:tcW w:w="1759" w:type="dxa"/>
                  <w:shd w:val="clear" w:color="auto" w:fill="auto"/>
                </w:tcPr>
                <w:p w14:paraId="30A6469C" w14:textId="5143E352" w:rsidR="00AA0B90" w:rsidRPr="006E410C" w:rsidRDefault="00AA0B90" w:rsidP="00AA0B90">
                  <w:pPr>
                    <w:spacing w:before="120"/>
                    <w:jc w:val="center"/>
                    <w:rPr>
                      <w:rFonts w:ascii="Segoe UI Symbol" w:hAnsi="Segoe UI Symbol"/>
                      <w:sz w:val="19"/>
                      <w:szCs w:val="19"/>
                    </w:rPr>
                  </w:pPr>
                  <w:r w:rsidRPr="00A46881">
                    <w:rPr>
                      <w:rFonts w:ascii="Segoe UI Symbol" w:hAnsi="Segoe UI Symbol" w:cs="Segoe UI Symbol"/>
                    </w:rPr>
                    <w:t>✘</w:t>
                  </w:r>
                </w:p>
              </w:tc>
            </w:tr>
          </w:tbl>
          <w:p w14:paraId="0590C1BB" w14:textId="77777777" w:rsidR="007E4138" w:rsidRPr="006E410C" w:rsidRDefault="007E4138">
            <w:pPr>
              <w:spacing w:before="120"/>
              <w:rPr>
                <w:rFonts w:ascii="Segoe UI Symbol" w:hAnsi="Segoe UI Symbol"/>
                <w:sz w:val="19"/>
                <w:szCs w:val="19"/>
              </w:rPr>
            </w:pPr>
          </w:p>
        </w:tc>
      </w:tr>
      <w:tr w:rsidR="007E4138" w14:paraId="20CE1660" w14:textId="77777777" w:rsidTr="0043585B">
        <w:trPr>
          <w:trHeight w:val="96"/>
        </w:trPr>
        <w:tc>
          <w:tcPr>
            <w:tcW w:w="1857" w:type="dxa"/>
            <w:vMerge w:val="restart"/>
            <w:shd w:val="clear" w:color="auto" w:fill="D9D9D9" w:themeFill="background1" w:themeFillShade="D9"/>
          </w:tcPr>
          <w:p w14:paraId="13E763CF" w14:textId="02BFBC7F" w:rsidR="007E4138" w:rsidRDefault="001C5EB4">
            <w:pPr>
              <w:spacing w:before="120"/>
              <w:rPr>
                <w:b/>
                <w:bCs/>
                <w:sz w:val="19"/>
                <w:szCs w:val="19"/>
              </w:rPr>
            </w:pPr>
            <w:r>
              <w:rPr>
                <w:b/>
                <w:bCs/>
                <w:sz w:val="19"/>
                <w:szCs w:val="19"/>
              </w:rPr>
              <w:t>Service URLs</w:t>
            </w:r>
          </w:p>
        </w:tc>
        <w:tc>
          <w:tcPr>
            <w:tcW w:w="1890" w:type="dxa"/>
            <w:vAlign w:val="center"/>
          </w:tcPr>
          <w:p w14:paraId="2EECC734" w14:textId="77777777" w:rsidR="007E4138" w:rsidRPr="00B27EE9" w:rsidRDefault="007E4138">
            <w:pPr>
              <w:pStyle w:val="NormalWeb"/>
              <w:spacing w:before="0" w:beforeAutospacing="0" w:after="120" w:afterAutospacing="0"/>
              <w:rPr>
                <w:rFonts w:asciiTheme="minorHAnsi" w:hAnsiTheme="minorHAnsi" w:cstheme="minorHAnsi"/>
                <w:sz w:val="18"/>
                <w:szCs w:val="18"/>
              </w:rPr>
            </w:pPr>
            <w:r>
              <w:rPr>
                <w:rStyle w:val="Strong"/>
                <w:rFonts w:asciiTheme="minorHAnsi" w:hAnsiTheme="minorHAnsi" w:cstheme="minorHAnsi"/>
                <w:sz w:val="18"/>
                <w:szCs w:val="18"/>
              </w:rPr>
              <w:t>WMTS</w:t>
            </w:r>
          </w:p>
        </w:tc>
        <w:tc>
          <w:tcPr>
            <w:tcW w:w="7223" w:type="dxa"/>
            <w:vAlign w:val="center"/>
          </w:tcPr>
          <w:p w14:paraId="4CA2E8E9" w14:textId="4E2F4FC5" w:rsidR="007E4138" w:rsidRPr="002E27D7" w:rsidRDefault="00657941" w:rsidP="00BE7204">
            <w:pPr>
              <w:shd w:val="clear" w:color="auto" w:fill="FFFFFF"/>
              <w:spacing w:after="100" w:line="270" w:lineRule="atLeast"/>
              <w:rPr>
                <w:rFonts w:eastAsia="Times New Roman" w:cstheme="minorHAnsi"/>
                <w:color w:val="444444"/>
                <w:sz w:val="16"/>
                <w:szCs w:val="16"/>
                <w:lang w:eastAsia="en-AU"/>
              </w:rPr>
            </w:pPr>
            <w:r w:rsidRPr="00657941">
              <w:rPr>
                <w:rFonts w:cstheme="minorHAnsi"/>
                <w:color w:val="242424"/>
                <w:sz w:val="16"/>
                <w:szCs w:val="16"/>
                <w:shd w:val="clear" w:color="auto" w:fill="FFFFFF"/>
              </w:rPr>
              <w:t>https://tiles-ap1.arcgis.com/P744lA0wf4LlBZ84/arcgis/rest/services/Vicmap_1m_DEM_Sample_Mount_Delegate/MapServer/WMTS/1.0.0/WMTSCapabilities.xml</w:t>
            </w:r>
          </w:p>
        </w:tc>
      </w:tr>
      <w:tr w:rsidR="007E4138" w14:paraId="280170A4" w14:textId="77777777" w:rsidTr="0043585B">
        <w:trPr>
          <w:trHeight w:val="481"/>
        </w:trPr>
        <w:tc>
          <w:tcPr>
            <w:tcW w:w="1857" w:type="dxa"/>
            <w:vMerge/>
            <w:shd w:val="clear" w:color="auto" w:fill="D9D9D9" w:themeFill="background1" w:themeFillShade="D9"/>
          </w:tcPr>
          <w:p w14:paraId="1D3D31A6" w14:textId="77777777" w:rsidR="007E4138" w:rsidRDefault="007E4138">
            <w:pPr>
              <w:spacing w:before="120"/>
              <w:rPr>
                <w:b/>
                <w:bCs/>
                <w:sz w:val="19"/>
                <w:szCs w:val="19"/>
              </w:rPr>
            </w:pPr>
          </w:p>
        </w:tc>
        <w:tc>
          <w:tcPr>
            <w:tcW w:w="1890" w:type="dxa"/>
            <w:vAlign w:val="center"/>
          </w:tcPr>
          <w:p w14:paraId="4FA67FCD" w14:textId="77777777" w:rsidR="007E4138" w:rsidRPr="00E71AAB" w:rsidRDefault="007E4138">
            <w:pPr>
              <w:pStyle w:val="NormalWeb"/>
              <w:spacing w:before="0" w:beforeAutospacing="0" w:after="120" w:afterAutospacing="0"/>
              <w:rPr>
                <w:rFonts w:asciiTheme="minorHAnsi" w:hAnsiTheme="minorHAnsi" w:cstheme="minorHAnsi"/>
                <w:b/>
                <w:bCs/>
                <w:sz w:val="18"/>
                <w:szCs w:val="18"/>
              </w:rPr>
            </w:pPr>
            <w:r w:rsidRPr="00E71AAB">
              <w:rPr>
                <w:rFonts w:asciiTheme="minorHAnsi" w:hAnsiTheme="minorHAnsi" w:cstheme="minorHAnsi"/>
                <w:b/>
                <w:bCs/>
                <w:sz w:val="18"/>
                <w:szCs w:val="18"/>
              </w:rPr>
              <w:t>ESRI REST Service</w:t>
            </w:r>
          </w:p>
        </w:tc>
        <w:tc>
          <w:tcPr>
            <w:tcW w:w="7223" w:type="dxa"/>
            <w:vAlign w:val="center"/>
          </w:tcPr>
          <w:p w14:paraId="4181B4CA" w14:textId="3BAC0253" w:rsidR="007E4138" w:rsidRPr="002E27D7" w:rsidRDefault="00486E30" w:rsidP="007E0120">
            <w:pPr>
              <w:shd w:val="clear" w:color="auto" w:fill="FFFFFF"/>
              <w:spacing w:after="100" w:line="270" w:lineRule="atLeast"/>
              <w:rPr>
                <w:rFonts w:eastAsia="Times New Roman" w:cstheme="minorHAnsi"/>
                <w:color w:val="444444"/>
                <w:sz w:val="16"/>
                <w:szCs w:val="16"/>
                <w:lang w:eastAsia="en-AU"/>
              </w:rPr>
            </w:pPr>
            <w:r w:rsidRPr="00486E30">
              <w:rPr>
                <w:rFonts w:cstheme="minorHAnsi"/>
                <w:color w:val="242424"/>
                <w:sz w:val="16"/>
                <w:szCs w:val="16"/>
                <w:shd w:val="clear" w:color="auto" w:fill="FFFFFF"/>
              </w:rPr>
              <w:t>https://tiles-ap1.arcgis.com/P744lA0wf4LlBZ84/arcgis/rest/services/Vicmap_1m_DEM_Sample_Mount_Delegate/MapServer</w:t>
            </w:r>
          </w:p>
        </w:tc>
      </w:tr>
      <w:tr w:rsidR="007E4138" w14:paraId="2C51419A" w14:textId="77777777">
        <w:trPr>
          <w:trHeight w:val="203"/>
        </w:trPr>
        <w:tc>
          <w:tcPr>
            <w:tcW w:w="1857" w:type="dxa"/>
            <w:shd w:val="clear" w:color="auto" w:fill="D9D9D9" w:themeFill="background1" w:themeFillShade="D9"/>
            <w:vAlign w:val="center"/>
          </w:tcPr>
          <w:p w14:paraId="5A4B1373" w14:textId="77777777" w:rsidR="007E4138" w:rsidRDefault="007E4138">
            <w:pPr>
              <w:spacing w:before="120"/>
              <w:rPr>
                <w:b/>
                <w:bCs/>
                <w:sz w:val="19"/>
                <w:szCs w:val="19"/>
              </w:rPr>
            </w:pPr>
            <w:r w:rsidRPr="00ED288A">
              <w:rPr>
                <w:b/>
                <w:bCs/>
                <w:sz w:val="19"/>
                <w:szCs w:val="19"/>
              </w:rPr>
              <w:t>Coordinate Reference System</w:t>
            </w:r>
          </w:p>
          <w:p w14:paraId="0D3614BF" w14:textId="77777777" w:rsidR="007E4138" w:rsidRPr="00ED288A" w:rsidRDefault="007E4138">
            <w:pPr>
              <w:spacing w:before="120"/>
              <w:rPr>
                <w:b/>
                <w:bCs/>
                <w:sz w:val="19"/>
                <w:szCs w:val="19"/>
              </w:rPr>
            </w:pPr>
          </w:p>
        </w:tc>
        <w:tc>
          <w:tcPr>
            <w:tcW w:w="9113" w:type="dxa"/>
            <w:gridSpan w:val="2"/>
            <w:shd w:val="clear" w:color="auto" w:fill="auto"/>
            <w:vAlign w:val="center"/>
          </w:tcPr>
          <w:tbl>
            <w:tblPr>
              <w:tblStyle w:val="TableGrid"/>
              <w:tblW w:w="0" w:type="auto"/>
              <w:tblLayout w:type="fixed"/>
              <w:tblLook w:val="04A0" w:firstRow="1" w:lastRow="0" w:firstColumn="1" w:lastColumn="0" w:noHBand="0" w:noVBand="1"/>
            </w:tblPr>
            <w:tblGrid>
              <w:gridCol w:w="1788"/>
              <w:gridCol w:w="7004"/>
            </w:tblGrid>
            <w:tr w:rsidR="007E4138" w:rsidRPr="006E410C" w14:paraId="09CD7C0E" w14:textId="77777777">
              <w:tc>
                <w:tcPr>
                  <w:tcW w:w="1788" w:type="dxa"/>
                  <w:shd w:val="clear" w:color="auto" w:fill="D9D9D9" w:themeFill="background1" w:themeFillShade="D9"/>
                </w:tcPr>
                <w:p w14:paraId="6EC6A16D" w14:textId="77777777" w:rsidR="007E4138" w:rsidRPr="006E410C" w:rsidRDefault="007E4138">
                  <w:pPr>
                    <w:spacing w:before="120"/>
                    <w:rPr>
                      <w:b/>
                      <w:bCs/>
                      <w:sz w:val="19"/>
                      <w:szCs w:val="19"/>
                    </w:rPr>
                  </w:pPr>
                  <w:r w:rsidRPr="006E410C">
                    <w:rPr>
                      <w:b/>
                      <w:bCs/>
                      <w:sz w:val="19"/>
                      <w:szCs w:val="19"/>
                    </w:rPr>
                    <w:t>EPSG Code</w:t>
                  </w:r>
                </w:p>
              </w:tc>
              <w:tc>
                <w:tcPr>
                  <w:tcW w:w="7004" w:type="dxa"/>
                </w:tcPr>
                <w:p w14:paraId="552BBBB9" w14:textId="77777777" w:rsidR="007E4138" w:rsidRPr="006E410C" w:rsidRDefault="007E4138">
                  <w:pPr>
                    <w:spacing w:before="120"/>
                    <w:rPr>
                      <w:sz w:val="19"/>
                      <w:szCs w:val="19"/>
                    </w:rPr>
                  </w:pPr>
                  <w:r>
                    <w:rPr>
                      <w:sz w:val="19"/>
                      <w:szCs w:val="19"/>
                    </w:rPr>
                    <w:t>3857</w:t>
                  </w:r>
                </w:p>
              </w:tc>
            </w:tr>
            <w:tr w:rsidR="007E4138" w:rsidRPr="006E410C" w14:paraId="4CD5159D" w14:textId="77777777">
              <w:tc>
                <w:tcPr>
                  <w:tcW w:w="1788" w:type="dxa"/>
                  <w:shd w:val="clear" w:color="auto" w:fill="D9D9D9" w:themeFill="background1" w:themeFillShade="D9"/>
                </w:tcPr>
                <w:p w14:paraId="2B1CE261" w14:textId="77777777" w:rsidR="007E4138" w:rsidRPr="006E410C" w:rsidRDefault="007E4138">
                  <w:pPr>
                    <w:spacing w:before="120"/>
                    <w:rPr>
                      <w:b/>
                      <w:bCs/>
                      <w:sz w:val="19"/>
                      <w:szCs w:val="19"/>
                    </w:rPr>
                  </w:pPr>
                  <w:r w:rsidRPr="006E410C">
                    <w:rPr>
                      <w:b/>
                      <w:bCs/>
                      <w:sz w:val="19"/>
                      <w:szCs w:val="19"/>
                    </w:rPr>
                    <w:t>Name</w:t>
                  </w:r>
                </w:p>
              </w:tc>
              <w:tc>
                <w:tcPr>
                  <w:tcW w:w="7004" w:type="dxa"/>
                </w:tcPr>
                <w:p w14:paraId="0E256D0C" w14:textId="77777777" w:rsidR="007E4138" w:rsidRPr="006E410C" w:rsidRDefault="007E4138">
                  <w:pPr>
                    <w:spacing w:before="120"/>
                    <w:rPr>
                      <w:sz w:val="19"/>
                      <w:szCs w:val="19"/>
                    </w:rPr>
                  </w:pPr>
                  <w:r>
                    <w:rPr>
                      <w:sz w:val="19"/>
                      <w:szCs w:val="19"/>
                    </w:rPr>
                    <w:t>Web Mercator</w:t>
                  </w:r>
                </w:p>
              </w:tc>
            </w:tr>
          </w:tbl>
          <w:p w14:paraId="25AB00FA" w14:textId="77777777" w:rsidR="007E4138" w:rsidRPr="006E410C" w:rsidRDefault="007E4138">
            <w:pPr>
              <w:spacing w:before="120"/>
              <w:rPr>
                <w:sz w:val="19"/>
                <w:szCs w:val="19"/>
              </w:rPr>
            </w:pPr>
          </w:p>
        </w:tc>
      </w:tr>
      <w:tr w:rsidR="007E4138" w14:paraId="0B27DE26" w14:textId="77777777">
        <w:trPr>
          <w:trHeight w:val="927"/>
        </w:trPr>
        <w:tc>
          <w:tcPr>
            <w:tcW w:w="1857" w:type="dxa"/>
            <w:shd w:val="clear" w:color="auto" w:fill="D9D9D9" w:themeFill="background1" w:themeFillShade="D9"/>
            <w:vAlign w:val="center"/>
          </w:tcPr>
          <w:p w14:paraId="444E6F10" w14:textId="77777777" w:rsidR="007E4138" w:rsidRPr="00ED288A" w:rsidRDefault="007E4138">
            <w:pPr>
              <w:spacing w:before="120"/>
              <w:rPr>
                <w:b/>
                <w:bCs/>
                <w:sz w:val="19"/>
                <w:szCs w:val="19"/>
              </w:rPr>
            </w:pPr>
            <w:r>
              <w:rPr>
                <w:b/>
                <w:bCs/>
                <w:sz w:val="19"/>
                <w:szCs w:val="19"/>
              </w:rPr>
              <w:t>Default Symbology (ArcGIS)</w:t>
            </w:r>
          </w:p>
        </w:tc>
        <w:tc>
          <w:tcPr>
            <w:tcW w:w="9113" w:type="dxa"/>
            <w:gridSpan w:val="2"/>
            <w:shd w:val="clear" w:color="auto" w:fill="auto"/>
            <w:vAlign w:val="center"/>
          </w:tcPr>
          <w:p w14:paraId="1007828C" w14:textId="7BF28141" w:rsidR="007E4138" w:rsidRPr="006E410C" w:rsidRDefault="00F701DF">
            <w:pPr>
              <w:spacing w:before="120"/>
              <w:jc w:val="center"/>
              <w:rPr>
                <w:b/>
                <w:bCs/>
                <w:sz w:val="19"/>
                <w:szCs w:val="19"/>
              </w:rPr>
            </w:pPr>
            <w:r>
              <w:rPr>
                <w:noProof/>
              </w:rPr>
              <w:drawing>
                <wp:inline distT="0" distB="0" distL="0" distR="0" wp14:anchorId="2155A396" wp14:editId="7392F1E8">
                  <wp:extent cx="4808220" cy="2717831"/>
                  <wp:effectExtent l="0" t="0" r="0" b="635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4814628" cy="2721453"/>
                          </a:xfrm>
                          <a:prstGeom prst="rect">
                            <a:avLst/>
                          </a:prstGeom>
                        </pic:spPr>
                      </pic:pic>
                    </a:graphicData>
                  </a:graphic>
                </wp:inline>
              </w:drawing>
            </w:r>
          </w:p>
        </w:tc>
      </w:tr>
    </w:tbl>
    <w:p w14:paraId="7FACE4BB" w14:textId="51B02D11" w:rsidR="007E4138" w:rsidRDefault="007E4138" w:rsidP="00F70B90">
      <w:r>
        <w:br w:type="page"/>
      </w:r>
    </w:p>
    <w:p w14:paraId="6E23367A" w14:textId="1C95814C" w:rsidR="007E4138" w:rsidRDefault="007E4138" w:rsidP="007E4138">
      <w:pPr>
        <w:pStyle w:val="Heading2"/>
      </w:pPr>
      <w:bookmarkStart w:id="6" w:name="_Toc202181148"/>
      <w:r>
        <w:lastRenderedPageBreak/>
        <w:t xml:space="preserve">Vicmap 1m DEM Sample Service – </w:t>
      </w:r>
      <w:r w:rsidR="00F65149">
        <w:t>Snowy River</w:t>
      </w:r>
      <w:bookmarkEnd w:id="6"/>
    </w:p>
    <w:tbl>
      <w:tblPr>
        <w:tblStyle w:val="TableGrid"/>
        <w:tblW w:w="10970" w:type="dxa"/>
        <w:tblLayout w:type="fixed"/>
        <w:tblLook w:val="04A0" w:firstRow="1" w:lastRow="0" w:firstColumn="1" w:lastColumn="0" w:noHBand="0" w:noVBand="1"/>
      </w:tblPr>
      <w:tblGrid>
        <w:gridCol w:w="1857"/>
        <w:gridCol w:w="1890"/>
        <w:gridCol w:w="7223"/>
      </w:tblGrid>
      <w:tr w:rsidR="007E4138" w14:paraId="500C370C" w14:textId="77777777">
        <w:tc>
          <w:tcPr>
            <w:tcW w:w="1857" w:type="dxa"/>
            <w:shd w:val="clear" w:color="auto" w:fill="D9D9D9" w:themeFill="background1" w:themeFillShade="D9"/>
            <w:vAlign w:val="center"/>
          </w:tcPr>
          <w:p w14:paraId="57EDE5C6" w14:textId="77777777" w:rsidR="007E4138" w:rsidRPr="00ED288A" w:rsidRDefault="007E4138">
            <w:pPr>
              <w:spacing w:before="120"/>
              <w:rPr>
                <w:b/>
                <w:bCs/>
                <w:sz w:val="19"/>
                <w:szCs w:val="19"/>
              </w:rPr>
            </w:pPr>
            <w:r w:rsidRPr="00ED288A">
              <w:rPr>
                <w:b/>
                <w:bCs/>
                <w:sz w:val="19"/>
                <w:szCs w:val="19"/>
              </w:rPr>
              <w:t>Description</w:t>
            </w:r>
          </w:p>
        </w:tc>
        <w:tc>
          <w:tcPr>
            <w:tcW w:w="9113" w:type="dxa"/>
            <w:gridSpan w:val="2"/>
            <w:vAlign w:val="center"/>
          </w:tcPr>
          <w:p w14:paraId="45ED4D34" w14:textId="77777777" w:rsidR="00EF192D" w:rsidRDefault="00EF192D" w:rsidP="006D2A7C">
            <w:pPr>
              <w:spacing w:before="120"/>
            </w:pPr>
            <w:r>
              <w:rPr>
                <w:sz w:val="19"/>
                <w:szCs w:val="19"/>
              </w:rPr>
              <w:t xml:space="preserve">The Vicmap 1m DEM Sample services represent a set of free to use subsets of the </w:t>
            </w:r>
            <w:r w:rsidRPr="0009616B">
              <w:rPr>
                <w:sz w:val="19"/>
                <w:szCs w:val="19"/>
              </w:rPr>
              <w:t>Vicmap 1m DEM</w:t>
            </w:r>
            <w:r>
              <w:rPr>
                <w:b/>
                <w:bCs/>
                <w:sz w:val="19"/>
                <w:szCs w:val="19"/>
              </w:rPr>
              <w:t xml:space="preserve"> </w:t>
            </w:r>
            <w:r>
              <w:rPr>
                <w:sz w:val="19"/>
                <w:szCs w:val="19"/>
              </w:rPr>
              <w:t xml:space="preserve">and are published with the same symbology and coordinate reference system as </w:t>
            </w:r>
            <w:r w:rsidRPr="005457B3">
              <w:rPr>
                <w:sz w:val="19"/>
                <w:szCs w:val="19"/>
              </w:rPr>
              <w:t>the Vicmap 1m DEM Relief service</w:t>
            </w:r>
            <w:r>
              <w:rPr>
                <w:b/>
                <w:bCs/>
                <w:sz w:val="19"/>
                <w:szCs w:val="19"/>
              </w:rPr>
              <w:t xml:space="preserve">. </w:t>
            </w:r>
            <w:r>
              <w:t xml:space="preserve">Each sample reflects a typical landscape setting or well-known location in Victoria. </w:t>
            </w:r>
          </w:p>
          <w:p w14:paraId="5C94B5B8" w14:textId="4CA736C7" w:rsidR="007E4138" w:rsidRPr="006E410C" w:rsidRDefault="0058332E" w:rsidP="006D2A7C">
            <w:pPr>
              <w:spacing w:before="120"/>
              <w:rPr>
                <w:sz w:val="19"/>
                <w:szCs w:val="19"/>
              </w:rPr>
            </w:pPr>
            <w:r>
              <w:t xml:space="preserve">This sample service is over a </w:t>
            </w:r>
            <w:r w:rsidR="00E63797">
              <w:rPr>
                <w:sz w:val="19"/>
                <w:szCs w:val="19"/>
              </w:rPr>
              <w:t xml:space="preserve">section of </w:t>
            </w:r>
            <w:r w:rsidR="00334EC5">
              <w:rPr>
                <w:sz w:val="19"/>
                <w:szCs w:val="19"/>
              </w:rPr>
              <w:t xml:space="preserve">the </w:t>
            </w:r>
            <w:r w:rsidR="00E63797">
              <w:rPr>
                <w:sz w:val="19"/>
                <w:szCs w:val="19"/>
              </w:rPr>
              <w:t xml:space="preserve">Snowy River </w:t>
            </w:r>
            <w:r w:rsidR="00334EC5">
              <w:rPr>
                <w:sz w:val="19"/>
                <w:szCs w:val="19"/>
              </w:rPr>
              <w:t>in East Gippsland</w:t>
            </w:r>
            <w:r w:rsidR="005314C5">
              <w:rPr>
                <w:sz w:val="19"/>
                <w:szCs w:val="19"/>
              </w:rPr>
              <w:t>, demonstrating the 1m DEM appearance over the lower reaches of a meandering river system</w:t>
            </w:r>
            <w:r w:rsidR="00E63797">
              <w:rPr>
                <w:sz w:val="19"/>
                <w:szCs w:val="19"/>
              </w:rPr>
              <w:t>.</w:t>
            </w:r>
          </w:p>
        </w:tc>
      </w:tr>
      <w:tr w:rsidR="007E4138" w14:paraId="619B0183" w14:textId="77777777">
        <w:tc>
          <w:tcPr>
            <w:tcW w:w="1857" w:type="dxa"/>
            <w:shd w:val="clear" w:color="auto" w:fill="D9D9D9" w:themeFill="background1" w:themeFillShade="D9"/>
            <w:vAlign w:val="center"/>
          </w:tcPr>
          <w:p w14:paraId="7FA8B414" w14:textId="77777777" w:rsidR="007E4138" w:rsidRPr="00ED288A" w:rsidRDefault="007E4138">
            <w:pPr>
              <w:spacing w:before="120"/>
              <w:rPr>
                <w:b/>
                <w:bCs/>
                <w:sz w:val="19"/>
                <w:szCs w:val="19"/>
              </w:rPr>
            </w:pPr>
            <w:r w:rsidRPr="00ED288A">
              <w:rPr>
                <w:b/>
                <w:bCs/>
                <w:sz w:val="19"/>
                <w:szCs w:val="19"/>
              </w:rPr>
              <w:t>Key Design Purpose</w:t>
            </w:r>
          </w:p>
        </w:tc>
        <w:tc>
          <w:tcPr>
            <w:tcW w:w="9113" w:type="dxa"/>
            <w:gridSpan w:val="2"/>
            <w:vAlign w:val="center"/>
          </w:tcPr>
          <w:p w14:paraId="0611529D" w14:textId="77777777" w:rsidR="007E4138" w:rsidRPr="006E410C" w:rsidRDefault="007E4138">
            <w:pPr>
              <w:spacing w:before="120"/>
              <w:rPr>
                <w:sz w:val="19"/>
                <w:szCs w:val="19"/>
              </w:rPr>
            </w:pPr>
            <w:r>
              <w:rPr>
                <w:sz w:val="19"/>
                <w:szCs w:val="19"/>
              </w:rPr>
              <w:t xml:space="preserve">To provide </w:t>
            </w:r>
            <w:proofErr w:type="gramStart"/>
            <w:r w:rsidRPr="00A76841">
              <w:rPr>
                <w:sz w:val="19"/>
                <w:szCs w:val="19"/>
              </w:rPr>
              <w:t>a</w:t>
            </w:r>
            <w:proofErr w:type="gramEnd"/>
            <w:r w:rsidRPr="00A76841">
              <w:rPr>
                <w:sz w:val="19"/>
                <w:szCs w:val="19"/>
              </w:rPr>
              <w:t xml:space="preserve"> </w:t>
            </w:r>
            <w:r>
              <w:rPr>
                <w:sz w:val="19"/>
                <w:szCs w:val="19"/>
              </w:rPr>
              <w:t xml:space="preserve">unlicensed user with </w:t>
            </w:r>
            <w:r w:rsidRPr="00A76841">
              <w:rPr>
                <w:sz w:val="19"/>
                <w:szCs w:val="19"/>
              </w:rPr>
              <w:t>preview of the detail available in the Vicmap 1m DEM</w:t>
            </w:r>
            <w:r>
              <w:rPr>
                <w:sz w:val="19"/>
                <w:szCs w:val="19"/>
              </w:rPr>
              <w:t>.</w:t>
            </w:r>
          </w:p>
        </w:tc>
      </w:tr>
      <w:tr w:rsidR="007E4138" w14:paraId="11186084" w14:textId="77777777">
        <w:trPr>
          <w:trHeight w:val="203"/>
        </w:trPr>
        <w:tc>
          <w:tcPr>
            <w:tcW w:w="1857" w:type="dxa"/>
            <w:shd w:val="clear" w:color="auto" w:fill="D9D9D9" w:themeFill="background1" w:themeFillShade="D9"/>
            <w:vAlign w:val="center"/>
          </w:tcPr>
          <w:p w14:paraId="1295EC70" w14:textId="77777777" w:rsidR="007E4138" w:rsidRDefault="007E4138">
            <w:pPr>
              <w:spacing w:before="120"/>
              <w:rPr>
                <w:b/>
                <w:bCs/>
                <w:sz w:val="19"/>
                <w:szCs w:val="19"/>
              </w:rPr>
            </w:pPr>
            <w:r w:rsidRPr="00ED288A">
              <w:rPr>
                <w:b/>
                <w:bCs/>
                <w:sz w:val="19"/>
                <w:szCs w:val="19"/>
              </w:rPr>
              <w:t>Available Service Interfaces</w:t>
            </w:r>
          </w:p>
          <w:p w14:paraId="1C9C431B" w14:textId="77777777" w:rsidR="007E4138" w:rsidRDefault="007E4138">
            <w:pPr>
              <w:spacing w:before="120"/>
              <w:rPr>
                <w:b/>
                <w:bCs/>
                <w:sz w:val="19"/>
                <w:szCs w:val="19"/>
              </w:rPr>
            </w:pPr>
          </w:p>
          <w:p w14:paraId="31C7220D" w14:textId="77777777" w:rsidR="007E4138" w:rsidRPr="00ED288A" w:rsidRDefault="007E4138">
            <w:pPr>
              <w:spacing w:before="120"/>
              <w:rPr>
                <w:b/>
                <w:bCs/>
                <w:sz w:val="19"/>
                <w:szCs w:val="19"/>
              </w:rPr>
            </w:pPr>
          </w:p>
        </w:tc>
        <w:tc>
          <w:tcPr>
            <w:tcW w:w="9113" w:type="dxa"/>
            <w:gridSpan w:val="2"/>
            <w:shd w:val="clear" w:color="auto" w:fill="auto"/>
            <w:vAlign w:val="center"/>
          </w:tcPr>
          <w:tbl>
            <w:tblPr>
              <w:tblStyle w:val="TableGrid"/>
              <w:tblW w:w="0" w:type="auto"/>
              <w:tblLayout w:type="fixed"/>
              <w:tblLook w:val="04A0" w:firstRow="1" w:lastRow="0" w:firstColumn="1" w:lastColumn="0" w:noHBand="0" w:noVBand="1"/>
            </w:tblPr>
            <w:tblGrid>
              <w:gridCol w:w="1758"/>
              <w:gridCol w:w="1758"/>
              <w:gridCol w:w="1758"/>
              <w:gridCol w:w="1759"/>
              <w:gridCol w:w="1759"/>
            </w:tblGrid>
            <w:tr w:rsidR="00AA0B90" w:rsidRPr="006E410C" w14:paraId="06065DA1" w14:textId="77777777" w:rsidTr="00717F9A">
              <w:tc>
                <w:tcPr>
                  <w:tcW w:w="1758" w:type="dxa"/>
                  <w:shd w:val="clear" w:color="auto" w:fill="D9D9D9" w:themeFill="background1" w:themeFillShade="D9"/>
                </w:tcPr>
                <w:p w14:paraId="3F720BE3" w14:textId="77777777" w:rsidR="00AA0B90" w:rsidRPr="00AA0B90" w:rsidRDefault="00AA0B90" w:rsidP="00AA0B90">
                  <w:pPr>
                    <w:spacing w:before="120"/>
                    <w:jc w:val="center"/>
                    <w:rPr>
                      <w:rFonts w:ascii="Segoe UI Symbol" w:hAnsi="Segoe UI Symbol"/>
                      <w:b/>
                      <w:bCs/>
                      <w:sz w:val="19"/>
                      <w:szCs w:val="19"/>
                    </w:rPr>
                  </w:pPr>
                  <w:r w:rsidRPr="00AA0B90">
                    <w:rPr>
                      <w:b/>
                      <w:bCs/>
                    </w:rPr>
                    <w:t>ESRI REST</w:t>
                  </w:r>
                </w:p>
              </w:tc>
              <w:tc>
                <w:tcPr>
                  <w:tcW w:w="1758" w:type="dxa"/>
                  <w:shd w:val="clear" w:color="auto" w:fill="D9D9D9" w:themeFill="background1" w:themeFillShade="D9"/>
                </w:tcPr>
                <w:p w14:paraId="153EE207" w14:textId="77777777" w:rsidR="00AA0B90" w:rsidRPr="00AA0B90" w:rsidRDefault="00AA0B90" w:rsidP="00AA0B90">
                  <w:pPr>
                    <w:spacing w:before="120"/>
                    <w:jc w:val="center"/>
                    <w:rPr>
                      <w:rFonts w:ascii="Segoe UI Symbol" w:hAnsi="Segoe UI Symbol"/>
                      <w:b/>
                      <w:bCs/>
                      <w:sz w:val="19"/>
                      <w:szCs w:val="19"/>
                    </w:rPr>
                  </w:pPr>
                  <w:r w:rsidRPr="00AA0B90">
                    <w:rPr>
                      <w:b/>
                      <w:bCs/>
                    </w:rPr>
                    <w:t>WMS</w:t>
                  </w:r>
                </w:p>
              </w:tc>
              <w:tc>
                <w:tcPr>
                  <w:tcW w:w="1758" w:type="dxa"/>
                  <w:shd w:val="clear" w:color="auto" w:fill="D9D9D9" w:themeFill="background1" w:themeFillShade="D9"/>
                </w:tcPr>
                <w:p w14:paraId="2871E2DD" w14:textId="77777777" w:rsidR="00AA0B90" w:rsidRPr="00AA0B90" w:rsidRDefault="00AA0B90" w:rsidP="00AA0B90">
                  <w:pPr>
                    <w:spacing w:before="120"/>
                    <w:jc w:val="center"/>
                    <w:rPr>
                      <w:rFonts w:ascii="Segoe UI Symbol" w:hAnsi="Segoe UI Symbol"/>
                      <w:b/>
                      <w:bCs/>
                      <w:sz w:val="19"/>
                      <w:szCs w:val="19"/>
                    </w:rPr>
                  </w:pPr>
                  <w:r w:rsidRPr="00AA0B90">
                    <w:rPr>
                      <w:b/>
                      <w:bCs/>
                    </w:rPr>
                    <w:t>WCS</w:t>
                  </w:r>
                </w:p>
              </w:tc>
              <w:tc>
                <w:tcPr>
                  <w:tcW w:w="1759" w:type="dxa"/>
                  <w:shd w:val="clear" w:color="auto" w:fill="D9D9D9" w:themeFill="background1" w:themeFillShade="D9"/>
                </w:tcPr>
                <w:p w14:paraId="3418F43B" w14:textId="77777777" w:rsidR="00AA0B90" w:rsidRPr="00AA0B90" w:rsidRDefault="00AA0B90" w:rsidP="00AA0B90">
                  <w:pPr>
                    <w:spacing w:before="120"/>
                    <w:jc w:val="center"/>
                    <w:rPr>
                      <w:rFonts w:ascii="Segoe UI Symbol" w:hAnsi="Segoe UI Symbol"/>
                      <w:b/>
                      <w:bCs/>
                      <w:sz w:val="19"/>
                      <w:szCs w:val="19"/>
                    </w:rPr>
                  </w:pPr>
                  <w:r w:rsidRPr="00AA0B90">
                    <w:rPr>
                      <w:b/>
                      <w:bCs/>
                    </w:rPr>
                    <w:t>WMTS</w:t>
                  </w:r>
                </w:p>
              </w:tc>
              <w:tc>
                <w:tcPr>
                  <w:tcW w:w="1759" w:type="dxa"/>
                  <w:shd w:val="clear" w:color="auto" w:fill="D9D9D9" w:themeFill="background1" w:themeFillShade="D9"/>
                </w:tcPr>
                <w:p w14:paraId="3C5E3AE6" w14:textId="77777777" w:rsidR="00AA0B90" w:rsidRPr="00AA0B90" w:rsidRDefault="00AA0B90" w:rsidP="00AA0B90">
                  <w:pPr>
                    <w:spacing w:before="120"/>
                    <w:jc w:val="center"/>
                    <w:rPr>
                      <w:rFonts w:ascii="Segoe UI Symbol" w:hAnsi="Segoe UI Symbol"/>
                      <w:b/>
                      <w:bCs/>
                      <w:sz w:val="19"/>
                      <w:szCs w:val="19"/>
                    </w:rPr>
                  </w:pPr>
                  <w:r w:rsidRPr="00AA0B90">
                    <w:rPr>
                      <w:b/>
                      <w:bCs/>
                    </w:rPr>
                    <w:t>WFS/OGC API</w:t>
                  </w:r>
                </w:p>
              </w:tc>
            </w:tr>
            <w:tr w:rsidR="00AA0B90" w:rsidRPr="006E410C" w14:paraId="0D700138" w14:textId="77777777">
              <w:tc>
                <w:tcPr>
                  <w:tcW w:w="1758" w:type="dxa"/>
                  <w:shd w:val="clear" w:color="auto" w:fill="auto"/>
                </w:tcPr>
                <w:p w14:paraId="3D429552" w14:textId="77777777" w:rsidR="00AA0B90" w:rsidRPr="006E410C" w:rsidRDefault="00AA0B90" w:rsidP="00AA0B90">
                  <w:pPr>
                    <w:spacing w:before="120"/>
                    <w:jc w:val="center"/>
                    <w:rPr>
                      <w:rFonts w:ascii="Segoe UI Symbol" w:hAnsi="Segoe UI Symbol"/>
                      <w:sz w:val="19"/>
                      <w:szCs w:val="19"/>
                    </w:rPr>
                  </w:pPr>
                  <w:r w:rsidRPr="00167222">
                    <w:rPr>
                      <w:rFonts w:ascii="Apple Color Emoji" w:hAnsi="Apple Color Emoji" w:cs="Apple Color Emoji"/>
                    </w:rPr>
                    <w:t>✔</w:t>
                  </w:r>
                </w:p>
              </w:tc>
              <w:tc>
                <w:tcPr>
                  <w:tcW w:w="1758" w:type="dxa"/>
                  <w:shd w:val="clear" w:color="auto" w:fill="auto"/>
                </w:tcPr>
                <w:p w14:paraId="3E674E98" w14:textId="319E2A84" w:rsidR="00AA0B90" w:rsidRPr="006E410C" w:rsidRDefault="00AA0B90" w:rsidP="00AA0B90">
                  <w:pPr>
                    <w:spacing w:before="120"/>
                    <w:jc w:val="center"/>
                    <w:rPr>
                      <w:rFonts w:ascii="Segoe UI Symbol" w:hAnsi="Segoe UI Symbol"/>
                      <w:sz w:val="19"/>
                      <w:szCs w:val="19"/>
                    </w:rPr>
                  </w:pPr>
                  <w:r w:rsidRPr="00167222">
                    <w:rPr>
                      <w:rFonts w:ascii="Segoe UI Symbol" w:hAnsi="Segoe UI Symbol" w:cs="Segoe UI Symbol"/>
                    </w:rPr>
                    <w:t>✘</w:t>
                  </w:r>
                </w:p>
              </w:tc>
              <w:tc>
                <w:tcPr>
                  <w:tcW w:w="1758" w:type="dxa"/>
                  <w:shd w:val="clear" w:color="auto" w:fill="auto"/>
                </w:tcPr>
                <w:p w14:paraId="1C3EF4F6" w14:textId="5D08C0D5" w:rsidR="00AA0B90" w:rsidRPr="006E410C" w:rsidRDefault="00AA0B90" w:rsidP="00AA0B90">
                  <w:pPr>
                    <w:spacing w:before="120"/>
                    <w:jc w:val="center"/>
                    <w:rPr>
                      <w:rFonts w:ascii="Segoe UI Symbol" w:hAnsi="Segoe UI Symbol"/>
                      <w:sz w:val="19"/>
                      <w:szCs w:val="19"/>
                    </w:rPr>
                  </w:pPr>
                  <w:r w:rsidRPr="00167222">
                    <w:rPr>
                      <w:rFonts w:ascii="Segoe UI Symbol" w:hAnsi="Segoe UI Symbol" w:cs="Segoe UI Symbol"/>
                    </w:rPr>
                    <w:t>✘</w:t>
                  </w:r>
                </w:p>
              </w:tc>
              <w:tc>
                <w:tcPr>
                  <w:tcW w:w="1759" w:type="dxa"/>
                  <w:shd w:val="clear" w:color="auto" w:fill="auto"/>
                </w:tcPr>
                <w:p w14:paraId="36484FBE" w14:textId="77777777" w:rsidR="00AA0B90" w:rsidRPr="006E410C" w:rsidRDefault="00AA0B90" w:rsidP="00AA0B90">
                  <w:pPr>
                    <w:spacing w:before="120"/>
                    <w:jc w:val="center"/>
                    <w:rPr>
                      <w:rFonts w:ascii="Segoe UI Symbol" w:hAnsi="Segoe UI Symbol"/>
                      <w:sz w:val="19"/>
                      <w:szCs w:val="19"/>
                    </w:rPr>
                  </w:pPr>
                  <w:r w:rsidRPr="00167222">
                    <w:rPr>
                      <w:rFonts w:ascii="Apple Color Emoji" w:hAnsi="Apple Color Emoji" w:cs="Apple Color Emoji"/>
                    </w:rPr>
                    <w:t>✔</w:t>
                  </w:r>
                </w:p>
              </w:tc>
              <w:tc>
                <w:tcPr>
                  <w:tcW w:w="1759" w:type="dxa"/>
                  <w:shd w:val="clear" w:color="auto" w:fill="auto"/>
                </w:tcPr>
                <w:p w14:paraId="0F2805B7" w14:textId="77777777" w:rsidR="00AA0B90" w:rsidRPr="006E410C" w:rsidRDefault="00AA0B90" w:rsidP="00AA0B90">
                  <w:pPr>
                    <w:spacing w:before="120"/>
                    <w:jc w:val="center"/>
                    <w:rPr>
                      <w:rFonts w:ascii="Segoe UI Symbol" w:hAnsi="Segoe UI Symbol"/>
                      <w:sz w:val="19"/>
                      <w:szCs w:val="19"/>
                    </w:rPr>
                  </w:pPr>
                  <w:r w:rsidRPr="00167222">
                    <w:rPr>
                      <w:rFonts w:ascii="Segoe UI Symbol" w:hAnsi="Segoe UI Symbol" w:cs="Segoe UI Symbol"/>
                    </w:rPr>
                    <w:t>✘</w:t>
                  </w:r>
                </w:p>
              </w:tc>
            </w:tr>
          </w:tbl>
          <w:p w14:paraId="1CEB7C9D" w14:textId="77777777" w:rsidR="007E4138" w:rsidRPr="006E410C" w:rsidRDefault="007E4138">
            <w:pPr>
              <w:spacing w:before="120"/>
              <w:rPr>
                <w:rFonts w:ascii="Segoe UI Symbol" w:hAnsi="Segoe UI Symbol"/>
                <w:sz w:val="19"/>
                <w:szCs w:val="19"/>
              </w:rPr>
            </w:pPr>
          </w:p>
        </w:tc>
      </w:tr>
      <w:tr w:rsidR="007E4138" w14:paraId="18E2CFCC" w14:textId="77777777">
        <w:trPr>
          <w:trHeight w:val="96"/>
        </w:trPr>
        <w:tc>
          <w:tcPr>
            <w:tcW w:w="1857" w:type="dxa"/>
            <w:vMerge w:val="restart"/>
            <w:shd w:val="clear" w:color="auto" w:fill="D9D9D9" w:themeFill="background1" w:themeFillShade="D9"/>
          </w:tcPr>
          <w:p w14:paraId="20A8937B" w14:textId="4349D6BC" w:rsidR="007E4138" w:rsidRDefault="001C5EB4">
            <w:pPr>
              <w:spacing w:before="120"/>
              <w:rPr>
                <w:b/>
                <w:bCs/>
                <w:sz w:val="19"/>
                <w:szCs w:val="19"/>
              </w:rPr>
            </w:pPr>
            <w:r>
              <w:rPr>
                <w:b/>
                <w:bCs/>
                <w:sz w:val="19"/>
                <w:szCs w:val="19"/>
              </w:rPr>
              <w:t>Service URLs</w:t>
            </w:r>
          </w:p>
        </w:tc>
        <w:tc>
          <w:tcPr>
            <w:tcW w:w="1890" w:type="dxa"/>
            <w:vAlign w:val="center"/>
          </w:tcPr>
          <w:p w14:paraId="7E2E9E96" w14:textId="77777777" w:rsidR="007E4138" w:rsidRPr="00B27EE9" w:rsidRDefault="007E4138">
            <w:pPr>
              <w:pStyle w:val="NormalWeb"/>
              <w:spacing w:before="0" w:beforeAutospacing="0" w:after="120" w:afterAutospacing="0"/>
              <w:rPr>
                <w:rFonts w:asciiTheme="minorHAnsi" w:hAnsiTheme="minorHAnsi" w:cstheme="minorHAnsi"/>
                <w:sz w:val="18"/>
                <w:szCs w:val="18"/>
              </w:rPr>
            </w:pPr>
            <w:r>
              <w:rPr>
                <w:rStyle w:val="Strong"/>
                <w:rFonts w:asciiTheme="minorHAnsi" w:hAnsiTheme="minorHAnsi" w:cstheme="minorHAnsi"/>
                <w:sz w:val="18"/>
                <w:szCs w:val="18"/>
              </w:rPr>
              <w:t>WMTS</w:t>
            </w:r>
          </w:p>
        </w:tc>
        <w:tc>
          <w:tcPr>
            <w:tcW w:w="7223" w:type="dxa"/>
          </w:tcPr>
          <w:p w14:paraId="5D86D694" w14:textId="14AF1D78" w:rsidR="007E4138" w:rsidRPr="006D3F70" w:rsidRDefault="00325BF6">
            <w:pPr>
              <w:spacing w:before="120"/>
              <w:ind w:right="741"/>
              <w:rPr>
                <w:rFonts w:cstheme="minorHAnsi"/>
                <w:sz w:val="16"/>
                <w:szCs w:val="16"/>
              </w:rPr>
            </w:pPr>
            <w:r w:rsidRPr="00325BF6">
              <w:rPr>
                <w:rFonts w:cstheme="minorHAnsi"/>
                <w:color w:val="242424"/>
                <w:sz w:val="16"/>
                <w:szCs w:val="16"/>
                <w:shd w:val="clear" w:color="auto" w:fill="FFFFFF"/>
              </w:rPr>
              <w:t>https://tiles-ap1.arcgis.com/P744lA0wf4LlBZ84/arcgis/rest/services/Vicmap_1m_DEM_Sample_Snowy_River/MapServer/WMTS/1.0.0/WMTSCapabilities.xml</w:t>
            </w:r>
          </w:p>
        </w:tc>
      </w:tr>
      <w:tr w:rsidR="007E4138" w14:paraId="3D4B696D" w14:textId="77777777">
        <w:trPr>
          <w:trHeight w:val="481"/>
        </w:trPr>
        <w:tc>
          <w:tcPr>
            <w:tcW w:w="1857" w:type="dxa"/>
            <w:vMerge/>
            <w:shd w:val="clear" w:color="auto" w:fill="D9D9D9" w:themeFill="background1" w:themeFillShade="D9"/>
          </w:tcPr>
          <w:p w14:paraId="504A8B64" w14:textId="77777777" w:rsidR="007E4138" w:rsidRDefault="007E4138">
            <w:pPr>
              <w:spacing w:before="120"/>
              <w:rPr>
                <w:b/>
                <w:bCs/>
                <w:sz w:val="19"/>
                <w:szCs w:val="19"/>
              </w:rPr>
            </w:pPr>
          </w:p>
        </w:tc>
        <w:tc>
          <w:tcPr>
            <w:tcW w:w="1890" w:type="dxa"/>
            <w:vAlign w:val="center"/>
          </w:tcPr>
          <w:p w14:paraId="56D263B4" w14:textId="77777777" w:rsidR="007E4138" w:rsidRPr="00E71AAB" w:rsidRDefault="007E4138">
            <w:pPr>
              <w:pStyle w:val="NormalWeb"/>
              <w:spacing w:before="0" w:beforeAutospacing="0" w:after="120" w:afterAutospacing="0"/>
              <w:rPr>
                <w:rFonts w:asciiTheme="minorHAnsi" w:hAnsiTheme="minorHAnsi" w:cstheme="minorHAnsi"/>
                <w:b/>
                <w:bCs/>
                <w:sz w:val="18"/>
                <w:szCs w:val="18"/>
              </w:rPr>
            </w:pPr>
            <w:r w:rsidRPr="00E71AAB">
              <w:rPr>
                <w:rFonts w:asciiTheme="minorHAnsi" w:hAnsiTheme="minorHAnsi" w:cstheme="minorHAnsi"/>
                <w:b/>
                <w:bCs/>
                <w:sz w:val="18"/>
                <w:szCs w:val="18"/>
              </w:rPr>
              <w:t>ESRI REST Service</w:t>
            </w:r>
          </w:p>
        </w:tc>
        <w:tc>
          <w:tcPr>
            <w:tcW w:w="7223" w:type="dxa"/>
          </w:tcPr>
          <w:p w14:paraId="6047CB34" w14:textId="2962EB3D" w:rsidR="007E4138" w:rsidRPr="006D3F70" w:rsidRDefault="007E492F">
            <w:pPr>
              <w:spacing w:before="120"/>
              <w:ind w:right="741"/>
              <w:rPr>
                <w:rFonts w:cstheme="minorHAnsi"/>
                <w:sz w:val="16"/>
                <w:szCs w:val="16"/>
              </w:rPr>
            </w:pPr>
            <w:r w:rsidRPr="007E492F">
              <w:rPr>
                <w:rFonts w:cstheme="minorHAnsi"/>
                <w:color w:val="242424"/>
                <w:sz w:val="16"/>
                <w:szCs w:val="16"/>
                <w:shd w:val="clear" w:color="auto" w:fill="FFFFFF"/>
              </w:rPr>
              <w:t>https://tiles-ap1.arcgis.com/P744lA0wf4LlBZ84/arcgis/rest/services/Vicmap_1m_DEM_Sample_Snowy_River/MapServer</w:t>
            </w:r>
          </w:p>
        </w:tc>
      </w:tr>
      <w:tr w:rsidR="007E4138" w14:paraId="17802001" w14:textId="77777777">
        <w:trPr>
          <w:trHeight w:val="203"/>
        </w:trPr>
        <w:tc>
          <w:tcPr>
            <w:tcW w:w="1857" w:type="dxa"/>
            <w:shd w:val="clear" w:color="auto" w:fill="D9D9D9" w:themeFill="background1" w:themeFillShade="D9"/>
            <w:vAlign w:val="center"/>
          </w:tcPr>
          <w:p w14:paraId="111844C8" w14:textId="77777777" w:rsidR="007E4138" w:rsidRDefault="007E4138">
            <w:pPr>
              <w:spacing w:before="120"/>
              <w:rPr>
                <w:b/>
                <w:bCs/>
                <w:sz w:val="19"/>
                <w:szCs w:val="19"/>
              </w:rPr>
            </w:pPr>
            <w:r w:rsidRPr="00ED288A">
              <w:rPr>
                <w:b/>
                <w:bCs/>
                <w:sz w:val="19"/>
                <w:szCs w:val="19"/>
              </w:rPr>
              <w:t>Coordinate Reference System</w:t>
            </w:r>
          </w:p>
          <w:p w14:paraId="6B135963" w14:textId="77777777" w:rsidR="007E4138" w:rsidRPr="00ED288A" w:rsidRDefault="007E4138">
            <w:pPr>
              <w:spacing w:before="120"/>
              <w:rPr>
                <w:b/>
                <w:bCs/>
                <w:sz w:val="19"/>
                <w:szCs w:val="19"/>
              </w:rPr>
            </w:pPr>
          </w:p>
        </w:tc>
        <w:tc>
          <w:tcPr>
            <w:tcW w:w="9113" w:type="dxa"/>
            <w:gridSpan w:val="2"/>
            <w:shd w:val="clear" w:color="auto" w:fill="auto"/>
            <w:vAlign w:val="center"/>
          </w:tcPr>
          <w:tbl>
            <w:tblPr>
              <w:tblStyle w:val="TableGrid"/>
              <w:tblW w:w="0" w:type="auto"/>
              <w:tblLayout w:type="fixed"/>
              <w:tblLook w:val="04A0" w:firstRow="1" w:lastRow="0" w:firstColumn="1" w:lastColumn="0" w:noHBand="0" w:noVBand="1"/>
            </w:tblPr>
            <w:tblGrid>
              <w:gridCol w:w="1788"/>
              <w:gridCol w:w="7004"/>
            </w:tblGrid>
            <w:tr w:rsidR="007E4138" w:rsidRPr="006E410C" w14:paraId="3BDA7A04" w14:textId="77777777">
              <w:tc>
                <w:tcPr>
                  <w:tcW w:w="1788" w:type="dxa"/>
                  <w:shd w:val="clear" w:color="auto" w:fill="D9D9D9" w:themeFill="background1" w:themeFillShade="D9"/>
                </w:tcPr>
                <w:p w14:paraId="605915A9" w14:textId="77777777" w:rsidR="007E4138" w:rsidRPr="006E410C" w:rsidRDefault="007E4138">
                  <w:pPr>
                    <w:spacing w:before="120"/>
                    <w:rPr>
                      <w:b/>
                      <w:bCs/>
                      <w:sz w:val="19"/>
                      <w:szCs w:val="19"/>
                    </w:rPr>
                  </w:pPr>
                  <w:r w:rsidRPr="006E410C">
                    <w:rPr>
                      <w:b/>
                      <w:bCs/>
                      <w:sz w:val="19"/>
                      <w:szCs w:val="19"/>
                    </w:rPr>
                    <w:t>EPSG Code</w:t>
                  </w:r>
                </w:p>
              </w:tc>
              <w:tc>
                <w:tcPr>
                  <w:tcW w:w="7004" w:type="dxa"/>
                </w:tcPr>
                <w:p w14:paraId="54A0E769" w14:textId="77777777" w:rsidR="007E4138" w:rsidRPr="006E410C" w:rsidRDefault="007E4138">
                  <w:pPr>
                    <w:spacing w:before="120"/>
                    <w:rPr>
                      <w:sz w:val="19"/>
                      <w:szCs w:val="19"/>
                    </w:rPr>
                  </w:pPr>
                  <w:r>
                    <w:rPr>
                      <w:sz w:val="19"/>
                      <w:szCs w:val="19"/>
                    </w:rPr>
                    <w:t>3857</w:t>
                  </w:r>
                </w:p>
              </w:tc>
            </w:tr>
            <w:tr w:rsidR="007E4138" w:rsidRPr="006E410C" w14:paraId="23317DAB" w14:textId="77777777">
              <w:tc>
                <w:tcPr>
                  <w:tcW w:w="1788" w:type="dxa"/>
                  <w:shd w:val="clear" w:color="auto" w:fill="D9D9D9" w:themeFill="background1" w:themeFillShade="D9"/>
                </w:tcPr>
                <w:p w14:paraId="4787C13F" w14:textId="77777777" w:rsidR="007E4138" w:rsidRPr="006E410C" w:rsidRDefault="007E4138">
                  <w:pPr>
                    <w:spacing w:before="120"/>
                    <w:rPr>
                      <w:b/>
                      <w:bCs/>
                      <w:sz w:val="19"/>
                      <w:szCs w:val="19"/>
                    </w:rPr>
                  </w:pPr>
                  <w:r w:rsidRPr="006E410C">
                    <w:rPr>
                      <w:b/>
                      <w:bCs/>
                      <w:sz w:val="19"/>
                      <w:szCs w:val="19"/>
                    </w:rPr>
                    <w:t>Name</w:t>
                  </w:r>
                </w:p>
              </w:tc>
              <w:tc>
                <w:tcPr>
                  <w:tcW w:w="7004" w:type="dxa"/>
                </w:tcPr>
                <w:p w14:paraId="3E0D66E7" w14:textId="77777777" w:rsidR="007E4138" w:rsidRPr="006E410C" w:rsidRDefault="007E4138">
                  <w:pPr>
                    <w:spacing w:before="120"/>
                    <w:rPr>
                      <w:sz w:val="19"/>
                      <w:szCs w:val="19"/>
                    </w:rPr>
                  </w:pPr>
                  <w:r>
                    <w:rPr>
                      <w:sz w:val="19"/>
                      <w:szCs w:val="19"/>
                    </w:rPr>
                    <w:t>Web Mercator</w:t>
                  </w:r>
                </w:p>
              </w:tc>
            </w:tr>
          </w:tbl>
          <w:p w14:paraId="3CAEC31E" w14:textId="77777777" w:rsidR="007E4138" w:rsidRPr="006E410C" w:rsidRDefault="007E4138">
            <w:pPr>
              <w:spacing w:before="120"/>
              <w:rPr>
                <w:sz w:val="19"/>
                <w:szCs w:val="19"/>
              </w:rPr>
            </w:pPr>
          </w:p>
        </w:tc>
      </w:tr>
      <w:tr w:rsidR="007E4138" w14:paraId="712707B5" w14:textId="77777777">
        <w:trPr>
          <w:trHeight w:val="927"/>
        </w:trPr>
        <w:tc>
          <w:tcPr>
            <w:tcW w:w="1857" w:type="dxa"/>
            <w:shd w:val="clear" w:color="auto" w:fill="D9D9D9" w:themeFill="background1" w:themeFillShade="D9"/>
            <w:vAlign w:val="center"/>
          </w:tcPr>
          <w:p w14:paraId="2958927E" w14:textId="77777777" w:rsidR="007E4138" w:rsidRPr="00ED288A" w:rsidRDefault="007E4138">
            <w:pPr>
              <w:spacing w:before="120"/>
              <w:rPr>
                <w:b/>
                <w:bCs/>
                <w:sz w:val="19"/>
                <w:szCs w:val="19"/>
              </w:rPr>
            </w:pPr>
            <w:r>
              <w:rPr>
                <w:b/>
                <w:bCs/>
                <w:sz w:val="19"/>
                <w:szCs w:val="19"/>
              </w:rPr>
              <w:t>Default Symbology (ArcGIS)</w:t>
            </w:r>
          </w:p>
        </w:tc>
        <w:tc>
          <w:tcPr>
            <w:tcW w:w="9113" w:type="dxa"/>
            <w:gridSpan w:val="2"/>
            <w:shd w:val="clear" w:color="auto" w:fill="auto"/>
            <w:vAlign w:val="center"/>
          </w:tcPr>
          <w:p w14:paraId="45F8B43B" w14:textId="13E5C4F4" w:rsidR="007E4138" w:rsidRPr="006E410C" w:rsidRDefault="0062642F">
            <w:pPr>
              <w:spacing w:before="120"/>
              <w:jc w:val="center"/>
              <w:rPr>
                <w:b/>
                <w:bCs/>
                <w:sz w:val="19"/>
                <w:szCs w:val="19"/>
              </w:rPr>
            </w:pPr>
            <w:r>
              <w:rPr>
                <w:noProof/>
              </w:rPr>
              <w:drawing>
                <wp:inline distT="0" distB="0" distL="0" distR="0" wp14:anchorId="70C18D65" wp14:editId="4BE57F52">
                  <wp:extent cx="4390499" cy="2987040"/>
                  <wp:effectExtent l="0" t="0" r="0" b="381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4398673" cy="2992601"/>
                          </a:xfrm>
                          <a:prstGeom prst="rect">
                            <a:avLst/>
                          </a:prstGeom>
                        </pic:spPr>
                      </pic:pic>
                    </a:graphicData>
                  </a:graphic>
                </wp:inline>
              </w:drawing>
            </w:r>
          </w:p>
        </w:tc>
      </w:tr>
    </w:tbl>
    <w:p w14:paraId="07078F85" w14:textId="46BDF52D" w:rsidR="009F4CB3" w:rsidRDefault="009F4CB3" w:rsidP="00F70B90">
      <w:r>
        <w:br w:type="page"/>
      </w:r>
    </w:p>
    <w:p w14:paraId="41143AD7" w14:textId="6B73B65D" w:rsidR="009F4CB3" w:rsidRDefault="009F4CB3" w:rsidP="009F4CB3">
      <w:pPr>
        <w:pStyle w:val="Heading2"/>
      </w:pPr>
      <w:bookmarkStart w:id="7" w:name="_Toc202181149"/>
      <w:r>
        <w:lastRenderedPageBreak/>
        <w:t xml:space="preserve">Vicmap 1m DEM Sample Service – </w:t>
      </w:r>
      <w:r w:rsidR="009903B5">
        <w:t>Wilsons Promontory</w:t>
      </w:r>
      <w:bookmarkEnd w:id="7"/>
    </w:p>
    <w:tbl>
      <w:tblPr>
        <w:tblStyle w:val="TableGrid"/>
        <w:tblW w:w="10970" w:type="dxa"/>
        <w:tblLayout w:type="fixed"/>
        <w:tblLook w:val="04A0" w:firstRow="1" w:lastRow="0" w:firstColumn="1" w:lastColumn="0" w:noHBand="0" w:noVBand="1"/>
      </w:tblPr>
      <w:tblGrid>
        <w:gridCol w:w="1857"/>
        <w:gridCol w:w="1890"/>
        <w:gridCol w:w="7223"/>
      </w:tblGrid>
      <w:tr w:rsidR="009F4CB3" w14:paraId="5B13F489" w14:textId="77777777" w:rsidTr="66120FDD">
        <w:tc>
          <w:tcPr>
            <w:tcW w:w="1857" w:type="dxa"/>
            <w:shd w:val="clear" w:color="auto" w:fill="D9D9D9" w:themeFill="background1" w:themeFillShade="D9"/>
            <w:vAlign w:val="center"/>
          </w:tcPr>
          <w:p w14:paraId="4022237F" w14:textId="77777777" w:rsidR="009F4CB3" w:rsidRPr="00ED288A" w:rsidRDefault="009F4CB3">
            <w:pPr>
              <w:spacing w:before="120"/>
              <w:rPr>
                <w:b/>
                <w:bCs/>
                <w:sz w:val="19"/>
                <w:szCs w:val="19"/>
              </w:rPr>
            </w:pPr>
            <w:r w:rsidRPr="00ED288A">
              <w:rPr>
                <w:b/>
                <w:bCs/>
                <w:sz w:val="19"/>
                <w:szCs w:val="19"/>
              </w:rPr>
              <w:t>Description</w:t>
            </w:r>
          </w:p>
        </w:tc>
        <w:tc>
          <w:tcPr>
            <w:tcW w:w="9113" w:type="dxa"/>
            <w:gridSpan w:val="2"/>
            <w:vAlign w:val="center"/>
          </w:tcPr>
          <w:p w14:paraId="79F745A4" w14:textId="77777777" w:rsidR="00EF192D" w:rsidRDefault="00EF192D">
            <w:pPr>
              <w:spacing w:before="120"/>
            </w:pPr>
            <w:r>
              <w:rPr>
                <w:sz w:val="19"/>
                <w:szCs w:val="19"/>
              </w:rPr>
              <w:t xml:space="preserve">The Vicmap 1m DEM Sample services represent a set of free to use subsets of the </w:t>
            </w:r>
            <w:r w:rsidRPr="0009616B">
              <w:rPr>
                <w:sz w:val="19"/>
                <w:szCs w:val="19"/>
              </w:rPr>
              <w:t>Vicmap 1m DEM</w:t>
            </w:r>
            <w:r>
              <w:rPr>
                <w:b/>
                <w:bCs/>
                <w:sz w:val="19"/>
                <w:szCs w:val="19"/>
              </w:rPr>
              <w:t xml:space="preserve"> </w:t>
            </w:r>
            <w:r>
              <w:rPr>
                <w:sz w:val="19"/>
                <w:szCs w:val="19"/>
              </w:rPr>
              <w:t xml:space="preserve">and are published with the same symbology and coordinate reference system as </w:t>
            </w:r>
            <w:r w:rsidRPr="005457B3">
              <w:rPr>
                <w:sz w:val="19"/>
                <w:szCs w:val="19"/>
              </w:rPr>
              <w:t>the Vicmap 1m DEM Relief service</w:t>
            </w:r>
            <w:r>
              <w:rPr>
                <w:b/>
                <w:bCs/>
                <w:sz w:val="19"/>
                <w:szCs w:val="19"/>
              </w:rPr>
              <w:t xml:space="preserve">. </w:t>
            </w:r>
            <w:r>
              <w:t xml:space="preserve">Each sample reflects a typical landscape setting or well-known location in Victoria. </w:t>
            </w:r>
          </w:p>
          <w:p w14:paraId="78B88D5C" w14:textId="44E40096" w:rsidR="009F4CB3" w:rsidRPr="00332238" w:rsidRDefault="00DA3948">
            <w:pPr>
              <w:spacing w:before="120"/>
            </w:pPr>
            <w:r>
              <w:t>This sample service is over</w:t>
            </w:r>
            <w:r>
              <w:rPr>
                <w:sz w:val="19"/>
                <w:szCs w:val="19"/>
              </w:rPr>
              <w:t xml:space="preserve"> </w:t>
            </w:r>
            <w:r w:rsidR="00BB1B06">
              <w:rPr>
                <w:sz w:val="19"/>
                <w:szCs w:val="19"/>
              </w:rPr>
              <w:t xml:space="preserve">the well-known </w:t>
            </w:r>
            <w:r w:rsidR="009903B5">
              <w:rPr>
                <w:sz w:val="19"/>
                <w:szCs w:val="19"/>
              </w:rPr>
              <w:t xml:space="preserve">Wilsons Promontory </w:t>
            </w:r>
            <w:r w:rsidR="00BB1B06">
              <w:rPr>
                <w:sz w:val="19"/>
                <w:szCs w:val="19"/>
              </w:rPr>
              <w:t xml:space="preserve">National Park </w:t>
            </w:r>
            <w:r w:rsidR="009903B5">
              <w:rPr>
                <w:sz w:val="19"/>
                <w:szCs w:val="19"/>
              </w:rPr>
              <w:t xml:space="preserve">in </w:t>
            </w:r>
            <w:r w:rsidR="00163C11">
              <w:rPr>
                <w:sz w:val="19"/>
                <w:szCs w:val="19"/>
              </w:rPr>
              <w:t>South</w:t>
            </w:r>
            <w:r w:rsidR="009F4CB3">
              <w:rPr>
                <w:sz w:val="19"/>
                <w:szCs w:val="19"/>
              </w:rPr>
              <w:t xml:space="preserve"> Gippsland.</w:t>
            </w:r>
          </w:p>
        </w:tc>
      </w:tr>
      <w:tr w:rsidR="009F4CB3" w14:paraId="6BB9CC7E" w14:textId="77777777" w:rsidTr="66120FDD">
        <w:tc>
          <w:tcPr>
            <w:tcW w:w="1857" w:type="dxa"/>
            <w:shd w:val="clear" w:color="auto" w:fill="D9D9D9" w:themeFill="background1" w:themeFillShade="D9"/>
            <w:vAlign w:val="center"/>
          </w:tcPr>
          <w:p w14:paraId="27991E30" w14:textId="77777777" w:rsidR="009F4CB3" w:rsidRPr="00ED288A" w:rsidRDefault="009F4CB3">
            <w:pPr>
              <w:spacing w:before="120"/>
              <w:rPr>
                <w:b/>
                <w:bCs/>
                <w:sz w:val="19"/>
                <w:szCs w:val="19"/>
              </w:rPr>
            </w:pPr>
            <w:r w:rsidRPr="00ED288A">
              <w:rPr>
                <w:b/>
                <w:bCs/>
                <w:sz w:val="19"/>
                <w:szCs w:val="19"/>
              </w:rPr>
              <w:t>Key Design Purpose</w:t>
            </w:r>
          </w:p>
        </w:tc>
        <w:tc>
          <w:tcPr>
            <w:tcW w:w="9113" w:type="dxa"/>
            <w:gridSpan w:val="2"/>
            <w:vAlign w:val="center"/>
          </w:tcPr>
          <w:p w14:paraId="3827D8ED" w14:textId="77777777" w:rsidR="009F4CB3" w:rsidRPr="006E410C" w:rsidRDefault="009F4CB3">
            <w:pPr>
              <w:spacing w:before="120"/>
              <w:rPr>
                <w:sz w:val="19"/>
                <w:szCs w:val="19"/>
              </w:rPr>
            </w:pPr>
            <w:r>
              <w:rPr>
                <w:sz w:val="19"/>
                <w:szCs w:val="19"/>
              </w:rPr>
              <w:t xml:space="preserve">To provide </w:t>
            </w:r>
            <w:proofErr w:type="gramStart"/>
            <w:r w:rsidRPr="00A76841">
              <w:rPr>
                <w:sz w:val="19"/>
                <w:szCs w:val="19"/>
              </w:rPr>
              <w:t>a</w:t>
            </w:r>
            <w:proofErr w:type="gramEnd"/>
            <w:r w:rsidRPr="00A76841">
              <w:rPr>
                <w:sz w:val="19"/>
                <w:szCs w:val="19"/>
              </w:rPr>
              <w:t xml:space="preserve"> </w:t>
            </w:r>
            <w:r>
              <w:rPr>
                <w:sz w:val="19"/>
                <w:szCs w:val="19"/>
              </w:rPr>
              <w:t xml:space="preserve">unlicensed user with </w:t>
            </w:r>
            <w:r w:rsidRPr="00A76841">
              <w:rPr>
                <w:sz w:val="19"/>
                <w:szCs w:val="19"/>
              </w:rPr>
              <w:t>preview of the detail available in the Vicmap 1m DEM</w:t>
            </w:r>
            <w:r>
              <w:rPr>
                <w:sz w:val="19"/>
                <w:szCs w:val="19"/>
              </w:rPr>
              <w:t>.</w:t>
            </w:r>
          </w:p>
        </w:tc>
      </w:tr>
      <w:tr w:rsidR="009F4CB3" w14:paraId="56ED0916" w14:textId="77777777" w:rsidTr="66120FDD">
        <w:trPr>
          <w:trHeight w:val="203"/>
        </w:trPr>
        <w:tc>
          <w:tcPr>
            <w:tcW w:w="1857" w:type="dxa"/>
            <w:shd w:val="clear" w:color="auto" w:fill="D9D9D9" w:themeFill="background1" w:themeFillShade="D9"/>
            <w:vAlign w:val="center"/>
          </w:tcPr>
          <w:p w14:paraId="51E6FA27" w14:textId="77777777" w:rsidR="009F4CB3" w:rsidRDefault="009F4CB3">
            <w:pPr>
              <w:spacing w:before="120"/>
              <w:rPr>
                <w:b/>
                <w:bCs/>
                <w:sz w:val="19"/>
                <w:szCs w:val="19"/>
              </w:rPr>
            </w:pPr>
            <w:r w:rsidRPr="00ED288A">
              <w:rPr>
                <w:b/>
                <w:bCs/>
                <w:sz w:val="19"/>
                <w:szCs w:val="19"/>
              </w:rPr>
              <w:t>Available Service Interfaces</w:t>
            </w:r>
          </w:p>
          <w:p w14:paraId="25179817" w14:textId="77777777" w:rsidR="009F4CB3" w:rsidRDefault="009F4CB3">
            <w:pPr>
              <w:spacing w:before="120"/>
              <w:rPr>
                <w:b/>
                <w:bCs/>
                <w:sz w:val="19"/>
                <w:szCs w:val="19"/>
              </w:rPr>
            </w:pPr>
          </w:p>
          <w:p w14:paraId="15326FBE" w14:textId="77777777" w:rsidR="009F4CB3" w:rsidRPr="00ED288A" w:rsidRDefault="009F4CB3">
            <w:pPr>
              <w:spacing w:before="120"/>
              <w:rPr>
                <w:b/>
                <w:bCs/>
                <w:sz w:val="19"/>
                <w:szCs w:val="19"/>
              </w:rPr>
            </w:pPr>
          </w:p>
        </w:tc>
        <w:tc>
          <w:tcPr>
            <w:tcW w:w="9113" w:type="dxa"/>
            <w:gridSpan w:val="2"/>
            <w:shd w:val="clear" w:color="auto" w:fill="auto"/>
            <w:vAlign w:val="center"/>
          </w:tcPr>
          <w:tbl>
            <w:tblPr>
              <w:tblStyle w:val="TableGrid"/>
              <w:tblW w:w="0" w:type="auto"/>
              <w:tblLayout w:type="fixed"/>
              <w:tblLook w:val="04A0" w:firstRow="1" w:lastRow="0" w:firstColumn="1" w:lastColumn="0" w:noHBand="0" w:noVBand="1"/>
            </w:tblPr>
            <w:tblGrid>
              <w:gridCol w:w="1758"/>
              <w:gridCol w:w="1758"/>
              <w:gridCol w:w="1758"/>
              <w:gridCol w:w="1759"/>
              <w:gridCol w:w="1759"/>
            </w:tblGrid>
            <w:tr w:rsidR="009F4CB3" w:rsidRPr="006E410C" w14:paraId="0E03B56D" w14:textId="77777777" w:rsidTr="66120FDD">
              <w:tc>
                <w:tcPr>
                  <w:tcW w:w="1758" w:type="dxa"/>
                  <w:shd w:val="clear" w:color="auto" w:fill="D9D9D9" w:themeFill="background1" w:themeFillShade="D9"/>
                </w:tcPr>
                <w:p w14:paraId="6BFAA3C6" w14:textId="3C64668D" w:rsidR="009F4CB3" w:rsidRDefault="009F4CB3" w:rsidP="66120FDD">
                  <w:pPr>
                    <w:spacing w:before="120"/>
                    <w:jc w:val="center"/>
                    <w:rPr>
                      <w:rFonts w:ascii="Segoe UI Symbol" w:hAnsi="Segoe UI Symbol"/>
                      <w:b/>
                      <w:bCs/>
                      <w:sz w:val="19"/>
                      <w:szCs w:val="19"/>
                    </w:rPr>
                  </w:pPr>
                  <w:r w:rsidRPr="66120FDD">
                    <w:rPr>
                      <w:b/>
                      <w:bCs/>
                      <w:sz w:val="19"/>
                      <w:szCs w:val="19"/>
                    </w:rPr>
                    <w:t>ESRI REST</w:t>
                  </w:r>
                </w:p>
              </w:tc>
              <w:tc>
                <w:tcPr>
                  <w:tcW w:w="1758" w:type="dxa"/>
                  <w:shd w:val="clear" w:color="auto" w:fill="D9D9D9" w:themeFill="background1" w:themeFillShade="D9"/>
                </w:tcPr>
                <w:p w14:paraId="3DEA1F93" w14:textId="4A206015" w:rsidR="009F4CB3" w:rsidRDefault="009F4CB3" w:rsidP="66120FDD">
                  <w:pPr>
                    <w:spacing w:before="120"/>
                    <w:jc w:val="center"/>
                    <w:rPr>
                      <w:rFonts w:ascii="Segoe UI Symbol" w:hAnsi="Segoe UI Symbol"/>
                      <w:b/>
                      <w:bCs/>
                      <w:sz w:val="19"/>
                      <w:szCs w:val="19"/>
                    </w:rPr>
                  </w:pPr>
                  <w:r w:rsidRPr="66120FDD">
                    <w:rPr>
                      <w:b/>
                      <w:bCs/>
                      <w:sz w:val="19"/>
                      <w:szCs w:val="19"/>
                    </w:rPr>
                    <w:t>WMS</w:t>
                  </w:r>
                </w:p>
              </w:tc>
              <w:tc>
                <w:tcPr>
                  <w:tcW w:w="1758" w:type="dxa"/>
                  <w:shd w:val="clear" w:color="auto" w:fill="D9D9D9" w:themeFill="background1" w:themeFillShade="D9"/>
                </w:tcPr>
                <w:p w14:paraId="2ECFE5A0" w14:textId="0A3A01B3" w:rsidR="009F4CB3" w:rsidRDefault="009F4CB3" w:rsidP="66120FDD">
                  <w:pPr>
                    <w:spacing w:before="120"/>
                    <w:jc w:val="center"/>
                    <w:rPr>
                      <w:rFonts w:ascii="Segoe UI Symbol" w:hAnsi="Segoe UI Symbol"/>
                      <w:b/>
                      <w:bCs/>
                      <w:sz w:val="19"/>
                      <w:szCs w:val="19"/>
                    </w:rPr>
                  </w:pPr>
                  <w:r w:rsidRPr="66120FDD">
                    <w:rPr>
                      <w:b/>
                      <w:bCs/>
                      <w:sz w:val="19"/>
                      <w:szCs w:val="19"/>
                    </w:rPr>
                    <w:t>WCS</w:t>
                  </w:r>
                </w:p>
              </w:tc>
              <w:tc>
                <w:tcPr>
                  <w:tcW w:w="1759" w:type="dxa"/>
                  <w:shd w:val="clear" w:color="auto" w:fill="D9D9D9" w:themeFill="background1" w:themeFillShade="D9"/>
                </w:tcPr>
                <w:p w14:paraId="370FFC3E" w14:textId="4B4CA81D" w:rsidR="009F4CB3" w:rsidRDefault="009F4CB3" w:rsidP="66120FDD">
                  <w:pPr>
                    <w:spacing w:before="120"/>
                    <w:jc w:val="center"/>
                    <w:rPr>
                      <w:rFonts w:ascii="Segoe UI Symbol" w:hAnsi="Segoe UI Symbol"/>
                      <w:b/>
                      <w:bCs/>
                      <w:sz w:val="19"/>
                      <w:szCs w:val="19"/>
                    </w:rPr>
                  </w:pPr>
                  <w:r w:rsidRPr="66120FDD">
                    <w:rPr>
                      <w:b/>
                      <w:bCs/>
                      <w:sz w:val="19"/>
                      <w:szCs w:val="19"/>
                    </w:rPr>
                    <w:t>WMTS</w:t>
                  </w:r>
                </w:p>
              </w:tc>
              <w:tc>
                <w:tcPr>
                  <w:tcW w:w="1759" w:type="dxa"/>
                  <w:shd w:val="clear" w:color="auto" w:fill="D9D9D9" w:themeFill="background1" w:themeFillShade="D9"/>
                  <w:vAlign w:val="center"/>
                </w:tcPr>
                <w:p w14:paraId="0568CC16" w14:textId="375C342A" w:rsidR="009F4CB3" w:rsidRDefault="009F4CB3" w:rsidP="66120FDD">
                  <w:pPr>
                    <w:spacing w:before="120"/>
                    <w:jc w:val="center"/>
                    <w:rPr>
                      <w:rFonts w:ascii="Segoe UI Symbol" w:hAnsi="Segoe UI Symbol"/>
                      <w:b/>
                      <w:bCs/>
                      <w:sz w:val="19"/>
                      <w:szCs w:val="19"/>
                    </w:rPr>
                  </w:pPr>
                  <w:r w:rsidRPr="66120FDD">
                    <w:rPr>
                      <w:b/>
                      <w:bCs/>
                      <w:sz w:val="19"/>
                      <w:szCs w:val="19"/>
                    </w:rPr>
                    <w:t>WFS/OGC API</w:t>
                  </w:r>
                </w:p>
              </w:tc>
            </w:tr>
            <w:tr w:rsidR="009F4CB3" w:rsidRPr="006E410C" w14:paraId="6FC7C800" w14:textId="77777777" w:rsidTr="66120FDD">
              <w:tc>
                <w:tcPr>
                  <w:tcW w:w="1758" w:type="dxa"/>
                  <w:shd w:val="clear" w:color="auto" w:fill="auto"/>
                </w:tcPr>
                <w:p w14:paraId="35B95436" w14:textId="31B04079" w:rsidR="009F4CB3" w:rsidRDefault="009F4CB3" w:rsidP="66120FDD">
                  <w:pPr>
                    <w:spacing w:before="120"/>
                    <w:jc w:val="center"/>
                    <w:rPr>
                      <w:rFonts w:ascii="Segoe UI Symbol" w:hAnsi="Segoe UI Symbol"/>
                      <w:sz w:val="19"/>
                      <w:szCs w:val="19"/>
                    </w:rPr>
                  </w:pPr>
                  <w:r w:rsidRPr="66120FDD">
                    <w:rPr>
                      <w:rFonts w:ascii="Segoe UI Symbol" w:hAnsi="Segoe UI Symbol"/>
                      <w:sz w:val="19"/>
                      <w:szCs w:val="19"/>
                    </w:rPr>
                    <w:t>✔</w:t>
                  </w:r>
                </w:p>
              </w:tc>
              <w:tc>
                <w:tcPr>
                  <w:tcW w:w="1758" w:type="dxa"/>
                  <w:shd w:val="clear" w:color="auto" w:fill="auto"/>
                </w:tcPr>
                <w:p w14:paraId="5F6FD188" w14:textId="5A09F1A7" w:rsidR="66120FDD" w:rsidRDefault="66120FDD" w:rsidP="66120FDD">
                  <w:pPr>
                    <w:spacing w:before="120"/>
                    <w:jc w:val="center"/>
                    <w:rPr>
                      <w:rFonts w:ascii="Segoe UI Symbol" w:hAnsi="Segoe UI Symbol"/>
                      <w:sz w:val="19"/>
                      <w:szCs w:val="19"/>
                    </w:rPr>
                  </w:pPr>
                  <w:r w:rsidRPr="66120FDD">
                    <w:rPr>
                      <w:rFonts w:ascii="Segoe UI Symbol" w:hAnsi="Segoe UI Symbol"/>
                      <w:sz w:val="19"/>
                      <w:szCs w:val="19"/>
                    </w:rPr>
                    <w:t>✘</w:t>
                  </w:r>
                </w:p>
              </w:tc>
              <w:tc>
                <w:tcPr>
                  <w:tcW w:w="1758" w:type="dxa"/>
                  <w:shd w:val="clear" w:color="auto" w:fill="auto"/>
                </w:tcPr>
                <w:p w14:paraId="56E8F9D6" w14:textId="3C2F53E4" w:rsidR="66120FDD" w:rsidRDefault="66120FDD" w:rsidP="66120FDD">
                  <w:pPr>
                    <w:spacing w:before="120"/>
                    <w:jc w:val="center"/>
                    <w:rPr>
                      <w:rFonts w:ascii="Segoe UI Symbol" w:hAnsi="Segoe UI Symbol"/>
                      <w:sz w:val="19"/>
                      <w:szCs w:val="19"/>
                    </w:rPr>
                  </w:pPr>
                  <w:r w:rsidRPr="66120FDD">
                    <w:rPr>
                      <w:rFonts w:ascii="Segoe UI Symbol" w:hAnsi="Segoe UI Symbol"/>
                      <w:sz w:val="19"/>
                      <w:szCs w:val="19"/>
                    </w:rPr>
                    <w:t>✘</w:t>
                  </w:r>
                </w:p>
              </w:tc>
              <w:tc>
                <w:tcPr>
                  <w:tcW w:w="1759" w:type="dxa"/>
                  <w:shd w:val="clear" w:color="auto" w:fill="auto"/>
                </w:tcPr>
                <w:p w14:paraId="0F29D40E" w14:textId="74A077A8" w:rsidR="009F4CB3" w:rsidRDefault="009F4CB3" w:rsidP="66120FDD">
                  <w:pPr>
                    <w:spacing w:before="120"/>
                    <w:jc w:val="center"/>
                    <w:rPr>
                      <w:rFonts w:ascii="Segoe UI Symbol" w:hAnsi="Segoe UI Symbol"/>
                      <w:sz w:val="19"/>
                      <w:szCs w:val="19"/>
                    </w:rPr>
                  </w:pPr>
                  <w:r w:rsidRPr="66120FDD">
                    <w:rPr>
                      <w:rFonts w:ascii="Segoe UI Symbol" w:hAnsi="Segoe UI Symbol"/>
                      <w:sz w:val="19"/>
                      <w:szCs w:val="19"/>
                    </w:rPr>
                    <w:t>✔</w:t>
                  </w:r>
                </w:p>
              </w:tc>
              <w:tc>
                <w:tcPr>
                  <w:tcW w:w="1759" w:type="dxa"/>
                  <w:shd w:val="clear" w:color="auto" w:fill="auto"/>
                </w:tcPr>
                <w:p w14:paraId="042CC649" w14:textId="6C9F36CB" w:rsidR="009F4CB3" w:rsidRDefault="009F4CB3" w:rsidP="66120FDD">
                  <w:pPr>
                    <w:spacing w:before="120"/>
                    <w:jc w:val="center"/>
                    <w:rPr>
                      <w:rFonts w:ascii="Segoe UI Symbol" w:hAnsi="Segoe UI Symbol"/>
                      <w:sz w:val="19"/>
                      <w:szCs w:val="19"/>
                    </w:rPr>
                  </w:pPr>
                  <w:r w:rsidRPr="66120FDD">
                    <w:rPr>
                      <w:rFonts w:ascii="Segoe UI Symbol" w:hAnsi="Segoe UI Symbol"/>
                      <w:sz w:val="19"/>
                      <w:szCs w:val="19"/>
                    </w:rPr>
                    <w:t>✘</w:t>
                  </w:r>
                </w:p>
              </w:tc>
            </w:tr>
          </w:tbl>
          <w:p w14:paraId="5E50A594" w14:textId="77777777" w:rsidR="009F4CB3" w:rsidRPr="006E410C" w:rsidRDefault="009F4CB3">
            <w:pPr>
              <w:spacing w:before="120"/>
              <w:rPr>
                <w:rFonts w:ascii="Segoe UI Symbol" w:hAnsi="Segoe UI Symbol"/>
                <w:sz w:val="19"/>
                <w:szCs w:val="19"/>
              </w:rPr>
            </w:pPr>
          </w:p>
        </w:tc>
      </w:tr>
      <w:tr w:rsidR="009F4CB3" w14:paraId="452B2BA6" w14:textId="77777777" w:rsidTr="00F47981">
        <w:trPr>
          <w:trHeight w:val="96"/>
        </w:trPr>
        <w:tc>
          <w:tcPr>
            <w:tcW w:w="1857" w:type="dxa"/>
            <w:vMerge w:val="restart"/>
            <w:shd w:val="clear" w:color="auto" w:fill="D9D9D9" w:themeFill="background1" w:themeFillShade="D9"/>
          </w:tcPr>
          <w:p w14:paraId="4A3C78F3" w14:textId="7FF05DC2" w:rsidR="009F4CB3" w:rsidRDefault="001C5EB4">
            <w:pPr>
              <w:spacing w:before="120"/>
              <w:rPr>
                <w:b/>
                <w:bCs/>
                <w:sz w:val="19"/>
                <w:szCs w:val="19"/>
              </w:rPr>
            </w:pPr>
            <w:r>
              <w:rPr>
                <w:b/>
                <w:bCs/>
                <w:sz w:val="19"/>
                <w:szCs w:val="19"/>
              </w:rPr>
              <w:t>Service URLs</w:t>
            </w:r>
          </w:p>
        </w:tc>
        <w:tc>
          <w:tcPr>
            <w:tcW w:w="1890" w:type="dxa"/>
            <w:vAlign w:val="center"/>
          </w:tcPr>
          <w:p w14:paraId="0CF8E0C4" w14:textId="77777777" w:rsidR="009F4CB3" w:rsidRPr="00B27EE9" w:rsidRDefault="009F4CB3">
            <w:pPr>
              <w:pStyle w:val="NormalWeb"/>
              <w:spacing w:before="0" w:beforeAutospacing="0" w:after="120" w:afterAutospacing="0"/>
              <w:rPr>
                <w:rFonts w:asciiTheme="minorHAnsi" w:hAnsiTheme="minorHAnsi" w:cstheme="minorHAnsi"/>
                <w:sz w:val="18"/>
                <w:szCs w:val="18"/>
              </w:rPr>
            </w:pPr>
            <w:r>
              <w:rPr>
                <w:rStyle w:val="Strong"/>
                <w:rFonts w:asciiTheme="minorHAnsi" w:hAnsiTheme="minorHAnsi" w:cstheme="minorHAnsi"/>
                <w:sz w:val="18"/>
                <w:szCs w:val="18"/>
              </w:rPr>
              <w:t>WMTS</w:t>
            </w:r>
          </w:p>
        </w:tc>
        <w:tc>
          <w:tcPr>
            <w:tcW w:w="7223" w:type="dxa"/>
          </w:tcPr>
          <w:p w14:paraId="42D3748D" w14:textId="16BD10A7" w:rsidR="009F4CB3" w:rsidRPr="00CF0FEF" w:rsidRDefault="008E074C">
            <w:pPr>
              <w:spacing w:before="120"/>
              <w:ind w:right="741"/>
              <w:rPr>
                <w:rFonts w:cstheme="minorHAnsi"/>
                <w:color w:val="FF0000"/>
                <w:sz w:val="16"/>
                <w:szCs w:val="16"/>
              </w:rPr>
            </w:pPr>
            <w:r w:rsidRPr="008E074C">
              <w:rPr>
                <w:rFonts w:cstheme="minorHAnsi"/>
                <w:sz w:val="16"/>
                <w:szCs w:val="16"/>
                <w:shd w:val="clear" w:color="auto" w:fill="FFFFFF"/>
              </w:rPr>
              <w:t>https://tiles-ap1.arcgis.com/P744lA0wf4LlBZ84/arcgis/rest/services/Wilsons_prom/MapServer/WMTS/1.0.0/WMTSCapabilities.xml</w:t>
            </w:r>
          </w:p>
        </w:tc>
      </w:tr>
      <w:tr w:rsidR="009F4CB3" w14:paraId="359570C1" w14:textId="77777777" w:rsidTr="00F47981">
        <w:trPr>
          <w:trHeight w:val="481"/>
        </w:trPr>
        <w:tc>
          <w:tcPr>
            <w:tcW w:w="1857" w:type="dxa"/>
            <w:vMerge/>
            <w:shd w:val="clear" w:color="auto" w:fill="D9D9D9" w:themeFill="background1" w:themeFillShade="D9"/>
          </w:tcPr>
          <w:p w14:paraId="243664C2" w14:textId="77777777" w:rsidR="009F4CB3" w:rsidRDefault="009F4CB3">
            <w:pPr>
              <w:spacing w:before="120"/>
              <w:rPr>
                <w:b/>
                <w:bCs/>
                <w:sz w:val="19"/>
                <w:szCs w:val="19"/>
              </w:rPr>
            </w:pPr>
          </w:p>
        </w:tc>
        <w:tc>
          <w:tcPr>
            <w:tcW w:w="1890" w:type="dxa"/>
            <w:vAlign w:val="center"/>
          </w:tcPr>
          <w:p w14:paraId="55C43E11" w14:textId="77777777" w:rsidR="009F4CB3" w:rsidRPr="00E71AAB" w:rsidRDefault="009F4CB3">
            <w:pPr>
              <w:pStyle w:val="NormalWeb"/>
              <w:spacing w:before="0" w:beforeAutospacing="0" w:after="120" w:afterAutospacing="0"/>
              <w:rPr>
                <w:rFonts w:asciiTheme="minorHAnsi" w:hAnsiTheme="minorHAnsi" w:cstheme="minorHAnsi"/>
                <w:b/>
                <w:bCs/>
                <w:sz w:val="18"/>
                <w:szCs w:val="18"/>
              </w:rPr>
            </w:pPr>
            <w:r w:rsidRPr="00E71AAB">
              <w:rPr>
                <w:rFonts w:asciiTheme="minorHAnsi" w:hAnsiTheme="minorHAnsi" w:cstheme="minorHAnsi"/>
                <w:b/>
                <w:bCs/>
                <w:sz w:val="18"/>
                <w:szCs w:val="18"/>
              </w:rPr>
              <w:t>ESRI REST Service</w:t>
            </w:r>
          </w:p>
        </w:tc>
        <w:tc>
          <w:tcPr>
            <w:tcW w:w="7223" w:type="dxa"/>
          </w:tcPr>
          <w:p w14:paraId="648DF8FA" w14:textId="1361A9F4" w:rsidR="009F4CB3" w:rsidRPr="00CF0FEF" w:rsidRDefault="008E074C">
            <w:pPr>
              <w:spacing w:before="120"/>
              <w:ind w:right="741"/>
              <w:rPr>
                <w:rFonts w:cstheme="minorHAnsi"/>
                <w:color w:val="FF0000"/>
                <w:sz w:val="16"/>
                <w:szCs w:val="16"/>
              </w:rPr>
            </w:pPr>
            <w:r w:rsidRPr="008E074C">
              <w:rPr>
                <w:rFonts w:cstheme="minorHAnsi"/>
                <w:sz w:val="16"/>
                <w:szCs w:val="16"/>
                <w:shd w:val="clear" w:color="auto" w:fill="FFFFFF"/>
              </w:rPr>
              <w:t>https://tiles-ap1.arcgis.com/P744lA0wf4LlBZ84/arcgis/rest/services/Wilsons_prom/MapServer</w:t>
            </w:r>
          </w:p>
        </w:tc>
      </w:tr>
      <w:tr w:rsidR="009F4CB3" w14:paraId="26452FD1" w14:textId="77777777" w:rsidTr="66120FDD">
        <w:trPr>
          <w:trHeight w:val="203"/>
        </w:trPr>
        <w:tc>
          <w:tcPr>
            <w:tcW w:w="1857" w:type="dxa"/>
            <w:shd w:val="clear" w:color="auto" w:fill="D9D9D9" w:themeFill="background1" w:themeFillShade="D9"/>
            <w:vAlign w:val="center"/>
          </w:tcPr>
          <w:p w14:paraId="41135F19" w14:textId="77777777" w:rsidR="009F4CB3" w:rsidRDefault="009F4CB3">
            <w:pPr>
              <w:spacing w:before="120"/>
              <w:rPr>
                <w:b/>
                <w:bCs/>
                <w:sz w:val="19"/>
                <w:szCs w:val="19"/>
              </w:rPr>
            </w:pPr>
            <w:r w:rsidRPr="00ED288A">
              <w:rPr>
                <w:b/>
                <w:bCs/>
                <w:sz w:val="19"/>
                <w:szCs w:val="19"/>
              </w:rPr>
              <w:t>Coordinate Reference System</w:t>
            </w:r>
          </w:p>
          <w:p w14:paraId="1F342AC2" w14:textId="77777777" w:rsidR="009F4CB3" w:rsidRPr="00ED288A" w:rsidRDefault="009F4CB3">
            <w:pPr>
              <w:spacing w:before="120"/>
              <w:rPr>
                <w:b/>
                <w:bCs/>
                <w:sz w:val="19"/>
                <w:szCs w:val="19"/>
              </w:rPr>
            </w:pPr>
          </w:p>
        </w:tc>
        <w:tc>
          <w:tcPr>
            <w:tcW w:w="9113" w:type="dxa"/>
            <w:gridSpan w:val="2"/>
            <w:shd w:val="clear" w:color="auto" w:fill="auto"/>
            <w:vAlign w:val="center"/>
          </w:tcPr>
          <w:tbl>
            <w:tblPr>
              <w:tblStyle w:val="TableGrid"/>
              <w:tblW w:w="0" w:type="auto"/>
              <w:tblLayout w:type="fixed"/>
              <w:tblLook w:val="04A0" w:firstRow="1" w:lastRow="0" w:firstColumn="1" w:lastColumn="0" w:noHBand="0" w:noVBand="1"/>
            </w:tblPr>
            <w:tblGrid>
              <w:gridCol w:w="1788"/>
              <w:gridCol w:w="7004"/>
            </w:tblGrid>
            <w:tr w:rsidR="009F4CB3" w:rsidRPr="006E410C" w14:paraId="488C2F5B" w14:textId="77777777">
              <w:tc>
                <w:tcPr>
                  <w:tcW w:w="1788" w:type="dxa"/>
                  <w:shd w:val="clear" w:color="auto" w:fill="D9D9D9" w:themeFill="background1" w:themeFillShade="D9"/>
                </w:tcPr>
                <w:p w14:paraId="2F5924CD" w14:textId="77777777" w:rsidR="009F4CB3" w:rsidRPr="006E410C" w:rsidRDefault="009F4CB3">
                  <w:pPr>
                    <w:spacing w:before="120"/>
                    <w:rPr>
                      <w:b/>
                      <w:bCs/>
                      <w:sz w:val="19"/>
                      <w:szCs w:val="19"/>
                    </w:rPr>
                  </w:pPr>
                  <w:r w:rsidRPr="006E410C">
                    <w:rPr>
                      <w:b/>
                      <w:bCs/>
                      <w:sz w:val="19"/>
                      <w:szCs w:val="19"/>
                    </w:rPr>
                    <w:t>EPSG Code</w:t>
                  </w:r>
                </w:p>
              </w:tc>
              <w:tc>
                <w:tcPr>
                  <w:tcW w:w="7004" w:type="dxa"/>
                </w:tcPr>
                <w:p w14:paraId="09E59B87" w14:textId="77777777" w:rsidR="009F4CB3" w:rsidRPr="006E410C" w:rsidRDefault="009F4CB3">
                  <w:pPr>
                    <w:spacing w:before="120"/>
                    <w:rPr>
                      <w:sz w:val="19"/>
                      <w:szCs w:val="19"/>
                    </w:rPr>
                  </w:pPr>
                  <w:r>
                    <w:rPr>
                      <w:sz w:val="19"/>
                      <w:szCs w:val="19"/>
                    </w:rPr>
                    <w:t>3857</w:t>
                  </w:r>
                </w:p>
              </w:tc>
            </w:tr>
            <w:tr w:rsidR="009F4CB3" w:rsidRPr="006E410C" w14:paraId="524220E0" w14:textId="77777777">
              <w:tc>
                <w:tcPr>
                  <w:tcW w:w="1788" w:type="dxa"/>
                  <w:shd w:val="clear" w:color="auto" w:fill="D9D9D9" w:themeFill="background1" w:themeFillShade="D9"/>
                </w:tcPr>
                <w:p w14:paraId="4501A16E" w14:textId="77777777" w:rsidR="009F4CB3" w:rsidRPr="006E410C" w:rsidRDefault="009F4CB3">
                  <w:pPr>
                    <w:spacing w:before="120"/>
                    <w:rPr>
                      <w:b/>
                      <w:bCs/>
                      <w:sz w:val="19"/>
                      <w:szCs w:val="19"/>
                    </w:rPr>
                  </w:pPr>
                  <w:r w:rsidRPr="006E410C">
                    <w:rPr>
                      <w:b/>
                      <w:bCs/>
                      <w:sz w:val="19"/>
                      <w:szCs w:val="19"/>
                    </w:rPr>
                    <w:t>Name</w:t>
                  </w:r>
                </w:p>
              </w:tc>
              <w:tc>
                <w:tcPr>
                  <w:tcW w:w="7004" w:type="dxa"/>
                </w:tcPr>
                <w:p w14:paraId="6A9ADDF6" w14:textId="77777777" w:rsidR="009F4CB3" w:rsidRPr="006E410C" w:rsidRDefault="009F4CB3">
                  <w:pPr>
                    <w:spacing w:before="120"/>
                    <w:rPr>
                      <w:sz w:val="19"/>
                      <w:szCs w:val="19"/>
                    </w:rPr>
                  </w:pPr>
                  <w:r>
                    <w:rPr>
                      <w:sz w:val="19"/>
                      <w:szCs w:val="19"/>
                    </w:rPr>
                    <w:t>Web Mercator</w:t>
                  </w:r>
                </w:p>
              </w:tc>
            </w:tr>
          </w:tbl>
          <w:p w14:paraId="4DF40A8A" w14:textId="77777777" w:rsidR="009F4CB3" w:rsidRPr="006E410C" w:rsidRDefault="009F4CB3">
            <w:pPr>
              <w:spacing w:before="120"/>
              <w:rPr>
                <w:sz w:val="19"/>
                <w:szCs w:val="19"/>
              </w:rPr>
            </w:pPr>
          </w:p>
        </w:tc>
      </w:tr>
      <w:tr w:rsidR="009F4CB3" w14:paraId="63CD0547" w14:textId="77777777" w:rsidTr="66120FDD">
        <w:trPr>
          <w:trHeight w:val="927"/>
        </w:trPr>
        <w:tc>
          <w:tcPr>
            <w:tcW w:w="1857" w:type="dxa"/>
            <w:shd w:val="clear" w:color="auto" w:fill="D9D9D9" w:themeFill="background1" w:themeFillShade="D9"/>
            <w:vAlign w:val="center"/>
          </w:tcPr>
          <w:p w14:paraId="47483D0B" w14:textId="77777777" w:rsidR="009F4CB3" w:rsidRPr="00ED288A" w:rsidRDefault="009F4CB3">
            <w:pPr>
              <w:spacing w:before="120"/>
              <w:rPr>
                <w:b/>
                <w:bCs/>
                <w:sz w:val="19"/>
                <w:szCs w:val="19"/>
              </w:rPr>
            </w:pPr>
            <w:r>
              <w:rPr>
                <w:b/>
                <w:bCs/>
                <w:sz w:val="19"/>
                <w:szCs w:val="19"/>
              </w:rPr>
              <w:t>Default Symbology (ArcGIS)</w:t>
            </w:r>
          </w:p>
        </w:tc>
        <w:tc>
          <w:tcPr>
            <w:tcW w:w="9113" w:type="dxa"/>
            <w:gridSpan w:val="2"/>
            <w:shd w:val="clear" w:color="auto" w:fill="auto"/>
            <w:vAlign w:val="center"/>
          </w:tcPr>
          <w:p w14:paraId="395A99DA" w14:textId="13488FB2" w:rsidR="009F4CB3" w:rsidRPr="006E410C" w:rsidRDefault="0089039F">
            <w:pPr>
              <w:spacing w:before="120"/>
              <w:jc w:val="center"/>
              <w:rPr>
                <w:b/>
                <w:bCs/>
                <w:sz w:val="19"/>
                <w:szCs w:val="19"/>
              </w:rPr>
            </w:pPr>
            <w:r>
              <w:rPr>
                <w:noProof/>
              </w:rPr>
              <w:drawing>
                <wp:inline distT="0" distB="0" distL="0" distR="0" wp14:anchorId="61BD54F0" wp14:editId="1080D270">
                  <wp:extent cx="4543994" cy="3322320"/>
                  <wp:effectExtent l="0" t="0" r="9525" b="0"/>
                  <wp:docPr id="7474266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426682" name=""/>
                          <pic:cNvPicPr/>
                        </pic:nvPicPr>
                        <pic:blipFill>
                          <a:blip r:embed="rId19"/>
                          <a:stretch>
                            <a:fillRect/>
                          </a:stretch>
                        </pic:blipFill>
                        <pic:spPr>
                          <a:xfrm>
                            <a:off x="0" y="0"/>
                            <a:ext cx="4561921" cy="3335427"/>
                          </a:xfrm>
                          <a:prstGeom prst="rect">
                            <a:avLst/>
                          </a:prstGeom>
                        </pic:spPr>
                      </pic:pic>
                    </a:graphicData>
                  </a:graphic>
                </wp:inline>
              </w:drawing>
            </w:r>
          </w:p>
        </w:tc>
      </w:tr>
    </w:tbl>
    <w:p w14:paraId="7BE424E5" w14:textId="43E062B9" w:rsidR="006926CB" w:rsidRDefault="006926CB" w:rsidP="006926CB">
      <w:pPr>
        <w:pStyle w:val="Heading2"/>
      </w:pPr>
      <w:r>
        <w:br w:type="page"/>
      </w:r>
      <w:bookmarkStart w:id="8" w:name="_Toc202181150"/>
      <w:r>
        <w:lastRenderedPageBreak/>
        <w:t xml:space="preserve">Vicmap 1m DEM Sample Service – </w:t>
      </w:r>
      <w:r w:rsidR="00912442">
        <w:t>Tower Hill</w:t>
      </w:r>
      <w:bookmarkEnd w:id="8"/>
    </w:p>
    <w:tbl>
      <w:tblPr>
        <w:tblStyle w:val="TableGrid"/>
        <w:tblW w:w="10970" w:type="dxa"/>
        <w:tblLayout w:type="fixed"/>
        <w:tblLook w:val="04A0" w:firstRow="1" w:lastRow="0" w:firstColumn="1" w:lastColumn="0" w:noHBand="0" w:noVBand="1"/>
      </w:tblPr>
      <w:tblGrid>
        <w:gridCol w:w="1857"/>
        <w:gridCol w:w="1890"/>
        <w:gridCol w:w="7223"/>
      </w:tblGrid>
      <w:tr w:rsidR="006926CB" w14:paraId="3067DB5C" w14:textId="77777777">
        <w:tc>
          <w:tcPr>
            <w:tcW w:w="1857" w:type="dxa"/>
            <w:shd w:val="clear" w:color="auto" w:fill="D9D9D9" w:themeFill="background1" w:themeFillShade="D9"/>
            <w:vAlign w:val="center"/>
          </w:tcPr>
          <w:p w14:paraId="7A684E9D" w14:textId="77777777" w:rsidR="006926CB" w:rsidRPr="00ED288A" w:rsidRDefault="006926CB">
            <w:pPr>
              <w:spacing w:before="120"/>
              <w:rPr>
                <w:b/>
                <w:bCs/>
                <w:sz w:val="19"/>
                <w:szCs w:val="19"/>
              </w:rPr>
            </w:pPr>
            <w:r w:rsidRPr="00ED288A">
              <w:rPr>
                <w:b/>
                <w:bCs/>
                <w:sz w:val="19"/>
                <w:szCs w:val="19"/>
              </w:rPr>
              <w:t>Description</w:t>
            </w:r>
          </w:p>
        </w:tc>
        <w:tc>
          <w:tcPr>
            <w:tcW w:w="9113" w:type="dxa"/>
            <w:gridSpan w:val="2"/>
            <w:vAlign w:val="center"/>
          </w:tcPr>
          <w:p w14:paraId="6706E502" w14:textId="77777777" w:rsidR="00EF192D" w:rsidRDefault="00EF192D" w:rsidP="00DA3948">
            <w:pPr>
              <w:spacing w:before="120"/>
            </w:pPr>
            <w:r>
              <w:rPr>
                <w:sz w:val="19"/>
                <w:szCs w:val="19"/>
              </w:rPr>
              <w:t xml:space="preserve">The Vicmap 1m DEM Sample services represent a set of free to use subsets of the </w:t>
            </w:r>
            <w:r w:rsidRPr="0009616B">
              <w:rPr>
                <w:sz w:val="19"/>
                <w:szCs w:val="19"/>
              </w:rPr>
              <w:t>Vicmap 1m DEM</w:t>
            </w:r>
            <w:r>
              <w:rPr>
                <w:b/>
                <w:bCs/>
                <w:sz w:val="19"/>
                <w:szCs w:val="19"/>
              </w:rPr>
              <w:t xml:space="preserve"> </w:t>
            </w:r>
            <w:r>
              <w:rPr>
                <w:sz w:val="19"/>
                <w:szCs w:val="19"/>
              </w:rPr>
              <w:t xml:space="preserve">and are published with the same symbology and coordinate reference system as </w:t>
            </w:r>
            <w:r w:rsidRPr="005457B3">
              <w:rPr>
                <w:sz w:val="19"/>
                <w:szCs w:val="19"/>
              </w:rPr>
              <w:t>the Vicmap 1m DEM Relief service</w:t>
            </w:r>
            <w:r>
              <w:rPr>
                <w:b/>
                <w:bCs/>
                <w:sz w:val="19"/>
                <w:szCs w:val="19"/>
              </w:rPr>
              <w:t xml:space="preserve">. </w:t>
            </w:r>
            <w:r>
              <w:t xml:space="preserve">Each sample reflects a typical landscape setting or well-known location in Victoria. </w:t>
            </w:r>
          </w:p>
          <w:p w14:paraId="0E9CCCC2" w14:textId="6856DA70" w:rsidR="006926CB" w:rsidRPr="006E410C" w:rsidRDefault="00DA3948" w:rsidP="00DA3948">
            <w:pPr>
              <w:spacing w:before="120"/>
              <w:rPr>
                <w:sz w:val="19"/>
                <w:szCs w:val="19"/>
              </w:rPr>
            </w:pPr>
            <w:r>
              <w:t>This sample service is over</w:t>
            </w:r>
            <w:r>
              <w:rPr>
                <w:sz w:val="19"/>
                <w:szCs w:val="19"/>
              </w:rPr>
              <w:t xml:space="preserve"> </w:t>
            </w:r>
            <w:r w:rsidR="00912442">
              <w:rPr>
                <w:sz w:val="19"/>
                <w:szCs w:val="19"/>
              </w:rPr>
              <w:t>Tower Hill</w:t>
            </w:r>
            <w:r w:rsidR="006926CB">
              <w:rPr>
                <w:sz w:val="19"/>
                <w:szCs w:val="19"/>
              </w:rPr>
              <w:t xml:space="preserve"> </w:t>
            </w:r>
            <w:r w:rsidR="00912442">
              <w:rPr>
                <w:sz w:val="19"/>
                <w:szCs w:val="19"/>
              </w:rPr>
              <w:t>in Southwest Victoria</w:t>
            </w:r>
            <w:r w:rsidR="003E7D85">
              <w:rPr>
                <w:sz w:val="19"/>
                <w:szCs w:val="19"/>
              </w:rPr>
              <w:t xml:space="preserve"> and contains </w:t>
            </w:r>
            <w:r w:rsidR="00896D3F">
              <w:rPr>
                <w:sz w:val="19"/>
                <w:szCs w:val="19"/>
              </w:rPr>
              <w:t>the</w:t>
            </w:r>
            <w:r w:rsidR="002F32A3">
              <w:rPr>
                <w:sz w:val="19"/>
                <w:szCs w:val="19"/>
              </w:rPr>
              <w:t xml:space="preserve"> Tower Hill Wildlife Sanctuary</w:t>
            </w:r>
            <w:r w:rsidR="00896D3F">
              <w:rPr>
                <w:sz w:val="19"/>
                <w:szCs w:val="19"/>
              </w:rPr>
              <w:t xml:space="preserve"> </w:t>
            </w:r>
            <w:r w:rsidR="00BD485E">
              <w:rPr>
                <w:sz w:val="19"/>
                <w:szCs w:val="19"/>
              </w:rPr>
              <w:t xml:space="preserve">situated on a </w:t>
            </w:r>
            <w:r w:rsidR="00B60A70">
              <w:rPr>
                <w:sz w:val="19"/>
                <w:szCs w:val="19"/>
              </w:rPr>
              <w:t xml:space="preserve">large volcanic crater </w:t>
            </w:r>
            <w:r w:rsidR="000809FD">
              <w:rPr>
                <w:sz w:val="19"/>
                <w:szCs w:val="19"/>
              </w:rPr>
              <w:t xml:space="preserve">with </w:t>
            </w:r>
            <w:r w:rsidR="00896D3F">
              <w:rPr>
                <w:sz w:val="19"/>
                <w:szCs w:val="19"/>
              </w:rPr>
              <w:t>extractive industries land use</w:t>
            </w:r>
            <w:r w:rsidR="000809FD">
              <w:rPr>
                <w:sz w:val="19"/>
                <w:szCs w:val="19"/>
              </w:rPr>
              <w:t xml:space="preserve"> nearby</w:t>
            </w:r>
            <w:r w:rsidR="00896D3F">
              <w:rPr>
                <w:sz w:val="19"/>
                <w:szCs w:val="19"/>
              </w:rPr>
              <w:t>.</w:t>
            </w:r>
          </w:p>
        </w:tc>
      </w:tr>
      <w:tr w:rsidR="006926CB" w14:paraId="7A9BB385" w14:textId="77777777">
        <w:tc>
          <w:tcPr>
            <w:tcW w:w="1857" w:type="dxa"/>
            <w:shd w:val="clear" w:color="auto" w:fill="D9D9D9" w:themeFill="background1" w:themeFillShade="D9"/>
            <w:vAlign w:val="center"/>
          </w:tcPr>
          <w:p w14:paraId="1B572AB2" w14:textId="77777777" w:rsidR="006926CB" w:rsidRPr="00ED288A" w:rsidRDefault="006926CB">
            <w:pPr>
              <w:spacing w:before="120"/>
              <w:rPr>
                <w:b/>
                <w:bCs/>
                <w:sz w:val="19"/>
                <w:szCs w:val="19"/>
              </w:rPr>
            </w:pPr>
            <w:r w:rsidRPr="00ED288A">
              <w:rPr>
                <w:b/>
                <w:bCs/>
                <w:sz w:val="19"/>
                <w:szCs w:val="19"/>
              </w:rPr>
              <w:t>Key Design Purpose</w:t>
            </w:r>
          </w:p>
        </w:tc>
        <w:tc>
          <w:tcPr>
            <w:tcW w:w="9113" w:type="dxa"/>
            <w:gridSpan w:val="2"/>
            <w:vAlign w:val="center"/>
          </w:tcPr>
          <w:p w14:paraId="7A0DB312" w14:textId="77777777" w:rsidR="006926CB" w:rsidRPr="006E410C" w:rsidRDefault="006926CB">
            <w:pPr>
              <w:spacing w:before="120"/>
              <w:rPr>
                <w:sz w:val="19"/>
                <w:szCs w:val="19"/>
              </w:rPr>
            </w:pPr>
            <w:r>
              <w:rPr>
                <w:sz w:val="19"/>
                <w:szCs w:val="19"/>
              </w:rPr>
              <w:t xml:space="preserve">To provide </w:t>
            </w:r>
            <w:proofErr w:type="gramStart"/>
            <w:r w:rsidRPr="00A76841">
              <w:rPr>
                <w:sz w:val="19"/>
                <w:szCs w:val="19"/>
              </w:rPr>
              <w:t>a</w:t>
            </w:r>
            <w:proofErr w:type="gramEnd"/>
            <w:r w:rsidRPr="00A76841">
              <w:rPr>
                <w:sz w:val="19"/>
                <w:szCs w:val="19"/>
              </w:rPr>
              <w:t xml:space="preserve"> </w:t>
            </w:r>
            <w:r>
              <w:rPr>
                <w:sz w:val="19"/>
                <w:szCs w:val="19"/>
              </w:rPr>
              <w:t xml:space="preserve">unlicensed user with </w:t>
            </w:r>
            <w:r w:rsidRPr="00A76841">
              <w:rPr>
                <w:sz w:val="19"/>
                <w:szCs w:val="19"/>
              </w:rPr>
              <w:t>preview of the detail available in the Vicmap 1m DEM</w:t>
            </w:r>
            <w:r>
              <w:rPr>
                <w:sz w:val="19"/>
                <w:szCs w:val="19"/>
              </w:rPr>
              <w:t>.</w:t>
            </w:r>
          </w:p>
        </w:tc>
      </w:tr>
      <w:tr w:rsidR="006926CB" w14:paraId="2FB81C63" w14:textId="77777777">
        <w:trPr>
          <w:trHeight w:val="203"/>
        </w:trPr>
        <w:tc>
          <w:tcPr>
            <w:tcW w:w="1857" w:type="dxa"/>
            <w:shd w:val="clear" w:color="auto" w:fill="D9D9D9" w:themeFill="background1" w:themeFillShade="D9"/>
            <w:vAlign w:val="center"/>
          </w:tcPr>
          <w:p w14:paraId="4242EA6E" w14:textId="77777777" w:rsidR="006926CB" w:rsidRDefault="006926CB">
            <w:pPr>
              <w:spacing w:before="120"/>
              <w:rPr>
                <w:b/>
                <w:bCs/>
                <w:sz w:val="19"/>
                <w:szCs w:val="19"/>
              </w:rPr>
            </w:pPr>
            <w:r w:rsidRPr="00ED288A">
              <w:rPr>
                <w:b/>
                <w:bCs/>
                <w:sz w:val="19"/>
                <w:szCs w:val="19"/>
              </w:rPr>
              <w:t>Available Service Interfaces</w:t>
            </w:r>
          </w:p>
          <w:p w14:paraId="1C285435" w14:textId="77777777" w:rsidR="006926CB" w:rsidRDefault="006926CB">
            <w:pPr>
              <w:spacing w:before="120"/>
              <w:rPr>
                <w:b/>
                <w:bCs/>
                <w:sz w:val="19"/>
                <w:szCs w:val="19"/>
              </w:rPr>
            </w:pPr>
          </w:p>
          <w:p w14:paraId="52332B5A" w14:textId="77777777" w:rsidR="006926CB" w:rsidRPr="00ED288A" w:rsidRDefault="006926CB">
            <w:pPr>
              <w:spacing w:before="120"/>
              <w:rPr>
                <w:b/>
                <w:bCs/>
                <w:sz w:val="19"/>
                <w:szCs w:val="19"/>
              </w:rPr>
            </w:pPr>
          </w:p>
        </w:tc>
        <w:tc>
          <w:tcPr>
            <w:tcW w:w="9113" w:type="dxa"/>
            <w:gridSpan w:val="2"/>
            <w:shd w:val="clear" w:color="auto" w:fill="auto"/>
            <w:vAlign w:val="center"/>
          </w:tcPr>
          <w:tbl>
            <w:tblPr>
              <w:tblStyle w:val="TableGrid"/>
              <w:tblW w:w="0" w:type="auto"/>
              <w:tblLayout w:type="fixed"/>
              <w:tblLook w:val="04A0" w:firstRow="1" w:lastRow="0" w:firstColumn="1" w:lastColumn="0" w:noHBand="0" w:noVBand="1"/>
            </w:tblPr>
            <w:tblGrid>
              <w:gridCol w:w="1758"/>
              <w:gridCol w:w="1758"/>
              <w:gridCol w:w="1758"/>
              <w:gridCol w:w="1759"/>
              <w:gridCol w:w="1759"/>
            </w:tblGrid>
            <w:tr w:rsidR="006926CB" w:rsidRPr="006E410C" w14:paraId="44E737EA" w14:textId="77777777">
              <w:tc>
                <w:tcPr>
                  <w:tcW w:w="1758" w:type="dxa"/>
                  <w:shd w:val="clear" w:color="auto" w:fill="D9D9D9" w:themeFill="background1" w:themeFillShade="D9"/>
                </w:tcPr>
                <w:p w14:paraId="1012FB15" w14:textId="77777777" w:rsidR="006926CB" w:rsidRPr="006E410C" w:rsidRDefault="006926CB">
                  <w:pPr>
                    <w:spacing w:before="120"/>
                    <w:jc w:val="center"/>
                    <w:rPr>
                      <w:rFonts w:ascii="Segoe UI Symbol" w:hAnsi="Segoe UI Symbol"/>
                      <w:b/>
                      <w:bCs/>
                      <w:sz w:val="19"/>
                      <w:szCs w:val="19"/>
                    </w:rPr>
                  </w:pPr>
                  <w:r w:rsidRPr="006E410C">
                    <w:rPr>
                      <w:b/>
                      <w:bCs/>
                      <w:sz w:val="19"/>
                      <w:szCs w:val="19"/>
                    </w:rPr>
                    <w:t>ESRI REST</w:t>
                  </w:r>
                </w:p>
              </w:tc>
              <w:tc>
                <w:tcPr>
                  <w:tcW w:w="1758" w:type="dxa"/>
                  <w:shd w:val="clear" w:color="auto" w:fill="D9D9D9" w:themeFill="background1" w:themeFillShade="D9"/>
                </w:tcPr>
                <w:p w14:paraId="433710DF" w14:textId="77777777" w:rsidR="006926CB" w:rsidRPr="006E410C" w:rsidRDefault="006926CB">
                  <w:pPr>
                    <w:spacing w:before="120"/>
                    <w:jc w:val="center"/>
                    <w:rPr>
                      <w:rFonts w:ascii="Segoe UI Symbol" w:hAnsi="Segoe UI Symbol"/>
                      <w:b/>
                      <w:bCs/>
                      <w:sz w:val="19"/>
                      <w:szCs w:val="19"/>
                    </w:rPr>
                  </w:pPr>
                  <w:r w:rsidRPr="006E410C">
                    <w:rPr>
                      <w:b/>
                      <w:bCs/>
                      <w:sz w:val="19"/>
                      <w:szCs w:val="19"/>
                    </w:rPr>
                    <w:t>WMS</w:t>
                  </w:r>
                </w:p>
              </w:tc>
              <w:tc>
                <w:tcPr>
                  <w:tcW w:w="1758" w:type="dxa"/>
                  <w:shd w:val="clear" w:color="auto" w:fill="D9D9D9" w:themeFill="background1" w:themeFillShade="D9"/>
                </w:tcPr>
                <w:p w14:paraId="328F165A" w14:textId="77777777" w:rsidR="006926CB" w:rsidRPr="006E410C" w:rsidRDefault="006926CB">
                  <w:pPr>
                    <w:spacing w:before="120"/>
                    <w:jc w:val="center"/>
                    <w:rPr>
                      <w:rFonts w:ascii="Segoe UI Symbol" w:hAnsi="Segoe UI Symbol"/>
                      <w:b/>
                      <w:bCs/>
                      <w:sz w:val="19"/>
                      <w:szCs w:val="19"/>
                    </w:rPr>
                  </w:pPr>
                  <w:r w:rsidRPr="006E410C">
                    <w:rPr>
                      <w:b/>
                      <w:bCs/>
                      <w:sz w:val="19"/>
                      <w:szCs w:val="19"/>
                    </w:rPr>
                    <w:t>WCS</w:t>
                  </w:r>
                </w:p>
              </w:tc>
              <w:tc>
                <w:tcPr>
                  <w:tcW w:w="1759" w:type="dxa"/>
                  <w:shd w:val="clear" w:color="auto" w:fill="D9D9D9" w:themeFill="background1" w:themeFillShade="D9"/>
                </w:tcPr>
                <w:p w14:paraId="36593E48" w14:textId="77777777" w:rsidR="006926CB" w:rsidRPr="006E410C" w:rsidRDefault="006926CB">
                  <w:pPr>
                    <w:spacing w:before="120"/>
                    <w:jc w:val="center"/>
                    <w:rPr>
                      <w:rFonts w:ascii="Segoe UI Symbol" w:hAnsi="Segoe UI Symbol"/>
                      <w:b/>
                      <w:bCs/>
                      <w:sz w:val="19"/>
                      <w:szCs w:val="19"/>
                    </w:rPr>
                  </w:pPr>
                  <w:r w:rsidRPr="006E410C">
                    <w:rPr>
                      <w:b/>
                      <w:bCs/>
                      <w:sz w:val="19"/>
                      <w:szCs w:val="19"/>
                    </w:rPr>
                    <w:t>W</w:t>
                  </w:r>
                  <w:r>
                    <w:rPr>
                      <w:b/>
                      <w:bCs/>
                      <w:sz w:val="19"/>
                      <w:szCs w:val="19"/>
                    </w:rPr>
                    <w:t>MTS</w:t>
                  </w:r>
                </w:p>
              </w:tc>
              <w:tc>
                <w:tcPr>
                  <w:tcW w:w="1759" w:type="dxa"/>
                  <w:shd w:val="clear" w:color="auto" w:fill="D9D9D9" w:themeFill="background1" w:themeFillShade="D9"/>
                  <w:vAlign w:val="center"/>
                </w:tcPr>
                <w:p w14:paraId="18B723DB" w14:textId="77777777" w:rsidR="006926CB" w:rsidRPr="006E410C" w:rsidRDefault="006926CB">
                  <w:pPr>
                    <w:spacing w:before="120"/>
                    <w:jc w:val="center"/>
                    <w:rPr>
                      <w:rFonts w:ascii="Segoe UI Symbol" w:hAnsi="Segoe UI Symbol"/>
                      <w:b/>
                      <w:bCs/>
                      <w:sz w:val="19"/>
                      <w:szCs w:val="19"/>
                    </w:rPr>
                  </w:pPr>
                  <w:r w:rsidRPr="006E410C">
                    <w:rPr>
                      <w:b/>
                      <w:bCs/>
                      <w:sz w:val="19"/>
                      <w:szCs w:val="19"/>
                    </w:rPr>
                    <w:t>WFS/OGC API</w:t>
                  </w:r>
                </w:p>
              </w:tc>
            </w:tr>
            <w:tr w:rsidR="006926CB" w:rsidRPr="006E410C" w14:paraId="2745F6ED" w14:textId="77777777">
              <w:tc>
                <w:tcPr>
                  <w:tcW w:w="1758" w:type="dxa"/>
                  <w:shd w:val="clear" w:color="auto" w:fill="auto"/>
                </w:tcPr>
                <w:p w14:paraId="7558DE0D" w14:textId="77777777" w:rsidR="006926CB" w:rsidRPr="006E410C" w:rsidRDefault="006926CB">
                  <w:pPr>
                    <w:spacing w:before="120"/>
                    <w:jc w:val="center"/>
                    <w:rPr>
                      <w:rFonts w:ascii="Segoe UI Symbol" w:hAnsi="Segoe UI Symbol"/>
                      <w:sz w:val="19"/>
                      <w:szCs w:val="19"/>
                    </w:rPr>
                  </w:pPr>
                  <w:r w:rsidRPr="006E410C">
                    <w:rPr>
                      <w:rFonts w:ascii="Segoe UI Symbol" w:hAnsi="Segoe UI Symbol"/>
                      <w:sz w:val="19"/>
                      <w:szCs w:val="19"/>
                    </w:rPr>
                    <w:t>✔</w:t>
                  </w:r>
                </w:p>
              </w:tc>
              <w:tc>
                <w:tcPr>
                  <w:tcW w:w="1758" w:type="dxa"/>
                  <w:shd w:val="clear" w:color="auto" w:fill="auto"/>
                </w:tcPr>
                <w:p w14:paraId="6D4B94F4" w14:textId="3A46EACC" w:rsidR="006926CB" w:rsidRPr="006E410C" w:rsidRDefault="00AA0B90">
                  <w:pPr>
                    <w:spacing w:before="120"/>
                    <w:jc w:val="center"/>
                    <w:rPr>
                      <w:rFonts w:ascii="Segoe UI Symbol" w:hAnsi="Segoe UI Symbol"/>
                      <w:sz w:val="19"/>
                      <w:szCs w:val="19"/>
                    </w:rPr>
                  </w:pPr>
                  <w:r w:rsidRPr="66120FDD">
                    <w:rPr>
                      <w:rFonts w:ascii="Segoe UI Symbol" w:hAnsi="Segoe UI Symbol"/>
                      <w:sz w:val="19"/>
                      <w:szCs w:val="19"/>
                    </w:rPr>
                    <w:t>✘</w:t>
                  </w:r>
                </w:p>
              </w:tc>
              <w:tc>
                <w:tcPr>
                  <w:tcW w:w="1758" w:type="dxa"/>
                  <w:shd w:val="clear" w:color="auto" w:fill="auto"/>
                </w:tcPr>
                <w:p w14:paraId="079E34C7" w14:textId="1F87E699" w:rsidR="006926CB" w:rsidRPr="006E410C" w:rsidRDefault="00AA0B90">
                  <w:pPr>
                    <w:spacing w:before="120"/>
                    <w:jc w:val="center"/>
                    <w:rPr>
                      <w:rFonts w:ascii="Segoe UI Symbol" w:hAnsi="Segoe UI Symbol"/>
                      <w:sz w:val="19"/>
                      <w:szCs w:val="19"/>
                    </w:rPr>
                  </w:pPr>
                  <w:r w:rsidRPr="66120FDD">
                    <w:rPr>
                      <w:rFonts w:ascii="Segoe UI Symbol" w:hAnsi="Segoe UI Symbol"/>
                      <w:sz w:val="19"/>
                      <w:szCs w:val="19"/>
                    </w:rPr>
                    <w:t>✘</w:t>
                  </w:r>
                </w:p>
              </w:tc>
              <w:tc>
                <w:tcPr>
                  <w:tcW w:w="1759" w:type="dxa"/>
                  <w:shd w:val="clear" w:color="auto" w:fill="auto"/>
                </w:tcPr>
                <w:p w14:paraId="5B5B6B91" w14:textId="77777777" w:rsidR="006926CB" w:rsidRPr="006E410C" w:rsidRDefault="006926CB">
                  <w:pPr>
                    <w:spacing w:before="120"/>
                    <w:jc w:val="center"/>
                    <w:rPr>
                      <w:rFonts w:ascii="Segoe UI Symbol" w:hAnsi="Segoe UI Symbol"/>
                      <w:sz w:val="19"/>
                      <w:szCs w:val="19"/>
                    </w:rPr>
                  </w:pPr>
                  <w:r w:rsidRPr="006E410C">
                    <w:rPr>
                      <w:rFonts w:ascii="Segoe UI Symbol" w:hAnsi="Segoe UI Symbol"/>
                      <w:sz w:val="19"/>
                      <w:szCs w:val="19"/>
                    </w:rPr>
                    <w:t>✔</w:t>
                  </w:r>
                </w:p>
              </w:tc>
              <w:tc>
                <w:tcPr>
                  <w:tcW w:w="1759" w:type="dxa"/>
                  <w:shd w:val="clear" w:color="auto" w:fill="auto"/>
                </w:tcPr>
                <w:p w14:paraId="5D3A7922" w14:textId="77777777" w:rsidR="006926CB" w:rsidRPr="006E410C" w:rsidRDefault="006926CB">
                  <w:pPr>
                    <w:spacing w:before="120"/>
                    <w:jc w:val="center"/>
                    <w:rPr>
                      <w:rFonts w:ascii="Segoe UI Symbol" w:hAnsi="Segoe UI Symbol"/>
                      <w:sz w:val="19"/>
                      <w:szCs w:val="19"/>
                    </w:rPr>
                  </w:pPr>
                  <w:r w:rsidRPr="006E410C">
                    <w:rPr>
                      <w:rFonts w:ascii="Segoe UI Symbol" w:hAnsi="Segoe UI Symbol"/>
                      <w:sz w:val="19"/>
                      <w:szCs w:val="19"/>
                    </w:rPr>
                    <w:t>✘</w:t>
                  </w:r>
                </w:p>
              </w:tc>
            </w:tr>
          </w:tbl>
          <w:p w14:paraId="421EB950" w14:textId="77777777" w:rsidR="006926CB" w:rsidRPr="006E410C" w:rsidRDefault="006926CB">
            <w:pPr>
              <w:spacing w:before="120"/>
              <w:rPr>
                <w:rFonts w:ascii="Segoe UI Symbol" w:hAnsi="Segoe UI Symbol"/>
                <w:sz w:val="19"/>
                <w:szCs w:val="19"/>
              </w:rPr>
            </w:pPr>
          </w:p>
        </w:tc>
      </w:tr>
      <w:tr w:rsidR="006926CB" w14:paraId="03492861" w14:textId="77777777">
        <w:trPr>
          <w:trHeight w:val="96"/>
        </w:trPr>
        <w:tc>
          <w:tcPr>
            <w:tcW w:w="1857" w:type="dxa"/>
            <w:vMerge w:val="restart"/>
            <w:shd w:val="clear" w:color="auto" w:fill="D9D9D9" w:themeFill="background1" w:themeFillShade="D9"/>
          </w:tcPr>
          <w:p w14:paraId="78B6A576" w14:textId="55177500" w:rsidR="006926CB" w:rsidRDefault="001C5EB4">
            <w:pPr>
              <w:spacing w:before="120"/>
              <w:rPr>
                <w:b/>
                <w:bCs/>
                <w:sz w:val="19"/>
                <w:szCs w:val="19"/>
              </w:rPr>
            </w:pPr>
            <w:r>
              <w:rPr>
                <w:b/>
                <w:bCs/>
                <w:sz w:val="19"/>
                <w:szCs w:val="19"/>
              </w:rPr>
              <w:t>Service URLs</w:t>
            </w:r>
          </w:p>
        </w:tc>
        <w:tc>
          <w:tcPr>
            <w:tcW w:w="1890" w:type="dxa"/>
            <w:vAlign w:val="center"/>
          </w:tcPr>
          <w:p w14:paraId="11F69DAD" w14:textId="77777777" w:rsidR="006926CB" w:rsidRPr="00B27EE9" w:rsidRDefault="006926CB">
            <w:pPr>
              <w:pStyle w:val="NormalWeb"/>
              <w:spacing w:before="0" w:beforeAutospacing="0" w:after="120" w:afterAutospacing="0"/>
              <w:rPr>
                <w:rFonts w:asciiTheme="minorHAnsi" w:hAnsiTheme="minorHAnsi" w:cstheme="minorHAnsi"/>
                <w:sz w:val="18"/>
                <w:szCs w:val="18"/>
              </w:rPr>
            </w:pPr>
            <w:r>
              <w:rPr>
                <w:rStyle w:val="Strong"/>
                <w:rFonts w:asciiTheme="minorHAnsi" w:hAnsiTheme="minorHAnsi" w:cstheme="minorHAnsi"/>
                <w:sz w:val="18"/>
                <w:szCs w:val="18"/>
              </w:rPr>
              <w:t>WMTS</w:t>
            </w:r>
          </w:p>
        </w:tc>
        <w:tc>
          <w:tcPr>
            <w:tcW w:w="7223" w:type="dxa"/>
          </w:tcPr>
          <w:p w14:paraId="3D0BA86D" w14:textId="0C112EDB" w:rsidR="006926CB" w:rsidRPr="00FA7D5F" w:rsidRDefault="00C02998">
            <w:pPr>
              <w:spacing w:before="120"/>
              <w:ind w:right="741"/>
              <w:rPr>
                <w:rFonts w:cstheme="minorHAnsi"/>
                <w:color w:val="FF0000"/>
                <w:sz w:val="16"/>
                <w:szCs w:val="16"/>
              </w:rPr>
            </w:pPr>
            <w:r w:rsidRPr="00C02998">
              <w:rPr>
                <w:rFonts w:cstheme="minorHAnsi"/>
                <w:color w:val="242424"/>
                <w:sz w:val="16"/>
                <w:szCs w:val="16"/>
                <w:shd w:val="clear" w:color="auto" w:fill="FFFFFF"/>
              </w:rPr>
              <w:t>https://tiles-ap1.arcgis.com/P744lA0wf4LlBZ84/arcgis/rest/services/Vicmap_1m_DEM_Sample_Tower_Hill/MapServer/WMTS/1.0.0/WMTSCapabilities.xml</w:t>
            </w:r>
          </w:p>
        </w:tc>
      </w:tr>
      <w:tr w:rsidR="006926CB" w14:paraId="3992006A" w14:textId="77777777">
        <w:trPr>
          <w:trHeight w:val="481"/>
        </w:trPr>
        <w:tc>
          <w:tcPr>
            <w:tcW w:w="1857" w:type="dxa"/>
            <w:vMerge/>
            <w:shd w:val="clear" w:color="auto" w:fill="D9D9D9" w:themeFill="background1" w:themeFillShade="D9"/>
          </w:tcPr>
          <w:p w14:paraId="289ECF5B" w14:textId="77777777" w:rsidR="006926CB" w:rsidRDefault="006926CB">
            <w:pPr>
              <w:spacing w:before="120"/>
              <w:rPr>
                <w:b/>
                <w:bCs/>
                <w:sz w:val="19"/>
                <w:szCs w:val="19"/>
              </w:rPr>
            </w:pPr>
          </w:p>
        </w:tc>
        <w:tc>
          <w:tcPr>
            <w:tcW w:w="1890" w:type="dxa"/>
            <w:vAlign w:val="center"/>
          </w:tcPr>
          <w:p w14:paraId="6F859FCA" w14:textId="77777777" w:rsidR="006926CB" w:rsidRPr="00E71AAB" w:rsidRDefault="006926CB">
            <w:pPr>
              <w:pStyle w:val="NormalWeb"/>
              <w:spacing w:before="0" w:beforeAutospacing="0" w:after="120" w:afterAutospacing="0"/>
              <w:rPr>
                <w:rFonts w:asciiTheme="minorHAnsi" w:hAnsiTheme="minorHAnsi" w:cstheme="minorHAnsi"/>
                <w:b/>
                <w:bCs/>
                <w:sz w:val="18"/>
                <w:szCs w:val="18"/>
              </w:rPr>
            </w:pPr>
            <w:r w:rsidRPr="00E71AAB">
              <w:rPr>
                <w:rFonts w:asciiTheme="minorHAnsi" w:hAnsiTheme="minorHAnsi" w:cstheme="minorHAnsi"/>
                <w:b/>
                <w:bCs/>
                <w:sz w:val="18"/>
                <w:szCs w:val="18"/>
              </w:rPr>
              <w:t>ESRI REST Service</w:t>
            </w:r>
          </w:p>
        </w:tc>
        <w:tc>
          <w:tcPr>
            <w:tcW w:w="7223" w:type="dxa"/>
          </w:tcPr>
          <w:p w14:paraId="744FEF08" w14:textId="1E51AEF6" w:rsidR="006926CB" w:rsidRPr="00FA7D5F" w:rsidRDefault="00C02998">
            <w:pPr>
              <w:spacing w:before="120"/>
              <w:ind w:right="741"/>
              <w:rPr>
                <w:rFonts w:cstheme="minorHAnsi"/>
                <w:color w:val="FF0000"/>
                <w:sz w:val="16"/>
                <w:szCs w:val="16"/>
              </w:rPr>
            </w:pPr>
            <w:r w:rsidRPr="00C02998">
              <w:rPr>
                <w:rFonts w:cstheme="minorHAnsi"/>
                <w:color w:val="242424"/>
                <w:sz w:val="16"/>
                <w:szCs w:val="16"/>
                <w:shd w:val="clear" w:color="auto" w:fill="FFFFFF"/>
              </w:rPr>
              <w:t>https://tiles-ap1.arcgis.com/P744lA0wf4LlBZ84/arcgis/rest/services/Vicmap_1m_DEM_Sample_Tower_Hill/MapServer</w:t>
            </w:r>
          </w:p>
        </w:tc>
      </w:tr>
      <w:tr w:rsidR="006926CB" w14:paraId="3A91C068" w14:textId="77777777">
        <w:trPr>
          <w:trHeight w:val="203"/>
        </w:trPr>
        <w:tc>
          <w:tcPr>
            <w:tcW w:w="1857" w:type="dxa"/>
            <w:shd w:val="clear" w:color="auto" w:fill="D9D9D9" w:themeFill="background1" w:themeFillShade="D9"/>
            <w:vAlign w:val="center"/>
          </w:tcPr>
          <w:p w14:paraId="3126BBC0" w14:textId="77777777" w:rsidR="006926CB" w:rsidRDefault="006926CB">
            <w:pPr>
              <w:spacing w:before="120"/>
              <w:rPr>
                <w:b/>
                <w:bCs/>
                <w:sz w:val="19"/>
                <w:szCs w:val="19"/>
              </w:rPr>
            </w:pPr>
            <w:r w:rsidRPr="00ED288A">
              <w:rPr>
                <w:b/>
                <w:bCs/>
                <w:sz w:val="19"/>
                <w:szCs w:val="19"/>
              </w:rPr>
              <w:t>Coordinate Reference System</w:t>
            </w:r>
          </w:p>
          <w:p w14:paraId="35FD750A" w14:textId="77777777" w:rsidR="006926CB" w:rsidRPr="00ED288A" w:rsidRDefault="006926CB">
            <w:pPr>
              <w:spacing w:before="120"/>
              <w:rPr>
                <w:b/>
                <w:bCs/>
                <w:sz w:val="19"/>
                <w:szCs w:val="19"/>
              </w:rPr>
            </w:pPr>
          </w:p>
        </w:tc>
        <w:tc>
          <w:tcPr>
            <w:tcW w:w="9113" w:type="dxa"/>
            <w:gridSpan w:val="2"/>
            <w:shd w:val="clear" w:color="auto" w:fill="auto"/>
            <w:vAlign w:val="center"/>
          </w:tcPr>
          <w:tbl>
            <w:tblPr>
              <w:tblStyle w:val="TableGrid"/>
              <w:tblW w:w="0" w:type="auto"/>
              <w:tblLayout w:type="fixed"/>
              <w:tblLook w:val="04A0" w:firstRow="1" w:lastRow="0" w:firstColumn="1" w:lastColumn="0" w:noHBand="0" w:noVBand="1"/>
            </w:tblPr>
            <w:tblGrid>
              <w:gridCol w:w="1788"/>
              <w:gridCol w:w="7004"/>
            </w:tblGrid>
            <w:tr w:rsidR="006926CB" w:rsidRPr="006E410C" w14:paraId="31552768" w14:textId="77777777">
              <w:tc>
                <w:tcPr>
                  <w:tcW w:w="1788" w:type="dxa"/>
                  <w:shd w:val="clear" w:color="auto" w:fill="D9D9D9" w:themeFill="background1" w:themeFillShade="D9"/>
                </w:tcPr>
                <w:p w14:paraId="577FD4A0" w14:textId="77777777" w:rsidR="006926CB" w:rsidRPr="006E410C" w:rsidRDefault="006926CB">
                  <w:pPr>
                    <w:spacing w:before="120"/>
                    <w:rPr>
                      <w:b/>
                      <w:bCs/>
                      <w:sz w:val="19"/>
                      <w:szCs w:val="19"/>
                    </w:rPr>
                  </w:pPr>
                  <w:r w:rsidRPr="006E410C">
                    <w:rPr>
                      <w:b/>
                      <w:bCs/>
                      <w:sz w:val="19"/>
                      <w:szCs w:val="19"/>
                    </w:rPr>
                    <w:t>EPSG Code</w:t>
                  </w:r>
                </w:p>
              </w:tc>
              <w:tc>
                <w:tcPr>
                  <w:tcW w:w="7004" w:type="dxa"/>
                </w:tcPr>
                <w:p w14:paraId="5E0CEFB7" w14:textId="77777777" w:rsidR="006926CB" w:rsidRPr="006E410C" w:rsidRDefault="006926CB">
                  <w:pPr>
                    <w:spacing w:before="120"/>
                    <w:rPr>
                      <w:sz w:val="19"/>
                      <w:szCs w:val="19"/>
                    </w:rPr>
                  </w:pPr>
                  <w:r>
                    <w:rPr>
                      <w:sz w:val="19"/>
                      <w:szCs w:val="19"/>
                    </w:rPr>
                    <w:t>3857</w:t>
                  </w:r>
                </w:p>
              </w:tc>
            </w:tr>
            <w:tr w:rsidR="006926CB" w:rsidRPr="006E410C" w14:paraId="6B3FB052" w14:textId="77777777">
              <w:tc>
                <w:tcPr>
                  <w:tcW w:w="1788" w:type="dxa"/>
                  <w:shd w:val="clear" w:color="auto" w:fill="D9D9D9" w:themeFill="background1" w:themeFillShade="D9"/>
                </w:tcPr>
                <w:p w14:paraId="2AD59826" w14:textId="77777777" w:rsidR="006926CB" w:rsidRPr="006E410C" w:rsidRDefault="006926CB">
                  <w:pPr>
                    <w:spacing w:before="120"/>
                    <w:rPr>
                      <w:b/>
                      <w:bCs/>
                      <w:sz w:val="19"/>
                      <w:szCs w:val="19"/>
                    </w:rPr>
                  </w:pPr>
                  <w:r w:rsidRPr="006E410C">
                    <w:rPr>
                      <w:b/>
                      <w:bCs/>
                      <w:sz w:val="19"/>
                      <w:szCs w:val="19"/>
                    </w:rPr>
                    <w:t>Name</w:t>
                  </w:r>
                </w:p>
              </w:tc>
              <w:tc>
                <w:tcPr>
                  <w:tcW w:w="7004" w:type="dxa"/>
                </w:tcPr>
                <w:p w14:paraId="5F3ABBB3" w14:textId="77777777" w:rsidR="006926CB" w:rsidRPr="006E410C" w:rsidRDefault="006926CB">
                  <w:pPr>
                    <w:spacing w:before="120"/>
                    <w:rPr>
                      <w:sz w:val="19"/>
                      <w:szCs w:val="19"/>
                    </w:rPr>
                  </w:pPr>
                  <w:r>
                    <w:rPr>
                      <w:sz w:val="19"/>
                      <w:szCs w:val="19"/>
                    </w:rPr>
                    <w:t>Web Mercator</w:t>
                  </w:r>
                </w:p>
              </w:tc>
            </w:tr>
          </w:tbl>
          <w:p w14:paraId="055C2205" w14:textId="77777777" w:rsidR="006926CB" w:rsidRPr="006E410C" w:rsidRDefault="006926CB">
            <w:pPr>
              <w:spacing w:before="120"/>
              <w:rPr>
                <w:sz w:val="19"/>
                <w:szCs w:val="19"/>
              </w:rPr>
            </w:pPr>
          </w:p>
        </w:tc>
      </w:tr>
      <w:tr w:rsidR="006926CB" w14:paraId="64F3F330" w14:textId="77777777">
        <w:trPr>
          <w:trHeight w:val="927"/>
        </w:trPr>
        <w:tc>
          <w:tcPr>
            <w:tcW w:w="1857" w:type="dxa"/>
            <w:shd w:val="clear" w:color="auto" w:fill="D9D9D9" w:themeFill="background1" w:themeFillShade="D9"/>
            <w:vAlign w:val="center"/>
          </w:tcPr>
          <w:p w14:paraId="048F1E2A" w14:textId="77777777" w:rsidR="006926CB" w:rsidRPr="00ED288A" w:rsidRDefault="006926CB">
            <w:pPr>
              <w:spacing w:before="120"/>
              <w:rPr>
                <w:b/>
                <w:bCs/>
                <w:sz w:val="19"/>
                <w:szCs w:val="19"/>
              </w:rPr>
            </w:pPr>
            <w:r>
              <w:rPr>
                <w:b/>
                <w:bCs/>
                <w:sz w:val="19"/>
                <w:szCs w:val="19"/>
              </w:rPr>
              <w:t>Default Symbology (ArcGIS)</w:t>
            </w:r>
          </w:p>
        </w:tc>
        <w:tc>
          <w:tcPr>
            <w:tcW w:w="9113" w:type="dxa"/>
            <w:gridSpan w:val="2"/>
            <w:shd w:val="clear" w:color="auto" w:fill="auto"/>
            <w:vAlign w:val="center"/>
          </w:tcPr>
          <w:p w14:paraId="0184F692" w14:textId="6D502332" w:rsidR="006926CB" w:rsidRPr="006E410C" w:rsidRDefault="00690B09">
            <w:pPr>
              <w:spacing w:before="120"/>
              <w:jc w:val="center"/>
              <w:rPr>
                <w:b/>
                <w:bCs/>
                <w:sz w:val="19"/>
                <w:szCs w:val="19"/>
              </w:rPr>
            </w:pPr>
            <w:r>
              <w:rPr>
                <w:noProof/>
              </w:rPr>
              <w:drawing>
                <wp:inline distT="0" distB="0" distL="0" distR="0" wp14:anchorId="366320C3" wp14:editId="5D4ACB3A">
                  <wp:extent cx="4912162" cy="3070860"/>
                  <wp:effectExtent l="0" t="0" r="317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4936584" cy="3086128"/>
                          </a:xfrm>
                          <a:prstGeom prst="rect">
                            <a:avLst/>
                          </a:prstGeom>
                        </pic:spPr>
                      </pic:pic>
                    </a:graphicData>
                  </a:graphic>
                </wp:inline>
              </w:drawing>
            </w:r>
          </w:p>
        </w:tc>
      </w:tr>
    </w:tbl>
    <w:p w14:paraId="3AA762A1" w14:textId="77777777" w:rsidR="00780C7F" w:rsidRDefault="00780C7F" w:rsidP="00F70B90">
      <w:r>
        <w:br w:type="page"/>
      </w:r>
    </w:p>
    <w:p w14:paraId="427F9BF8" w14:textId="23F7839D" w:rsidR="00780C7F" w:rsidRDefault="00780C7F" w:rsidP="00780C7F">
      <w:pPr>
        <w:pStyle w:val="Heading2"/>
      </w:pPr>
      <w:bookmarkStart w:id="9" w:name="_Toc202181151"/>
      <w:r>
        <w:lastRenderedPageBreak/>
        <w:t>Vicmap 1m DEM Sample Service – Koondrook</w:t>
      </w:r>
      <w:bookmarkEnd w:id="9"/>
    </w:p>
    <w:tbl>
      <w:tblPr>
        <w:tblStyle w:val="TableGrid"/>
        <w:tblW w:w="10970" w:type="dxa"/>
        <w:tblLayout w:type="fixed"/>
        <w:tblLook w:val="04A0" w:firstRow="1" w:lastRow="0" w:firstColumn="1" w:lastColumn="0" w:noHBand="0" w:noVBand="1"/>
      </w:tblPr>
      <w:tblGrid>
        <w:gridCol w:w="1857"/>
        <w:gridCol w:w="1890"/>
        <w:gridCol w:w="7223"/>
      </w:tblGrid>
      <w:tr w:rsidR="00780C7F" w14:paraId="5030B5EC" w14:textId="77777777" w:rsidTr="1657BD57">
        <w:tc>
          <w:tcPr>
            <w:tcW w:w="1857" w:type="dxa"/>
            <w:shd w:val="clear" w:color="auto" w:fill="D9D9D9" w:themeFill="background1" w:themeFillShade="D9"/>
            <w:vAlign w:val="center"/>
          </w:tcPr>
          <w:p w14:paraId="348F5EFF" w14:textId="77777777" w:rsidR="00780C7F" w:rsidRPr="00ED288A" w:rsidRDefault="00780C7F">
            <w:pPr>
              <w:spacing w:before="120"/>
              <w:rPr>
                <w:b/>
                <w:bCs/>
                <w:sz w:val="19"/>
                <w:szCs w:val="19"/>
              </w:rPr>
            </w:pPr>
            <w:r w:rsidRPr="00ED288A">
              <w:rPr>
                <w:b/>
                <w:bCs/>
                <w:sz w:val="19"/>
                <w:szCs w:val="19"/>
              </w:rPr>
              <w:t>Description</w:t>
            </w:r>
          </w:p>
        </w:tc>
        <w:tc>
          <w:tcPr>
            <w:tcW w:w="9113" w:type="dxa"/>
            <w:gridSpan w:val="2"/>
            <w:vAlign w:val="center"/>
          </w:tcPr>
          <w:p w14:paraId="7ADF9FE3" w14:textId="77777777" w:rsidR="00EF192D" w:rsidRDefault="00EF192D" w:rsidP="001265D3">
            <w:pPr>
              <w:spacing w:before="120"/>
            </w:pPr>
            <w:r>
              <w:rPr>
                <w:sz w:val="19"/>
                <w:szCs w:val="19"/>
              </w:rPr>
              <w:t xml:space="preserve">The Vicmap 1m DEM Sample services represent a set of free to use subsets of the </w:t>
            </w:r>
            <w:r w:rsidRPr="0009616B">
              <w:rPr>
                <w:sz w:val="19"/>
                <w:szCs w:val="19"/>
              </w:rPr>
              <w:t>Vicmap 1m DEM</w:t>
            </w:r>
            <w:r>
              <w:rPr>
                <w:b/>
                <w:bCs/>
                <w:sz w:val="19"/>
                <w:szCs w:val="19"/>
              </w:rPr>
              <w:t xml:space="preserve"> </w:t>
            </w:r>
            <w:r>
              <w:rPr>
                <w:sz w:val="19"/>
                <w:szCs w:val="19"/>
              </w:rPr>
              <w:t xml:space="preserve">and are published with the same symbology and coordinate reference system as </w:t>
            </w:r>
            <w:r w:rsidRPr="005457B3">
              <w:rPr>
                <w:sz w:val="19"/>
                <w:szCs w:val="19"/>
              </w:rPr>
              <w:t>the Vicmap 1m DEM Relief service</w:t>
            </w:r>
            <w:r>
              <w:rPr>
                <w:b/>
                <w:bCs/>
                <w:sz w:val="19"/>
                <w:szCs w:val="19"/>
              </w:rPr>
              <w:t xml:space="preserve">. </w:t>
            </w:r>
            <w:r>
              <w:t xml:space="preserve">Each sample reflects a typical landscape setting or well-known location in Victoria. </w:t>
            </w:r>
          </w:p>
          <w:p w14:paraId="7B3C37AC" w14:textId="66B9A444" w:rsidR="00780C7F" w:rsidRPr="006E410C" w:rsidRDefault="001265D3" w:rsidP="001265D3">
            <w:pPr>
              <w:spacing w:before="120"/>
              <w:rPr>
                <w:sz w:val="19"/>
                <w:szCs w:val="19"/>
              </w:rPr>
            </w:pPr>
            <w:r>
              <w:t>This sample service is over</w:t>
            </w:r>
            <w:r>
              <w:rPr>
                <w:sz w:val="19"/>
                <w:szCs w:val="19"/>
              </w:rPr>
              <w:t xml:space="preserve"> an area</w:t>
            </w:r>
            <w:r w:rsidR="00780C7F">
              <w:rPr>
                <w:sz w:val="19"/>
                <w:szCs w:val="19"/>
              </w:rPr>
              <w:t xml:space="preserve"> near Koondrook in northern Victoria</w:t>
            </w:r>
            <w:r w:rsidR="00962372">
              <w:rPr>
                <w:sz w:val="19"/>
                <w:szCs w:val="19"/>
              </w:rPr>
              <w:t xml:space="preserve"> showing the fluvial geomorphology typical of the Murray River</w:t>
            </w:r>
            <w:r w:rsidR="009E00D8">
              <w:rPr>
                <w:sz w:val="19"/>
                <w:szCs w:val="19"/>
              </w:rPr>
              <w:t xml:space="preserve"> system</w:t>
            </w:r>
            <w:r w:rsidR="00962372">
              <w:rPr>
                <w:sz w:val="19"/>
                <w:szCs w:val="19"/>
              </w:rPr>
              <w:t>.</w:t>
            </w:r>
          </w:p>
        </w:tc>
      </w:tr>
      <w:tr w:rsidR="00780C7F" w14:paraId="39422823" w14:textId="77777777" w:rsidTr="1657BD57">
        <w:tc>
          <w:tcPr>
            <w:tcW w:w="1857" w:type="dxa"/>
            <w:shd w:val="clear" w:color="auto" w:fill="D9D9D9" w:themeFill="background1" w:themeFillShade="D9"/>
            <w:vAlign w:val="center"/>
          </w:tcPr>
          <w:p w14:paraId="77C0030F" w14:textId="77777777" w:rsidR="00780C7F" w:rsidRPr="00ED288A" w:rsidRDefault="00780C7F">
            <w:pPr>
              <w:spacing w:before="120"/>
              <w:rPr>
                <w:b/>
                <w:bCs/>
                <w:sz w:val="19"/>
                <w:szCs w:val="19"/>
              </w:rPr>
            </w:pPr>
            <w:r w:rsidRPr="00ED288A">
              <w:rPr>
                <w:b/>
                <w:bCs/>
                <w:sz w:val="19"/>
                <w:szCs w:val="19"/>
              </w:rPr>
              <w:t>Key Design Purpose</w:t>
            </w:r>
          </w:p>
        </w:tc>
        <w:tc>
          <w:tcPr>
            <w:tcW w:w="9113" w:type="dxa"/>
            <w:gridSpan w:val="2"/>
            <w:vAlign w:val="center"/>
          </w:tcPr>
          <w:p w14:paraId="1C425EF9" w14:textId="77777777" w:rsidR="00780C7F" w:rsidRPr="006E410C" w:rsidRDefault="00780C7F">
            <w:pPr>
              <w:spacing w:before="120"/>
              <w:rPr>
                <w:sz w:val="19"/>
                <w:szCs w:val="19"/>
              </w:rPr>
            </w:pPr>
            <w:r>
              <w:rPr>
                <w:sz w:val="19"/>
                <w:szCs w:val="19"/>
              </w:rPr>
              <w:t xml:space="preserve">To provide </w:t>
            </w:r>
            <w:proofErr w:type="gramStart"/>
            <w:r w:rsidRPr="00A76841">
              <w:rPr>
                <w:sz w:val="19"/>
                <w:szCs w:val="19"/>
              </w:rPr>
              <w:t>a</w:t>
            </w:r>
            <w:proofErr w:type="gramEnd"/>
            <w:r w:rsidRPr="00A76841">
              <w:rPr>
                <w:sz w:val="19"/>
                <w:szCs w:val="19"/>
              </w:rPr>
              <w:t xml:space="preserve"> </w:t>
            </w:r>
            <w:r>
              <w:rPr>
                <w:sz w:val="19"/>
                <w:szCs w:val="19"/>
              </w:rPr>
              <w:t xml:space="preserve">unlicensed user with </w:t>
            </w:r>
            <w:r w:rsidRPr="00A76841">
              <w:rPr>
                <w:sz w:val="19"/>
                <w:szCs w:val="19"/>
              </w:rPr>
              <w:t>preview of the detail available in the Vicmap 1m DEM</w:t>
            </w:r>
            <w:r>
              <w:rPr>
                <w:sz w:val="19"/>
                <w:szCs w:val="19"/>
              </w:rPr>
              <w:t>.</w:t>
            </w:r>
          </w:p>
        </w:tc>
      </w:tr>
      <w:tr w:rsidR="00780C7F" w14:paraId="377E1DAE" w14:textId="77777777" w:rsidTr="1657BD57">
        <w:trPr>
          <w:trHeight w:val="203"/>
        </w:trPr>
        <w:tc>
          <w:tcPr>
            <w:tcW w:w="1857" w:type="dxa"/>
            <w:shd w:val="clear" w:color="auto" w:fill="D9D9D9" w:themeFill="background1" w:themeFillShade="D9"/>
            <w:vAlign w:val="center"/>
          </w:tcPr>
          <w:p w14:paraId="3A0A8A9A" w14:textId="77777777" w:rsidR="00780C7F" w:rsidRDefault="00780C7F">
            <w:pPr>
              <w:spacing w:before="120"/>
              <w:rPr>
                <w:b/>
                <w:bCs/>
                <w:sz w:val="19"/>
                <w:szCs w:val="19"/>
              </w:rPr>
            </w:pPr>
            <w:r w:rsidRPr="00ED288A">
              <w:rPr>
                <w:b/>
                <w:bCs/>
                <w:sz w:val="19"/>
                <w:szCs w:val="19"/>
              </w:rPr>
              <w:t>Available Service Interfaces</w:t>
            </w:r>
          </w:p>
          <w:p w14:paraId="4173FF27" w14:textId="77777777" w:rsidR="00780C7F" w:rsidRDefault="00780C7F">
            <w:pPr>
              <w:spacing w:before="120"/>
              <w:rPr>
                <w:b/>
                <w:bCs/>
                <w:sz w:val="19"/>
                <w:szCs w:val="19"/>
              </w:rPr>
            </w:pPr>
          </w:p>
          <w:p w14:paraId="1A104068" w14:textId="77777777" w:rsidR="00780C7F" w:rsidRPr="00ED288A" w:rsidRDefault="00780C7F">
            <w:pPr>
              <w:spacing w:before="120"/>
              <w:rPr>
                <w:b/>
                <w:bCs/>
                <w:sz w:val="19"/>
                <w:szCs w:val="19"/>
              </w:rPr>
            </w:pPr>
          </w:p>
        </w:tc>
        <w:tc>
          <w:tcPr>
            <w:tcW w:w="9113" w:type="dxa"/>
            <w:gridSpan w:val="2"/>
            <w:shd w:val="clear" w:color="auto" w:fill="auto"/>
            <w:vAlign w:val="center"/>
          </w:tcPr>
          <w:tbl>
            <w:tblPr>
              <w:tblStyle w:val="TableGrid"/>
              <w:tblW w:w="0" w:type="auto"/>
              <w:tblLayout w:type="fixed"/>
              <w:tblLook w:val="04A0" w:firstRow="1" w:lastRow="0" w:firstColumn="1" w:lastColumn="0" w:noHBand="0" w:noVBand="1"/>
            </w:tblPr>
            <w:tblGrid>
              <w:gridCol w:w="1758"/>
              <w:gridCol w:w="1758"/>
              <w:gridCol w:w="1758"/>
              <w:gridCol w:w="1759"/>
              <w:gridCol w:w="1759"/>
            </w:tblGrid>
            <w:tr w:rsidR="00780C7F" w:rsidRPr="006E410C" w14:paraId="0DD52B60" w14:textId="77777777">
              <w:tc>
                <w:tcPr>
                  <w:tcW w:w="1758" w:type="dxa"/>
                  <w:shd w:val="clear" w:color="auto" w:fill="D9D9D9" w:themeFill="background1" w:themeFillShade="D9"/>
                </w:tcPr>
                <w:p w14:paraId="7C8382F6" w14:textId="77777777" w:rsidR="00780C7F" w:rsidRPr="006E410C" w:rsidRDefault="00780C7F">
                  <w:pPr>
                    <w:spacing w:before="120"/>
                    <w:jc w:val="center"/>
                    <w:rPr>
                      <w:rFonts w:ascii="Segoe UI Symbol" w:hAnsi="Segoe UI Symbol"/>
                      <w:b/>
                      <w:bCs/>
                      <w:sz w:val="19"/>
                      <w:szCs w:val="19"/>
                    </w:rPr>
                  </w:pPr>
                  <w:r w:rsidRPr="006E410C">
                    <w:rPr>
                      <w:b/>
                      <w:bCs/>
                      <w:sz w:val="19"/>
                      <w:szCs w:val="19"/>
                    </w:rPr>
                    <w:t>ESRI REST</w:t>
                  </w:r>
                </w:p>
              </w:tc>
              <w:tc>
                <w:tcPr>
                  <w:tcW w:w="1758" w:type="dxa"/>
                  <w:shd w:val="clear" w:color="auto" w:fill="D9D9D9" w:themeFill="background1" w:themeFillShade="D9"/>
                </w:tcPr>
                <w:p w14:paraId="5C440583" w14:textId="77777777" w:rsidR="00780C7F" w:rsidRPr="006E410C" w:rsidRDefault="00780C7F">
                  <w:pPr>
                    <w:spacing w:before="120"/>
                    <w:jc w:val="center"/>
                    <w:rPr>
                      <w:rFonts w:ascii="Segoe UI Symbol" w:hAnsi="Segoe UI Symbol"/>
                      <w:b/>
                      <w:bCs/>
                      <w:sz w:val="19"/>
                      <w:szCs w:val="19"/>
                    </w:rPr>
                  </w:pPr>
                  <w:r w:rsidRPr="006E410C">
                    <w:rPr>
                      <w:b/>
                      <w:bCs/>
                      <w:sz w:val="19"/>
                      <w:szCs w:val="19"/>
                    </w:rPr>
                    <w:t>WMS</w:t>
                  </w:r>
                </w:p>
              </w:tc>
              <w:tc>
                <w:tcPr>
                  <w:tcW w:w="1758" w:type="dxa"/>
                  <w:shd w:val="clear" w:color="auto" w:fill="D9D9D9" w:themeFill="background1" w:themeFillShade="D9"/>
                </w:tcPr>
                <w:p w14:paraId="38944D07" w14:textId="77777777" w:rsidR="00780C7F" w:rsidRPr="006E410C" w:rsidRDefault="00780C7F">
                  <w:pPr>
                    <w:spacing w:before="120"/>
                    <w:jc w:val="center"/>
                    <w:rPr>
                      <w:rFonts w:ascii="Segoe UI Symbol" w:hAnsi="Segoe UI Symbol"/>
                      <w:b/>
                      <w:bCs/>
                      <w:sz w:val="19"/>
                      <w:szCs w:val="19"/>
                    </w:rPr>
                  </w:pPr>
                  <w:r w:rsidRPr="006E410C">
                    <w:rPr>
                      <w:b/>
                      <w:bCs/>
                      <w:sz w:val="19"/>
                      <w:szCs w:val="19"/>
                    </w:rPr>
                    <w:t>WCS</w:t>
                  </w:r>
                </w:p>
              </w:tc>
              <w:tc>
                <w:tcPr>
                  <w:tcW w:w="1759" w:type="dxa"/>
                  <w:shd w:val="clear" w:color="auto" w:fill="D9D9D9" w:themeFill="background1" w:themeFillShade="D9"/>
                </w:tcPr>
                <w:p w14:paraId="2C5BE89A" w14:textId="77777777" w:rsidR="00780C7F" w:rsidRPr="006E410C" w:rsidRDefault="00780C7F">
                  <w:pPr>
                    <w:spacing w:before="120"/>
                    <w:jc w:val="center"/>
                    <w:rPr>
                      <w:rFonts w:ascii="Segoe UI Symbol" w:hAnsi="Segoe UI Symbol"/>
                      <w:b/>
                      <w:bCs/>
                      <w:sz w:val="19"/>
                      <w:szCs w:val="19"/>
                    </w:rPr>
                  </w:pPr>
                  <w:r w:rsidRPr="006E410C">
                    <w:rPr>
                      <w:b/>
                      <w:bCs/>
                      <w:sz w:val="19"/>
                      <w:szCs w:val="19"/>
                    </w:rPr>
                    <w:t>W</w:t>
                  </w:r>
                  <w:r>
                    <w:rPr>
                      <w:b/>
                      <w:bCs/>
                      <w:sz w:val="19"/>
                      <w:szCs w:val="19"/>
                    </w:rPr>
                    <w:t>MTS</w:t>
                  </w:r>
                </w:p>
              </w:tc>
              <w:tc>
                <w:tcPr>
                  <w:tcW w:w="1759" w:type="dxa"/>
                  <w:shd w:val="clear" w:color="auto" w:fill="D9D9D9" w:themeFill="background1" w:themeFillShade="D9"/>
                  <w:vAlign w:val="center"/>
                </w:tcPr>
                <w:p w14:paraId="5CF7145D" w14:textId="77777777" w:rsidR="00780C7F" w:rsidRPr="006E410C" w:rsidRDefault="00780C7F">
                  <w:pPr>
                    <w:spacing w:before="120"/>
                    <w:jc w:val="center"/>
                    <w:rPr>
                      <w:rFonts w:ascii="Segoe UI Symbol" w:hAnsi="Segoe UI Symbol"/>
                      <w:b/>
                      <w:bCs/>
                      <w:sz w:val="19"/>
                      <w:szCs w:val="19"/>
                    </w:rPr>
                  </w:pPr>
                  <w:r w:rsidRPr="006E410C">
                    <w:rPr>
                      <w:b/>
                      <w:bCs/>
                      <w:sz w:val="19"/>
                      <w:szCs w:val="19"/>
                    </w:rPr>
                    <w:t>WFS/OGC API</w:t>
                  </w:r>
                </w:p>
              </w:tc>
            </w:tr>
            <w:tr w:rsidR="00780C7F" w:rsidRPr="006E410C" w14:paraId="14015A45" w14:textId="77777777">
              <w:tc>
                <w:tcPr>
                  <w:tcW w:w="1758" w:type="dxa"/>
                  <w:shd w:val="clear" w:color="auto" w:fill="auto"/>
                </w:tcPr>
                <w:p w14:paraId="45EDB174" w14:textId="77777777" w:rsidR="00780C7F" w:rsidRPr="006E410C" w:rsidRDefault="00780C7F">
                  <w:pPr>
                    <w:spacing w:before="120"/>
                    <w:jc w:val="center"/>
                    <w:rPr>
                      <w:rFonts w:ascii="Segoe UI Symbol" w:hAnsi="Segoe UI Symbol"/>
                      <w:sz w:val="19"/>
                      <w:szCs w:val="19"/>
                    </w:rPr>
                  </w:pPr>
                  <w:r w:rsidRPr="006E410C">
                    <w:rPr>
                      <w:rFonts w:ascii="Segoe UI Symbol" w:hAnsi="Segoe UI Symbol"/>
                      <w:sz w:val="19"/>
                      <w:szCs w:val="19"/>
                    </w:rPr>
                    <w:t>✔</w:t>
                  </w:r>
                </w:p>
              </w:tc>
              <w:tc>
                <w:tcPr>
                  <w:tcW w:w="1758" w:type="dxa"/>
                  <w:shd w:val="clear" w:color="auto" w:fill="auto"/>
                </w:tcPr>
                <w:p w14:paraId="4ABD9617" w14:textId="71C6FFDA" w:rsidR="00780C7F" w:rsidRPr="006E410C" w:rsidRDefault="00AA0B90">
                  <w:pPr>
                    <w:spacing w:before="120"/>
                    <w:jc w:val="center"/>
                    <w:rPr>
                      <w:rFonts w:ascii="Segoe UI Symbol" w:hAnsi="Segoe UI Symbol"/>
                      <w:sz w:val="19"/>
                      <w:szCs w:val="19"/>
                    </w:rPr>
                  </w:pPr>
                  <w:r w:rsidRPr="66120FDD">
                    <w:rPr>
                      <w:rFonts w:ascii="Segoe UI Symbol" w:hAnsi="Segoe UI Symbol"/>
                      <w:sz w:val="19"/>
                      <w:szCs w:val="19"/>
                    </w:rPr>
                    <w:t>✘</w:t>
                  </w:r>
                </w:p>
              </w:tc>
              <w:tc>
                <w:tcPr>
                  <w:tcW w:w="1758" w:type="dxa"/>
                  <w:shd w:val="clear" w:color="auto" w:fill="auto"/>
                </w:tcPr>
                <w:p w14:paraId="6633E039" w14:textId="3F633596" w:rsidR="00780C7F" w:rsidRPr="006E410C" w:rsidRDefault="00AA0B90">
                  <w:pPr>
                    <w:spacing w:before="120"/>
                    <w:jc w:val="center"/>
                    <w:rPr>
                      <w:rFonts w:ascii="Segoe UI Symbol" w:hAnsi="Segoe UI Symbol"/>
                      <w:sz w:val="19"/>
                      <w:szCs w:val="19"/>
                    </w:rPr>
                  </w:pPr>
                  <w:r w:rsidRPr="66120FDD">
                    <w:rPr>
                      <w:rFonts w:ascii="Segoe UI Symbol" w:hAnsi="Segoe UI Symbol"/>
                      <w:sz w:val="19"/>
                      <w:szCs w:val="19"/>
                    </w:rPr>
                    <w:t>✘</w:t>
                  </w:r>
                </w:p>
              </w:tc>
              <w:tc>
                <w:tcPr>
                  <w:tcW w:w="1759" w:type="dxa"/>
                  <w:shd w:val="clear" w:color="auto" w:fill="auto"/>
                </w:tcPr>
                <w:p w14:paraId="6F2DCBD0" w14:textId="77777777" w:rsidR="00780C7F" w:rsidRPr="006E410C" w:rsidRDefault="00780C7F">
                  <w:pPr>
                    <w:spacing w:before="120"/>
                    <w:jc w:val="center"/>
                    <w:rPr>
                      <w:rFonts w:ascii="Segoe UI Symbol" w:hAnsi="Segoe UI Symbol"/>
                      <w:sz w:val="19"/>
                      <w:szCs w:val="19"/>
                    </w:rPr>
                  </w:pPr>
                  <w:r w:rsidRPr="006E410C">
                    <w:rPr>
                      <w:rFonts w:ascii="Segoe UI Symbol" w:hAnsi="Segoe UI Symbol"/>
                      <w:sz w:val="19"/>
                      <w:szCs w:val="19"/>
                    </w:rPr>
                    <w:t>✔</w:t>
                  </w:r>
                </w:p>
              </w:tc>
              <w:tc>
                <w:tcPr>
                  <w:tcW w:w="1759" w:type="dxa"/>
                  <w:shd w:val="clear" w:color="auto" w:fill="auto"/>
                </w:tcPr>
                <w:p w14:paraId="4AF0D3FC" w14:textId="77777777" w:rsidR="00780C7F" w:rsidRPr="006E410C" w:rsidRDefault="00780C7F">
                  <w:pPr>
                    <w:spacing w:before="120"/>
                    <w:jc w:val="center"/>
                    <w:rPr>
                      <w:rFonts w:ascii="Segoe UI Symbol" w:hAnsi="Segoe UI Symbol"/>
                      <w:sz w:val="19"/>
                      <w:szCs w:val="19"/>
                    </w:rPr>
                  </w:pPr>
                  <w:r w:rsidRPr="006E410C">
                    <w:rPr>
                      <w:rFonts w:ascii="Segoe UI Symbol" w:hAnsi="Segoe UI Symbol"/>
                      <w:sz w:val="19"/>
                      <w:szCs w:val="19"/>
                    </w:rPr>
                    <w:t>✘</w:t>
                  </w:r>
                </w:p>
              </w:tc>
            </w:tr>
          </w:tbl>
          <w:p w14:paraId="12F0B5E0" w14:textId="77777777" w:rsidR="00780C7F" w:rsidRPr="006E410C" w:rsidRDefault="00780C7F">
            <w:pPr>
              <w:spacing w:before="120"/>
              <w:rPr>
                <w:rFonts w:ascii="Segoe UI Symbol" w:hAnsi="Segoe UI Symbol"/>
                <w:sz w:val="19"/>
                <w:szCs w:val="19"/>
              </w:rPr>
            </w:pPr>
          </w:p>
        </w:tc>
      </w:tr>
      <w:tr w:rsidR="00780C7F" w14:paraId="2459B97B" w14:textId="77777777" w:rsidTr="1657BD57">
        <w:trPr>
          <w:trHeight w:val="96"/>
        </w:trPr>
        <w:tc>
          <w:tcPr>
            <w:tcW w:w="1857" w:type="dxa"/>
            <w:vMerge w:val="restart"/>
            <w:shd w:val="clear" w:color="auto" w:fill="D9D9D9" w:themeFill="background1" w:themeFillShade="D9"/>
          </w:tcPr>
          <w:p w14:paraId="3FAE198D" w14:textId="32612D66" w:rsidR="00780C7F" w:rsidRDefault="001C5EB4">
            <w:pPr>
              <w:spacing w:before="120"/>
              <w:rPr>
                <w:b/>
                <w:bCs/>
                <w:sz w:val="19"/>
                <w:szCs w:val="19"/>
              </w:rPr>
            </w:pPr>
            <w:r>
              <w:rPr>
                <w:b/>
                <w:bCs/>
                <w:sz w:val="19"/>
                <w:szCs w:val="19"/>
              </w:rPr>
              <w:t>Service URLs</w:t>
            </w:r>
          </w:p>
        </w:tc>
        <w:tc>
          <w:tcPr>
            <w:tcW w:w="1890" w:type="dxa"/>
            <w:vAlign w:val="center"/>
          </w:tcPr>
          <w:p w14:paraId="151703B4" w14:textId="77777777" w:rsidR="00780C7F" w:rsidRPr="00B27EE9" w:rsidRDefault="00780C7F">
            <w:pPr>
              <w:pStyle w:val="NormalWeb"/>
              <w:spacing w:before="0" w:beforeAutospacing="0" w:after="120" w:afterAutospacing="0"/>
              <w:rPr>
                <w:rFonts w:asciiTheme="minorHAnsi" w:hAnsiTheme="minorHAnsi" w:cstheme="minorHAnsi"/>
                <w:sz w:val="18"/>
                <w:szCs w:val="18"/>
              </w:rPr>
            </w:pPr>
            <w:r>
              <w:rPr>
                <w:rStyle w:val="Strong"/>
                <w:rFonts w:asciiTheme="minorHAnsi" w:hAnsiTheme="minorHAnsi" w:cstheme="minorHAnsi"/>
                <w:sz w:val="18"/>
                <w:szCs w:val="18"/>
              </w:rPr>
              <w:t>WMTS</w:t>
            </w:r>
          </w:p>
        </w:tc>
        <w:tc>
          <w:tcPr>
            <w:tcW w:w="7223" w:type="dxa"/>
          </w:tcPr>
          <w:p w14:paraId="2EF5BCD3" w14:textId="133E01E6" w:rsidR="00780C7F" w:rsidRPr="00EF20BA" w:rsidRDefault="00F47981" w:rsidP="1657BD57">
            <w:pPr>
              <w:spacing w:before="120"/>
              <w:ind w:right="741"/>
              <w:rPr>
                <w:color w:val="FF0000"/>
                <w:sz w:val="16"/>
                <w:szCs w:val="16"/>
              </w:rPr>
            </w:pPr>
            <w:r w:rsidRPr="1657BD57">
              <w:rPr>
                <w:color w:val="242424"/>
                <w:sz w:val="16"/>
                <w:szCs w:val="16"/>
                <w:shd w:val="clear" w:color="auto" w:fill="FFFFFF"/>
              </w:rPr>
              <w:t>https://tiles-ap1.arcgis.com/P744lA0wf4LlBZ84/arcgis/rest/services/Vicmap_1m_DEM_Sample_Koondrook/MapServer</w:t>
            </w:r>
            <w:r w:rsidR="28310F74" w:rsidRPr="1657BD57">
              <w:rPr>
                <w:color w:val="242424"/>
                <w:sz w:val="16"/>
                <w:szCs w:val="16"/>
                <w:shd w:val="clear" w:color="auto" w:fill="FFFFFF"/>
              </w:rPr>
              <w:t>/</w:t>
            </w:r>
            <w:r w:rsidR="28310F74" w:rsidRPr="1657BD57">
              <w:rPr>
                <w:color w:val="242424"/>
                <w:sz w:val="16"/>
                <w:szCs w:val="16"/>
              </w:rPr>
              <w:t>/WMTS/1.0.0/WMTSCapabilities.xml</w:t>
            </w:r>
          </w:p>
        </w:tc>
      </w:tr>
      <w:tr w:rsidR="00780C7F" w14:paraId="3C10C053" w14:textId="77777777" w:rsidTr="1657BD57">
        <w:trPr>
          <w:trHeight w:val="481"/>
        </w:trPr>
        <w:tc>
          <w:tcPr>
            <w:tcW w:w="1857" w:type="dxa"/>
            <w:vMerge/>
          </w:tcPr>
          <w:p w14:paraId="212D5A75" w14:textId="77777777" w:rsidR="00780C7F" w:rsidRDefault="00780C7F">
            <w:pPr>
              <w:spacing w:before="120"/>
              <w:rPr>
                <w:b/>
                <w:bCs/>
                <w:sz w:val="19"/>
                <w:szCs w:val="19"/>
              </w:rPr>
            </w:pPr>
          </w:p>
        </w:tc>
        <w:tc>
          <w:tcPr>
            <w:tcW w:w="1890" w:type="dxa"/>
            <w:vAlign w:val="center"/>
          </w:tcPr>
          <w:p w14:paraId="63F40BE0" w14:textId="77777777" w:rsidR="00780C7F" w:rsidRPr="00E71AAB" w:rsidRDefault="00780C7F">
            <w:pPr>
              <w:pStyle w:val="NormalWeb"/>
              <w:spacing w:before="0" w:beforeAutospacing="0" w:after="120" w:afterAutospacing="0"/>
              <w:rPr>
                <w:rFonts w:asciiTheme="minorHAnsi" w:hAnsiTheme="minorHAnsi" w:cstheme="minorHAnsi"/>
                <w:b/>
                <w:bCs/>
                <w:sz w:val="18"/>
                <w:szCs w:val="18"/>
              </w:rPr>
            </w:pPr>
            <w:r w:rsidRPr="00E71AAB">
              <w:rPr>
                <w:rFonts w:asciiTheme="minorHAnsi" w:hAnsiTheme="minorHAnsi" w:cstheme="minorHAnsi"/>
                <w:b/>
                <w:bCs/>
                <w:sz w:val="18"/>
                <w:szCs w:val="18"/>
              </w:rPr>
              <w:t>ESRI REST Service</w:t>
            </w:r>
          </w:p>
        </w:tc>
        <w:tc>
          <w:tcPr>
            <w:tcW w:w="7223" w:type="dxa"/>
          </w:tcPr>
          <w:p w14:paraId="24787442" w14:textId="792F9D17" w:rsidR="00780C7F" w:rsidRPr="00EF20BA" w:rsidRDefault="00F47981">
            <w:pPr>
              <w:spacing w:before="120"/>
              <w:ind w:right="741"/>
              <w:rPr>
                <w:rFonts w:cstheme="minorHAnsi"/>
                <w:sz w:val="16"/>
                <w:szCs w:val="16"/>
              </w:rPr>
            </w:pPr>
            <w:r w:rsidRPr="00F47981">
              <w:rPr>
                <w:rFonts w:cstheme="minorHAnsi"/>
                <w:color w:val="242424"/>
                <w:sz w:val="16"/>
                <w:szCs w:val="16"/>
                <w:shd w:val="clear" w:color="auto" w:fill="FFFFFF"/>
              </w:rPr>
              <w:t>https://tiles-ap1.arcgis.com/P744lA0wf4LlBZ84/arcgis/rest/services/Vicmap_1m_DEM_Sample_Koondrook/MapServer</w:t>
            </w:r>
          </w:p>
        </w:tc>
      </w:tr>
      <w:tr w:rsidR="00780C7F" w14:paraId="28A7911F" w14:textId="77777777" w:rsidTr="1657BD57">
        <w:trPr>
          <w:trHeight w:val="203"/>
        </w:trPr>
        <w:tc>
          <w:tcPr>
            <w:tcW w:w="1857" w:type="dxa"/>
            <w:shd w:val="clear" w:color="auto" w:fill="D9D9D9" w:themeFill="background1" w:themeFillShade="D9"/>
            <w:vAlign w:val="center"/>
          </w:tcPr>
          <w:p w14:paraId="69AEFA67" w14:textId="77777777" w:rsidR="00780C7F" w:rsidRDefault="00780C7F">
            <w:pPr>
              <w:spacing w:before="120"/>
              <w:rPr>
                <w:b/>
                <w:bCs/>
                <w:sz w:val="19"/>
                <w:szCs w:val="19"/>
              </w:rPr>
            </w:pPr>
            <w:r w:rsidRPr="00ED288A">
              <w:rPr>
                <w:b/>
                <w:bCs/>
                <w:sz w:val="19"/>
                <w:szCs w:val="19"/>
              </w:rPr>
              <w:t>Coordinate Reference System</w:t>
            </w:r>
          </w:p>
          <w:p w14:paraId="78C941D8" w14:textId="77777777" w:rsidR="00780C7F" w:rsidRPr="00ED288A" w:rsidRDefault="00780C7F">
            <w:pPr>
              <w:spacing w:before="120"/>
              <w:rPr>
                <w:b/>
                <w:bCs/>
                <w:sz w:val="19"/>
                <w:szCs w:val="19"/>
              </w:rPr>
            </w:pPr>
          </w:p>
        </w:tc>
        <w:tc>
          <w:tcPr>
            <w:tcW w:w="9113" w:type="dxa"/>
            <w:gridSpan w:val="2"/>
            <w:shd w:val="clear" w:color="auto" w:fill="auto"/>
            <w:vAlign w:val="center"/>
          </w:tcPr>
          <w:tbl>
            <w:tblPr>
              <w:tblStyle w:val="TableGrid"/>
              <w:tblW w:w="0" w:type="auto"/>
              <w:tblLayout w:type="fixed"/>
              <w:tblLook w:val="04A0" w:firstRow="1" w:lastRow="0" w:firstColumn="1" w:lastColumn="0" w:noHBand="0" w:noVBand="1"/>
            </w:tblPr>
            <w:tblGrid>
              <w:gridCol w:w="1788"/>
              <w:gridCol w:w="7004"/>
            </w:tblGrid>
            <w:tr w:rsidR="00780C7F" w:rsidRPr="006E410C" w14:paraId="01548C30" w14:textId="77777777">
              <w:tc>
                <w:tcPr>
                  <w:tcW w:w="1788" w:type="dxa"/>
                  <w:shd w:val="clear" w:color="auto" w:fill="D9D9D9" w:themeFill="background1" w:themeFillShade="D9"/>
                </w:tcPr>
                <w:p w14:paraId="5BEFE20B" w14:textId="77777777" w:rsidR="00780C7F" w:rsidRPr="006E410C" w:rsidRDefault="00780C7F">
                  <w:pPr>
                    <w:spacing w:before="120"/>
                    <w:rPr>
                      <w:b/>
                      <w:bCs/>
                      <w:sz w:val="19"/>
                      <w:szCs w:val="19"/>
                    </w:rPr>
                  </w:pPr>
                  <w:r w:rsidRPr="006E410C">
                    <w:rPr>
                      <w:b/>
                      <w:bCs/>
                      <w:sz w:val="19"/>
                      <w:szCs w:val="19"/>
                    </w:rPr>
                    <w:t>EPSG Code</w:t>
                  </w:r>
                </w:p>
              </w:tc>
              <w:tc>
                <w:tcPr>
                  <w:tcW w:w="7004" w:type="dxa"/>
                </w:tcPr>
                <w:p w14:paraId="1CBFB377" w14:textId="77777777" w:rsidR="00780C7F" w:rsidRPr="006E410C" w:rsidRDefault="00780C7F">
                  <w:pPr>
                    <w:spacing w:before="120"/>
                    <w:rPr>
                      <w:sz w:val="19"/>
                      <w:szCs w:val="19"/>
                    </w:rPr>
                  </w:pPr>
                  <w:r>
                    <w:rPr>
                      <w:sz w:val="19"/>
                      <w:szCs w:val="19"/>
                    </w:rPr>
                    <w:t>3857</w:t>
                  </w:r>
                </w:p>
              </w:tc>
            </w:tr>
            <w:tr w:rsidR="00780C7F" w:rsidRPr="006E410C" w14:paraId="4045C41B" w14:textId="77777777">
              <w:tc>
                <w:tcPr>
                  <w:tcW w:w="1788" w:type="dxa"/>
                  <w:shd w:val="clear" w:color="auto" w:fill="D9D9D9" w:themeFill="background1" w:themeFillShade="D9"/>
                </w:tcPr>
                <w:p w14:paraId="2392CA82" w14:textId="77777777" w:rsidR="00780C7F" w:rsidRPr="006E410C" w:rsidRDefault="00780C7F">
                  <w:pPr>
                    <w:spacing w:before="120"/>
                    <w:rPr>
                      <w:b/>
                      <w:bCs/>
                      <w:sz w:val="19"/>
                      <w:szCs w:val="19"/>
                    </w:rPr>
                  </w:pPr>
                  <w:r w:rsidRPr="006E410C">
                    <w:rPr>
                      <w:b/>
                      <w:bCs/>
                      <w:sz w:val="19"/>
                      <w:szCs w:val="19"/>
                    </w:rPr>
                    <w:t>Name</w:t>
                  </w:r>
                </w:p>
              </w:tc>
              <w:tc>
                <w:tcPr>
                  <w:tcW w:w="7004" w:type="dxa"/>
                </w:tcPr>
                <w:p w14:paraId="516F9220" w14:textId="77777777" w:rsidR="00780C7F" w:rsidRPr="006E410C" w:rsidRDefault="00780C7F">
                  <w:pPr>
                    <w:spacing w:before="120"/>
                    <w:rPr>
                      <w:sz w:val="19"/>
                      <w:szCs w:val="19"/>
                    </w:rPr>
                  </w:pPr>
                  <w:r>
                    <w:rPr>
                      <w:sz w:val="19"/>
                      <w:szCs w:val="19"/>
                    </w:rPr>
                    <w:t>Web Mercator</w:t>
                  </w:r>
                </w:p>
              </w:tc>
            </w:tr>
          </w:tbl>
          <w:p w14:paraId="4F81264F" w14:textId="77777777" w:rsidR="00780C7F" w:rsidRPr="006E410C" w:rsidRDefault="00780C7F">
            <w:pPr>
              <w:spacing w:before="120"/>
              <w:rPr>
                <w:sz w:val="19"/>
                <w:szCs w:val="19"/>
              </w:rPr>
            </w:pPr>
          </w:p>
        </w:tc>
      </w:tr>
      <w:tr w:rsidR="00780C7F" w14:paraId="71FA3694" w14:textId="77777777" w:rsidTr="1657BD57">
        <w:trPr>
          <w:trHeight w:val="927"/>
        </w:trPr>
        <w:tc>
          <w:tcPr>
            <w:tcW w:w="1857" w:type="dxa"/>
            <w:shd w:val="clear" w:color="auto" w:fill="D9D9D9" w:themeFill="background1" w:themeFillShade="D9"/>
            <w:vAlign w:val="center"/>
          </w:tcPr>
          <w:p w14:paraId="3F7725BB" w14:textId="77777777" w:rsidR="00780C7F" w:rsidRPr="00ED288A" w:rsidRDefault="00780C7F">
            <w:pPr>
              <w:spacing w:before="120"/>
              <w:rPr>
                <w:b/>
                <w:bCs/>
                <w:sz w:val="19"/>
                <w:szCs w:val="19"/>
              </w:rPr>
            </w:pPr>
            <w:r>
              <w:rPr>
                <w:b/>
                <w:bCs/>
                <w:sz w:val="19"/>
                <w:szCs w:val="19"/>
              </w:rPr>
              <w:t>Default Symbology (ArcGIS)</w:t>
            </w:r>
          </w:p>
        </w:tc>
        <w:tc>
          <w:tcPr>
            <w:tcW w:w="9113" w:type="dxa"/>
            <w:gridSpan w:val="2"/>
            <w:shd w:val="clear" w:color="auto" w:fill="auto"/>
            <w:vAlign w:val="center"/>
          </w:tcPr>
          <w:p w14:paraId="58EF5E1C" w14:textId="19BFB8FA" w:rsidR="00780C7F" w:rsidRPr="006E410C" w:rsidRDefault="00587124">
            <w:pPr>
              <w:spacing w:before="120"/>
              <w:jc w:val="center"/>
              <w:rPr>
                <w:b/>
                <w:bCs/>
                <w:sz w:val="19"/>
                <w:szCs w:val="19"/>
              </w:rPr>
            </w:pPr>
            <w:r>
              <w:rPr>
                <w:noProof/>
              </w:rPr>
              <w:drawing>
                <wp:inline distT="0" distB="0" distL="0" distR="0" wp14:anchorId="6B281480" wp14:editId="12320333">
                  <wp:extent cx="5026045" cy="3049408"/>
                  <wp:effectExtent l="0" t="0" r="317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032445" cy="3053291"/>
                          </a:xfrm>
                          <a:prstGeom prst="rect">
                            <a:avLst/>
                          </a:prstGeom>
                        </pic:spPr>
                      </pic:pic>
                    </a:graphicData>
                  </a:graphic>
                </wp:inline>
              </w:drawing>
            </w:r>
          </w:p>
        </w:tc>
      </w:tr>
    </w:tbl>
    <w:p w14:paraId="270CC6E0" w14:textId="789784C8" w:rsidR="006F0130" w:rsidRDefault="006F0130" w:rsidP="00780C7F">
      <w:r>
        <w:br w:type="page"/>
      </w:r>
    </w:p>
    <w:p w14:paraId="5FABC0C5" w14:textId="1A2B8D4D" w:rsidR="006F0130" w:rsidRDefault="006F0130" w:rsidP="006F0130">
      <w:pPr>
        <w:pStyle w:val="Heading2"/>
      </w:pPr>
      <w:bookmarkStart w:id="10" w:name="_Toc202181152"/>
      <w:r>
        <w:lastRenderedPageBreak/>
        <w:t>Vicmap 1m DEM Sample Service – Great Ocean Road</w:t>
      </w:r>
      <w:bookmarkEnd w:id="10"/>
    </w:p>
    <w:tbl>
      <w:tblPr>
        <w:tblStyle w:val="TableGrid"/>
        <w:tblW w:w="10970" w:type="dxa"/>
        <w:tblLayout w:type="fixed"/>
        <w:tblLook w:val="04A0" w:firstRow="1" w:lastRow="0" w:firstColumn="1" w:lastColumn="0" w:noHBand="0" w:noVBand="1"/>
      </w:tblPr>
      <w:tblGrid>
        <w:gridCol w:w="1857"/>
        <w:gridCol w:w="1890"/>
        <w:gridCol w:w="7223"/>
      </w:tblGrid>
      <w:tr w:rsidR="006F0130" w14:paraId="0087FE99" w14:textId="77777777">
        <w:tc>
          <w:tcPr>
            <w:tcW w:w="1857" w:type="dxa"/>
            <w:shd w:val="clear" w:color="auto" w:fill="D9D9D9" w:themeFill="background1" w:themeFillShade="D9"/>
            <w:vAlign w:val="center"/>
          </w:tcPr>
          <w:p w14:paraId="5B0F3E33" w14:textId="77777777" w:rsidR="006F0130" w:rsidRPr="00ED288A" w:rsidRDefault="006F0130">
            <w:pPr>
              <w:spacing w:before="120"/>
              <w:rPr>
                <w:b/>
                <w:bCs/>
                <w:sz w:val="19"/>
                <w:szCs w:val="19"/>
              </w:rPr>
            </w:pPr>
            <w:r w:rsidRPr="00ED288A">
              <w:rPr>
                <w:b/>
                <w:bCs/>
                <w:sz w:val="19"/>
                <w:szCs w:val="19"/>
              </w:rPr>
              <w:t>Description</w:t>
            </w:r>
          </w:p>
        </w:tc>
        <w:tc>
          <w:tcPr>
            <w:tcW w:w="9113" w:type="dxa"/>
            <w:gridSpan w:val="2"/>
            <w:vAlign w:val="center"/>
          </w:tcPr>
          <w:p w14:paraId="297346E1" w14:textId="77777777" w:rsidR="00EF192D" w:rsidRDefault="00EF192D" w:rsidP="001265D3">
            <w:pPr>
              <w:spacing w:before="120"/>
            </w:pPr>
            <w:r>
              <w:rPr>
                <w:sz w:val="19"/>
                <w:szCs w:val="19"/>
              </w:rPr>
              <w:t xml:space="preserve">The Vicmap 1m DEM Sample services represent a set of free to use subsets of the </w:t>
            </w:r>
            <w:r w:rsidRPr="0009616B">
              <w:rPr>
                <w:sz w:val="19"/>
                <w:szCs w:val="19"/>
              </w:rPr>
              <w:t>Vicmap 1m DEM</w:t>
            </w:r>
            <w:r>
              <w:rPr>
                <w:b/>
                <w:bCs/>
                <w:sz w:val="19"/>
                <w:szCs w:val="19"/>
              </w:rPr>
              <w:t xml:space="preserve"> </w:t>
            </w:r>
            <w:r>
              <w:rPr>
                <w:sz w:val="19"/>
                <w:szCs w:val="19"/>
              </w:rPr>
              <w:t xml:space="preserve">and are published with the same symbology and coordinate reference system as </w:t>
            </w:r>
            <w:r w:rsidRPr="005457B3">
              <w:rPr>
                <w:sz w:val="19"/>
                <w:szCs w:val="19"/>
              </w:rPr>
              <w:t>the Vicmap 1m DEM Relief service</w:t>
            </w:r>
            <w:r>
              <w:rPr>
                <w:b/>
                <w:bCs/>
                <w:sz w:val="19"/>
                <w:szCs w:val="19"/>
              </w:rPr>
              <w:t xml:space="preserve">. </w:t>
            </w:r>
            <w:r>
              <w:t xml:space="preserve">Each sample reflects a typical landscape setting or well-known location in Victoria. </w:t>
            </w:r>
          </w:p>
          <w:p w14:paraId="72D2154C" w14:textId="69C0EDE5" w:rsidR="006F0130" w:rsidRPr="006E410C" w:rsidRDefault="001265D3" w:rsidP="001265D3">
            <w:pPr>
              <w:spacing w:before="120"/>
              <w:rPr>
                <w:sz w:val="19"/>
                <w:szCs w:val="19"/>
              </w:rPr>
            </w:pPr>
            <w:r>
              <w:t>This sample service is over</w:t>
            </w:r>
            <w:r>
              <w:rPr>
                <w:sz w:val="19"/>
                <w:szCs w:val="19"/>
              </w:rPr>
              <w:t xml:space="preserve"> </w:t>
            </w:r>
            <w:r w:rsidR="00215206">
              <w:rPr>
                <w:sz w:val="19"/>
                <w:szCs w:val="19"/>
              </w:rPr>
              <w:t xml:space="preserve">a section of the </w:t>
            </w:r>
            <w:r w:rsidR="006F0130">
              <w:rPr>
                <w:sz w:val="19"/>
                <w:szCs w:val="19"/>
              </w:rPr>
              <w:t>Great Ocean Road in Southwestern Victoria.</w:t>
            </w:r>
          </w:p>
        </w:tc>
      </w:tr>
      <w:tr w:rsidR="006F0130" w14:paraId="4249DE5F" w14:textId="77777777">
        <w:tc>
          <w:tcPr>
            <w:tcW w:w="1857" w:type="dxa"/>
            <w:shd w:val="clear" w:color="auto" w:fill="D9D9D9" w:themeFill="background1" w:themeFillShade="D9"/>
            <w:vAlign w:val="center"/>
          </w:tcPr>
          <w:p w14:paraId="7C3EDBF7" w14:textId="77777777" w:rsidR="006F0130" w:rsidRPr="00ED288A" w:rsidRDefault="006F0130">
            <w:pPr>
              <w:spacing w:before="120"/>
              <w:rPr>
                <w:b/>
                <w:bCs/>
                <w:sz w:val="19"/>
                <w:szCs w:val="19"/>
              </w:rPr>
            </w:pPr>
            <w:r w:rsidRPr="00ED288A">
              <w:rPr>
                <w:b/>
                <w:bCs/>
                <w:sz w:val="19"/>
                <w:szCs w:val="19"/>
              </w:rPr>
              <w:t>Key Design Purpose</w:t>
            </w:r>
          </w:p>
        </w:tc>
        <w:tc>
          <w:tcPr>
            <w:tcW w:w="9113" w:type="dxa"/>
            <w:gridSpan w:val="2"/>
            <w:vAlign w:val="center"/>
          </w:tcPr>
          <w:p w14:paraId="12898F44" w14:textId="77777777" w:rsidR="006F0130" w:rsidRPr="006E410C" w:rsidRDefault="006F0130">
            <w:pPr>
              <w:spacing w:before="120"/>
              <w:rPr>
                <w:sz w:val="19"/>
                <w:szCs w:val="19"/>
              </w:rPr>
            </w:pPr>
            <w:r>
              <w:rPr>
                <w:sz w:val="19"/>
                <w:szCs w:val="19"/>
              </w:rPr>
              <w:t xml:space="preserve">To provide </w:t>
            </w:r>
            <w:proofErr w:type="gramStart"/>
            <w:r w:rsidRPr="00A76841">
              <w:rPr>
                <w:sz w:val="19"/>
                <w:szCs w:val="19"/>
              </w:rPr>
              <w:t>a</w:t>
            </w:r>
            <w:proofErr w:type="gramEnd"/>
            <w:r w:rsidRPr="00A76841">
              <w:rPr>
                <w:sz w:val="19"/>
                <w:szCs w:val="19"/>
              </w:rPr>
              <w:t xml:space="preserve"> </w:t>
            </w:r>
            <w:r>
              <w:rPr>
                <w:sz w:val="19"/>
                <w:szCs w:val="19"/>
              </w:rPr>
              <w:t xml:space="preserve">unlicensed user with </w:t>
            </w:r>
            <w:r w:rsidRPr="00A76841">
              <w:rPr>
                <w:sz w:val="19"/>
                <w:szCs w:val="19"/>
              </w:rPr>
              <w:t>preview of the detail available in the Vicmap 1m DEM</w:t>
            </w:r>
            <w:r>
              <w:rPr>
                <w:sz w:val="19"/>
                <w:szCs w:val="19"/>
              </w:rPr>
              <w:t>.</w:t>
            </w:r>
          </w:p>
        </w:tc>
      </w:tr>
      <w:tr w:rsidR="006F0130" w14:paraId="402A3301" w14:textId="77777777">
        <w:trPr>
          <w:trHeight w:val="203"/>
        </w:trPr>
        <w:tc>
          <w:tcPr>
            <w:tcW w:w="1857" w:type="dxa"/>
            <w:shd w:val="clear" w:color="auto" w:fill="D9D9D9" w:themeFill="background1" w:themeFillShade="D9"/>
            <w:vAlign w:val="center"/>
          </w:tcPr>
          <w:p w14:paraId="26E4C4F8" w14:textId="77777777" w:rsidR="006F0130" w:rsidRDefault="006F0130">
            <w:pPr>
              <w:spacing w:before="120"/>
              <w:rPr>
                <w:b/>
                <w:bCs/>
                <w:sz w:val="19"/>
                <w:szCs w:val="19"/>
              </w:rPr>
            </w:pPr>
            <w:r w:rsidRPr="00ED288A">
              <w:rPr>
                <w:b/>
                <w:bCs/>
                <w:sz w:val="19"/>
                <w:szCs w:val="19"/>
              </w:rPr>
              <w:t>Available Service Interfaces</w:t>
            </w:r>
          </w:p>
          <w:p w14:paraId="31652B7F" w14:textId="77777777" w:rsidR="006F0130" w:rsidRDefault="006F0130">
            <w:pPr>
              <w:spacing w:before="120"/>
              <w:rPr>
                <w:b/>
                <w:bCs/>
                <w:sz w:val="19"/>
                <w:szCs w:val="19"/>
              </w:rPr>
            </w:pPr>
          </w:p>
          <w:p w14:paraId="114272F8" w14:textId="77777777" w:rsidR="006F0130" w:rsidRPr="00ED288A" w:rsidRDefault="006F0130">
            <w:pPr>
              <w:spacing w:before="120"/>
              <w:rPr>
                <w:b/>
                <w:bCs/>
                <w:sz w:val="19"/>
                <w:szCs w:val="19"/>
              </w:rPr>
            </w:pPr>
          </w:p>
        </w:tc>
        <w:tc>
          <w:tcPr>
            <w:tcW w:w="9113" w:type="dxa"/>
            <w:gridSpan w:val="2"/>
            <w:shd w:val="clear" w:color="auto" w:fill="auto"/>
            <w:vAlign w:val="center"/>
          </w:tcPr>
          <w:tbl>
            <w:tblPr>
              <w:tblStyle w:val="TableGrid"/>
              <w:tblW w:w="0" w:type="auto"/>
              <w:tblLayout w:type="fixed"/>
              <w:tblLook w:val="04A0" w:firstRow="1" w:lastRow="0" w:firstColumn="1" w:lastColumn="0" w:noHBand="0" w:noVBand="1"/>
            </w:tblPr>
            <w:tblGrid>
              <w:gridCol w:w="1758"/>
              <w:gridCol w:w="1758"/>
              <w:gridCol w:w="1758"/>
              <w:gridCol w:w="1759"/>
              <w:gridCol w:w="1759"/>
            </w:tblGrid>
            <w:tr w:rsidR="006F0130" w:rsidRPr="006E410C" w14:paraId="35D663C7" w14:textId="77777777">
              <w:tc>
                <w:tcPr>
                  <w:tcW w:w="1758" w:type="dxa"/>
                  <w:shd w:val="clear" w:color="auto" w:fill="D9D9D9" w:themeFill="background1" w:themeFillShade="D9"/>
                </w:tcPr>
                <w:p w14:paraId="3D4140AD" w14:textId="77777777" w:rsidR="006F0130" w:rsidRPr="006E410C" w:rsidRDefault="006F0130">
                  <w:pPr>
                    <w:spacing w:before="120"/>
                    <w:jc w:val="center"/>
                    <w:rPr>
                      <w:rFonts w:ascii="Segoe UI Symbol" w:hAnsi="Segoe UI Symbol"/>
                      <w:b/>
                      <w:bCs/>
                      <w:sz w:val="19"/>
                      <w:szCs w:val="19"/>
                    </w:rPr>
                  </w:pPr>
                  <w:r w:rsidRPr="006E410C">
                    <w:rPr>
                      <w:b/>
                      <w:bCs/>
                      <w:sz w:val="19"/>
                      <w:szCs w:val="19"/>
                    </w:rPr>
                    <w:t>ESRI REST</w:t>
                  </w:r>
                </w:p>
              </w:tc>
              <w:tc>
                <w:tcPr>
                  <w:tcW w:w="1758" w:type="dxa"/>
                  <w:shd w:val="clear" w:color="auto" w:fill="D9D9D9" w:themeFill="background1" w:themeFillShade="D9"/>
                </w:tcPr>
                <w:p w14:paraId="0B5B099D" w14:textId="77777777" w:rsidR="006F0130" w:rsidRPr="006E410C" w:rsidRDefault="006F0130">
                  <w:pPr>
                    <w:spacing w:before="120"/>
                    <w:jc w:val="center"/>
                    <w:rPr>
                      <w:rFonts w:ascii="Segoe UI Symbol" w:hAnsi="Segoe UI Symbol"/>
                      <w:b/>
                      <w:bCs/>
                      <w:sz w:val="19"/>
                      <w:szCs w:val="19"/>
                    </w:rPr>
                  </w:pPr>
                  <w:r w:rsidRPr="006E410C">
                    <w:rPr>
                      <w:b/>
                      <w:bCs/>
                      <w:sz w:val="19"/>
                      <w:szCs w:val="19"/>
                    </w:rPr>
                    <w:t>WMS</w:t>
                  </w:r>
                </w:p>
              </w:tc>
              <w:tc>
                <w:tcPr>
                  <w:tcW w:w="1758" w:type="dxa"/>
                  <w:shd w:val="clear" w:color="auto" w:fill="D9D9D9" w:themeFill="background1" w:themeFillShade="D9"/>
                </w:tcPr>
                <w:p w14:paraId="3E8C7A91" w14:textId="77777777" w:rsidR="006F0130" w:rsidRPr="006E410C" w:rsidRDefault="006F0130">
                  <w:pPr>
                    <w:spacing w:before="120"/>
                    <w:jc w:val="center"/>
                    <w:rPr>
                      <w:rFonts w:ascii="Segoe UI Symbol" w:hAnsi="Segoe UI Symbol"/>
                      <w:b/>
                      <w:bCs/>
                      <w:sz w:val="19"/>
                      <w:szCs w:val="19"/>
                    </w:rPr>
                  </w:pPr>
                  <w:r w:rsidRPr="006E410C">
                    <w:rPr>
                      <w:b/>
                      <w:bCs/>
                      <w:sz w:val="19"/>
                      <w:szCs w:val="19"/>
                    </w:rPr>
                    <w:t>WCS</w:t>
                  </w:r>
                </w:p>
              </w:tc>
              <w:tc>
                <w:tcPr>
                  <w:tcW w:w="1759" w:type="dxa"/>
                  <w:shd w:val="clear" w:color="auto" w:fill="D9D9D9" w:themeFill="background1" w:themeFillShade="D9"/>
                </w:tcPr>
                <w:p w14:paraId="2E46DECC" w14:textId="77777777" w:rsidR="006F0130" w:rsidRPr="006E410C" w:rsidRDefault="006F0130">
                  <w:pPr>
                    <w:spacing w:before="120"/>
                    <w:jc w:val="center"/>
                    <w:rPr>
                      <w:rFonts w:ascii="Segoe UI Symbol" w:hAnsi="Segoe UI Symbol"/>
                      <w:b/>
                      <w:bCs/>
                      <w:sz w:val="19"/>
                      <w:szCs w:val="19"/>
                    </w:rPr>
                  </w:pPr>
                  <w:r w:rsidRPr="006E410C">
                    <w:rPr>
                      <w:b/>
                      <w:bCs/>
                      <w:sz w:val="19"/>
                      <w:szCs w:val="19"/>
                    </w:rPr>
                    <w:t>W</w:t>
                  </w:r>
                  <w:r>
                    <w:rPr>
                      <w:b/>
                      <w:bCs/>
                      <w:sz w:val="19"/>
                      <w:szCs w:val="19"/>
                    </w:rPr>
                    <w:t>MTS</w:t>
                  </w:r>
                </w:p>
              </w:tc>
              <w:tc>
                <w:tcPr>
                  <w:tcW w:w="1759" w:type="dxa"/>
                  <w:shd w:val="clear" w:color="auto" w:fill="D9D9D9" w:themeFill="background1" w:themeFillShade="D9"/>
                  <w:vAlign w:val="center"/>
                </w:tcPr>
                <w:p w14:paraId="6FDE14F1" w14:textId="77777777" w:rsidR="006F0130" w:rsidRPr="006E410C" w:rsidRDefault="006F0130">
                  <w:pPr>
                    <w:spacing w:before="120"/>
                    <w:jc w:val="center"/>
                    <w:rPr>
                      <w:rFonts w:ascii="Segoe UI Symbol" w:hAnsi="Segoe UI Symbol"/>
                      <w:b/>
                      <w:bCs/>
                      <w:sz w:val="19"/>
                      <w:szCs w:val="19"/>
                    </w:rPr>
                  </w:pPr>
                  <w:r w:rsidRPr="006E410C">
                    <w:rPr>
                      <w:b/>
                      <w:bCs/>
                      <w:sz w:val="19"/>
                      <w:szCs w:val="19"/>
                    </w:rPr>
                    <w:t>WFS/OGC API</w:t>
                  </w:r>
                </w:p>
              </w:tc>
            </w:tr>
            <w:tr w:rsidR="006F0130" w:rsidRPr="006E410C" w14:paraId="4509CE7B" w14:textId="77777777">
              <w:tc>
                <w:tcPr>
                  <w:tcW w:w="1758" w:type="dxa"/>
                  <w:shd w:val="clear" w:color="auto" w:fill="auto"/>
                </w:tcPr>
                <w:p w14:paraId="7CBE9771" w14:textId="77777777" w:rsidR="006F0130" w:rsidRPr="006E410C" w:rsidRDefault="006F0130">
                  <w:pPr>
                    <w:spacing w:before="120"/>
                    <w:jc w:val="center"/>
                    <w:rPr>
                      <w:rFonts w:ascii="Segoe UI Symbol" w:hAnsi="Segoe UI Symbol"/>
                      <w:sz w:val="19"/>
                      <w:szCs w:val="19"/>
                    </w:rPr>
                  </w:pPr>
                  <w:r w:rsidRPr="006E410C">
                    <w:rPr>
                      <w:rFonts w:ascii="Segoe UI Symbol" w:hAnsi="Segoe UI Symbol"/>
                      <w:sz w:val="19"/>
                      <w:szCs w:val="19"/>
                    </w:rPr>
                    <w:t>✔</w:t>
                  </w:r>
                </w:p>
              </w:tc>
              <w:tc>
                <w:tcPr>
                  <w:tcW w:w="1758" w:type="dxa"/>
                  <w:shd w:val="clear" w:color="auto" w:fill="auto"/>
                </w:tcPr>
                <w:p w14:paraId="36C4B533" w14:textId="412809AD" w:rsidR="006F0130" w:rsidRPr="006E410C" w:rsidRDefault="00AA0B90">
                  <w:pPr>
                    <w:spacing w:before="120"/>
                    <w:jc w:val="center"/>
                    <w:rPr>
                      <w:rFonts w:ascii="Segoe UI Symbol" w:hAnsi="Segoe UI Symbol"/>
                      <w:sz w:val="19"/>
                      <w:szCs w:val="19"/>
                    </w:rPr>
                  </w:pPr>
                  <w:r w:rsidRPr="66120FDD">
                    <w:rPr>
                      <w:rFonts w:ascii="Segoe UI Symbol" w:hAnsi="Segoe UI Symbol"/>
                      <w:sz w:val="19"/>
                      <w:szCs w:val="19"/>
                    </w:rPr>
                    <w:t>✘</w:t>
                  </w:r>
                </w:p>
              </w:tc>
              <w:tc>
                <w:tcPr>
                  <w:tcW w:w="1758" w:type="dxa"/>
                  <w:shd w:val="clear" w:color="auto" w:fill="auto"/>
                </w:tcPr>
                <w:p w14:paraId="336835C7" w14:textId="25E9454E" w:rsidR="006F0130" w:rsidRPr="006E410C" w:rsidRDefault="00AA0B90">
                  <w:pPr>
                    <w:spacing w:before="120"/>
                    <w:jc w:val="center"/>
                    <w:rPr>
                      <w:rFonts w:ascii="Segoe UI Symbol" w:hAnsi="Segoe UI Symbol"/>
                      <w:sz w:val="19"/>
                      <w:szCs w:val="19"/>
                    </w:rPr>
                  </w:pPr>
                  <w:r w:rsidRPr="66120FDD">
                    <w:rPr>
                      <w:rFonts w:ascii="Segoe UI Symbol" w:hAnsi="Segoe UI Symbol"/>
                      <w:sz w:val="19"/>
                      <w:szCs w:val="19"/>
                    </w:rPr>
                    <w:t>✘</w:t>
                  </w:r>
                </w:p>
              </w:tc>
              <w:tc>
                <w:tcPr>
                  <w:tcW w:w="1759" w:type="dxa"/>
                  <w:shd w:val="clear" w:color="auto" w:fill="auto"/>
                </w:tcPr>
                <w:p w14:paraId="3FE3DB60" w14:textId="77777777" w:rsidR="006F0130" w:rsidRPr="006E410C" w:rsidRDefault="006F0130">
                  <w:pPr>
                    <w:spacing w:before="120"/>
                    <w:jc w:val="center"/>
                    <w:rPr>
                      <w:rFonts w:ascii="Segoe UI Symbol" w:hAnsi="Segoe UI Symbol"/>
                      <w:sz w:val="19"/>
                      <w:szCs w:val="19"/>
                    </w:rPr>
                  </w:pPr>
                  <w:r w:rsidRPr="006E410C">
                    <w:rPr>
                      <w:rFonts w:ascii="Segoe UI Symbol" w:hAnsi="Segoe UI Symbol"/>
                      <w:sz w:val="19"/>
                      <w:szCs w:val="19"/>
                    </w:rPr>
                    <w:t>✔</w:t>
                  </w:r>
                </w:p>
              </w:tc>
              <w:tc>
                <w:tcPr>
                  <w:tcW w:w="1759" w:type="dxa"/>
                  <w:shd w:val="clear" w:color="auto" w:fill="auto"/>
                </w:tcPr>
                <w:p w14:paraId="2363C1AD" w14:textId="77777777" w:rsidR="006F0130" w:rsidRPr="006E410C" w:rsidRDefault="006F0130">
                  <w:pPr>
                    <w:spacing w:before="120"/>
                    <w:jc w:val="center"/>
                    <w:rPr>
                      <w:rFonts w:ascii="Segoe UI Symbol" w:hAnsi="Segoe UI Symbol"/>
                      <w:sz w:val="19"/>
                      <w:szCs w:val="19"/>
                    </w:rPr>
                  </w:pPr>
                  <w:r w:rsidRPr="006E410C">
                    <w:rPr>
                      <w:rFonts w:ascii="Segoe UI Symbol" w:hAnsi="Segoe UI Symbol"/>
                      <w:sz w:val="19"/>
                      <w:szCs w:val="19"/>
                    </w:rPr>
                    <w:t>✘</w:t>
                  </w:r>
                </w:p>
              </w:tc>
            </w:tr>
          </w:tbl>
          <w:p w14:paraId="24432D36" w14:textId="77777777" w:rsidR="006F0130" w:rsidRPr="006E410C" w:rsidRDefault="006F0130">
            <w:pPr>
              <w:spacing w:before="120"/>
              <w:rPr>
                <w:rFonts w:ascii="Segoe UI Symbol" w:hAnsi="Segoe UI Symbol"/>
                <w:sz w:val="19"/>
                <w:szCs w:val="19"/>
              </w:rPr>
            </w:pPr>
          </w:p>
        </w:tc>
      </w:tr>
      <w:tr w:rsidR="006F0130" w14:paraId="417EFFF4" w14:textId="77777777">
        <w:trPr>
          <w:trHeight w:val="96"/>
        </w:trPr>
        <w:tc>
          <w:tcPr>
            <w:tcW w:w="1857" w:type="dxa"/>
            <w:vMerge w:val="restart"/>
            <w:shd w:val="clear" w:color="auto" w:fill="D9D9D9" w:themeFill="background1" w:themeFillShade="D9"/>
          </w:tcPr>
          <w:p w14:paraId="3157917B" w14:textId="434E6ABA" w:rsidR="006F0130" w:rsidRDefault="001C5EB4">
            <w:pPr>
              <w:spacing w:before="120"/>
              <w:rPr>
                <w:b/>
                <w:bCs/>
                <w:sz w:val="19"/>
                <w:szCs w:val="19"/>
              </w:rPr>
            </w:pPr>
            <w:r>
              <w:rPr>
                <w:b/>
                <w:bCs/>
                <w:sz w:val="19"/>
                <w:szCs w:val="19"/>
              </w:rPr>
              <w:t>Service URLs</w:t>
            </w:r>
          </w:p>
        </w:tc>
        <w:tc>
          <w:tcPr>
            <w:tcW w:w="1890" w:type="dxa"/>
            <w:vAlign w:val="center"/>
          </w:tcPr>
          <w:p w14:paraId="0774EB56" w14:textId="77777777" w:rsidR="006F0130" w:rsidRPr="00B27EE9" w:rsidRDefault="006F0130">
            <w:pPr>
              <w:pStyle w:val="NormalWeb"/>
              <w:spacing w:before="0" w:beforeAutospacing="0" w:after="120" w:afterAutospacing="0"/>
              <w:rPr>
                <w:rFonts w:asciiTheme="minorHAnsi" w:hAnsiTheme="minorHAnsi" w:cstheme="minorHAnsi"/>
                <w:sz w:val="18"/>
                <w:szCs w:val="18"/>
              </w:rPr>
            </w:pPr>
            <w:r>
              <w:rPr>
                <w:rStyle w:val="Strong"/>
                <w:rFonts w:asciiTheme="minorHAnsi" w:hAnsiTheme="minorHAnsi" w:cstheme="minorHAnsi"/>
                <w:sz w:val="18"/>
                <w:szCs w:val="18"/>
              </w:rPr>
              <w:t>WMTS</w:t>
            </w:r>
          </w:p>
        </w:tc>
        <w:tc>
          <w:tcPr>
            <w:tcW w:w="7223" w:type="dxa"/>
          </w:tcPr>
          <w:p w14:paraId="2B74F8F1" w14:textId="059F6036" w:rsidR="006F0130" w:rsidRPr="004E5C4B" w:rsidRDefault="00B22259">
            <w:pPr>
              <w:spacing w:before="120"/>
              <w:ind w:right="741"/>
              <w:rPr>
                <w:rFonts w:cstheme="minorHAnsi"/>
                <w:sz w:val="16"/>
                <w:szCs w:val="16"/>
              </w:rPr>
            </w:pPr>
            <w:r w:rsidRPr="00B22259">
              <w:rPr>
                <w:rFonts w:cstheme="minorHAnsi"/>
                <w:color w:val="242424"/>
                <w:sz w:val="16"/>
                <w:szCs w:val="16"/>
                <w:shd w:val="clear" w:color="auto" w:fill="FFFFFF"/>
              </w:rPr>
              <w:t>https://tiles-ap1.arcgis.com/P744lA0wf4LlBZ84/arcgis/rest/services/Vicmap_1m_DEM_Sample_Great_Ocean_Road/MapServer/WMTS/1.0.0/WMTSCapabilities.xml</w:t>
            </w:r>
          </w:p>
        </w:tc>
      </w:tr>
      <w:tr w:rsidR="006F0130" w14:paraId="6153CD53" w14:textId="77777777">
        <w:trPr>
          <w:trHeight w:val="481"/>
        </w:trPr>
        <w:tc>
          <w:tcPr>
            <w:tcW w:w="1857" w:type="dxa"/>
            <w:vMerge/>
            <w:shd w:val="clear" w:color="auto" w:fill="D9D9D9" w:themeFill="background1" w:themeFillShade="D9"/>
          </w:tcPr>
          <w:p w14:paraId="402E1BA4" w14:textId="77777777" w:rsidR="006F0130" w:rsidRDefault="006F0130">
            <w:pPr>
              <w:spacing w:before="120"/>
              <w:rPr>
                <w:b/>
                <w:bCs/>
                <w:sz w:val="19"/>
                <w:szCs w:val="19"/>
              </w:rPr>
            </w:pPr>
          </w:p>
        </w:tc>
        <w:tc>
          <w:tcPr>
            <w:tcW w:w="1890" w:type="dxa"/>
            <w:vAlign w:val="center"/>
          </w:tcPr>
          <w:p w14:paraId="43E740EA" w14:textId="77777777" w:rsidR="006F0130" w:rsidRPr="00E71AAB" w:rsidRDefault="006F0130">
            <w:pPr>
              <w:pStyle w:val="NormalWeb"/>
              <w:spacing w:before="0" w:beforeAutospacing="0" w:after="120" w:afterAutospacing="0"/>
              <w:rPr>
                <w:rFonts w:asciiTheme="minorHAnsi" w:hAnsiTheme="minorHAnsi" w:cstheme="minorHAnsi"/>
                <w:b/>
                <w:bCs/>
                <w:sz w:val="18"/>
                <w:szCs w:val="18"/>
              </w:rPr>
            </w:pPr>
            <w:r w:rsidRPr="00E71AAB">
              <w:rPr>
                <w:rFonts w:asciiTheme="minorHAnsi" w:hAnsiTheme="minorHAnsi" w:cstheme="minorHAnsi"/>
                <w:b/>
                <w:bCs/>
                <w:sz w:val="18"/>
                <w:szCs w:val="18"/>
              </w:rPr>
              <w:t>ESRI REST Service</w:t>
            </w:r>
          </w:p>
        </w:tc>
        <w:tc>
          <w:tcPr>
            <w:tcW w:w="7223" w:type="dxa"/>
          </w:tcPr>
          <w:p w14:paraId="19B21EC9" w14:textId="1DF0996E" w:rsidR="006F0130" w:rsidRPr="004E5C4B" w:rsidRDefault="00B22259">
            <w:pPr>
              <w:spacing w:before="120"/>
              <w:ind w:right="741"/>
              <w:rPr>
                <w:rFonts w:cstheme="minorHAnsi"/>
                <w:sz w:val="16"/>
                <w:szCs w:val="16"/>
              </w:rPr>
            </w:pPr>
            <w:r w:rsidRPr="00B22259">
              <w:rPr>
                <w:rFonts w:cstheme="minorHAnsi"/>
                <w:color w:val="242424"/>
                <w:sz w:val="16"/>
                <w:szCs w:val="16"/>
                <w:shd w:val="clear" w:color="auto" w:fill="FFFFFF"/>
              </w:rPr>
              <w:t>https://tiles-ap1.arcgis.com/P744lA0wf4LlBZ84/arcgis/rest/services/Vicmap_1m_DEM_Sample_Great_Ocean_Road/MapServer</w:t>
            </w:r>
          </w:p>
        </w:tc>
      </w:tr>
      <w:tr w:rsidR="006F0130" w14:paraId="1C6EABF2" w14:textId="77777777">
        <w:trPr>
          <w:trHeight w:val="203"/>
        </w:trPr>
        <w:tc>
          <w:tcPr>
            <w:tcW w:w="1857" w:type="dxa"/>
            <w:shd w:val="clear" w:color="auto" w:fill="D9D9D9" w:themeFill="background1" w:themeFillShade="D9"/>
            <w:vAlign w:val="center"/>
          </w:tcPr>
          <w:p w14:paraId="66F8CDDB" w14:textId="77777777" w:rsidR="006F0130" w:rsidRDefault="006F0130">
            <w:pPr>
              <w:spacing w:before="120"/>
              <w:rPr>
                <w:b/>
                <w:bCs/>
                <w:sz w:val="19"/>
                <w:szCs w:val="19"/>
              </w:rPr>
            </w:pPr>
            <w:r w:rsidRPr="00ED288A">
              <w:rPr>
                <w:b/>
                <w:bCs/>
                <w:sz w:val="19"/>
                <w:szCs w:val="19"/>
              </w:rPr>
              <w:t>Coordinate Reference System</w:t>
            </w:r>
          </w:p>
          <w:p w14:paraId="71FE2931" w14:textId="77777777" w:rsidR="006F0130" w:rsidRPr="00ED288A" w:rsidRDefault="006F0130">
            <w:pPr>
              <w:spacing w:before="120"/>
              <w:rPr>
                <w:b/>
                <w:bCs/>
                <w:sz w:val="19"/>
                <w:szCs w:val="19"/>
              </w:rPr>
            </w:pPr>
          </w:p>
        </w:tc>
        <w:tc>
          <w:tcPr>
            <w:tcW w:w="9113" w:type="dxa"/>
            <w:gridSpan w:val="2"/>
            <w:shd w:val="clear" w:color="auto" w:fill="auto"/>
            <w:vAlign w:val="center"/>
          </w:tcPr>
          <w:tbl>
            <w:tblPr>
              <w:tblStyle w:val="TableGrid"/>
              <w:tblW w:w="0" w:type="auto"/>
              <w:tblLayout w:type="fixed"/>
              <w:tblLook w:val="04A0" w:firstRow="1" w:lastRow="0" w:firstColumn="1" w:lastColumn="0" w:noHBand="0" w:noVBand="1"/>
            </w:tblPr>
            <w:tblGrid>
              <w:gridCol w:w="1788"/>
              <w:gridCol w:w="7004"/>
            </w:tblGrid>
            <w:tr w:rsidR="006F0130" w:rsidRPr="006E410C" w14:paraId="37BF6E50" w14:textId="77777777">
              <w:tc>
                <w:tcPr>
                  <w:tcW w:w="1788" w:type="dxa"/>
                  <w:shd w:val="clear" w:color="auto" w:fill="D9D9D9" w:themeFill="background1" w:themeFillShade="D9"/>
                </w:tcPr>
                <w:p w14:paraId="3E7F2673" w14:textId="77777777" w:rsidR="006F0130" w:rsidRPr="006E410C" w:rsidRDefault="006F0130">
                  <w:pPr>
                    <w:spacing w:before="120"/>
                    <w:rPr>
                      <w:b/>
                      <w:bCs/>
                      <w:sz w:val="19"/>
                      <w:szCs w:val="19"/>
                    </w:rPr>
                  </w:pPr>
                  <w:r w:rsidRPr="006E410C">
                    <w:rPr>
                      <w:b/>
                      <w:bCs/>
                      <w:sz w:val="19"/>
                      <w:szCs w:val="19"/>
                    </w:rPr>
                    <w:t>EPSG Code</w:t>
                  </w:r>
                </w:p>
              </w:tc>
              <w:tc>
                <w:tcPr>
                  <w:tcW w:w="7004" w:type="dxa"/>
                </w:tcPr>
                <w:p w14:paraId="2EF2E81D" w14:textId="77777777" w:rsidR="006F0130" w:rsidRPr="006E410C" w:rsidRDefault="006F0130">
                  <w:pPr>
                    <w:spacing w:before="120"/>
                    <w:rPr>
                      <w:sz w:val="19"/>
                      <w:szCs w:val="19"/>
                    </w:rPr>
                  </w:pPr>
                  <w:r>
                    <w:rPr>
                      <w:sz w:val="19"/>
                      <w:szCs w:val="19"/>
                    </w:rPr>
                    <w:t>3857</w:t>
                  </w:r>
                </w:p>
              </w:tc>
            </w:tr>
            <w:tr w:rsidR="006F0130" w:rsidRPr="006E410C" w14:paraId="4EA72ED4" w14:textId="77777777">
              <w:tc>
                <w:tcPr>
                  <w:tcW w:w="1788" w:type="dxa"/>
                  <w:shd w:val="clear" w:color="auto" w:fill="D9D9D9" w:themeFill="background1" w:themeFillShade="D9"/>
                </w:tcPr>
                <w:p w14:paraId="45F7BB5E" w14:textId="77777777" w:rsidR="006F0130" w:rsidRPr="006E410C" w:rsidRDefault="006F0130">
                  <w:pPr>
                    <w:spacing w:before="120"/>
                    <w:rPr>
                      <w:b/>
                      <w:bCs/>
                      <w:sz w:val="19"/>
                      <w:szCs w:val="19"/>
                    </w:rPr>
                  </w:pPr>
                  <w:r w:rsidRPr="006E410C">
                    <w:rPr>
                      <w:b/>
                      <w:bCs/>
                      <w:sz w:val="19"/>
                      <w:szCs w:val="19"/>
                    </w:rPr>
                    <w:t>Name</w:t>
                  </w:r>
                </w:p>
              </w:tc>
              <w:tc>
                <w:tcPr>
                  <w:tcW w:w="7004" w:type="dxa"/>
                </w:tcPr>
                <w:p w14:paraId="4BDBE9DA" w14:textId="77777777" w:rsidR="006F0130" w:rsidRPr="006E410C" w:rsidRDefault="006F0130">
                  <w:pPr>
                    <w:spacing w:before="120"/>
                    <w:rPr>
                      <w:sz w:val="19"/>
                      <w:szCs w:val="19"/>
                    </w:rPr>
                  </w:pPr>
                  <w:r>
                    <w:rPr>
                      <w:sz w:val="19"/>
                      <w:szCs w:val="19"/>
                    </w:rPr>
                    <w:t>Web Mercator</w:t>
                  </w:r>
                </w:p>
              </w:tc>
            </w:tr>
          </w:tbl>
          <w:p w14:paraId="7EBC64A9" w14:textId="77777777" w:rsidR="006F0130" w:rsidRPr="006E410C" w:rsidRDefault="006F0130">
            <w:pPr>
              <w:spacing w:before="120"/>
              <w:rPr>
                <w:sz w:val="19"/>
                <w:szCs w:val="19"/>
              </w:rPr>
            </w:pPr>
          </w:p>
        </w:tc>
      </w:tr>
      <w:tr w:rsidR="006F0130" w14:paraId="53F19F3D" w14:textId="77777777">
        <w:trPr>
          <w:trHeight w:val="927"/>
        </w:trPr>
        <w:tc>
          <w:tcPr>
            <w:tcW w:w="1857" w:type="dxa"/>
            <w:shd w:val="clear" w:color="auto" w:fill="D9D9D9" w:themeFill="background1" w:themeFillShade="D9"/>
            <w:vAlign w:val="center"/>
          </w:tcPr>
          <w:p w14:paraId="5CC722D4" w14:textId="77777777" w:rsidR="006F0130" w:rsidRPr="00ED288A" w:rsidRDefault="006F0130">
            <w:pPr>
              <w:spacing w:before="120"/>
              <w:rPr>
                <w:b/>
                <w:bCs/>
                <w:sz w:val="19"/>
                <w:szCs w:val="19"/>
              </w:rPr>
            </w:pPr>
            <w:r>
              <w:rPr>
                <w:b/>
                <w:bCs/>
                <w:sz w:val="19"/>
                <w:szCs w:val="19"/>
              </w:rPr>
              <w:t>Default Symbology (ArcGIS)</w:t>
            </w:r>
          </w:p>
        </w:tc>
        <w:tc>
          <w:tcPr>
            <w:tcW w:w="9113" w:type="dxa"/>
            <w:gridSpan w:val="2"/>
            <w:shd w:val="clear" w:color="auto" w:fill="auto"/>
            <w:vAlign w:val="center"/>
          </w:tcPr>
          <w:p w14:paraId="5E8FF688" w14:textId="43ADE454" w:rsidR="006F0130" w:rsidRPr="006E410C" w:rsidRDefault="0059430D">
            <w:pPr>
              <w:spacing w:before="120"/>
              <w:jc w:val="center"/>
              <w:rPr>
                <w:b/>
                <w:bCs/>
                <w:sz w:val="19"/>
                <w:szCs w:val="19"/>
              </w:rPr>
            </w:pPr>
            <w:r>
              <w:rPr>
                <w:noProof/>
              </w:rPr>
              <w:drawing>
                <wp:inline distT="0" distB="0" distL="0" distR="0" wp14:anchorId="011D3A52" wp14:editId="77125181">
                  <wp:extent cx="5288280" cy="3194246"/>
                  <wp:effectExtent l="0" t="0" r="7620" b="635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315320" cy="3210579"/>
                          </a:xfrm>
                          <a:prstGeom prst="rect">
                            <a:avLst/>
                          </a:prstGeom>
                        </pic:spPr>
                      </pic:pic>
                    </a:graphicData>
                  </a:graphic>
                </wp:inline>
              </w:drawing>
            </w:r>
          </w:p>
        </w:tc>
      </w:tr>
    </w:tbl>
    <w:p w14:paraId="7776CD36" w14:textId="3D62B497" w:rsidR="00E368E0" w:rsidRDefault="00E368E0" w:rsidP="006F0130">
      <w:r>
        <w:br w:type="page"/>
      </w:r>
    </w:p>
    <w:p w14:paraId="15F50215" w14:textId="320AC49F" w:rsidR="00E368E0" w:rsidRDefault="00E368E0" w:rsidP="00E368E0">
      <w:pPr>
        <w:pStyle w:val="Heading2"/>
      </w:pPr>
      <w:bookmarkStart w:id="11" w:name="_Toc202181153"/>
      <w:r>
        <w:lastRenderedPageBreak/>
        <w:t xml:space="preserve">Vicmap 1m DEM Sample Service – </w:t>
      </w:r>
      <w:r w:rsidR="00931CC3">
        <w:t>Lakes Entrance</w:t>
      </w:r>
      <w:bookmarkEnd w:id="11"/>
    </w:p>
    <w:tbl>
      <w:tblPr>
        <w:tblStyle w:val="TableGrid"/>
        <w:tblW w:w="10970" w:type="dxa"/>
        <w:tblLayout w:type="fixed"/>
        <w:tblLook w:val="04A0" w:firstRow="1" w:lastRow="0" w:firstColumn="1" w:lastColumn="0" w:noHBand="0" w:noVBand="1"/>
      </w:tblPr>
      <w:tblGrid>
        <w:gridCol w:w="1857"/>
        <w:gridCol w:w="1890"/>
        <w:gridCol w:w="7223"/>
      </w:tblGrid>
      <w:tr w:rsidR="00E368E0" w14:paraId="21F83D4D" w14:textId="77777777">
        <w:tc>
          <w:tcPr>
            <w:tcW w:w="1857" w:type="dxa"/>
            <w:shd w:val="clear" w:color="auto" w:fill="D9D9D9" w:themeFill="background1" w:themeFillShade="D9"/>
            <w:vAlign w:val="center"/>
          </w:tcPr>
          <w:p w14:paraId="735DADC7" w14:textId="77777777" w:rsidR="00E368E0" w:rsidRPr="00ED288A" w:rsidRDefault="00E368E0">
            <w:pPr>
              <w:spacing w:before="120"/>
              <w:rPr>
                <w:b/>
                <w:bCs/>
                <w:sz w:val="19"/>
                <w:szCs w:val="19"/>
              </w:rPr>
            </w:pPr>
            <w:r w:rsidRPr="00ED288A">
              <w:rPr>
                <w:b/>
                <w:bCs/>
                <w:sz w:val="19"/>
                <w:szCs w:val="19"/>
              </w:rPr>
              <w:t>Description</w:t>
            </w:r>
          </w:p>
        </w:tc>
        <w:tc>
          <w:tcPr>
            <w:tcW w:w="9113" w:type="dxa"/>
            <w:gridSpan w:val="2"/>
            <w:vAlign w:val="center"/>
          </w:tcPr>
          <w:p w14:paraId="64A98802" w14:textId="18AE0941" w:rsidR="009E00D8" w:rsidRDefault="00EF192D" w:rsidP="009E00D8">
            <w:pPr>
              <w:spacing w:before="120"/>
            </w:pPr>
            <w:r>
              <w:rPr>
                <w:sz w:val="19"/>
                <w:szCs w:val="19"/>
              </w:rPr>
              <w:t xml:space="preserve">The Vicmap 1m DEM Sample services represent a set of free to use subsets of the </w:t>
            </w:r>
            <w:r w:rsidRPr="0009616B">
              <w:rPr>
                <w:sz w:val="19"/>
                <w:szCs w:val="19"/>
              </w:rPr>
              <w:t>Vicmap 1m DEM</w:t>
            </w:r>
            <w:r>
              <w:rPr>
                <w:b/>
                <w:bCs/>
                <w:sz w:val="19"/>
                <w:szCs w:val="19"/>
              </w:rPr>
              <w:t xml:space="preserve"> </w:t>
            </w:r>
            <w:r>
              <w:rPr>
                <w:sz w:val="19"/>
                <w:szCs w:val="19"/>
              </w:rPr>
              <w:t xml:space="preserve">and are published with the same symbology and coordinate reference system as </w:t>
            </w:r>
            <w:r w:rsidRPr="005457B3">
              <w:rPr>
                <w:sz w:val="19"/>
                <w:szCs w:val="19"/>
              </w:rPr>
              <w:t>the Vicmap 1m DEM Relief service</w:t>
            </w:r>
            <w:r>
              <w:rPr>
                <w:b/>
                <w:bCs/>
                <w:sz w:val="19"/>
                <w:szCs w:val="19"/>
              </w:rPr>
              <w:t xml:space="preserve">. </w:t>
            </w:r>
            <w:r>
              <w:t>Each sample reflects a typical landscape setting or well-known location in Victoria</w:t>
            </w:r>
            <w:r w:rsidR="009E00D8">
              <w:t xml:space="preserve">. </w:t>
            </w:r>
          </w:p>
          <w:p w14:paraId="6BE09670" w14:textId="39756D47" w:rsidR="00E368E0" w:rsidRPr="006E410C" w:rsidRDefault="00215206" w:rsidP="00215206">
            <w:pPr>
              <w:spacing w:before="120"/>
              <w:rPr>
                <w:sz w:val="19"/>
                <w:szCs w:val="19"/>
              </w:rPr>
            </w:pPr>
            <w:r>
              <w:t>This sample service is over</w:t>
            </w:r>
            <w:r>
              <w:rPr>
                <w:sz w:val="19"/>
                <w:szCs w:val="19"/>
              </w:rPr>
              <w:t xml:space="preserve"> </w:t>
            </w:r>
            <w:r w:rsidR="00931CC3">
              <w:rPr>
                <w:sz w:val="19"/>
                <w:szCs w:val="19"/>
              </w:rPr>
              <w:t>Lakes Entrance in Eastern</w:t>
            </w:r>
            <w:r w:rsidR="00E368E0">
              <w:rPr>
                <w:sz w:val="19"/>
                <w:szCs w:val="19"/>
              </w:rPr>
              <w:t xml:space="preserve"> Victoria</w:t>
            </w:r>
            <w:r w:rsidR="004123E9">
              <w:rPr>
                <w:sz w:val="19"/>
                <w:szCs w:val="19"/>
              </w:rPr>
              <w:t xml:space="preserve"> showing </w:t>
            </w:r>
            <w:r w:rsidR="00AD5636">
              <w:rPr>
                <w:sz w:val="19"/>
                <w:szCs w:val="19"/>
              </w:rPr>
              <w:t xml:space="preserve">the detailed coastal geomorphology of the </w:t>
            </w:r>
            <w:r w:rsidR="006A4113">
              <w:rPr>
                <w:sz w:val="19"/>
                <w:szCs w:val="19"/>
              </w:rPr>
              <w:t xml:space="preserve">entrance to the </w:t>
            </w:r>
            <w:r w:rsidR="00AD5636">
              <w:rPr>
                <w:sz w:val="19"/>
                <w:szCs w:val="19"/>
              </w:rPr>
              <w:t>Gippsland Lakes.</w:t>
            </w:r>
          </w:p>
        </w:tc>
      </w:tr>
      <w:tr w:rsidR="00E368E0" w14:paraId="5D730DFD" w14:textId="77777777">
        <w:tc>
          <w:tcPr>
            <w:tcW w:w="1857" w:type="dxa"/>
            <w:shd w:val="clear" w:color="auto" w:fill="D9D9D9" w:themeFill="background1" w:themeFillShade="D9"/>
            <w:vAlign w:val="center"/>
          </w:tcPr>
          <w:p w14:paraId="4B547B21" w14:textId="77777777" w:rsidR="00E368E0" w:rsidRPr="00ED288A" w:rsidRDefault="00E368E0">
            <w:pPr>
              <w:spacing w:before="120"/>
              <w:rPr>
                <w:b/>
                <w:bCs/>
                <w:sz w:val="19"/>
                <w:szCs w:val="19"/>
              </w:rPr>
            </w:pPr>
            <w:r w:rsidRPr="00ED288A">
              <w:rPr>
                <w:b/>
                <w:bCs/>
                <w:sz w:val="19"/>
                <w:szCs w:val="19"/>
              </w:rPr>
              <w:t>Key Design Purpose</w:t>
            </w:r>
          </w:p>
        </w:tc>
        <w:tc>
          <w:tcPr>
            <w:tcW w:w="9113" w:type="dxa"/>
            <w:gridSpan w:val="2"/>
            <w:vAlign w:val="center"/>
          </w:tcPr>
          <w:p w14:paraId="030477C2" w14:textId="77777777" w:rsidR="00E368E0" w:rsidRPr="006E410C" w:rsidRDefault="00E368E0">
            <w:pPr>
              <w:spacing w:before="120"/>
              <w:rPr>
                <w:sz w:val="19"/>
                <w:szCs w:val="19"/>
              </w:rPr>
            </w:pPr>
            <w:r>
              <w:rPr>
                <w:sz w:val="19"/>
                <w:szCs w:val="19"/>
              </w:rPr>
              <w:t xml:space="preserve">To provide </w:t>
            </w:r>
            <w:proofErr w:type="gramStart"/>
            <w:r w:rsidRPr="00A76841">
              <w:rPr>
                <w:sz w:val="19"/>
                <w:szCs w:val="19"/>
              </w:rPr>
              <w:t>a</w:t>
            </w:r>
            <w:proofErr w:type="gramEnd"/>
            <w:r w:rsidRPr="00A76841">
              <w:rPr>
                <w:sz w:val="19"/>
                <w:szCs w:val="19"/>
              </w:rPr>
              <w:t xml:space="preserve"> </w:t>
            </w:r>
            <w:r>
              <w:rPr>
                <w:sz w:val="19"/>
                <w:szCs w:val="19"/>
              </w:rPr>
              <w:t xml:space="preserve">unlicensed user with </w:t>
            </w:r>
            <w:r w:rsidRPr="00A76841">
              <w:rPr>
                <w:sz w:val="19"/>
                <w:szCs w:val="19"/>
              </w:rPr>
              <w:t>preview of the detail available in the Vicmap 1m DEM</w:t>
            </w:r>
            <w:r>
              <w:rPr>
                <w:sz w:val="19"/>
                <w:szCs w:val="19"/>
              </w:rPr>
              <w:t>.</w:t>
            </w:r>
          </w:p>
        </w:tc>
      </w:tr>
      <w:tr w:rsidR="00E368E0" w14:paraId="45889DE1" w14:textId="77777777">
        <w:trPr>
          <w:trHeight w:val="203"/>
        </w:trPr>
        <w:tc>
          <w:tcPr>
            <w:tcW w:w="1857" w:type="dxa"/>
            <w:shd w:val="clear" w:color="auto" w:fill="D9D9D9" w:themeFill="background1" w:themeFillShade="D9"/>
            <w:vAlign w:val="center"/>
          </w:tcPr>
          <w:p w14:paraId="21EC8BD0" w14:textId="77777777" w:rsidR="00E368E0" w:rsidRDefault="00E368E0">
            <w:pPr>
              <w:spacing w:before="120"/>
              <w:rPr>
                <w:b/>
                <w:bCs/>
                <w:sz w:val="19"/>
                <w:szCs w:val="19"/>
              </w:rPr>
            </w:pPr>
            <w:r w:rsidRPr="00ED288A">
              <w:rPr>
                <w:b/>
                <w:bCs/>
                <w:sz w:val="19"/>
                <w:szCs w:val="19"/>
              </w:rPr>
              <w:t>Available Service Interfaces</w:t>
            </w:r>
          </w:p>
          <w:p w14:paraId="0ABC806F" w14:textId="77777777" w:rsidR="00E368E0" w:rsidRDefault="00E368E0">
            <w:pPr>
              <w:spacing w:before="120"/>
              <w:rPr>
                <w:b/>
                <w:bCs/>
                <w:sz w:val="19"/>
                <w:szCs w:val="19"/>
              </w:rPr>
            </w:pPr>
          </w:p>
          <w:p w14:paraId="7C97DBF1" w14:textId="77777777" w:rsidR="00E368E0" w:rsidRPr="00ED288A" w:rsidRDefault="00E368E0">
            <w:pPr>
              <w:spacing w:before="120"/>
              <w:rPr>
                <w:b/>
                <w:bCs/>
                <w:sz w:val="19"/>
                <w:szCs w:val="19"/>
              </w:rPr>
            </w:pPr>
          </w:p>
        </w:tc>
        <w:tc>
          <w:tcPr>
            <w:tcW w:w="9113" w:type="dxa"/>
            <w:gridSpan w:val="2"/>
            <w:shd w:val="clear" w:color="auto" w:fill="auto"/>
            <w:vAlign w:val="center"/>
          </w:tcPr>
          <w:tbl>
            <w:tblPr>
              <w:tblStyle w:val="TableGrid"/>
              <w:tblW w:w="0" w:type="auto"/>
              <w:tblLayout w:type="fixed"/>
              <w:tblLook w:val="04A0" w:firstRow="1" w:lastRow="0" w:firstColumn="1" w:lastColumn="0" w:noHBand="0" w:noVBand="1"/>
            </w:tblPr>
            <w:tblGrid>
              <w:gridCol w:w="1758"/>
              <w:gridCol w:w="1758"/>
              <w:gridCol w:w="1758"/>
              <w:gridCol w:w="1759"/>
              <w:gridCol w:w="1759"/>
            </w:tblGrid>
            <w:tr w:rsidR="00E368E0" w:rsidRPr="006E410C" w14:paraId="108405EF" w14:textId="77777777">
              <w:tc>
                <w:tcPr>
                  <w:tcW w:w="1758" w:type="dxa"/>
                  <w:shd w:val="clear" w:color="auto" w:fill="D9D9D9" w:themeFill="background1" w:themeFillShade="D9"/>
                </w:tcPr>
                <w:p w14:paraId="68DDA08A" w14:textId="77777777" w:rsidR="00E368E0" w:rsidRPr="006E410C" w:rsidRDefault="00E368E0">
                  <w:pPr>
                    <w:spacing w:before="120"/>
                    <w:jc w:val="center"/>
                    <w:rPr>
                      <w:rFonts w:ascii="Segoe UI Symbol" w:hAnsi="Segoe UI Symbol"/>
                      <w:b/>
                      <w:bCs/>
                      <w:sz w:val="19"/>
                      <w:szCs w:val="19"/>
                    </w:rPr>
                  </w:pPr>
                  <w:r w:rsidRPr="006E410C">
                    <w:rPr>
                      <w:b/>
                      <w:bCs/>
                      <w:sz w:val="19"/>
                      <w:szCs w:val="19"/>
                    </w:rPr>
                    <w:t>ESRI REST</w:t>
                  </w:r>
                </w:p>
              </w:tc>
              <w:tc>
                <w:tcPr>
                  <w:tcW w:w="1758" w:type="dxa"/>
                  <w:shd w:val="clear" w:color="auto" w:fill="D9D9D9" w:themeFill="background1" w:themeFillShade="D9"/>
                </w:tcPr>
                <w:p w14:paraId="1964AEDE" w14:textId="77777777" w:rsidR="00E368E0" w:rsidRPr="006E410C" w:rsidRDefault="00E368E0">
                  <w:pPr>
                    <w:spacing w:before="120"/>
                    <w:jc w:val="center"/>
                    <w:rPr>
                      <w:rFonts w:ascii="Segoe UI Symbol" w:hAnsi="Segoe UI Symbol"/>
                      <w:b/>
                      <w:bCs/>
                      <w:sz w:val="19"/>
                      <w:szCs w:val="19"/>
                    </w:rPr>
                  </w:pPr>
                  <w:r w:rsidRPr="006E410C">
                    <w:rPr>
                      <w:b/>
                      <w:bCs/>
                      <w:sz w:val="19"/>
                      <w:szCs w:val="19"/>
                    </w:rPr>
                    <w:t>WMS</w:t>
                  </w:r>
                </w:p>
              </w:tc>
              <w:tc>
                <w:tcPr>
                  <w:tcW w:w="1758" w:type="dxa"/>
                  <w:shd w:val="clear" w:color="auto" w:fill="D9D9D9" w:themeFill="background1" w:themeFillShade="D9"/>
                </w:tcPr>
                <w:p w14:paraId="4695413B" w14:textId="77777777" w:rsidR="00E368E0" w:rsidRPr="006E410C" w:rsidRDefault="00E368E0">
                  <w:pPr>
                    <w:spacing w:before="120"/>
                    <w:jc w:val="center"/>
                    <w:rPr>
                      <w:rFonts w:ascii="Segoe UI Symbol" w:hAnsi="Segoe UI Symbol"/>
                      <w:b/>
                      <w:bCs/>
                      <w:sz w:val="19"/>
                      <w:szCs w:val="19"/>
                    </w:rPr>
                  </w:pPr>
                  <w:r w:rsidRPr="006E410C">
                    <w:rPr>
                      <w:b/>
                      <w:bCs/>
                      <w:sz w:val="19"/>
                      <w:szCs w:val="19"/>
                    </w:rPr>
                    <w:t>WCS</w:t>
                  </w:r>
                </w:p>
              </w:tc>
              <w:tc>
                <w:tcPr>
                  <w:tcW w:w="1759" w:type="dxa"/>
                  <w:shd w:val="clear" w:color="auto" w:fill="D9D9D9" w:themeFill="background1" w:themeFillShade="D9"/>
                </w:tcPr>
                <w:p w14:paraId="66F45251" w14:textId="77777777" w:rsidR="00E368E0" w:rsidRPr="006E410C" w:rsidRDefault="00E368E0">
                  <w:pPr>
                    <w:spacing w:before="120"/>
                    <w:jc w:val="center"/>
                    <w:rPr>
                      <w:rFonts w:ascii="Segoe UI Symbol" w:hAnsi="Segoe UI Symbol"/>
                      <w:b/>
                      <w:bCs/>
                      <w:sz w:val="19"/>
                      <w:szCs w:val="19"/>
                    </w:rPr>
                  </w:pPr>
                  <w:r w:rsidRPr="006E410C">
                    <w:rPr>
                      <w:b/>
                      <w:bCs/>
                      <w:sz w:val="19"/>
                      <w:szCs w:val="19"/>
                    </w:rPr>
                    <w:t>W</w:t>
                  </w:r>
                  <w:r>
                    <w:rPr>
                      <w:b/>
                      <w:bCs/>
                      <w:sz w:val="19"/>
                      <w:szCs w:val="19"/>
                    </w:rPr>
                    <w:t>MTS</w:t>
                  </w:r>
                </w:p>
              </w:tc>
              <w:tc>
                <w:tcPr>
                  <w:tcW w:w="1759" w:type="dxa"/>
                  <w:shd w:val="clear" w:color="auto" w:fill="D9D9D9" w:themeFill="background1" w:themeFillShade="D9"/>
                  <w:vAlign w:val="center"/>
                </w:tcPr>
                <w:p w14:paraId="4606DE1E" w14:textId="77777777" w:rsidR="00E368E0" w:rsidRPr="006E410C" w:rsidRDefault="00E368E0">
                  <w:pPr>
                    <w:spacing w:before="120"/>
                    <w:jc w:val="center"/>
                    <w:rPr>
                      <w:rFonts w:ascii="Segoe UI Symbol" w:hAnsi="Segoe UI Symbol"/>
                      <w:b/>
                      <w:bCs/>
                      <w:sz w:val="19"/>
                      <w:szCs w:val="19"/>
                    </w:rPr>
                  </w:pPr>
                  <w:r w:rsidRPr="006E410C">
                    <w:rPr>
                      <w:b/>
                      <w:bCs/>
                      <w:sz w:val="19"/>
                      <w:szCs w:val="19"/>
                    </w:rPr>
                    <w:t>WFS/OGC API</w:t>
                  </w:r>
                </w:p>
              </w:tc>
            </w:tr>
            <w:tr w:rsidR="00E368E0" w:rsidRPr="006E410C" w14:paraId="23A98788" w14:textId="77777777">
              <w:tc>
                <w:tcPr>
                  <w:tcW w:w="1758" w:type="dxa"/>
                  <w:shd w:val="clear" w:color="auto" w:fill="auto"/>
                </w:tcPr>
                <w:p w14:paraId="33E45DEB" w14:textId="77777777" w:rsidR="00E368E0" w:rsidRPr="006E410C" w:rsidRDefault="00E368E0">
                  <w:pPr>
                    <w:spacing w:before="120"/>
                    <w:jc w:val="center"/>
                    <w:rPr>
                      <w:rFonts w:ascii="Segoe UI Symbol" w:hAnsi="Segoe UI Symbol"/>
                      <w:sz w:val="19"/>
                      <w:szCs w:val="19"/>
                    </w:rPr>
                  </w:pPr>
                  <w:r w:rsidRPr="006E410C">
                    <w:rPr>
                      <w:rFonts w:ascii="Segoe UI Symbol" w:hAnsi="Segoe UI Symbol"/>
                      <w:sz w:val="19"/>
                      <w:szCs w:val="19"/>
                    </w:rPr>
                    <w:t>✔</w:t>
                  </w:r>
                </w:p>
              </w:tc>
              <w:tc>
                <w:tcPr>
                  <w:tcW w:w="1758" w:type="dxa"/>
                  <w:shd w:val="clear" w:color="auto" w:fill="auto"/>
                </w:tcPr>
                <w:p w14:paraId="5AF3CDC5" w14:textId="09D4D599" w:rsidR="00E368E0" w:rsidRPr="006E410C" w:rsidRDefault="00AA0B90">
                  <w:pPr>
                    <w:spacing w:before="120"/>
                    <w:jc w:val="center"/>
                    <w:rPr>
                      <w:rFonts w:ascii="Segoe UI Symbol" w:hAnsi="Segoe UI Symbol"/>
                      <w:sz w:val="19"/>
                      <w:szCs w:val="19"/>
                    </w:rPr>
                  </w:pPr>
                  <w:r w:rsidRPr="66120FDD">
                    <w:rPr>
                      <w:rFonts w:ascii="Segoe UI Symbol" w:hAnsi="Segoe UI Symbol"/>
                      <w:sz w:val="19"/>
                      <w:szCs w:val="19"/>
                    </w:rPr>
                    <w:t>✘</w:t>
                  </w:r>
                </w:p>
              </w:tc>
              <w:tc>
                <w:tcPr>
                  <w:tcW w:w="1758" w:type="dxa"/>
                  <w:shd w:val="clear" w:color="auto" w:fill="auto"/>
                </w:tcPr>
                <w:p w14:paraId="5629F0C2" w14:textId="071A416B" w:rsidR="00E368E0" w:rsidRPr="006E410C" w:rsidRDefault="00AA0B90">
                  <w:pPr>
                    <w:spacing w:before="120"/>
                    <w:jc w:val="center"/>
                    <w:rPr>
                      <w:rFonts w:ascii="Segoe UI Symbol" w:hAnsi="Segoe UI Symbol"/>
                      <w:sz w:val="19"/>
                      <w:szCs w:val="19"/>
                    </w:rPr>
                  </w:pPr>
                  <w:r w:rsidRPr="66120FDD">
                    <w:rPr>
                      <w:rFonts w:ascii="Segoe UI Symbol" w:hAnsi="Segoe UI Symbol"/>
                      <w:sz w:val="19"/>
                      <w:szCs w:val="19"/>
                    </w:rPr>
                    <w:t>✘</w:t>
                  </w:r>
                </w:p>
              </w:tc>
              <w:tc>
                <w:tcPr>
                  <w:tcW w:w="1759" w:type="dxa"/>
                  <w:shd w:val="clear" w:color="auto" w:fill="auto"/>
                </w:tcPr>
                <w:p w14:paraId="2206156D" w14:textId="77777777" w:rsidR="00E368E0" w:rsidRPr="006E410C" w:rsidRDefault="00E368E0">
                  <w:pPr>
                    <w:spacing w:before="120"/>
                    <w:jc w:val="center"/>
                    <w:rPr>
                      <w:rFonts w:ascii="Segoe UI Symbol" w:hAnsi="Segoe UI Symbol"/>
                      <w:sz w:val="19"/>
                      <w:szCs w:val="19"/>
                    </w:rPr>
                  </w:pPr>
                  <w:r w:rsidRPr="006E410C">
                    <w:rPr>
                      <w:rFonts w:ascii="Segoe UI Symbol" w:hAnsi="Segoe UI Symbol"/>
                      <w:sz w:val="19"/>
                      <w:szCs w:val="19"/>
                    </w:rPr>
                    <w:t>✔</w:t>
                  </w:r>
                </w:p>
              </w:tc>
              <w:tc>
                <w:tcPr>
                  <w:tcW w:w="1759" w:type="dxa"/>
                  <w:shd w:val="clear" w:color="auto" w:fill="auto"/>
                </w:tcPr>
                <w:p w14:paraId="5E70ACFE" w14:textId="77777777" w:rsidR="00E368E0" w:rsidRPr="006E410C" w:rsidRDefault="00E368E0">
                  <w:pPr>
                    <w:spacing w:before="120"/>
                    <w:jc w:val="center"/>
                    <w:rPr>
                      <w:rFonts w:ascii="Segoe UI Symbol" w:hAnsi="Segoe UI Symbol"/>
                      <w:sz w:val="19"/>
                      <w:szCs w:val="19"/>
                    </w:rPr>
                  </w:pPr>
                  <w:r w:rsidRPr="006E410C">
                    <w:rPr>
                      <w:rFonts w:ascii="Segoe UI Symbol" w:hAnsi="Segoe UI Symbol"/>
                      <w:sz w:val="19"/>
                      <w:szCs w:val="19"/>
                    </w:rPr>
                    <w:t>✘</w:t>
                  </w:r>
                </w:p>
              </w:tc>
            </w:tr>
          </w:tbl>
          <w:p w14:paraId="39C13E87" w14:textId="77777777" w:rsidR="00E368E0" w:rsidRPr="006E410C" w:rsidRDefault="00E368E0">
            <w:pPr>
              <w:spacing w:before="120"/>
              <w:rPr>
                <w:rFonts w:ascii="Segoe UI Symbol" w:hAnsi="Segoe UI Symbol"/>
                <w:sz w:val="19"/>
                <w:szCs w:val="19"/>
              </w:rPr>
            </w:pPr>
          </w:p>
        </w:tc>
      </w:tr>
      <w:tr w:rsidR="00E368E0" w14:paraId="5067EDF5" w14:textId="77777777">
        <w:trPr>
          <w:trHeight w:val="96"/>
        </w:trPr>
        <w:tc>
          <w:tcPr>
            <w:tcW w:w="1857" w:type="dxa"/>
            <w:vMerge w:val="restart"/>
            <w:shd w:val="clear" w:color="auto" w:fill="D9D9D9" w:themeFill="background1" w:themeFillShade="D9"/>
          </w:tcPr>
          <w:p w14:paraId="7B56180A" w14:textId="5A8F376E" w:rsidR="00E368E0" w:rsidRDefault="001C5EB4">
            <w:pPr>
              <w:spacing w:before="120"/>
              <w:rPr>
                <w:b/>
                <w:bCs/>
                <w:sz w:val="19"/>
                <w:szCs w:val="19"/>
              </w:rPr>
            </w:pPr>
            <w:r>
              <w:rPr>
                <w:b/>
                <w:bCs/>
                <w:sz w:val="19"/>
                <w:szCs w:val="19"/>
              </w:rPr>
              <w:t>Service URLs</w:t>
            </w:r>
          </w:p>
        </w:tc>
        <w:tc>
          <w:tcPr>
            <w:tcW w:w="1890" w:type="dxa"/>
            <w:vAlign w:val="center"/>
          </w:tcPr>
          <w:p w14:paraId="30E53FEE" w14:textId="77777777" w:rsidR="00E368E0" w:rsidRPr="00B27EE9" w:rsidRDefault="00E368E0">
            <w:pPr>
              <w:pStyle w:val="NormalWeb"/>
              <w:spacing w:before="0" w:beforeAutospacing="0" w:after="120" w:afterAutospacing="0"/>
              <w:rPr>
                <w:rFonts w:asciiTheme="minorHAnsi" w:hAnsiTheme="minorHAnsi" w:cstheme="minorHAnsi"/>
                <w:sz w:val="18"/>
                <w:szCs w:val="18"/>
              </w:rPr>
            </w:pPr>
            <w:r>
              <w:rPr>
                <w:rStyle w:val="Strong"/>
                <w:rFonts w:asciiTheme="minorHAnsi" w:hAnsiTheme="minorHAnsi" w:cstheme="minorHAnsi"/>
                <w:sz w:val="18"/>
                <w:szCs w:val="18"/>
              </w:rPr>
              <w:t>WMTS</w:t>
            </w:r>
          </w:p>
        </w:tc>
        <w:tc>
          <w:tcPr>
            <w:tcW w:w="7223" w:type="dxa"/>
          </w:tcPr>
          <w:p w14:paraId="65D25085" w14:textId="7B7550C2" w:rsidR="00E368E0" w:rsidRPr="00BA4D42" w:rsidRDefault="00E24E44">
            <w:pPr>
              <w:spacing w:before="120"/>
              <w:ind w:right="741"/>
              <w:rPr>
                <w:rFonts w:cstheme="minorHAnsi"/>
                <w:sz w:val="16"/>
                <w:szCs w:val="16"/>
              </w:rPr>
            </w:pPr>
            <w:r w:rsidRPr="00E24E44">
              <w:rPr>
                <w:rFonts w:cstheme="minorHAnsi"/>
                <w:color w:val="242424"/>
                <w:sz w:val="16"/>
                <w:szCs w:val="16"/>
                <w:shd w:val="clear" w:color="auto" w:fill="FFFFFF"/>
              </w:rPr>
              <w:t>https://tiles-ap1.arcgis.com/P744lA0wf4LlBZ84/arcgis/rest/services/Lakes_Entrance/MapServer/WMTS/1.0.0/WMTSCapabilities.xml</w:t>
            </w:r>
          </w:p>
        </w:tc>
      </w:tr>
      <w:tr w:rsidR="00E368E0" w14:paraId="6EE8AFBB" w14:textId="77777777">
        <w:trPr>
          <w:trHeight w:val="481"/>
        </w:trPr>
        <w:tc>
          <w:tcPr>
            <w:tcW w:w="1857" w:type="dxa"/>
            <w:vMerge/>
            <w:shd w:val="clear" w:color="auto" w:fill="D9D9D9" w:themeFill="background1" w:themeFillShade="D9"/>
          </w:tcPr>
          <w:p w14:paraId="3E20C292" w14:textId="77777777" w:rsidR="00E368E0" w:rsidRDefault="00E368E0">
            <w:pPr>
              <w:spacing w:before="120"/>
              <w:rPr>
                <w:b/>
                <w:bCs/>
                <w:sz w:val="19"/>
                <w:szCs w:val="19"/>
              </w:rPr>
            </w:pPr>
          </w:p>
        </w:tc>
        <w:tc>
          <w:tcPr>
            <w:tcW w:w="1890" w:type="dxa"/>
            <w:vAlign w:val="center"/>
          </w:tcPr>
          <w:p w14:paraId="09D52A77" w14:textId="77777777" w:rsidR="00E368E0" w:rsidRPr="00E71AAB" w:rsidRDefault="00E368E0">
            <w:pPr>
              <w:pStyle w:val="NormalWeb"/>
              <w:spacing w:before="0" w:beforeAutospacing="0" w:after="120" w:afterAutospacing="0"/>
              <w:rPr>
                <w:rFonts w:asciiTheme="minorHAnsi" w:hAnsiTheme="minorHAnsi" w:cstheme="minorHAnsi"/>
                <w:b/>
                <w:bCs/>
                <w:sz w:val="18"/>
                <w:szCs w:val="18"/>
              </w:rPr>
            </w:pPr>
            <w:r w:rsidRPr="00E71AAB">
              <w:rPr>
                <w:rFonts w:asciiTheme="minorHAnsi" w:hAnsiTheme="minorHAnsi" w:cstheme="minorHAnsi"/>
                <w:b/>
                <w:bCs/>
                <w:sz w:val="18"/>
                <w:szCs w:val="18"/>
              </w:rPr>
              <w:t>ESRI REST Service</w:t>
            </w:r>
          </w:p>
        </w:tc>
        <w:tc>
          <w:tcPr>
            <w:tcW w:w="7223" w:type="dxa"/>
          </w:tcPr>
          <w:p w14:paraId="51CADF63" w14:textId="360A24D3" w:rsidR="00E368E0" w:rsidRPr="00BA4D42" w:rsidRDefault="00BA4689">
            <w:pPr>
              <w:spacing w:before="120"/>
              <w:ind w:right="741"/>
              <w:rPr>
                <w:rFonts w:cstheme="minorHAnsi"/>
                <w:sz w:val="16"/>
                <w:szCs w:val="16"/>
              </w:rPr>
            </w:pPr>
            <w:r w:rsidRPr="00BA4689">
              <w:rPr>
                <w:rFonts w:cstheme="minorHAnsi"/>
                <w:color w:val="242424"/>
                <w:sz w:val="16"/>
                <w:szCs w:val="16"/>
                <w:shd w:val="clear" w:color="auto" w:fill="FFFFFF"/>
              </w:rPr>
              <w:t>https://tiles-ap1.arcgis.com/P744lA0wf4LlBZ84/arcgis/rest/services/Lakes_Entrance/MapServer</w:t>
            </w:r>
          </w:p>
        </w:tc>
      </w:tr>
      <w:tr w:rsidR="00E368E0" w14:paraId="3F691CD3" w14:textId="77777777">
        <w:trPr>
          <w:trHeight w:val="203"/>
        </w:trPr>
        <w:tc>
          <w:tcPr>
            <w:tcW w:w="1857" w:type="dxa"/>
            <w:shd w:val="clear" w:color="auto" w:fill="D9D9D9" w:themeFill="background1" w:themeFillShade="D9"/>
            <w:vAlign w:val="center"/>
          </w:tcPr>
          <w:p w14:paraId="6FAA7FCF" w14:textId="77777777" w:rsidR="00E368E0" w:rsidRDefault="00E368E0">
            <w:pPr>
              <w:spacing w:before="120"/>
              <w:rPr>
                <w:b/>
                <w:bCs/>
                <w:sz w:val="19"/>
                <w:szCs w:val="19"/>
              </w:rPr>
            </w:pPr>
            <w:r w:rsidRPr="00ED288A">
              <w:rPr>
                <w:b/>
                <w:bCs/>
                <w:sz w:val="19"/>
                <w:szCs w:val="19"/>
              </w:rPr>
              <w:t>Coordinate Reference System</w:t>
            </w:r>
          </w:p>
          <w:p w14:paraId="7AF6112C" w14:textId="77777777" w:rsidR="00E368E0" w:rsidRPr="00ED288A" w:rsidRDefault="00E368E0">
            <w:pPr>
              <w:spacing w:before="120"/>
              <w:rPr>
                <w:b/>
                <w:bCs/>
                <w:sz w:val="19"/>
                <w:szCs w:val="19"/>
              </w:rPr>
            </w:pPr>
          </w:p>
        </w:tc>
        <w:tc>
          <w:tcPr>
            <w:tcW w:w="9113" w:type="dxa"/>
            <w:gridSpan w:val="2"/>
            <w:shd w:val="clear" w:color="auto" w:fill="auto"/>
            <w:vAlign w:val="center"/>
          </w:tcPr>
          <w:tbl>
            <w:tblPr>
              <w:tblStyle w:val="TableGrid"/>
              <w:tblW w:w="0" w:type="auto"/>
              <w:tblLayout w:type="fixed"/>
              <w:tblLook w:val="04A0" w:firstRow="1" w:lastRow="0" w:firstColumn="1" w:lastColumn="0" w:noHBand="0" w:noVBand="1"/>
            </w:tblPr>
            <w:tblGrid>
              <w:gridCol w:w="1788"/>
              <w:gridCol w:w="7004"/>
            </w:tblGrid>
            <w:tr w:rsidR="00E368E0" w:rsidRPr="006E410C" w14:paraId="1D51A885" w14:textId="77777777">
              <w:tc>
                <w:tcPr>
                  <w:tcW w:w="1788" w:type="dxa"/>
                  <w:shd w:val="clear" w:color="auto" w:fill="D9D9D9" w:themeFill="background1" w:themeFillShade="D9"/>
                </w:tcPr>
                <w:p w14:paraId="4CFDB141" w14:textId="77777777" w:rsidR="00E368E0" w:rsidRPr="006E410C" w:rsidRDefault="00E368E0">
                  <w:pPr>
                    <w:spacing w:before="120"/>
                    <w:rPr>
                      <w:b/>
                      <w:bCs/>
                      <w:sz w:val="19"/>
                      <w:szCs w:val="19"/>
                    </w:rPr>
                  </w:pPr>
                  <w:r w:rsidRPr="006E410C">
                    <w:rPr>
                      <w:b/>
                      <w:bCs/>
                      <w:sz w:val="19"/>
                      <w:szCs w:val="19"/>
                    </w:rPr>
                    <w:t>EPSG Code</w:t>
                  </w:r>
                </w:p>
              </w:tc>
              <w:tc>
                <w:tcPr>
                  <w:tcW w:w="7004" w:type="dxa"/>
                </w:tcPr>
                <w:p w14:paraId="3B85F696" w14:textId="77777777" w:rsidR="00E368E0" w:rsidRPr="006E410C" w:rsidRDefault="00E368E0">
                  <w:pPr>
                    <w:spacing w:before="120"/>
                    <w:rPr>
                      <w:sz w:val="19"/>
                      <w:szCs w:val="19"/>
                    </w:rPr>
                  </w:pPr>
                  <w:r>
                    <w:rPr>
                      <w:sz w:val="19"/>
                      <w:szCs w:val="19"/>
                    </w:rPr>
                    <w:t>3857</w:t>
                  </w:r>
                </w:p>
              </w:tc>
            </w:tr>
            <w:tr w:rsidR="00E368E0" w:rsidRPr="006E410C" w14:paraId="041A14B4" w14:textId="77777777">
              <w:tc>
                <w:tcPr>
                  <w:tcW w:w="1788" w:type="dxa"/>
                  <w:shd w:val="clear" w:color="auto" w:fill="D9D9D9" w:themeFill="background1" w:themeFillShade="D9"/>
                </w:tcPr>
                <w:p w14:paraId="60BAA97E" w14:textId="77777777" w:rsidR="00E368E0" w:rsidRPr="006E410C" w:rsidRDefault="00E368E0">
                  <w:pPr>
                    <w:spacing w:before="120"/>
                    <w:rPr>
                      <w:b/>
                      <w:bCs/>
                      <w:sz w:val="19"/>
                      <w:szCs w:val="19"/>
                    </w:rPr>
                  </w:pPr>
                  <w:r w:rsidRPr="006E410C">
                    <w:rPr>
                      <w:b/>
                      <w:bCs/>
                      <w:sz w:val="19"/>
                      <w:szCs w:val="19"/>
                    </w:rPr>
                    <w:t>Name</w:t>
                  </w:r>
                </w:p>
              </w:tc>
              <w:tc>
                <w:tcPr>
                  <w:tcW w:w="7004" w:type="dxa"/>
                </w:tcPr>
                <w:p w14:paraId="740522EF" w14:textId="77777777" w:rsidR="00E368E0" w:rsidRPr="006E410C" w:rsidRDefault="00E368E0">
                  <w:pPr>
                    <w:spacing w:before="120"/>
                    <w:rPr>
                      <w:sz w:val="19"/>
                      <w:szCs w:val="19"/>
                    </w:rPr>
                  </w:pPr>
                  <w:r>
                    <w:rPr>
                      <w:sz w:val="19"/>
                      <w:szCs w:val="19"/>
                    </w:rPr>
                    <w:t>Web Mercator</w:t>
                  </w:r>
                </w:p>
              </w:tc>
            </w:tr>
          </w:tbl>
          <w:p w14:paraId="7798E3D3" w14:textId="77777777" w:rsidR="00E368E0" w:rsidRPr="006E410C" w:rsidRDefault="00E368E0">
            <w:pPr>
              <w:spacing w:before="120"/>
              <w:rPr>
                <w:sz w:val="19"/>
                <w:szCs w:val="19"/>
              </w:rPr>
            </w:pPr>
          </w:p>
        </w:tc>
      </w:tr>
      <w:tr w:rsidR="00E368E0" w14:paraId="2687E3BD" w14:textId="77777777">
        <w:trPr>
          <w:trHeight w:val="927"/>
        </w:trPr>
        <w:tc>
          <w:tcPr>
            <w:tcW w:w="1857" w:type="dxa"/>
            <w:shd w:val="clear" w:color="auto" w:fill="D9D9D9" w:themeFill="background1" w:themeFillShade="D9"/>
            <w:vAlign w:val="center"/>
          </w:tcPr>
          <w:p w14:paraId="3E839834" w14:textId="77777777" w:rsidR="00E368E0" w:rsidRPr="00ED288A" w:rsidRDefault="00E368E0">
            <w:pPr>
              <w:spacing w:before="120"/>
              <w:rPr>
                <w:b/>
                <w:bCs/>
                <w:sz w:val="19"/>
                <w:szCs w:val="19"/>
              </w:rPr>
            </w:pPr>
            <w:r>
              <w:rPr>
                <w:b/>
                <w:bCs/>
                <w:sz w:val="19"/>
                <w:szCs w:val="19"/>
              </w:rPr>
              <w:t>Default Symbology (ArcGIS)</w:t>
            </w:r>
          </w:p>
        </w:tc>
        <w:tc>
          <w:tcPr>
            <w:tcW w:w="9113" w:type="dxa"/>
            <w:gridSpan w:val="2"/>
            <w:shd w:val="clear" w:color="auto" w:fill="auto"/>
            <w:vAlign w:val="center"/>
          </w:tcPr>
          <w:p w14:paraId="5972DCA7" w14:textId="55274956" w:rsidR="00E368E0" w:rsidRPr="006E410C" w:rsidRDefault="00833627">
            <w:pPr>
              <w:spacing w:before="120"/>
              <w:jc w:val="center"/>
              <w:rPr>
                <w:b/>
                <w:bCs/>
                <w:sz w:val="19"/>
                <w:szCs w:val="19"/>
              </w:rPr>
            </w:pPr>
            <w:r>
              <w:rPr>
                <w:noProof/>
              </w:rPr>
              <w:drawing>
                <wp:inline distT="0" distB="0" distL="0" distR="0" wp14:anchorId="5F353A10" wp14:editId="326AF21A">
                  <wp:extent cx="4337816" cy="2956560"/>
                  <wp:effectExtent l="0" t="0" r="571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4346617" cy="2962559"/>
                          </a:xfrm>
                          <a:prstGeom prst="rect">
                            <a:avLst/>
                          </a:prstGeom>
                        </pic:spPr>
                      </pic:pic>
                    </a:graphicData>
                  </a:graphic>
                </wp:inline>
              </w:drawing>
            </w:r>
          </w:p>
        </w:tc>
      </w:tr>
    </w:tbl>
    <w:p w14:paraId="463880CF" w14:textId="64E9FE8D" w:rsidR="00AD1C03" w:rsidRDefault="00AD1C03" w:rsidP="00E368E0">
      <w:r>
        <w:br w:type="page"/>
      </w:r>
    </w:p>
    <w:p w14:paraId="0129C601" w14:textId="199A13F9" w:rsidR="00AD1C03" w:rsidRDefault="00AD1C03" w:rsidP="00AD1C03">
      <w:pPr>
        <w:pStyle w:val="Heading2"/>
      </w:pPr>
      <w:bookmarkStart w:id="12" w:name="_Toc202181154"/>
      <w:r>
        <w:lastRenderedPageBreak/>
        <w:t xml:space="preserve">Vicmap 1m DEM Sample Service – </w:t>
      </w:r>
      <w:proofErr w:type="spellStart"/>
      <w:r w:rsidR="00C77317">
        <w:t>Sandbelt</w:t>
      </w:r>
      <w:bookmarkEnd w:id="12"/>
      <w:proofErr w:type="spellEnd"/>
    </w:p>
    <w:tbl>
      <w:tblPr>
        <w:tblStyle w:val="TableGrid"/>
        <w:tblW w:w="10970" w:type="dxa"/>
        <w:tblLayout w:type="fixed"/>
        <w:tblLook w:val="04A0" w:firstRow="1" w:lastRow="0" w:firstColumn="1" w:lastColumn="0" w:noHBand="0" w:noVBand="1"/>
      </w:tblPr>
      <w:tblGrid>
        <w:gridCol w:w="1857"/>
        <w:gridCol w:w="1890"/>
        <w:gridCol w:w="7223"/>
      </w:tblGrid>
      <w:tr w:rsidR="00AD1C03" w14:paraId="0728F556" w14:textId="77777777">
        <w:tc>
          <w:tcPr>
            <w:tcW w:w="1857" w:type="dxa"/>
            <w:shd w:val="clear" w:color="auto" w:fill="D9D9D9" w:themeFill="background1" w:themeFillShade="D9"/>
            <w:vAlign w:val="center"/>
          </w:tcPr>
          <w:p w14:paraId="3A9DC657" w14:textId="77777777" w:rsidR="00AD1C03" w:rsidRPr="00ED288A" w:rsidRDefault="00AD1C03">
            <w:pPr>
              <w:spacing w:before="120"/>
              <w:rPr>
                <w:b/>
                <w:bCs/>
                <w:sz w:val="19"/>
                <w:szCs w:val="19"/>
              </w:rPr>
            </w:pPr>
            <w:r w:rsidRPr="00ED288A">
              <w:rPr>
                <w:b/>
                <w:bCs/>
                <w:sz w:val="19"/>
                <w:szCs w:val="19"/>
              </w:rPr>
              <w:t>Description</w:t>
            </w:r>
          </w:p>
        </w:tc>
        <w:tc>
          <w:tcPr>
            <w:tcW w:w="9113" w:type="dxa"/>
            <w:gridSpan w:val="2"/>
            <w:vAlign w:val="center"/>
          </w:tcPr>
          <w:p w14:paraId="34DD005A" w14:textId="77777777" w:rsidR="00EF192D" w:rsidRDefault="00EF192D" w:rsidP="00215206">
            <w:pPr>
              <w:spacing w:before="120"/>
            </w:pPr>
            <w:r>
              <w:rPr>
                <w:sz w:val="19"/>
                <w:szCs w:val="19"/>
              </w:rPr>
              <w:t xml:space="preserve">The Vicmap 1m DEM Sample services represent a set of free to use subsets of the </w:t>
            </w:r>
            <w:r w:rsidRPr="0009616B">
              <w:rPr>
                <w:sz w:val="19"/>
                <w:szCs w:val="19"/>
              </w:rPr>
              <w:t>Vicmap 1m DEM</w:t>
            </w:r>
            <w:r>
              <w:rPr>
                <w:b/>
                <w:bCs/>
                <w:sz w:val="19"/>
                <w:szCs w:val="19"/>
              </w:rPr>
              <w:t xml:space="preserve"> </w:t>
            </w:r>
            <w:r>
              <w:rPr>
                <w:sz w:val="19"/>
                <w:szCs w:val="19"/>
              </w:rPr>
              <w:t xml:space="preserve">and are published with the same symbology and coordinate reference system as </w:t>
            </w:r>
            <w:r w:rsidRPr="005457B3">
              <w:rPr>
                <w:sz w:val="19"/>
                <w:szCs w:val="19"/>
              </w:rPr>
              <w:t>the Vicmap 1m DEM Relief service</w:t>
            </w:r>
            <w:r>
              <w:rPr>
                <w:b/>
                <w:bCs/>
                <w:sz w:val="19"/>
                <w:szCs w:val="19"/>
              </w:rPr>
              <w:t xml:space="preserve">. </w:t>
            </w:r>
            <w:r>
              <w:t xml:space="preserve">Each sample reflects a typical landscape setting or well-known location in Victoria. </w:t>
            </w:r>
          </w:p>
          <w:p w14:paraId="51CED75D" w14:textId="68C3A6A5" w:rsidR="00AD1C03" w:rsidRPr="006E410C" w:rsidRDefault="00215206" w:rsidP="00215206">
            <w:pPr>
              <w:spacing w:before="120"/>
              <w:rPr>
                <w:sz w:val="19"/>
                <w:szCs w:val="19"/>
              </w:rPr>
            </w:pPr>
            <w:r>
              <w:t>This sample service is over</w:t>
            </w:r>
            <w:r>
              <w:rPr>
                <w:sz w:val="19"/>
                <w:szCs w:val="19"/>
              </w:rPr>
              <w:t xml:space="preserve"> </w:t>
            </w:r>
            <w:r w:rsidR="00350C3A">
              <w:rPr>
                <w:sz w:val="19"/>
                <w:szCs w:val="19"/>
              </w:rPr>
              <w:t xml:space="preserve">the sand-belt </w:t>
            </w:r>
            <w:r w:rsidR="00F87FD5">
              <w:rPr>
                <w:sz w:val="19"/>
                <w:szCs w:val="19"/>
              </w:rPr>
              <w:t>region</w:t>
            </w:r>
            <w:r w:rsidR="00350C3A">
              <w:rPr>
                <w:sz w:val="19"/>
                <w:szCs w:val="19"/>
              </w:rPr>
              <w:t xml:space="preserve"> </w:t>
            </w:r>
            <w:r w:rsidR="00F87FD5">
              <w:rPr>
                <w:sz w:val="19"/>
                <w:szCs w:val="19"/>
              </w:rPr>
              <w:t>of the</w:t>
            </w:r>
            <w:r w:rsidR="00350C3A">
              <w:rPr>
                <w:sz w:val="19"/>
                <w:szCs w:val="19"/>
              </w:rPr>
              <w:t xml:space="preserve"> Southeastern </w:t>
            </w:r>
            <w:r w:rsidR="00F87FD5">
              <w:rPr>
                <w:sz w:val="19"/>
                <w:szCs w:val="19"/>
              </w:rPr>
              <w:t>suburbs</w:t>
            </w:r>
            <w:r w:rsidR="00EC772D">
              <w:rPr>
                <w:sz w:val="19"/>
                <w:szCs w:val="19"/>
              </w:rPr>
              <w:t xml:space="preserve"> of Melbourne</w:t>
            </w:r>
            <w:r w:rsidR="0078761B">
              <w:rPr>
                <w:sz w:val="19"/>
                <w:szCs w:val="19"/>
              </w:rPr>
              <w:t>, well known for its world glass golf courses.</w:t>
            </w:r>
          </w:p>
        </w:tc>
      </w:tr>
      <w:tr w:rsidR="00AD1C03" w14:paraId="3BF08FF1" w14:textId="77777777">
        <w:tc>
          <w:tcPr>
            <w:tcW w:w="1857" w:type="dxa"/>
            <w:shd w:val="clear" w:color="auto" w:fill="D9D9D9" w:themeFill="background1" w:themeFillShade="D9"/>
            <w:vAlign w:val="center"/>
          </w:tcPr>
          <w:p w14:paraId="4958A2F5" w14:textId="77777777" w:rsidR="00AD1C03" w:rsidRPr="00ED288A" w:rsidRDefault="00AD1C03">
            <w:pPr>
              <w:spacing w:before="120"/>
              <w:rPr>
                <w:b/>
                <w:bCs/>
                <w:sz w:val="19"/>
                <w:szCs w:val="19"/>
              </w:rPr>
            </w:pPr>
            <w:r w:rsidRPr="00ED288A">
              <w:rPr>
                <w:b/>
                <w:bCs/>
                <w:sz w:val="19"/>
                <w:szCs w:val="19"/>
              </w:rPr>
              <w:t>Key Design Purpose</w:t>
            </w:r>
          </w:p>
        </w:tc>
        <w:tc>
          <w:tcPr>
            <w:tcW w:w="9113" w:type="dxa"/>
            <w:gridSpan w:val="2"/>
            <w:vAlign w:val="center"/>
          </w:tcPr>
          <w:p w14:paraId="68706C1D" w14:textId="77777777" w:rsidR="00AD1C03" w:rsidRPr="006E410C" w:rsidRDefault="00AD1C03">
            <w:pPr>
              <w:spacing w:before="120"/>
              <w:rPr>
                <w:sz w:val="19"/>
                <w:szCs w:val="19"/>
              </w:rPr>
            </w:pPr>
            <w:r>
              <w:rPr>
                <w:sz w:val="19"/>
                <w:szCs w:val="19"/>
              </w:rPr>
              <w:t xml:space="preserve">To provide </w:t>
            </w:r>
            <w:proofErr w:type="gramStart"/>
            <w:r w:rsidRPr="00A76841">
              <w:rPr>
                <w:sz w:val="19"/>
                <w:szCs w:val="19"/>
              </w:rPr>
              <w:t>a</w:t>
            </w:r>
            <w:proofErr w:type="gramEnd"/>
            <w:r w:rsidRPr="00A76841">
              <w:rPr>
                <w:sz w:val="19"/>
                <w:szCs w:val="19"/>
              </w:rPr>
              <w:t xml:space="preserve"> </w:t>
            </w:r>
            <w:r>
              <w:rPr>
                <w:sz w:val="19"/>
                <w:szCs w:val="19"/>
              </w:rPr>
              <w:t xml:space="preserve">unlicensed user with </w:t>
            </w:r>
            <w:r w:rsidRPr="00A76841">
              <w:rPr>
                <w:sz w:val="19"/>
                <w:szCs w:val="19"/>
              </w:rPr>
              <w:t>preview of the detail available in the Vicmap 1m DEM</w:t>
            </w:r>
            <w:r>
              <w:rPr>
                <w:sz w:val="19"/>
                <w:szCs w:val="19"/>
              </w:rPr>
              <w:t>.</w:t>
            </w:r>
          </w:p>
        </w:tc>
      </w:tr>
      <w:tr w:rsidR="00AD1C03" w14:paraId="142D1758" w14:textId="77777777">
        <w:trPr>
          <w:trHeight w:val="203"/>
        </w:trPr>
        <w:tc>
          <w:tcPr>
            <w:tcW w:w="1857" w:type="dxa"/>
            <w:shd w:val="clear" w:color="auto" w:fill="D9D9D9" w:themeFill="background1" w:themeFillShade="D9"/>
            <w:vAlign w:val="center"/>
          </w:tcPr>
          <w:p w14:paraId="16CEF09D" w14:textId="77777777" w:rsidR="00AD1C03" w:rsidRDefault="00AD1C03">
            <w:pPr>
              <w:spacing w:before="120"/>
              <w:rPr>
                <w:b/>
                <w:bCs/>
                <w:sz w:val="19"/>
                <w:szCs w:val="19"/>
              </w:rPr>
            </w:pPr>
            <w:r w:rsidRPr="00ED288A">
              <w:rPr>
                <w:b/>
                <w:bCs/>
                <w:sz w:val="19"/>
                <w:szCs w:val="19"/>
              </w:rPr>
              <w:t>Available Service Interfaces</w:t>
            </w:r>
          </w:p>
          <w:p w14:paraId="1BF16545" w14:textId="77777777" w:rsidR="00AD1C03" w:rsidRDefault="00AD1C03">
            <w:pPr>
              <w:spacing w:before="120"/>
              <w:rPr>
                <w:b/>
                <w:bCs/>
                <w:sz w:val="19"/>
                <w:szCs w:val="19"/>
              </w:rPr>
            </w:pPr>
          </w:p>
          <w:p w14:paraId="16C6BE51" w14:textId="77777777" w:rsidR="00AD1C03" w:rsidRPr="00ED288A" w:rsidRDefault="00AD1C03">
            <w:pPr>
              <w:spacing w:before="120"/>
              <w:rPr>
                <w:b/>
                <w:bCs/>
                <w:sz w:val="19"/>
                <w:szCs w:val="19"/>
              </w:rPr>
            </w:pPr>
          </w:p>
        </w:tc>
        <w:tc>
          <w:tcPr>
            <w:tcW w:w="9113" w:type="dxa"/>
            <w:gridSpan w:val="2"/>
            <w:shd w:val="clear" w:color="auto" w:fill="auto"/>
            <w:vAlign w:val="center"/>
          </w:tcPr>
          <w:tbl>
            <w:tblPr>
              <w:tblStyle w:val="TableGrid"/>
              <w:tblW w:w="0" w:type="auto"/>
              <w:tblLayout w:type="fixed"/>
              <w:tblLook w:val="04A0" w:firstRow="1" w:lastRow="0" w:firstColumn="1" w:lastColumn="0" w:noHBand="0" w:noVBand="1"/>
            </w:tblPr>
            <w:tblGrid>
              <w:gridCol w:w="1758"/>
              <w:gridCol w:w="1758"/>
              <w:gridCol w:w="1758"/>
              <w:gridCol w:w="1759"/>
              <w:gridCol w:w="1759"/>
            </w:tblGrid>
            <w:tr w:rsidR="00AD1C03" w:rsidRPr="006E410C" w14:paraId="5AD30E89" w14:textId="77777777">
              <w:tc>
                <w:tcPr>
                  <w:tcW w:w="1758" w:type="dxa"/>
                  <w:shd w:val="clear" w:color="auto" w:fill="D9D9D9" w:themeFill="background1" w:themeFillShade="D9"/>
                </w:tcPr>
                <w:p w14:paraId="617FF062" w14:textId="77777777" w:rsidR="00AD1C03" w:rsidRPr="006E410C" w:rsidRDefault="00AD1C03">
                  <w:pPr>
                    <w:spacing w:before="120"/>
                    <w:jc w:val="center"/>
                    <w:rPr>
                      <w:rFonts w:ascii="Segoe UI Symbol" w:hAnsi="Segoe UI Symbol"/>
                      <w:b/>
                      <w:bCs/>
                      <w:sz w:val="19"/>
                      <w:szCs w:val="19"/>
                    </w:rPr>
                  </w:pPr>
                  <w:r w:rsidRPr="006E410C">
                    <w:rPr>
                      <w:b/>
                      <w:bCs/>
                      <w:sz w:val="19"/>
                      <w:szCs w:val="19"/>
                    </w:rPr>
                    <w:t>ESRI REST</w:t>
                  </w:r>
                </w:p>
              </w:tc>
              <w:tc>
                <w:tcPr>
                  <w:tcW w:w="1758" w:type="dxa"/>
                  <w:shd w:val="clear" w:color="auto" w:fill="D9D9D9" w:themeFill="background1" w:themeFillShade="D9"/>
                </w:tcPr>
                <w:p w14:paraId="0435B9F8" w14:textId="77777777" w:rsidR="00AD1C03" w:rsidRPr="006E410C" w:rsidRDefault="00AD1C03">
                  <w:pPr>
                    <w:spacing w:before="120"/>
                    <w:jc w:val="center"/>
                    <w:rPr>
                      <w:rFonts w:ascii="Segoe UI Symbol" w:hAnsi="Segoe UI Symbol"/>
                      <w:b/>
                      <w:bCs/>
                      <w:sz w:val="19"/>
                      <w:szCs w:val="19"/>
                    </w:rPr>
                  </w:pPr>
                  <w:r w:rsidRPr="006E410C">
                    <w:rPr>
                      <w:b/>
                      <w:bCs/>
                      <w:sz w:val="19"/>
                      <w:szCs w:val="19"/>
                    </w:rPr>
                    <w:t>WMS</w:t>
                  </w:r>
                </w:p>
              </w:tc>
              <w:tc>
                <w:tcPr>
                  <w:tcW w:w="1758" w:type="dxa"/>
                  <w:shd w:val="clear" w:color="auto" w:fill="D9D9D9" w:themeFill="background1" w:themeFillShade="D9"/>
                </w:tcPr>
                <w:p w14:paraId="1C2C14D2" w14:textId="77777777" w:rsidR="00AD1C03" w:rsidRPr="006E410C" w:rsidRDefault="00AD1C03">
                  <w:pPr>
                    <w:spacing w:before="120"/>
                    <w:jc w:val="center"/>
                    <w:rPr>
                      <w:rFonts w:ascii="Segoe UI Symbol" w:hAnsi="Segoe UI Symbol"/>
                      <w:b/>
                      <w:bCs/>
                      <w:sz w:val="19"/>
                      <w:szCs w:val="19"/>
                    </w:rPr>
                  </w:pPr>
                  <w:r w:rsidRPr="006E410C">
                    <w:rPr>
                      <w:b/>
                      <w:bCs/>
                      <w:sz w:val="19"/>
                      <w:szCs w:val="19"/>
                    </w:rPr>
                    <w:t>WCS</w:t>
                  </w:r>
                </w:p>
              </w:tc>
              <w:tc>
                <w:tcPr>
                  <w:tcW w:w="1759" w:type="dxa"/>
                  <w:shd w:val="clear" w:color="auto" w:fill="D9D9D9" w:themeFill="background1" w:themeFillShade="D9"/>
                </w:tcPr>
                <w:p w14:paraId="622778D4" w14:textId="77777777" w:rsidR="00AD1C03" w:rsidRPr="006E410C" w:rsidRDefault="00AD1C03">
                  <w:pPr>
                    <w:spacing w:before="120"/>
                    <w:jc w:val="center"/>
                    <w:rPr>
                      <w:rFonts w:ascii="Segoe UI Symbol" w:hAnsi="Segoe UI Symbol"/>
                      <w:b/>
                      <w:bCs/>
                      <w:sz w:val="19"/>
                      <w:szCs w:val="19"/>
                    </w:rPr>
                  </w:pPr>
                  <w:r w:rsidRPr="006E410C">
                    <w:rPr>
                      <w:b/>
                      <w:bCs/>
                      <w:sz w:val="19"/>
                      <w:szCs w:val="19"/>
                    </w:rPr>
                    <w:t>W</w:t>
                  </w:r>
                  <w:r>
                    <w:rPr>
                      <w:b/>
                      <w:bCs/>
                      <w:sz w:val="19"/>
                      <w:szCs w:val="19"/>
                    </w:rPr>
                    <w:t>MTS</w:t>
                  </w:r>
                </w:p>
              </w:tc>
              <w:tc>
                <w:tcPr>
                  <w:tcW w:w="1759" w:type="dxa"/>
                  <w:shd w:val="clear" w:color="auto" w:fill="D9D9D9" w:themeFill="background1" w:themeFillShade="D9"/>
                  <w:vAlign w:val="center"/>
                </w:tcPr>
                <w:p w14:paraId="1F53543B" w14:textId="77777777" w:rsidR="00AD1C03" w:rsidRPr="006E410C" w:rsidRDefault="00AD1C03">
                  <w:pPr>
                    <w:spacing w:before="120"/>
                    <w:jc w:val="center"/>
                    <w:rPr>
                      <w:rFonts w:ascii="Segoe UI Symbol" w:hAnsi="Segoe UI Symbol"/>
                      <w:b/>
                      <w:bCs/>
                      <w:sz w:val="19"/>
                      <w:szCs w:val="19"/>
                    </w:rPr>
                  </w:pPr>
                  <w:r w:rsidRPr="006E410C">
                    <w:rPr>
                      <w:b/>
                      <w:bCs/>
                      <w:sz w:val="19"/>
                      <w:szCs w:val="19"/>
                    </w:rPr>
                    <w:t>WFS/OGC API</w:t>
                  </w:r>
                </w:p>
              </w:tc>
            </w:tr>
            <w:tr w:rsidR="00AD1C03" w:rsidRPr="006E410C" w14:paraId="7878761D" w14:textId="77777777">
              <w:tc>
                <w:tcPr>
                  <w:tcW w:w="1758" w:type="dxa"/>
                  <w:shd w:val="clear" w:color="auto" w:fill="auto"/>
                </w:tcPr>
                <w:p w14:paraId="6DE172F6" w14:textId="77777777" w:rsidR="00AD1C03" w:rsidRPr="006E410C" w:rsidRDefault="00AD1C03">
                  <w:pPr>
                    <w:spacing w:before="120"/>
                    <w:jc w:val="center"/>
                    <w:rPr>
                      <w:rFonts w:ascii="Segoe UI Symbol" w:hAnsi="Segoe UI Symbol"/>
                      <w:sz w:val="19"/>
                      <w:szCs w:val="19"/>
                    </w:rPr>
                  </w:pPr>
                  <w:r w:rsidRPr="006E410C">
                    <w:rPr>
                      <w:rFonts w:ascii="Segoe UI Symbol" w:hAnsi="Segoe UI Symbol"/>
                      <w:sz w:val="19"/>
                      <w:szCs w:val="19"/>
                    </w:rPr>
                    <w:t>✔</w:t>
                  </w:r>
                </w:p>
              </w:tc>
              <w:tc>
                <w:tcPr>
                  <w:tcW w:w="1758" w:type="dxa"/>
                  <w:shd w:val="clear" w:color="auto" w:fill="auto"/>
                </w:tcPr>
                <w:p w14:paraId="7D04355C" w14:textId="2BA24D4D" w:rsidR="00AD1C03" w:rsidRPr="006E410C" w:rsidRDefault="00AA0B90">
                  <w:pPr>
                    <w:spacing w:before="120"/>
                    <w:jc w:val="center"/>
                    <w:rPr>
                      <w:rFonts w:ascii="Segoe UI Symbol" w:hAnsi="Segoe UI Symbol"/>
                      <w:sz w:val="19"/>
                      <w:szCs w:val="19"/>
                    </w:rPr>
                  </w:pPr>
                  <w:r w:rsidRPr="66120FDD">
                    <w:rPr>
                      <w:rFonts w:ascii="Segoe UI Symbol" w:hAnsi="Segoe UI Symbol"/>
                      <w:sz w:val="19"/>
                      <w:szCs w:val="19"/>
                    </w:rPr>
                    <w:t>✘</w:t>
                  </w:r>
                </w:p>
              </w:tc>
              <w:tc>
                <w:tcPr>
                  <w:tcW w:w="1758" w:type="dxa"/>
                  <w:shd w:val="clear" w:color="auto" w:fill="auto"/>
                </w:tcPr>
                <w:p w14:paraId="257FFD24" w14:textId="174408CB" w:rsidR="00AD1C03" w:rsidRPr="006E410C" w:rsidRDefault="00AA0B90">
                  <w:pPr>
                    <w:spacing w:before="120"/>
                    <w:jc w:val="center"/>
                    <w:rPr>
                      <w:rFonts w:ascii="Segoe UI Symbol" w:hAnsi="Segoe UI Symbol"/>
                      <w:sz w:val="19"/>
                      <w:szCs w:val="19"/>
                    </w:rPr>
                  </w:pPr>
                  <w:r w:rsidRPr="66120FDD">
                    <w:rPr>
                      <w:rFonts w:ascii="Segoe UI Symbol" w:hAnsi="Segoe UI Symbol"/>
                      <w:sz w:val="19"/>
                      <w:szCs w:val="19"/>
                    </w:rPr>
                    <w:t>✘</w:t>
                  </w:r>
                </w:p>
              </w:tc>
              <w:tc>
                <w:tcPr>
                  <w:tcW w:w="1759" w:type="dxa"/>
                  <w:shd w:val="clear" w:color="auto" w:fill="auto"/>
                </w:tcPr>
                <w:p w14:paraId="3A1F0527" w14:textId="77777777" w:rsidR="00AD1C03" w:rsidRPr="006E410C" w:rsidRDefault="00AD1C03">
                  <w:pPr>
                    <w:spacing w:before="120"/>
                    <w:jc w:val="center"/>
                    <w:rPr>
                      <w:rFonts w:ascii="Segoe UI Symbol" w:hAnsi="Segoe UI Symbol"/>
                      <w:sz w:val="19"/>
                      <w:szCs w:val="19"/>
                    </w:rPr>
                  </w:pPr>
                  <w:r w:rsidRPr="006E410C">
                    <w:rPr>
                      <w:rFonts w:ascii="Segoe UI Symbol" w:hAnsi="Segoe UI Symbol"/>
                      <w:sz w:val="19"/>
                      <w:szCs w:val="19"/>
                    </w:rPr>
                    <w:t>✔</w:t>
                  </w:r>
                </w:p>
              </w:tc>
              <w:tc>
                <w:tcPr>
                  <w:tcW w:w="1759" w:type="dxa"/>
                  <w:shd w:val="clear" w:color="auto" w:fill="auto"/>
                </w:tcPr>
                <w:p w14:paraId="5315700D" w14:textId="77777777" w:rsidR="00AD1C03" w:rsidRPr="006E410C" w:rsidRDefault="00AD1C03">
                  <w:pPr>
                    <w:spacing w:before="120"/>
                    <w:jc w:val="center"/>
                    <w:rPr>
                      <w:rFonts w:ascii="Segoe UI Symbol" w:hAnsi="Segoe UI Symbol"/>
                      <w:sz w:val="19"/>
                      <w:szCs w:val="19"/>
                    </w:rPr>
                  </w:pPr>
                  <w:r w:rsidRPr="006E410C">
                    <w:rPr>
                      <w:rFonts w:ascii="Segoe UI Symbol" w:hAnsi="Segoe UI Symbol"/>
                      <w:sz w:val="19"/>
                      <w:szCs w:val="19"/>
                    </w:rPr>
                    <w:t>✘</w:t>
                  </w:r>
                </w:p>
              </w:tc>
            </w:tr>
          </w:tbl>
          <w:p w14:paraId="40583D1B" w14:textId="77777777" w:rsidR="00AD1C03" w:rsidRPr="006E410C" w:rsidRDefault="00AD1C03">
            <w:pPr>
              <w:spacing w:before="120"/>
              <w:rPr>
                <w:rFonts w:ascii="Segoe UI Symbol" w:hAnsi="Segoe UI Symbol"/>
                <w:sz w:val="19"/>
                <w:szCs w:val="19"/>
              </w:rPr>
            </w:pPr>
          </w:p>
        </w:tc>
      </w:tr>
      <w:tr w:rsidR="00AD1C03" w14:paraId="42973FFA" w14:textId="77777777">
        <w:trPr>
          <w:trHeight w:val="96"/>
        </w:trPr>
        <w:tc>
          <w:tcPr>
            <w:tcW w:w="1857" w:type="dxa"/>
            <w:vMerge w:val="restart"/>
            <w:shd w:val="clear" w:color="auto" w:fill="D9D9D9" w:themeFill="background1" w:themeFillShade="D9"/>
          </w:tcPr>
          <w:p w14:paraId="22A45349" w14:textId="08D12543" w:rsidR="00AD1C03" w:rsidRDefault="001C5EB4">
            <w:pPr>
              <w:spacing w:before="120"/>
              <w:rPr>
                <w:b/>
                <w:bCs/>
                <w:sz w:val="19"/>
                <w:szCs w:val="19"/>
              </w:rPr>
            </w:pPr>
            <w:r>
              <w:rPr>
                <w:b/>
                <w:bCs/>
                <w:sz w:val="19"/>
                <w:szCs w:val="19"/>
              </w:rPr>
              <w:t>Service URLs</w:t>
            </w:r>
          </w:p>
        </w:tc>
        <w:tc>
          <w:tcPr>
            <w:tcW w:w="1890" w:type="dxa"/>
            <w:vAlign w:val="center"/>
          </w:tcPr>
          <w:p w14:paraId="151BE260" w14:textId="77777777" w:rsidR="00AD1C03" w:rsidRPr="00B27EE9" w:rsidRDefault="00AD1C03">
            <w:pPr>
              <w:pStyle w:val="NormalWeb"/>
              <w:spacing w:before="0" w:beforeAutospacing="0" w:after="120" w:afterAutospacing="0"/>
              <w:rPr>
                <w:rFonts w:asciiTheme="minorHAnsi" w:hAnsiTheme="minorHAnsi" w:cstheme="minorHAnsi"/>
                <w:sz w:val="18"/>
                <w:szCs w:val="18"/>
              </w:rPr>
            </w:pPr>
            <w:r>
              <w:rPr>
                <w:rStyle w:val="Strong"/>
                <w:rFonts w:asciiTheme="minorHAnsi" w:hAnsiTheme="minorHAnsi" w:cstheme="minorHAnsi"/>
                <w:sz w:val="18"/>
                <w:szCs w:val="18"/>
              </w:rPr>
              <w:t>WMTS</w:t>
            </w:r>
          </w:p>
        </w:tc>
        <w:tc>
          <w:tcPr>
            <w:tcW w:w="7223" w:type="dxa"/>
          </w:tcPr>
          <w:p w14:paraId="69C841F5" w14:textId="00B32351" w:rsidR="00AD1C03" w:rsidRPr="00F36D18" w:rsidRDefault="008F5021">
            <w:pPr>
              <w:spacing w:before="120"/>
              <w:ind w:right="741"/>
              <w:rPr>
                <w:rFonts w:cstheme="minorHAnsi"/>
                <w:sz w:val="16"/>
                <w:szCs w:val="16"/>
              </w:rPr>
            </w:pPr>
            <w:r w:rsidRPr="008F5021">
              <w:rPr>
                <w:rFonts w:cstheme="minorHAnsi"/>
                <w:color w:val="242424"/>
                <w:sz w:val="16"/>
                <w:szCs w:val="16"/>
                <w:shd w:val="clear" w:color="auto" w:fill="FFFFFF"/>
              </w:rPr>
              <w:t>https://tiles-ap1.arcgis.com/P744lA0wf4LlBZ84/arcgis/rest/services/Vicmap_1m_DEM_Sample_Sandbelt/MapServer/WMTS/1.0.0/WMTSCapabilities.xml</w:t>
            </w:r>
          </w:p>
        </w:tc>
      </w:tr>
      <w:tr w:rsidR="00AD1C03" w14:paraId="7C3E3B56" w14:textId="77777777">
        <w:trPr>
          <w:trHeight w:val="481"/>
        </w:trPr>
        <w:tc>
          <w:tcPr>
            <w:tcW w:w="1857" w:type="dxa"/>
            <w:vMerge/>
            <w:shd w:val="clear" w:color="auto" w:fill="D9D9D9" w:themeFill="background1" w:themeFillShade="D9"/>
          </w:tcPr>
          <w:p w14:paraId="3F7E29D8" w14:textId="77777777" w:rsidR="00AD1C03" w:rsidRDefault="00AD1C03">
            <w:pPr>
              <w:spacing w:before="120"/>
              <w:rPr>
                <w:b/>
                <w:bCs/>
                <w:sz w:val="19"/>
                <w:szCs w:val="19"/>
              </w:rPr>
            </w:pPr>
          </w:p>
        </w:tc>
        <w:tc>
          <w:tcPr>
            <w:tcW w:w="1890" w:type="dxa"/>
            <w:vAlign w:val="center"/>
          </w:tcPr>
          <w:p w14:paraId="66181D02" w14:textId="77777777" w:rsidR="00AD1C03" w:rsidRPr="00E71AAB" w:rsidRDefault="00AD1C03">
            <w:pPr>
              <w:pStyle w:val="NormalWeb"/>
              <w:spacing w:before="0" w:beforeAutospacing="0" w:after="120" w:afterAutospacing="0"/>
              <w:rPr>
                <w:rFonts w:asciiTheme="minorHAnsi" w:hAnsiTheme="minorHAnsi" w:cstheme="minorHAnsi"/>
                <w:b/>
                <w:bCs/>
                <w:sz w:val="18"/>
                <w:szCs w:val="18"/>
              </w:rPr>
            </w:pPr>
            <w:r w:rsidRPr="00E71AAB">
              <w:rPr>
                <w:rFonts w:asciiTheme="minorHAnsi" w:hAnsiTheme="minorHAnsi" w:cstheme="minorHAnsi"/>
                <w:b/>
                <w:bCs/>
                <w:sz w:val="18"/>
                <w:szCs w:val="18"/>
              </w:rPr>
              <w:t>ESRI REST Service</w:t>
            </w:r>
          </w:p>
        </w:tc>
        <w:tc>
          <w:tcPr>
            <w:tcW w:w="7223" w:type="dxa"/>
          </w:tcPr>
          <w:p w14:paraId="461DB1E3" w14:textId="4A7C4F93" w:rsidR="00AD1C03" w:rsidRPr="00F36D18" w:rsidRDefault="00772764">
            <w:pPr>
              <w:spacing w:before="120"/>
              <w:ind w:right="741"/>
              <w:rPr>
                <w:rFonts w:cstheme="minorHAnsi"/>
                <w:sz w:val="16"/>
                <w:szCs w:val="16"/>
              </w:rPr>
            </w:pPr>
            <w:r w:rsidRPr="00772764">
              <w:rPr>
                <w:rFonts w:cstheme="minorHAnsi"/>
                <w:color w:val="242424"/>
                <w:sz w:val="16"/>
                <w:szCs w:val="16"/>
                <w:shd w:val="clear" w:color="auto" w:fill="FFFFFF"/>
              </w:rPr>
              <w:t>https://tiles-ap1.arcgis.com/P744lA0wf4LlBZ84/arcgis/rest/services/Vicmap_1m_DEM_Sample_Sandbelt/MapServer</w:t>
            </w:r>
          </w:p>
        </w:tc>
      </w:tr>
      <w:tr w:rsidR="00AD1C03" w14:paraId="74F7A040" w14:textId="77777777">
        <w:trPr>
          <w:trHeight w:val="203"/>
        </w:trPr>
        <w:tc>
          <w:tcPr>
            <w:tcW w:w="1857" w:type="dxa"/>
            <w:shd w:val="clear" w:color="auto" w:fill="D9D9D9" w:themeFill="background1" w:themeFillShade="D9"/>
            <w:vAlign w:val="center"/>
          </w:tcPr>
          <w:p w14:paraId="7A774554" w14:textId="77777777" w:rsidR="00AD1C03" w:rsidRDefault="00AD1C03">
            <w:pPr>
              <w:spacing w:before="120"/>
              <w:rPr>
                <w:b/>
                <w:bCs/>
                <w:sz w:val="19"/>
                <w:szCs w:val="19"/>
              </w:rPr>
            </w:pPr>
            <w:r w:rsidRPr="00ED288A">
              <w:rPr>
                <w:b/>
                <w:bCs/>
                <w:sz w:val="19"/>
                <w:szCs w:val="19"/>
              </w:rPr>
              <w:t>Coordinate Reference System</w:t>
            </w:r>
          </w:p>
          <w:p w14:paraId="4CABA7B8" w14:textId="77777777" w:rsidR="00AD1C03" w:rsidRPr="00ED288A" w:rsidRDefault="00AD1C03">
            <w:pPr>
              <w:spacing w:before="120"/>
              <w:rPr>
                <w:b/>
                <w:bCs/>
                <w:sz w:val="19"/>
                <w:szCs w:val="19"/>
              </w:rPr>
            </w:pPr>
          </w:p>
        </w:tc>
        <w:tc>
          <w:tcPr>
            <w:tcW w:w="9113" w:type="dxa"/>
            <w:gridSpan w:val="2"/>
            <w:shd w:val="clear" w:color="auto" w:fill="auto"/>
            <w:vAlign w:val="center"/>
          </w:tcPr>
          <w:tbl>
            <w:tblPr>
              <w:tblStyle w:val="TableGrid"/>
              <w:tblW w:w="0" w:type="auto"/>
              <w:tblLayout w:type="fixed"/>
              <w:tblLook w:val="04A0" w:firstRow="1" w:lastRow="0" w:firstColumn="1" w:lastColumn="0" w:noHBand="0" w:noVBand="1"/>
            </w:tblPr>
            <w:tblGrid>
              <w:gridCol w:w="1788"/>
              <w:gridCol w:w="7004"/>
            </w:tblGrid>
            <w:tr w:rsidR="00AD1C03" w:rsidRPr="006E410C" w14:paraId="3B7DAC3C" w14:textId="77777777">
              <w:tc>
                <w:tcPr>
                  <w:tcW w:w="1788" w:type="dxa"/>
                  <w:shd w:val="clear" w:color="auto" w:fill="D9D9D9" w:themeFill="background1" w:themeFillShade="D9"/>
                </w:tcPr>
                <w:p w14:paraId="704E0F97" w14:textId="77777777" w:rsidR="00AD1C03" w:rsidRPr="006E410C" w:rsidRDefault="00AD1C03">
                  <w:pPr>
                    <w:spacing w:before="120"/>
                    <w:rPr>
                      <w:b/>
                      <w:bCs/>
                      <w:sz w:val="19"/>
                      <w:szCs w:val="19"/>
                    </w:rPr>
                  </w:pPr>
                  <w:r w:rsidRPr="006E410C">
                    <w:rPr>
                      <w:b/>
                      <w:bCs/>
                      <w:sz w:val="19"/>
                      <w:szCs w:val="19"/>
                    </w:rPr>
                    <w:t>EPSG Code</w:t>
                  </w:r>
                </w:p>
              </w:tc>
              <w:tc>
                <w:tcPr>
                  <w:tcW w:w="7004" w:type="dxa"/>
                </w:tcPr>
                <w:p w14:paraId="7DB8F436" w14:textId="77777777" w:rsidR="00AD1C03" w:rsidRPr="006E410C" w:rsidRDefault="00AD1C03">
                  <w:pPr>
                    <w:spacing w:before="120"/>
                    <w:rPr>
                      <w:sz w:val="19"/>
                      <w:szCs w:val="19"/>
                    </w:rPr>
                  </w:pPr>
                  <w:r>
                    <w:rPr>
                      <w:sz w:val="19"/>
                      <w:szCs w:val="19"/>
                    </w:rPr>
                    <w:t>3857</w:t>
                  </w:r>
                </w:p>
              </w:tc>
            </w:tr>
            <w:tr w:rsidR="00AD1C03" w:rsidRPr="006E410C" w14:paraId="20B9366B" w14:textId="77777777">
              <w:tc>
                <w:tcPr>
                  <w:tcW w:w="1788" w:type="dxa"/>
                  <w:shd w:val="clear" w:color="auto" w:fill="D9D9D9" w:themeFill="background1" w:themeFillShade="D9"/>
                </w:tcPr>
                <w:p w14:paraId="5F4553EF" w14:textId="77777777" w:rsidR="00AD1C03" w:rsidRPr="006E410C" w:rsidRDefault="00AD1C03">
                  <w:pPr>
                    <w:spacing w:before="120"/>
                    <w:rPr>
                      <w:b/>
                      <w:bCs/>
                      <w:sz w:val="19"/>
                      <w:szCs w:val="19"/>
                    </w:rPr>
                  </w:pPr>
                  <w:r w:rsidRPr="006E410C">
                    <w:rPr>
                      <w:b/>
                      <w:bCs/>
                      <w:sz w:val="19"/>
                      <w:szCs w:val="19"/>
                    </w:rPr>
                    <w:t>Name</w:t>
                  </w:r>
                </w:p>
              </w:tc>
              <w:tc>
                <w:tcPr>
                  <w:tcW w:w="7004" w:type="dxa"/>
                </w:tcPr>
                <w:p w14:paraId="01B1E560" w14:textId="77777777" w:rsidR="00AD1C03" w:rsidRPr="006E410C" w:rsidRDefault="00AD1C03">
                  <w:pPr>
                    <w:spacing w:before="120"/>
                    <w:rPr>
                      <w:sz w:val="19"/>
                      <w:szCs w:val="19"/>
                    </w:rPr>
                  </w:pPr>
                  <w:r>
                    <w:rPr>
                      <w:sz w:val="19"/>
                      <w:szCs w:val="19"/>
                    </w:rPr>
                    <w:t>Web Mercator</w:t>
                  </w:r>
                </w:p>
              </w:tc>
            </w:tr>
          </w:tbl>
          <w:p w14:paraId="7C697698" w14:textId="77777777" w:rsidR="00AD1C03" w:rsidRPr="006E410C" w:rsidRDefault="00AD1C03">
            <w:pPr>
              <w:spacing w:before="120"/>
              <w:rPr>
                <w:sz w:val="19"/>
                <w:szCs w:val="19"/>
              </w:rPr>
            </w:pPr>
          </w:p>
        </w:tc>
      </w:tr>
      <w:tr w:rsidR="00AD1C03" w14:paraId="7941EC5E" w14:textId="77777777">
        <w:trPr>
          <w:trHeight w:val="927"/>
        </w:trPr>
        <w:tc>
          <w:tcPr>
            <w:tcW w:w="1857" w:type="dxa"/>
            <w:shd w:val="clear" w:color="auto" w:fill="D9D9D9" w:themeFill="background1" w:themeFillShade="D9"/>
            <w:vAlign w:val="center"/>
          </w:tcPr>
          <w:p w14:paraId="5ACB9AFA" w14:textId="77777777" w:rsidR="00AD1C03" w:rsidRPr="00ED288A" w:rsidRDefault="00AD1C03">
            <w:pPr>
              <w:spacing w:before="120"/>
              <w:rPr>
                <w:b/>
                <w:bCs/>
                <w:sz w:val="19"/>
                <w:szCs w:val="19"/>
              </w:rPr>
            </w:pPr>
            <w:r>
              <w:rPr>
                <w:b/>
                <w:bCs/>
                <w:sz w:val="19"/>
                <w:szCs w:val="19"/>
              </w:rPr>
              <w:t>Default Symbology (ArcGIS)</w:t>
            </w:r>
          </w:p>
        </w:tc>
        <w:tc>
          <w:tcPr>
            <w:tcW w:w="9113" w:type="dxa"/>
            <w:gridSpan w:val="2"/>
            <w:shd w:val="clear" w:color="auto" w:fill="auto"/>
            <w:vAlign w:val="center"/>
          </w:tcPr>
          <w:p w14:paraId="50056008" w14:textId="54E32BFF" w:rsidR="00AD1C03" w:rsidRPr="006E410C" w:rsidRDefault="00161E5F">
            <w:pPr>
              <w:spacing w:before="120"/>
              <w:jc w:val="center"/>
              <w:rPr>
                <w:b/>
                <w:bCs/>
                <w:sz w:val="19"/>
                <w:szCs w:val="19"/>
              </w:rPr>
            </w:pPr>
            <w:r>
              <w:rPr>
                <w:noProof/>
              </w:rPr>
              <w:drawing>
                <wp:inline distT="0" distB="0" distL="0" distR="0" wp14:anchorId="2A1BA909" wp14:editId="10D6B943">
                  <wp:extent cx="4671060" cy="3004137"/>
                  <wp:effectExtent l="0" t="0" r="0" b="635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4679484" cy="3009555"/>
                          </a:xfrm>
                          <a:prstGeom prst="rect">
                            <a:avLst/>
                          </a:prstGeom>
                        </pic:spPr>
                      </pic:pic>
                    </a:graphicData>
                  </a:graphic>
                </wp:inline>
              </w:drawing>
            </w:r>
          </w:p>
        </w:tc>
      </w:tr>
    </w:tbl>
    <w:p w14:paraId="7463E945" w14:textId="77777777" w:rsidR="00B41200" w:rsidRDefault="00B41200" w:rsidP="00AD1C03">
      <w:r>
        <w:br w:type="page"/>
      </w:r>
    </w:p>
    <w:p w14:paraId="708FF89E" w14:textId="77777777" w:rsidR="00B41200" w:rsidRDefault="00B41200" w:rsidP="00B41200">
      <w:pPr>
        <w:pStyle w:val="Heading2"/>
      </w:pPr>
      <w:bookmarkStart w:id="13" w:name="_Toc170464786"/>
      <w:bookmarkStart w:id="14" w:name="_Toc202181155"/>
      <w:r>
        <w:lastRenderedPageBreak/>
        <w:t>Vicmap 1m DEM Footprints</w:t>
      </w:r>
      <w:bookmarkEnd w:id="13"/>
      <w:bookmarkEnd w:id="14"/>
    </w:p>
    <w:tbl>
      <w:tblPr>
        <w:tblStyle w:val="TableGrid"/>
        <w:tblW w:w="10818" w:type="dxa"/>
        <w:tblLayout w:type="fixed"/>
        <w:tblLook w:val="04A0" w:firstRow="1" w:lastRow="0" w:firstColumn="1" w:lastColumn="0" w:noHBand="0" w:noVBand="1"/>
      </w:tblPr>
      <w:tblGrid>
        <w:gridCol w:w="1696"/>
        <w:gridCol w:w="1897"/>
        <w:gridCol w:w="7225"/>
      </w:tblGrid>
      <w:tr w:rsidR="00B41200" w14:paraId="3572AB25" w14:textId="77777777" w:rsidTr="00A33CB8">
        <w:tc>
          <w:tcPr>
            <w:tcW w:w="1696"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E41AB39" w14:textId="77777777" w:rsidR="00B41200" w:rsidRDefault="00B41200">
            <w:pPr>
              <w:spacing w:before="120"/>
              <w:rPr>
                <w:b/>
                <w:bCs/>
                <w:sz w:val="19"/>
                <w:szCs w:val="19"/>
              </w:rPr>
            </w:pPr>
            <w:r>
              <w:rPr>
                <w:b/>
                <w:bCs/>
                <w:sz w:val="19"/>
                <w:szCs w:val="19"/>
              </w:rPr>
              <w:t>Description</w:t>
            </w:r>
          </w:p>
        </w:tc>
        <w:tc>
          <w:tcPr>
            <w:tcW w:w="9122" w:type="dxa"/>
            <w:gridSpan w:val="2"/>
            <w:tcBorders>
              <w:top w:val="single" w:sz="4" w:space="0" w:color="auto"/>
              <w:left w:val="single" w:sz="4" w:space="0" w:color="auto"/>
              <w:bottom w:val="single" w:sz="4" w:space="0" w:color="auto"/>
              <w:right w:val="single" w:sz="4" w:space="0" w:color="auto"/>
            </w:tcBorders>
            <w:vAlign w:val="center"/>
            <w:hideMark/>
          </w:tcPr>
          <w:p w14:paraId="1852A438" w14:textId="3FCCAF52" w:rsidR="00B41200" w:rsidRDefault="00B41200">
            <w:pPr>
              <w:spacing w:before="120"/>
              <w:rPr>
                <w:sz w:val="19"/>
                <w:szCs w:val="19"/>
              </w:rPr>
            </w:pPr>
            <w:r>
              <w:rPr>
                <w:sz w:val="19"/>
                <w:szCs w:val="19"/>
              </w:rPr>
              <w:t xml:space="preserve">This service delivers polygon outlines and </w:t>
            </w:r>
            <w:r w:rsidR="00DB3587">
              <w:rPr>
                <w:sz w:val="19"/>
                <w:szCs w:val="19"/>
              </w:rPr>
              <w:t>key metadata</w:t>
            </w:r>
            <w:r>
              <w:rPr>
                <w:sz w:val="19"/>
                <w:szCs w:val="19"/>
              </w:rPr>
              <w:t xml:space="preserve"> details of each source DEM dataset used in the 1m DEM mosaic.</w:t>
            </w:r>
            <w:r w:rsidR="004F527D">
              <w:rPr>
                <w:sz w:val="19"/>
                <w:szCs w:val="19"/>
              </w:rPr>
              <w:t xml:space="preserve"> </w:t>
            </w:r>
            <w:r w:rsidR="00932F12">
              <w:rPr>
                <w:sz w:val="19"/>
                <w:szCs w:val="19"/>
              </w:rPr>
              <w:t>F</w:t>
            </w:r>
            <w:r w:rsidR="004F527D">
              <w:rPr>
                <w:sz w:val="19"/>
                <w:szCs w:val="19"/>
              </w:rPr>
              <w:t xml:space="preserve">ootprint </w:t>
            </w:r>
            <w:r w:rsidR="00932F12">
              <w:rPr>
                <w:sz w:val="19"/>
                <w:szCs w:val="19"/>
              </w:rPr>
              <w:t xml:space="preserve">updates </w:t>
            </w:r>
            <w:r w:rsidR="004F527D">
              <w:rPr>
                <w:sz w:val="19"/>
                <w:szCs w:val="19"/>
              </w:rPr>
              <w:t xml:space="preserve">are </w:t>
            </w:r>
            <w:r w:rsidR="00932F12">
              <w:rPr>
                <w:sz w:val="19"/>
                <w:szCs w:val="19"/>
              </w:rPr>
              <w:t>synchronised</w:t>
            </w:r>
            <w:r w:rsidR="004F527D">
              <w:rPr>
                <w:sz w:val="19"/>
                <w:szCs w:val="19"/>
              </w:rPr>
              <w:t xml:space="preserve"> with additions</w:t>
            </w:r>
            <w:r w:rsidR="003411BA">
              <w:rPr>
                <w:sz w:val="19"/>
                <w:szCs w:val="19"/>
              </w:rPr>
              <w:t xml:space="preserve"> or subtractions </w:t>
            </w:r>
            <w:r w:rsidR="00932F12">
              <w:rPr>
                <w:sz w:val="19"/>
                <w:szCs w:val="19"/>
              </w:rPr>
              <w:t>of datasets in</w:t>
            </w:r>
            <w:r w:rsidR="003411BA">
              <w:rPr>
                <w:sz w:val="19"/>
                <w:szCs w:val="19"/>
              </w:rPr>
              <w:t xml:space="preserve"> the mosaic.</w:t>
            </w:r>
          </w:p>
        </w:tc>
      </w:tr>
      <w:tr w:rsidR="00B41200" w14:paraId="500DD4E0" w14:textId="77777777" w:rsidTr="00A33CB8">
        <w:tc>
          <w:tcPr>
            <w:tcW w:w="1696"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B1C8A21" w14:textId="77777777" w:rsidR="00B41200" w:rsidRDefault="00B41200">
            <w:pPr>
              <w:spacing w:before="120"/>
              <w:rPr>
                <w:b/>
                <w:bCs/>
                <w:sz w:val="19"/>
                <w:szCs w:val="19"/>
              </w:rPr>
            </w:pPr>
            <w:r>
              <w:rPr>
                <w:b/>
                <w:bCs/>
                <w:sz w:val="19"/>
                <w:szCs w:val="19"/>
              </w:rPr>
              <w:t>Key Design Purpose</w:t>
            </w:r>
          </w:p>
        </w:tc>
        <w:tc>
          <w:tcPr>
            <w:tcW w:w="9122" w:type="dxa"/>
            <w:gridSpan w:val="2"/>
            <w:tcBorders>
              <w:top w:val="single" w:sz="4" w:space="0" w:color="auto"/>
              <w:left w:val="single" w:sz="4" w:space="0" w:color="auto"/>
              <w:bottom w:val="single" w:sz="4" w:space="0" w:color="auto"/>
              <w:right w:val="single" w:sz="4" w:space="0" w:color="auto"/>
            </w:tcBorders>
            <w:vAlign w:val="center"/>
            <w:hideMark/>
          </w:tcPr>
          <w:p w14:paraId="60EBC5BD" w14:textId="77777777" w:rsidR="00B41200" w:rsidRDefault="00B41200">
            <w:pPr>
              <w:spacing w:before="120"/>
              <w:rPr>
                <w:sz w:val="19"/>
                <w:szCs w:val="19"/>
              </w:rPr>
            </w:pPr>
            <w:r>
              <w:rPr>
                <w:sz w:val="19"/>
                <w:szCs w:val="19"/>
              </w:rPr>
              <w:t>Representation of the current extent and identification of the source DEM data within the 1m DEM mosaic and services.</w:t>
            </w:r>
          </w:p>
        </w:tc>
      </w:tr>
      <w:tr w:rsidR="00B41200" w14:paraId="32A1EA7B" w14:textId="77777777" w:rsidTr="00A33CB8">
        <w:trPr>
          <w:trHeight w:val="203"/>
        </w:trPr>
        <w:tc>
          <w:tcPr>
            <w:tcW w:w="1696"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3DAC80D3" w14:textId="77777777" w:rsidR="00B41200" w:rsidRDefault="00B41200">
            <w:pPr>
              <w:spacing w:before="120"/>
              <w:rPr>
                <w:b/>
                <w:bCs/>
                <w:sz w:val="19"/>
                <w:szCs w:val="19"/>
              </w:rPr>
            </w:pPr>
            <w:r>
              <w:rPr>
                <w:b/>
                <w:bCs/>
                <w:sz w:val="19"/>
                <w:szCs w:val="19"/>
              </w:rPr>
              <w:t>Available Service Interfaces</w:t>
            </w:r>
          </w:p>
          <w:p w14:paraId="1DD6E443" w14:textId="77777777" w:rsidR="00B41200" w:rsidRDefault="00B41200">
            <w:pPr>
              <w:spacing w:before="120"/>
              <w:rPr>
                <w:b/>
                <w:bCs/>
                <w:sz w:val="19"/>
                <w:szCs w:val="19"/>
              </w:rPr>
            </w:pPr>
          </w:p>
          <w:p w14:paraId="57FFAE5D" w14:textId="77777777" w:rsidR="00B41200" w:rsidRDefault="00B41200">
            <w:pPr>
              <w:spacing w:before="120"/>
              <w:rPr>
                <w:b/>
                <w:bCs/>
                <w:sz w:val="19"/>
                <w:szCs w:val="19"/>
              </w:rPr>
            </w:pPr>
          </w:p>
        </w:tc>
        <w:tc>
          <w:tcPr>
            <w:tcW w:w="9122" w:type="dxa"/>
            <w:gridSpan w:val="2"/>
            <w:tcBorders>
              <w:top w:val="single" w:sz="4" w:space="0" w:color="auto"/>
              <w:left w:val="single" w:sz="4" w:space="0" w:color="auto"/>
              <w:bottom w:val="single" w:sz="4" w:space="0" w:color="auto"/>
              <w:right w:val="single" w:sz="4" w:space="0" w:color="auto"/>
            </w:tcBorders>
            <w:vAlign w:val="center"/>
            <w:hideMark/>
          </w:tcPr>
          <w:tbl>
            <w:tblPr>
              <w:tblStyle w:val="TableGrid"/>
              <w:tblW w:w="0" w:type="auto"/>
              <w:tblLayout w:type="fixed"/>
              <w:tblLook w:val="04A0" w:firstRow="1" w:lastRow="0" w:firstColumn="1" w:lastColumn="0" w:noHBand="0" w:noVBand="1"/>
            </w:tblPr>
            <w:tblGrid>
              <w:gridCol w:w="1758"/>
              <w:gridCol w:w="1758"/>
              <w:gridCol w:w="1758"/>
              <w:gridCol w:w="1759"/>
              <w:gridCol w:w="1759"/>
            </w:tblGrid>
            <w:tr w:rsidR="00B41200" w14:paraId="65B91080" w14:textId="77777777">
              <w:tc>
                <w:tcPr>
                  <w:tcW w:w="1758"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06D0FF54" w14:textId="77777777" w:rsidR="00B41200" w:rsidRDefault="00B41200">
                  <w:pPr>
                    <w:spacing w:before="120"/>
                    <w:jc w:val="center"/>
                    <w:rPr>
                      <w:rFonts w:ascii="Segoe UI Symbol" w:hAnsi="Segoe UI Symbol"/>
                      <w:b/>
                      <w:bCs/>
                      <w:sz w:val="19"/>
                      <w:szCs w:val="19"/>
                    </w:rPr>
                  </w:pPr>
                  <w:r>
                    <w:rPr>
                      <w:b/>
                      <w:bCs/>
                      <w:sz w:val="19"/>
                      <w:szCs w:val="19"/>
                    </w:rPr>
                    <w:t>ESRI REST</w:t>
                  </w:r>
                </w:p>
              </w:tc>
              <w:tc>
                <w:tcPr>
                  <w:tcW w:w="1758"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1ADFEF51" w14:textId="77777777" w:rsidR="00B41200" w:rsidRDefault="00B41200">
                  <w:pPr>
                    <w:spacing w:before="120"/>
                    <w:jc w:val="center"/>
                    <w:rPr>
                      <w:rFonts w:ascii="Segoe UI Symbol" w:hAnsi="Segoe UI Symbol"/>
                      <w:b/>
                      <w:bCs/>
                      <w:sz w:val="19"/>
                      <w:szCs w:val="19"/>
                    </w:rPr>
                  </w:pPr>
                  <w:r>
                    <w:rPr>
                      <w:b/>
                      <w:bCs/>
                      <w:sz w:val="19"/>
                      <w:szCs w:val="19"/>
                    </w:rPr>
                    <w:t>WMS</w:t>
                  </w:r>
                </w:p>
              </w:tc>
              <w:tc>
                <w:tcPr>
                  <w:tcW w:w="1758"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1BECB9F0" w14:textId="77777777" w:rsidR="00B41200" w:rsidRDefault="00B41200">
                  <w:pPr>
                    <w:spacing w:before="120"/>
                    <w:jc w:val="center"/>
                    <w:rPr>
                      <w:rFonts w:ascii="Segoe UI Symbol" w:hAnsi="Segoe UI Symbol"/>
                      <w:b/>
                      <w:bCs/>
                      <w:sz w:val="19"/>
                      <w:szCs w:val="19"/>
                    </w:rPr>
                  </w:pPr>
                  <w:r>
                    <w:rPr>
                      <w:b/>
                      <w:bCs/>
                      <w:sz w:val="19"/>
                      <w:szCs w:val="19"/>
                    </w:rPr>
                    <w:t>WCS</w:t>
                  </w:r>
                </w:p>
              </w:tc>
              <w:tc>
                <w:tcPr>
                  <w:tcW w:w="1759"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63A5F8EA" w14:textId="6E0439E7" w:rsidR="00B41200" w:rsidRDefault="00CD36CC">
                  <w:pPr>
                    <w:spacing w:before="120"/>
                    <w:jc w:val="center"/>
                    <w:rPr>
                      <w:rFonts w:ascii="Segoe UI Symbol" w:hAnsi="Segoe UI Symbol"/>
                      <w:b/>
                      <w:bCs/>
                      <w:sz w:val="19"/>
                      <w:szCs w:val="19"/>
                    </w:rPr>
                  </w:pPr>
                  <w:r>
                    <w:rPr>
                      <w:b/>
                      <w:bCs/>
                      <w:sz w:val="19"/>
                      <w:szCs w:val="19"/>
                    </w:rPr>
                    <w:t>W</w:t>
                  </w:r>
                  <w:r w:rsidR="006A57DE">
                    <w:rPr>
                      <w:b/>
                      <w:bCs/>
                      <w:sz w:val="19"/>
                      <w:szCs w:val="19"/>
                    </w:rPr>
                    <w:t>MT</w:t>
                  </w:r>
                  <w:r w:rsidR="00B41200">
                    <w:rPr>
                      <w:b/>
                      <w:bCs/>
                      <w:sz w:val="19"/>
                      <w:szCs w:val="19"/>
                    </w:rPr>
                    <w:t>S</w:t>
                  </w:r>
                </w:p>
              </w:tc>
              <w:tc>
                <w:tcPr>
                  <w:tcW w:w="175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14B02D8" w14:textId="77777777" w:rsidR="00B41200" w:rsidRDefault="00B41200">
                  <w:pPr>
                    <w:spacing w:before="120"/>
                    <w:jc w:val="center"/>
                    <w:rPr>
                      <w:rFonts w:ascii="Segoe UI Symbol" w:hAnsi="Segoe UI Symbol"/>
                      <w:b/>
                      <w:bCs/>
                      <w:sz w:val="19"/>
                      <w:szCs w:val="19"/>
                    </w:rPr>
                  </w:pPr>
                  <w:r>
                    <w:rPr>
                      <w:b/>
                      <w:bCs/>
                      <w:sz w:val="19"/>
                      <w:szCs w:val="19"/>
                    </w:rPr>
                    <w:t>WFS/OGC API</w:t>
                  </w:r>
                </w:p>
              </w:tc>
            </w:tr>
            <w:tr w:rsidR="00B41200" w14:paraId="0944E606" w14:textId="77777777">
              <w:tc>
                <w:tcPr>
                  <w:tcW w:w="1758" w:type="dxa"/>
                  <w:tcBorders>
                    <w:top w:val="single" w:sz="4" w:space="0" w:color="auto"/>
                    <w:left w:val="single" w:sz="4" w:space="0" w:color="auto"/>
                    <w:bottom w:val="single" w:sz="4" w:space="0" w:color="auto"/>
                    <w:right w:val="single" w:sz="4" w:space="0" w:color="auto"/>
                  </w:tcBorders>
                  <w:hideMark/>
                </w:tcPr>
                <w:p w14:paraId="07BAFE68" w14:textId="77777777" w:rsidR="00B41200" w:rsidRDefault="00B41200">
                  <w:pPr>
                    <w:spacing w:before="120"/>
                    <w:jc w:val="center"/>
                    <w:rPr>
                      <w:rFonts w:ascii="Segoe UI Symbol" w:hAnsi="Segoe UI Symbol"/>
                      <w:sz w:val="19"/>
                      <w:szCs w:val="19"/>
                    </w:rPr>
                  </w:pPr>
                  <w:r>
                    <w:rPr>
                      <w:rFonts w:ascii="Segoe UI Symbol" w:hAnsi="Segoe UI Symbol"/>
                      <w:sz w:val="19"/>
                      <w:szCs w:val="19"/>
                    </w:rPr>
                    <w:t>✔</w:t>
                  </w:r>
                </w:p>
              </w:tc>
              <w:tc>
                <w:tcPr>
                  <w:tcW w:w="1758" w:type="dxa"/>
                  <w:tcBorders>
                    <w:top w:val="single" w:sz="4" w:space="0" w:color="auto"/>
                    <w:left w:val="single" w:sz="4" w:space="0" w:color="auto"/>
                    <w:bottom w:val="single" w:sz="4" w:space="0" w:color="auto"/>
                    <w:right w:val="single" w:sz="4" w:space="0" w:color="auto"/>
                  </w:tcBorders>
                  <w:hideMark/>
                </w:tcPr>
                <w:p w14:paraId="2BBE9195" w14:textId="146274BD" w:rsidR="00B41200" w:rsidRDefault="00821444">
                  <w:pPr>
                    <w:spacing w:before="120"/>
                    <w:jc w:val="center"/>
                    <w:rPr>
                      <w:rFonts w:ascii="Segoe UI Symbol" w:hAnsi="Segoe UI Symbol"/>
                      <w:sz w:val="19"/>
                      <w:szCs w:val="19"/>
                    </w:rPr>
                  </w:pPr>
                  <w:r>
                    <w:rPr>
                      <w:rFonts w:ascii="Segoe UI Symbol" w:hAnsi="Segoe UI Symbol"/>
                      <w:sz w:val="19"/>
                      <w:szCs w:val="19"/>
                    </w:rPr>
                    <w:t>✘</w:t>
                  </w:r>
                </w:p>
              </w:tc>
              <w:tc>
                <w:tcPr>
                  <w:tcW w:w="1758" w:type="dxa"/>
                  <w:tcBorders>
                    <w:top w:val="single" w:sz="4" w:space="0" w:color="auto"/>
                    <w:left w:val="single" w:sz="4" w:space="0" w:color="auto"/>
                    <w:bottom w:val="single" w:sz="4" w:space="0" w:color="auto"/>
                    <w:right w:val="single" w:sz="4" w:space="0" w:color="auto"/>
                  </w:tcBorders>
                  <w:hideMark/>
                </w:tcPr>
                <w:p w14:paraId="48E3C4A4" w14:textId="77777777" w:rsidR="00B41200" w:rsidRDefault="00B41200">
                  <w:pPr>
                    <w:spacing w:before="120"/>
                    <w:jc w:val="center"/>
                    <w:rPr>
                      <w:rFonts w:ascii="Segoe UI Symbol" w:hAnsi="Segoe UI Symbol"/>
                      <w:sz w:val="19"/>
                      <w:szCs w:val="19"/>
                    </w:rPr>
                  </w:pPr>
                  <w:r>
                    <w:rPr>
                      <w:rFonts w:ascii="Segoe UI Symbol" w:hAnsi="Segoe UI Symbol"/>
                      <w:sz w:val="19"/>
                      <w:szCs w:val="19"/>
                    </w:rPr>
                    <w:t>✘</w:t>
                  </w:r>
                </w:p>
              </w:tc>
              <w:tc>
                <w:tcPr>
                  <w:tcW w:w="1759" w:type="dxa"/>
                  <w:tcBorders>
                    <w:top w:val="single" w:sz="4" w:space="0" w:color="auto"/>
                    <w:left w:val="single" w:sz="4" w:space="0" w:color="auto"/>
                    <w:bottom w:val="single" w:sz="4" w:space="0" w:color="auto"/>
                    <w:right w:val="single" w:sz="4" w:space="0" w:color="auto"/>
                  </w:tcBorders>
                  <w:hideMark/>
                </w:tcPr>
                <w:p w14:paraId="64FB944E" w14:textId="77777777" w:rsidR="00B41200" w:rsidRDefault="00B41200">
                  <w:pPr>
                    <w:spacing w:before="120"/>
                    <w:jc w:val="center"/>
                    <w:rPr>
                      <w:rFonts w:ascii="Segoe UI Symbol" w:hAnsi="Segoe UI Symbol"/>
                      <w:sz w:val="19"/>
                      <w:szCs w:val="19"/>
                    </w:rPr>
                  </w:pPr>
                  <w:r>
                    <w:rPr>
                      <w:rFonts w:ascii="Segoe UI Symbol" w:hAnsi="Segoe UI Symbol"/>
                      <w:sz w:val="19"/>
                      <w:szCs w:val="19"/>
                    </w:rPr>
                    <w:t>✘</w:t>
                  </w:r>
                </w:p>
              </w:tc>
              <w:tc>
                <w:tcPr>
                  <w:tcW w:w="1759" w:type="dxa"/>
                  <w:tcBorders>
                    <w:top w:val="single" w:sz="4" w:space="0" w:color="auto"/>
                    <w:left w:val="single" w:sz="4" w:space="0" w:color="auto"/>
                    <w:bottom w:val="single" w:sz="4" w:space="0" w:color="auto"/>
                    <w:right w:val="single" w:sz="4" w:space="0" w:color="auto"/>
                  </w:tcBorders>
                  <w:hideMark/>
                </w:tcPr>
                <w:p w14:paraId="22754E2D" w14:textId="77777777" w:rsidR="00B41200" w:rsidRDefault="00B41200">
                  <w:pPr>
                    <w:spacing w:before="120"/>
                    <w:jc w:val="center"/>
                    <w:rPr>
                      <w:rFonts w:ascii="Segoe UI Symbol" w:hAnsi="Segoe UI Symbol"/>
                      <w:sz w:val="19"/>
                      <w:szCs w:val="19"/>
                    </w:rPr>
                  </w:pPr>
                  <w:r>
                    <w:rPr>
                      <w:rFonts w:ascii="Segoe UI Symbol" w:hAnsi="Segoe UI Symbol"/>
                      <w:sz w:val="19"/>
                      <w:szCs w:val="19"/>
                    </w:rPr>
                    <w:t>✔</w:t>
                  </w:r>
                </w:p>
              </w:tc>
            </w:tr>
          </w:tbl>
          <w:p w14:paraId="33392735" w14:textId="77777777" w:rsidR="00B41200" w:rsidRDefault="00B41200">
            <w:pPr>
              <w:spacing w:before="120"/>
              <w:rPr>
                <w:rFonts w:ascii="Segoe UI Symbol" w:hAnsi="Segoe UI Symbol"/>
                <w:sz w:val="19"/>
                <w:szCs w:val="19"/>
              </w:rPr>
            </w:pPr>
          </w:p>
        </w:tc>
      </w:tr>
      <w:tr w:rsidR="007D0A9E" w14:paraId="16D2B17B" w14:textId="77777777" w:rsidTr="007D0A9E">
        <w:trPr>
          <w:trHeight w:val="99"/>
        </w:trPr>
        <w:tc>
          <w:tcPr>
            <w:tcW w:w="1696" w:type="dxa"/>
            <w:vMerge w:val="restart"/>
            <w:shd w:val="clear" w:color="auto" w:fill="D9D9D9" w:themeFill="background1" w:themeFillShade="D9"/>
          </w:tcPr>
          <w:p w14:paraId="142883DB" w14:textId="19FF50BA" w:rsidR="007D0A9E" w:rsidRDefault="007D0A9E" w:rsidP="007D0A9E">
            <w:pPr>
              <w:spacing w:before="120"/>
              <w:rPr>
                <w:b/>
                <w:bCs/>
                <w:sz w:val="19"/>
                <w:szCs w:val="19"/>
              </w:rPr>
            </w:pPr>
            <w:r>
              <w:rPr>
                <w:b/>
                <w:bCs/>
                <w:sz w:val="19"/>
                <w:szCs w:val="19"/>
              </w:rPr>
              <w:t>Service URLs</w:t>
            </w:r>
          </w:p>
        </w:tc>
        <w:tc>
          <w:tcPr>
            <w:tcW w:w="1897" w:type="dxa"/>
          </w:tcPr>
          <w:p w14:paraId="71572ACB" w14:textId="1F923820" w:rsidR="007D0A9E" w:rsidRDefault="007D0A9E" w:rsidP="007D0A9E">
            <w:pPr>
              <w:spacing w:before="120"/>
              <w:ind w:right="741"/>
              <w:rPr>
                <w:rFonts w:cstheme="minorHAnsi"/>
                <w:b/>
                <w:bCs/>
                <w:sz w:val="18"/>
                <w:szCs w:val="18"/>
              </w:rPr>
            </w:pPr>
            <w:r>
              <w:rPr>
                <w:rFonts w:cstheme="minorHAnsi"/>
                <w:b/>
                <w:bCs/>
                <w:sz w:val="18"/>
                <w:szCs w:val="18"/>
              </w:rPr>
              <w:t>WFS/OGC API</w:t>
            </w:r>
          </w:p>
        </w:tc>
        <w:tc>
          <w:tcPr>
            <w:tcW w:w="7225" w:type="dxa"/>
          </w:tcPr>
          <w:p w14:paraId="38119D77" w14:textId="29FA2A26" w:rsidR="007D0A9E" w:rsidRPr="00BA4D42" w:rsidRDefault="007D0A9E" w:rsidP="007D0A9E">
            <w:pPr>
              <w:tabs>
                <w:tab w:val="left" w:pos="1032"/>
              </w:tabs>
              <w:spacing w:before="120"/>
              <w:ind w:right="741"/>
              <w:rPr>
                <w:rFonts w:cstheme="minorHAnsi"/>
                <w:color w:val="242424"/>
                <w:sz w:val="16"/>
                <w:szCs w:val="16"/>
                <w:shd w:val="clear" w:color="auto" w:fill="FFFFFF"/>
              </w:rPr>
            </w:pPr>
            <w:r w:rsidRPr="00A230D2">
              <w:rPr>
                <w:rFonts w:cstheme="minorHAnsi"/>
                <w:sz w:val="16"/>
                <w:szCs w:val="16"/>
              </w:rPr>
              <w:t>https://dservices-ap1.arcgis.com/P744lA0wf4LlBZ84/arcgis/services/Vicmap_1m_DEM_Footprints/WFSServer?request=getcapabilities&amp;service=wfs</w:t>
            </w:r>
          </w:p>
        </w:tc>
      </w:tr>
      <w:tr w:rsidR="007D0A9E" w14:paraId="5DA92364" w14:textId="77777777" w:rsidTr="007D0A9E">
        <w:trPr>
          <w:trHeight w:val="99"/>
        </w:trPr>
        <w:tc>
          <w:tcPr>
            <w:tcW w:w="1696" w:type="dxa"/>
            <w:vMerge/>
            <w:shd w:val="clear" w:color="auto" w:fill="D9D9D9" w:themeFill="background1" w:themeFillShade="D9"/>
          </w:tcPr>
          <w:p w14:paraId="7E61CAEB" w14:textId="77777777" w:rsidR="007D0A9E" w:rsidRDefault="007D0A9E" w:rsidP="007D0A9E">
            <w:pPr>
              <w:spacing w:before="120"/>
              <w:rPr>
                <w:b/>
                <w:bCs/>
                <w:sz w:val="19"/>
                <w:szCs w:val="19"/>
              </w:rPr>
            </w:pPr>
          </w:p>
        </w:tc>
        <w:tc>
          <w:tcPr>
            <w:tcW w:w="1897" w:type="dxa"/>
          </w:tcPr>
          <w:p w14:paraId="08B295E8" w14:textId="477FD826" w:rsidR="007D0A9E" w:rsidRDefault="007D0A9E" w:rsidP="007D0A9E">
            <w:pPr>
              <w:spacing w:before="120"/>
              <w:ind w:right="-52"/>
              <w:rPr>
                <w:rFonts w:cstheme="minorHAnsi"/>
                <w:b/>
                <w:bCs/>
                <w:sz w:val="18"/>
                <w:szCs w:val="18"/>
              </w:rPr>
            </w:pPr>
            <w:r>
              <w:rPr>
                <w:rFonts w:cstheme="minorHAnsi"/>
                <w:b/>
                <w:bCs/>
                <w:sz w:val="18"/>
                <w:szCs w:val="18"/>
              </w:rPr>
              <w:t>ESRI REST Service</w:t>
            </w:r>
          </w:p>
        </w:tc>
        <w:tc>
          <w:tcPr>
            <w:tcW w:w="7225" w:type="dxa"/>
          </w:tcPr>
          <w:p w14:paraId="462D9490" w14:textId="6F7B1F2F" w:rsidR="007D0A9E" w:rsidRPr="00BA4D42" w:rsidRDefault="007D0A9E" w:rsidP="007D0A9E">
            <w:pPr>
              <w:tabs>
                <w:tab w:val="left" w:pos="1032"/>
              </w:tabs>
              <w:spacing w:before="120"/>
              <w:ind w:right="741"/>
              <w:rPr>
                <w:rFonts w:cstheme="minorHAnsi"/>
                <w:color w:val="242424"/>
                <w:sz w:val="16"/>
                <w:szCs w:val="16"/>
                <w:shd w:val="clear" w:color="auto" w:fill="FFFFFF"/>
              </w:rPr>
            </w:pPr>
            <w:r w:rsidRPr="00446133">
              <w:rPr>
                <w:sz w:val="16"/>
                <w:szCs w:val="16"/>
              </w:rPr>
              <w:t>https://services-ap1.arcgis.com/P744lA0wf4LlBZ84/arcgis/rest/services/Vicmap_1m_DEM_Footprints/FeatureServer</w:t>
            </w:r>
          </w:p>
        </w:tc>
      </w:tr>
      <w:tr w:rsidR="007D0A9E" w14:paraId="3D2AE71E" w14:textId="77777777" w:rsidTr="00A33CB8">
        <w:trPr>
          <w:trHeight w:val="203"/>
        </w:trPr>
        <w:tc>
          <w:tcPr>
            <w:tcW w:w="1696"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488A8DFC" w14:textId="77777777" w:rsidR="007D0A9E" w:rsidRDefault="007D0A9E" w:rsidP="007D0A9E">
            <w:pPr>
              <w:spacing w:before="120"/>
              <w:rPr>
                <w:b/>
                <w:bCs/>
                <w:sz w:val="19"/>
                <w:szCs w:val="19"/>
              </w:rPr>
            </w:pPr>
            <w:r>
              <w:rPr>
                <w:b/>
                <w:bCs/>
                <w:sz w:val="19"/>
                <w:szCs w:val="19"/>
              </w:rPr>
              <w:t>Coordinate Reference System</w:t>
            </w:r>
          </w:p>
          <w:p w14:paraId="0675DDE2" w14:textId="77777777" w:rsidR="007D0A9E" w:rsidRDefault="007D0A9E" w:rsidP="007D0A9E">
            <w:pPr>
              <w:spacing w:before="120"/>
              <w:rPr>
                <w:b/>
                <w:bCs/>
                <w:sz w:val="19"/>
                <w:szCs w:val="19"/>
              </w:rPr>
            </w:pPr>
          </w:p>
        </w:tc>
        <w:tc>
          <w:tcPr>
            <w:tcW w:w="9122" w:type="dxa"/>
            <w:gridSpan w:val="2"/>
            <w:tcBorders>
              <w:top w:val="single" w:sz="4" w:space="0" w:color="auto"/>
              <w:left w:val="single" w:sz="4" w:space="0" w:color="auto"/>
              <w:bottom w:val="single" w:sz="4" w:space="0" w:color="auto"/>
              <w:right w:val="single" w:sz="4" w:space="0" w:color="auto"/>
            </w:tcBorders>
            <w:vAlign w:val="center"/>
            <w:hideMark/>
          </w:tcPr>
          <w:tbl>
            <w:tblPr>
              <w:tblStyle w:val="TableGrid"/>
              <w:tblW w:w="0" w:type="auto"/>
              <w:tblLayout w:type="fixed"/>
              <w:tblLook w:val="04A0" w:firstRow="1" w:lastRow="0" w:firstColumn="1" w:lastColumn="0" w:noHBand="0" w:noVBand="1"/>
            </w:tblPr>
            <w:tblGrid>
              <w:gridCol w:w="1788"/>
              <w:gridCol w:w="7004"/>
            </w:tblGrid>
            <w:tr w:rsidR="007D0A9E" w14:paraId="276017E3" w14:textId="77777777">
              <w:tc>
                <w:tcPr>
                  <w:tcW w:w="1788"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72CDD8B4" w14:textId="77777777" w:rsidR="007D0A9E" w:rsidRDefault="007D0A9E" w:rsidP="007D0A9E">
                  <w:pPr>
                    <w:spacing w:before="120"/>
                    <w:rPr>
                      <w:b/>
                      <w:bCs/>
                      <w:sz w:val="19"/>
                      <w:szCs w:val="19"/>
                    </w:rPr>
                  </w:pPr>
                  <w:r>
                    <w:rPr>
                      <w:b/>
                      <w:bCs/>
                      <w:sz w:val="19"/>
                      <w:szCs w:val="19"/>
                    </w:rPr>
                    <w:t>EPSG Code</w:t>
                  </w:r>
                </w:p>
              </w:tc>
              <w:tc>
                <w:tcPr>
                  <w:tcW w:w="7004" w:type="dxa"/>
                  <w:tcBorders>
                    <w:top w:val="single" w:sz="4" w:space="0" w:color="auto"/>
                    <w:left w:val="single" w:sz="4" w:space="0" w:color="auto"/>
                    <w:bottom w:val="single" w:sz="4" w:space="0" w:color="auto"/>
                    <w:right w:val="single" w:sz="4" w:space="0" w:color="auto"/>
                  </w:tcBorders>
                  <w:hideMark/>
                </w:tcPr>
                <w:p w14:paraId="5DFF54AB" w14:textId="77777777" w:rsidR="007D0A9E" w:rsidRDefault="007D0A9E" w:rsidP="007D0A9E">
                  <w:pPr>
                    <w:spacing w:before="120"/>
                    <w:rPr>
                      <w:sz w:val="19"/>
                      <w:szCs w:val="19"/>
                    </w:rPr>
                  </w:pPr>
                  <w:r>
                    <w:rPr>
                      <w:sz w:val="19"/>
                      <w:szCs w:val="19"/>
                    </w:rPr>
                    <w:t>3857</w:t>
                  </w:r>
                </w:p>
              </w:tc>
            </w:tr>
            <w:tr w:rsidR="007D0A9E" w14:paraId="685BC78F" w14:textId="77777777">
              <w:tc>
                <w:tcPr>
                  <w:tcW w:w="1788"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2C812B4B" w14:textId="77777777" w:rsidR="007D0A9E" w:rsidRDefault="007D0A9E" w:rsidP="007D0A9E">
                  <w:pPr>
                    <w:spacing w:before="120"/>
                    <w:rPr>
                      <w:b/>
                      <w:bCs/>
                      <w:sz w:val="19"/>
                      <w:szCs w:val="19"/>
                    </w:rPr>
                  </w:pPr>
                  <w:r>
                    <w:rPr>
                      <w:b/>
                      <w:bCs/>
                      <w:sz w:val="19"/>
                      <w:szCs w:val="19"/>
                    </w:rPr>
                    <w:t>Name</w:t>
                  </w:r>
                </w:p>
              </w:tc>
              <w:tc>
                <w:tcPr>
                  <w:tcW w:w="7004" w:type="dxa"/>
                  <w:tcBorders>
                    <w:top w:val="single" w:sz="4" w:space="0" w:color="auto"/>
                    <w:left w:val="single" w:sz="4" w:space="0" w:color="auto"/>
                    <w:bottom w:val="single" w:sz="4" w:space="0" w:color="auto"/>
                    <w:right w:val="single" w:sz="4" w:space="0" w:color="auto"/>
                  </w:tcBorders>
                  <w:hideMark/>
                </w:tcPr>
                <w:p w14:paraId="7266AF30" w14:textId="77777777" w:rsidR="007D0A9E" w:rsidRDefault="007D0A9E" w:rsidP="007D0A9E">
                  <w:pPr>
                    <w:spacing w:before="120"/>
                    <w:rPr>
                      <w:sz w:val="19"/>
                      <w:szCs w:val="19"/>
                    </w:rPr>
                  </w:pPr>
                  <w:r>
                    <w:rPr>
                      <w:sz w:val="19"/>
                      <w:szCs w:val="19"/>
                    </w:rPr>
                    <w:t>Web Mercator</w:t>
                  </w:r>
                </w:p>
              </w:tc>
            </w:tr>
          </w:tbl>
          <w:p w14:paraId="2403B45C" w14:textId="77777777" w:rsidR="007D0A9E" w:rsidRDefault="007D0A9E" w:rsidP="007D0A9E">
            <w:pPr>
              <w:spacing w:before="120"/>
              <w:rPr>
                <w:sz w:val="19"/>
                <w:szCs w:val="19"/>
              </w:rPr>
            </w:pPr>
          </w:p>
        </w:tc>
      </w:tr>
      <w:tr w:rsidR="007D0A9E" w14:paraId="3F0750EC" w14:textId="77777777" w:rsidTr="00A33CB8">
        <w:trPr>
          <w:trHeight w:val="203"/>
        </w:trPr>
        <w:tc>
          <w:tcPr>
            <w:tcW w:w="1696"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1F13E7E" w14:textId="77777777" w:rsidR="007D0A9E" w:rsidRDefault="007D0A9E" w:rsidP="007D0A9E">
            <w:pPr>
              <w:spacing w:before="120"/>
              <w:rPr>
                <w:b/>
                <w:bCs/>
                <w:sz w:val="19"/>
                <w:szCs w:val="19"/>
              </w:rPr>
            </w:pPr>
            <w:r>
              <w:rPr>
                <w:b/>
                <w:bCs/>
                <w:sz w:val="19"/>
                <w:szCs w:val="19"/>
              </w:rPr>
              <w:t>Default Symbology (ArcGIS)</w:t>
            </w:r>
          </w:p>
        </w:tc>
        <w:tc>
          <w:tcPr>
            <w:tcW w:w="9122" w:type="dxa"/>
            <w:gridSpan w:val="2"/>
            <w:tcBorders>
              <w:top w:val="single" w:sz="4" w:space="0" w:color="auto"/>
              <w:left w:val="single" w:sz="4" w:space="0" w:color="auto"/>
              <w:bottom w:val="single" w:sz="4" w:space="0" w:color="auto"/>
              <w:right w:val="single" w:sz="4" w:space="0" w:color="auto"/>
            </w:tcBorders>
            <w:vAlign w:val="center"/>
            <w:hideMark/>
          </w:tcPr>
          <w:p w14:paraId="0EF74463" w14:textId="70EA6F75" w:rsidR="007D0A9E" w:rsidRDefault="007D0A9E" w:rsidP="007D0A9E">
            <w:pPr>
              <w:spacing w:before="120"/>
              <w:jc w:val="center"/>
              <w:rPr>
                <w:b/>
                <w:bCs/>
                <w:sz w:val="19"/>
                <w:szCs w:val="19"/>
              </w:rPr>
            </w:pPr>
            <w:r>
              <w:rPr>
                <w:noProof/>
              </w:rPr>
              <w:drawing>
                <wp:inline distT="0" distB="0" distL="0" distR="0" wp14:anchorId="0D076A91" wp14:editId="0204AA08">
                  <wp:extent cx="5238750" cy="3707008"/>
                  <wp:effectExtent l="0" t="0" r="0" b="8255"/>
                  <wp:docPr id="487732612" name="Picture 1" descr="A map of the wor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map of the world&#10;&#10;Description automatically generated"/>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242446" cy="3709623"/>
                          </a:xfrm>
                          <a:prstGeom prst="rect">
                            <a:avLst/>
                          </a:prstGeom>
                          <a:noFill/>
                          <a:ln>
                            <a:noFill/>
                          </a:ln>
                        </pic:spPr>
                      </pic:pic>
                    </a:graphicData>
                  </a:graphic>
                </wp:inline>
              </w:drawing>
            </w:r>
          </w:p>
        </w:tc>
      </w:tr>
    </w:tbl>
    <w:p w14:paraId="1DD9060E" w14:textId="1C7A756D" w:rsidR="002F34FE" w:rsidRDefault="002F34FE" w:rsidP="002F34FE">
      <w:pPr>
        <w:pStyle w:val="Heading2"/>
        <w:ind w:left="284"/>
      </w:pPr>
      <w:bookmarkStart w:id="15" w:name="_Toc170464787"/>
      <w:bookmarkStart w:id="16" w:name="_Toc202181156"/>
      <w:r>
        <w:lastRenderedPageBreak/>
        <w:t>Vicmap 1m DEM Server</w:t>
      </w:r>
      <w:bookmarkEnd w:id="15"/>
      <w:r w:rsidR="00764000">
        <w:t>s</w:t>
      </w:r>
      <w:bookmarkEnd w:id="16"/>
    </w:p>
    <w:p w14:paraId="16925C83" w14:textId="77777777" w:rsidR="001B0A13" w:rsidRDefault="00F42790" w:rsidP="00F42790">
      <w:pPr>
        <w:ind w:left="284"/>
      </w:pPr>
      <w:r>
        <w:t>Vicmap 1m DEM services</w:t>
      </w:r>
      <w:r w:rsidR="006E5FEB">
        <w:t xml:space="preserve"> (</w:t>
      </w:r>
      <w:proofErr w:type="spellStart"/>
      <w:r w:rsidR="006E5FEB">
        <w:t>i.e</w:t>
      </w:r>
      <w:proofErr w:type="spellEnd"/>
      <w:r w:rsidR="006E5FEB">
        <w:t>, not the Sample services)</w:t>
      </w:r>
      <w:r>
        <w:t xml:space="preserve"> are published via </w:t>
      </w:r>
      <w:r w:rsidR="00C95542">
        <w:t>a standalone instance of ArcGIS Server</w:t>
      </w:r>
      <w:r>
        <w:t xml:space="preserve">. </w:t>
      </w:r>
    </w:p>
    <w:p w14:paraId="4DFA9B0F" w14:textId="5BF706E3" w:rsidR="00F42790" w:rsidRDefault="001A761A" w:rsidP="001B0A13">
      <w:pPr>
        <w:ind w:left="284"/>
      </w:pPr>
      <w:r>
        <w:t>The e</w:t>
      </w:r>
      <w:r w:rsidR="00F42790">
        <w:t xml:space="preserve">levation </w:t>
      </w:r>
      <w:r>
        <w:t xml:space="preserve">Sample </w:t>
      </w:r>
      <w:proofErr w:type="gramStart"/>
      <w:r w:rsidR="00F42790">
        <w:t>services</w:t>
      </w:r>
      <w:proofErr w:type="gramEnd"/>
      <w:r w:rsidR="00F42790">
        <w:t xml:space="preserve"> </w:t>
      </w:r>
      <w:r w:rsidR="007143B8">
        <w:t>and the</w:t>
      </w:r>
      <w:r w:rsidR="00F42790">
        <w:t xml:space="preserve"> Footprints service </w:t>
      </w:r>
      <w:r w:rsidR="007143B8">
        <w:t>are</w:t>
      </w:r>
      <w:r w:rsidR="00F42790">
        <w:t xml:space="preserve"> published from </w:t>
      </w:r>
      <w:r w:rsidR="007143B8">
        <w:t>ArcGIS Onlin</w:t>
      </w:r>
      <w:r w:rsidR="001B0A13">
        <w:t>e</w:t>
      </w:r>
      <w:r w:rsidR="00500717">
        <w:t xml:space="preserve"> via separate URL endpoints</w:t>
      </w:r>
      <w:r w:rsidR="001B0A13">
        <w:t xml:space="preserve">. </w:t>
      </w:r>
      <w:r w:rsidR="00F42790">
        <w:t xml:space="preserve">Some applications such as ArcGIS Pro and QGIS will support direct connection to </w:t>
      </w:r>
      <w:r w:rsidR="001F5EC5">
        <w:t xml:space="preserve">ArcGIS </w:t>
      </w:r>
      <w:r w:rsidR="001B0A13">
        <w:t>O</w:t>
      </w:r>
      <w:r w:rsidR="001F5EC5">
        <w:t>n</w:t>
      </w:r>
      <w:r w:rsidR="0035264A">
        <w:t>line as an ArcGIS Server</w:t>
      </w:r>
      <w:r w:rsidR="00091B90">
        <w:t xml:space="preserve"> interface</w:t>
      </w:r>
      <w:r w:rsidR="00F42790">
        <w:t xml:space="preserve">. </w:t>
      </w:r>
      <w:r w:rsidR="007E5883">
        <w:t>A</w:t>
      </w:r>
      <w:r w:rsidR="00F42790">
        <w:t xml:space="preserve"> </w:t>
      </w:r>
      <w:r w:rsidR="007E5883">
        <w:t xml:space="preserve">direct </w:t>
      </w:r>
      <w:r w:rsidR="006F148E">
        <w:t>server connect</w:t>
      </w:r>
      <w:r w:rsidR="00F42790">
        <w:t xml:space="preserve">ion will provide access to </w:t>
      </w:r>
      <w:proofErr w:type="gramStart"/>
      <w:r w:rsidR="00F42790">
        <w:t>all of</w:t>
      </w:r>
      <w:proofErr w:type="gramEnd"/>
      <w:r w:rsidR="00F42790">
        <w:t xml:space="preserve"> the published services </w:t>
      </w:r>
      <w:r w:rsidR="003F3274">
        <w:t>available</w:t>
      </w:r>
      <w:r w:rsidR="00F42790">
        <w:t xml:space="preserve">, using the ESRI Rest service interface for each. This may be preferable to making separate service connections to specific service interfaces. </w:t>
      </w:r>
    </w:p>
    <w:p w14:paraId="221B5C74" w14:textId="77777777" w:rsidR="00F42790" w:rsidRDefault="00F42790" w:rsidP="00F42790">
      <w:pPr>
        <w:ind w:left="284"/>
      </w:pPr>
    </w:p>
    <w:p w14:paraId="0EB684FE" w14:textId="77777777" w:rsidR="00F42790" w:rsidRDefault="00F42790" w:rsidP="00F42790">
      <w:pPr>
        <w:ind w:left="284"/>
      </w:pPr>
      <w:r>
        <w:t>The following are the server URLs that can be used if making a server connection.</w:t>
      </w:r>
    </w:p>
    <w:tbl>
      <w:tblPr>
        <w:tblStyle w:val="TableGrid"/>
        <w:tblW w:w="10605" w:type="dxa"/>
        <w:tblInd w:w="279" w:type="dxa"/>
        <w:tblLayout w:type="fixed"/>
        <w:tblLook w:val="04A0" w:firstRow="1" w:lastRow="0" w:firstColumn="1" w:lastColumn="0" w:noHBand="0" w:noVBand="1"/>
      </w:tblPr>
      <w:tblGrid>
        <w:gridCol w:w="1842"/>
        <w:gridCol w:w="8763"/>
      </w:tblGrid>
      <w:tr w:rsidR="00F42790" w14:paraId="4E149502" w14:textId="77777777" w:rsidTr="00210622">
        <w:tc>
          <w:tcPr>
            <w:tcW w:w="1060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B18B641" w14:textId="1969387C" w:rsidR="00F42790" w:rsidRDefault="00F42790">
            <w:pPr>
              <w:spacing w:before="120"/>
              <w:jc w:val="both"/>
              <w:rPr>
                <w:sz w:val="19"/>
                <w:szCs w:val="19"/>
              </w:rPr>
            </w:pPr>
            <w:r>
              <w:rPr>
                <w:b/>
                <w:bCs/>
                <w:sz w:val="19"/>
                <w:szCs w:val="19"/>
              </w:rPr>
              <w:t xml:space="preserve">Vicmap </w:t>
            </w:r>
            <w:r w:rsidR="005417B9">
              <w:rPr>
                <w:b/>
                <w:bCs/>
                <w:sz w:val="19"/>
                <w:szCs w:val="19"/>
              </w:rPr>
              <w:t xml:space="preserve">ArcGIS Online </w:t>
            </w:r>
            <w:r w:rsidR="007A4701">
              <w:rPr>
                <w:b/>
                <w:bCs/>
                <w:sz w:val="19"/>
                <w:szCs w:val="19"/>
              </w:rPr>
              <w:t>(Vector data</w:t>
            </w:r>
            <w:r w:rsidR="00D428AF">
              <w:rPr>
                <w:b/>
                <w:bCs/>
                <w:sz w:val="19"/>
                <w:szCs w:val="19"/>
              </w:rPr>
              <w:t xml:space="preserve"> such as 1m DEM Footprints</w:t>
            </w:r>
            <w:r w:rsidR="007A4701">
              <w:rPr>
                <w:b/>
                <w:bCs/>
                <w:sz w:val="19"/>
                <w:szCs w:val="19"/>
              </w:rPr>
              <w:t>)</w:t>
            </w:r>
          </w:p>
        </w:tc>
      </w:tr>
      <w:tr w:rsidR="00F42790" w14:paraId="74DFBF11" w14:textId="77777777" w:rsidTr="00210622">
        <w:tc>
          <w:tcPr>
            <w:tcW w:w="184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6A54CD0" w14:textId="77777777" w:rsidR="00F42790" w:rsidRDefault="00F42790">
            <w:pPr>
              <w:spacing w:before="120"/>
              <w:ind w:left="284"/>
              <w:rPr>
                <w:b/>
                <w:bCs/>
                <w:sz w:val="19"/>
                <w:szCs w:val="19"/>
              </w:rPr>
            </w:pPr>
            <w:r>
              <w:rPr>
                <w:b/>
                <w:bCs/>
                <w:sz w:val="19"/>
                <w:szCs w:val="19"/>
              </w:rPr>
              <w:t>Description</w:t>
            </w:r>
          </w:p>
        </w:tc>
        <w:tc>
          <w:tcPr>
            <w:tcW w:w="8763" w:type="dxa"/>
            <w:tcBorders>
              <w:top w:val="single" w:sz="4" w:space="0" w:color="auto"/>
              <w:left w:val="single" w:sz="4" w:space="0" w:color="auto"/>
              <w:bottom w:val="single" w:sz="4" w:space="0" w:color="auto"/>
              <w:right w:val="single" w:sz="4" w:space="0" w:color="auto"/>
            </w:tcBorders>
            <w:vAlign w:val="center"/>
            <w:hideMark/>
          </w:tcPr>
          <w:p w14:paraId="0E808E4C" w14:textId="47A78A4D" w:rsidR="00F42790" w:rsidRDefault="00F42790">
            <w:pPr>
              <w:spacing w:before="120"/>
              <w:jc w:val="both"/>
              <w:rPr>
                <w:sz w:val="19"/>
                <w:szCs w:val="19"/>
              </w:rPr>
            </w:pPr>
            <w:r>
              <w:rPr>
                <w:sz w:val="19"/>
                <w:szCs w:val="19"/>
              </w:rPr>
              <w:t xml:space="preserve">This server publishes the Vicmap 1m DEM </w:t>
            </w:r>
            <w:r w:rsidR="00935C34">
              <w:rPr>
                <w:sz w:val="19"/>
                <w:szCs w:val="19"/>
              </w:rPr>
              <w:t>S</w:t>
            </w:r>
            <w:r w:rsidR="007504CF">
              <w:rPr>
                <w:sz w:val="19"/>
                <w:szCs w:val="19"/>
              </w:rPr>
              <w:t>ample</w:t>
            </w:r>
            <w:r>
              <w:rPr>
                <w:sz w:val="19"/>
                <w:szCs w:val="19"/>
              </w:rPr>
              <w:t xml:space="preserve"> service layers</w:t>
            </w:r>
            <w:r w:rsidR="005417B9">
              <w:rPr>
                <w:sz w:val="19"/>
                <w:szCs w:val="19"/>
              </w:rPr>
              <w:t xml:space="preserve"> and the Vicmap 1m DEM Footprints.</w:t>
            </w:r>
          </w:p>
        </w:tc>
      </w:tr>
      <w:tr w:rsidR="00F42790" w14:paraId="2677BD70" w14:textId="77777777" w:rsidTr="00210622">
        <w:tc>
          <w:tcPr>
            <w:tcW w:w="1842"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46B1D7A0" w14:textId="77777777" w:rsidR="00F42790" w:rsidRDefault="00F42790">
            <w:pPr>
              <w:spacing w:before="120"/>
              <w:ind w:left="284"/>
              <w:rPr>
                <w:b/>
                <w:bCs/>
                <w:sz w:val="19"/>
                <w:szCs w:val="19"/>
              </w:rPr>
            </w:pPr>
            <w:r>
              <w:rPr>
                <w:b/>
                <w:bCs/>
                <w:sz w:val="19"/>
                <w:szCs w:val="19"/>
              </w:rPr>
              <w:t>Server URL</w:t>
            </w:r>
          </w:p>
        </w:tc>
        <w:tc>
          <w:tcPr>
            <w:tcW w:w="8763" w:type="dxa"/>
            <w:tcBorders>
              <w:top w:val="single" w:sz="4" w:space="0" w:color="auto"/>
              <w:left w:val="single" w:sz="4" w:space="0" w:color="auto"/>
              <w:bottom w:val="single" w:sz="4" w:space="0" w:color="auto"/>
              <w:right w:val="single" w:sz="4" w:space="0" w:color="auto"/>
            </w:tcBorders>
            <w:hideMark/>
          </w:tcPr>
          <w:p w14:paraId="2FA9F70F" w14:textId="0858E2B2" w:rsidR="00910B79" w:rsidRPr="00910B79" w:rsidRDefault="005417B9" w:rsidP="00910B79">
            <w:pPr>
              <w:spacing w:before="120"/>
              <w:ind w:left="284" w:right="741" w:hanging="306"/>
              <w:rPr>
                <w:b/>
                <w:bCs/>
                <w:sz w:val="19"/>
                <w:szCs w:val="19"/>
              </w:rPr>
            </w:pPr>
            <w:r w:rsidRPr="005417B9">
              <w:t>https://services-ap1.arcgis.com/P744lA0wf4LlBZ84/arcgis/rest/services/</w:t>
            </w:r>
          </w:p>
        </w:tc>
      </w:tr>
    </w:tbl>
    <w:p w14:paraId="46ED7964" w14:textId="77777777" w:rsidR="007A4701" w:rsidRDefault="007A4701" w:rsidP="00F42790">
      <w:pPr>
        <w:ind w:left="426"/>
      </w:pPr>
    </w:p>
    <w:tbl>
      <w:tblPr>
        <w:tblStyle w:val="TableGrid"/>
        <w:tblW w:w="10605" w:type="dxa"/>
        <w:tblInd w:w="279" w:type="dxa"/>
        <w:tblLayout w:type="fixed"/>
        <w:tblLook w:val="04A0" w:firstRow="1" w:lastRow="0" w:firstColumn="1" w:lastColumn="0" w:noHBand="0" w:noVBand="1"/>
      </w:tblPr>
      <w:tblGrid>
        <w:gridCol w:w="1842"/>
        <w:gridCol w:w="8763"/>
      </w:tblGrid>
      <w:tr w:rsidR="007A4701" w14:paraId="661261DC" w14:textId="77777777" w:rsidTr="00C835A0">
        <w:tc>
          <w:tcPr>
            <w:tcW w:w="1060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D62E5B0" w14:textId="78A6D14F" w:rsidR="007A4701" w:rsidRDefault="007A4701" w:rsidP="00C835A0">
            <w:pPr>
              <w:spacing w:before="120"/>
              <w:jc w:val="both"/>
              <w:rPr>
                <w:sz w:val="19"/>
                <w:szCs w:val="19"/>
              </w:rPr>
            </w:pPr>
            <w:r>
              <w:rPr>
                <w:b/>
                <w:bCs/>
                <w:sz w:val="19"/>
                <w:szCs w:val="19"/>
              </w:rPr>
              <w:t xml:space="preserve">Vicmap ArcGIS Online (Raster </w:t>
            </w:r>
            <w:r w:rsidR="00305C75">
              <w:rPr>
                <w:b/>
                <w:bCs/>
                <w:sz w:val="19"/>
                <w:szCs w:val="19"/>
              </w:rPr>
              <w:t>d</w:t>
            </w:r>
            <w:r>
              <w:rPr>
                <w:b/>
                <w:bCs/>
                <w:sz w:val="19"/>
                <w:szCs w:val="19"/>
              </w:rPr>
              <w:t>ata</w:t>
            </w:r>
            <w:r w:rsidR="00D428AF">
              <w:rPr>
                <w:b/>
                <w:bCs/>
                <w:sz w:val="19"/>
                <w:szCs w:val="19"/>
              </w:rPr>
              <w:t xml:space="preserve"> such as Sample services</w:t>
            </w:r>
            <w:r>
              <w:rPr>
                <w:b/>
                <w:bCs/>
                <w:sz w:val="19"/>
                <w:szCs w:val="19"/>
              </w:rPr>
              <w:t>)</w:t>
            </w:r>
          </w:p>
        </w:tc>
      </w:tr>
      <w:tr w:rsidR="007A4701" w14:paraId="0580815D" w14:textId="77777777" w:rsidTr="00C835A0">
        <w:tc>
          <w:tcPr>
            <w:tcW w:w="184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A41155A" w14:textId="77777777" w:rsidR="007A4701" w:rsidRDefault="007A4701" w:rsidP="00C835A0">
            <w:pPr>
              <w:spacing w:before="120"/>
              <w:ind w:left="284"/>
              <w:rPr>
                <w:b/>
                <w:bCs/>
                <w:sz w:val="19"/>
                <w:szCs w:val="19"/>
              </w:rPr>
            </w:pPr>
            <w:r>
              <w:rPr>
                <w:b/>
                <w:bCs/>
                <w:sz w:val="19"/>
                <w:szCs w:val="19"/>
              </w:rPr>
              <w:t>Description</w:t>
            </w:r>
          </w:p>
        </w:tc>
        <w:tc>
          <w:tcPr>
            <w:tcW w:w="8763" w:type="dxa"/>
            <w:tcBorders>
              <w:top w:val="single" w:sz="4" w:space="0" w:color="auto"/>
              <w:left w:val="single" w:sz="4" w:space="0" w:color="auto"/>
              <w:bottom w:val="single" w:sz="4" w:space="0" w:color="auto"/>
              <w:right w:val="single" w:sz="4" w:space="0" w:color="auto"/>
            </w:tcBorders>
            <w:vAlign w:val="center"/>
            <w:hideMark/>
          </w:tcPr>
          <w:p w14:paraId="5DDD1521" w14:textId="77777777" w:rsidR="007A4701" w:rsidRDefault="007A4701" w:rsidP="00C835A0">
            <w:pPr>
              <w:spacing w:before="120"/>
              <w:jc w:val="both"/>
              <w:rPr>
                <w:sz w:val="19"/>
                <w:szCs w:val="19"/>
              </w:rPr>
            </w:pPr>
            <w:r>
              <w:rPr>
                <w:sz w:val="19"/>
                <w:szCs w:val="19"/>
              </w:rPr>
              <w:t>This server publishes the Vicmap 1m DEM Sample service layers and the Vicmap 1m DEM Footprints.</w:t>
            </w:r>
          </w:p>
        </w:tc>
      </w:tr>
      <w:tr w:rsidR="007A4701" w14:paraId="711ED34C" w14:textId="77777777" w:rsidTr="00C835A0">
        <w:tc>
          <w:tcPr>
            <w:tcW w:w="1842"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2DEF6F41" w14:textId="77777777" w:rsidR="007A4701" w:rsidRDefault="007A4701" w:rsidP="00C835A0">
            <w:pPr>
              <w:spacing w:before="120"/>
              <w:ind w:left="284"/>
              <w:rPr>
                <w:b/>
                <w:bCs/>
                <w:sz w:val="19"/>
                <w:szCs w:val="19"/>
              </w:rPr>
            </w:pPr>
            <w:r>
              <w:rPr>
                <w:b/>
                <w:bCs/>
                <w:sz w:val="19"/>
                <w:szCs w:val="19"/>
              </w:rPr>
              <w:t>Server URL</w:t>
            </w:r>
          </w:p>
        </w:tc>
        <w:tc>
          <w:tcPr>
            <w:tcW w:w="8763" w:type="dxa"/>
            <w:tcBorders>
              <w:top w:val="single" w:sz="4" w:space="0" w:color="auto"/>
              <w:left w:val="single" w:sz="4" w:space="0" w:color="auto"/>
              <w:bottom w:val="single" w:sz="4" w:space="0" w:color="auto"/>
              <w:right w:val="single" w:sz="4" w:space="0" w:color="auto"/>
            </w:tcBorders>
            <w:hideMark/>
          </w:tcPr>
          <w:p w14:paraId="558BD95E" w14:textId="68D43271" w:rsidR="007A4701" w:rsidRPr="00910B79" w:rsidRDefault="00A31C36" w:rsidP="00C835A0">
            <w:pPr>
              <w:spacing w:before="120"/>
              <w:ind w:left="284" w:right="741" w:hanging="306"/>
              <w:rPr>
                <w:b/>
                <w:bCs/>
                <w:sz w:val="19"/>
                <w:szCs w:val="19"/>
              </w:rPr>
            </w:pPr>
            <w:r w:rsidRPr="00A31C36">
              <w:t>https://tiles-ap1.arcgis.com/P744lA0wf4LlBZ84/arcgis/rest/services/</w:t>
            </w:r>
          </w:p>
        </w:tc>
      </w:tr>
    </w:tbl>
    <w:p w14:paraId="14F6E8A4" w14:textId="59A94257" w:rsidR="007A4701" w:rsidRDefault="007A4701" w:rsidP="00F42790">
      <w:pPr>
        <w:ind w:left="426"/>
      </w:pPr>
    </w:p>
    <w:p w14:paraId="1FC212E8" w14:textId="27110342" w:rsidR="006007CB" w:rsidRDefault="006007CB" w:rsidP="006007CB">
      <w:pPr>
        <w:ind w:left="284"/>
      </w:pPr>
      <w:r>
        <w:t xml:space="preserve">Instructions for connecting to the Vicmap 1m DEM </w:t>
      </w:r>
      <w:r w:rsidR="007226C5">
        <w:t xml:space="preserve">Sample </w:t>
      </w:r>
      <w:r>
        <w:t>Server</w:t>
      </w:r>
      <w:r w:rsidR="009B7FF5">
        <w:t>s</w:t>
      </w:r>
      <w:r>
        <w:t xml:space="preserve"> and the available service interfaces are provided in Part B: Service Connection Guide.</w:t>
      </w:r>
    </w:p>
    <w:p w14:paraId="73DF4033" w14:textId="77777777" w:rsidR="006007CB" w:rsidRDefault="006007CB" w:rsidP="00F42790">
      <w:pPr>
        <w:ind w:left="426"/>
      </w:pPr>
    </w:p>
    <w:p w14:paraId="5CC84C3D" w14:textId="77777777" w:rsidR="00F42790" w:rsidRDefault="00F42790" w:rsidP="002F34FE">
      <w:pPr>
        <w:ind w:left="284"/>
      </w:pPr>
    </w:p>
    <w:p w14:paraId="4E258EB8" w14:textId="77777777" w:rsidR="00AD1C03" w:rsidRDefault="00AD1C03" w:rsidP="00AD1C03"/>
    <w:p w14:paraId="7FD74973" w14:textId="77777777" w:rsidR="00E368E0" w:rsidRDefault="00E368E0" w:rsidP="00E368E0"/>
    <w:p w14:paraId="0EB6CD77" w14:textId="77777777" w:rsidR="006F0130" w:rsidRDefault="006F0130" w:rsidP="006F0130"/>
    <w:p w14:paraId="67CDDD32" w14:textId="77777777" w:rsidR="00780C7F" w:rsidRDefault="00780C7F" w:rsidP="00780C7F"/>
    <w:p w14:paraId="00739931" w14:textId="5A16E04A" w:rsidR="006926CB" w:rsidRDefault="006926CB" w:rsidP="00F70B90">
      <w:r>
        <w:br w:type="page"/>
      </w:r>
    </w:p>
    <w:p w14:paraId="4F2ADD64" w14:textId="77777777" w:rsidR="006926CB" w:rsidRDefault="006926CB" w:rsidP="00F70B90"/>
    <w:p w14:paraId="25C4AF09" w14:textId="77777777" w:rsidR="00364A05" w:rsidRDefault="00364A05" w:rsidP="00F70B90"/>
    <w:p w14:paraId="0F047A68" w14:textId="384D8405" w:rsidR="002F4467" w:rsidRPr="00733F7E" w:rsidRDefault="002F4467" w:rsidP="00733F7E">
      <w:pPr>
        <w:pStyle w:val="Heading1"/>
        <w:ind w:left="426" w:right="3968"/>
        <w:rPr>
          <w:sz w:val="96"/>
          <w:szCs w:val="96"/>
        </w:rPr>
      </w:pPr>
      <w:bookmarkStart w:id="17" w:name="_Toc202181157"/>
      <w:r w:rsidRPr="00733F7E">
        <w:rPr>
          <w:sz w:val="96"/>
          <w:szCs w:val="96"/>
        </w:rPr>
        <w:t>Part B</w:t>
      </w:r>
      <w:r w:rsidR="00733F7E" w:rsidRPr="00733F7E">
        <w:rPr>
          <w:sz w:val="96"/>
          <w:szCs w:val="96"/>
        </w:rPr>
        <w:t>: Service Connection Guidelines</w:t>
      </w:r>
      <w:bookmarkEnd w:id="17"/>
    </w:p>
    <w:p w14:paraId="7C1FB0CD" w14:textId="77777777" w:rsidR="002D4F23" w:rsidRDefault="002D4F23" w:rsidP="00F70B90"/>
    <w:p w14:paraId="5490033D" w14:textId="77777777" w:rsidR="00364A05" w:rsidRDefault="00364A05" w:rsidP="00F70B90"/>
    <w:p w14:paraId="1C2A84F7" w14:textId="5CBBE40D" w:rsidR="00364A05" w:rsidRDefault="00364A05" w:rsidP="00F70B90">
      <w:r>
        <w:br w:type="page"/>
      </w:r>
    </w:p>
    <w:p w14:paraId="48569C9C" w14:textId="02FFDE06" w:rsidR="004610A6" w:rsidRDefault="004C028E" w:rsidP="003B62AD">
      <w:pPr>
        <w:pStyle w:val="Heading2"/>
        <w:ind w:left="426"/>
      </w:pPr>
      <w:bookmarkStart w:id="18" w:name="_Toc202181158"/>
      <w:r>
        <w:lastRenderedPageBreak/>
        <w:t>Connecti</w:t>
      </w:r>
      <w:r w:rsidR="00421BC2">
        <w:t xml:space="preserve">ng via </w:t>
      </w:r>
      <w:r w:rsidR="008B17F9">
        <w:t>ArcGIS Pro v2.8</w:t>
      </w:r>
      <w:bookmarkStart w:id="19" w:name="_Toc169696333"/>
      <w:bookmarkStart w:id="20" w:name="_Toc169702969"/>
      <w:bookmarkEnd w:id="18"/>
    </w:p>
    <w:p w14:paraId="5CC7F624" w14:textId="77777777" w:rsidR="00D560AD" w:rsidRDefault="00D560AD" w:rsidP="00D560AD">
      <w:pPr>
        <w:pStyle w:val="Heading3"/>
      </w:pPr>
      <w:bookmarkStart w:id="21" w:name="_Toc169696334"/>
      <w:bookmarkStart w:id="22" w:name="_Toc169702970"/>
      <w:bookmarkStart w:id="23" w:name="_Toc202181160"/>
      <w:bookmarkEnd w:id="19"/>
      <w:bookmarkEnd w:id="20"/>
    </w:p>
    <w:p w14:paraId="7D4F8E02" w14:textId="59563F51" w:rsidR="00C16774" w:rsidRDefault="00C16774" w:rsidP="00D560AD">
      <w:pPr>
        <w:pStyle w:val="Heading3"/>
        <w:ind w:firstLine="426"/>
      </w:pPr>
      <w:r w:rsidRPr="00C16774">
        <w:t>Adding a Web Map Tile Service</w:t>
      </w:r>
      <w:bookmarkEnd w:id="21"/>
      <w:bookmarkEnd w:id="22"/>
      <w:r w:rsidR="00A33B7B">
        <w:t xml:space="preserve"> </w:t>
      </w:r>
      <w:r w:rsidR="0001239F">
        <w:t xml:space="preserve">(WMTS) </w:t>
      </w:r>
      <w:r w:rsidR="00A33B7B">
        <w:t>Connection</w:t>
      </w:r>
      <w:bookmarkEnd w:id="23"/>
    </w:p>
    <w:p w14:paraId="61991B3D" w14:textId="77777777" w:rsidR="004610A6" w:rsidRPr="004610A6" w:rsidRDefault="004610A6" w:rsidP="004610A6"/>
    <w:p w14:paraId="1153FC30" w14:textId="77777777" w:rsidR="00425898" w:rsidRDefault="00425898" w:rsidP="00425898">
      <w:pPr>
        <w:ind w:left="426"/>
      </w:pPr>
      <w:r>
        <w:t>a.</w:t>
      </w:r>
      <w:r>
        <w:tab/>
        <w:t xml:space="preserve">From the ArcGIS Pro start screen </w:t>
      </w:r>
      <w:proofErr w:type="gramStart"/>
      <w:r>
        <w:t>open</w:t>
      </w:r>
      <w:proofErr w:type="gramEnd"/>
      <w:r>
        <w:t xml:space="preserve"> any project or “Start without a template” and then open a New Map</w:t>
      </w:r>
    </w:p>
    <w:p w14:paraId="5DFE85E4" w14:textId="77777777" w:rsidR="00425898" w:rsidRDefault="00425898" w:rsidP="00425898">
      <w:pPr>
        <w:ind w:left="426"/>
      </w:pPr>
      <w:r>
        <w:t>b.</w:t>
      </w:r>
      <w:r>
        <w:tab/>
        <w:t>Click the Insert menu then click Connections</w:t>
      </w:r>
    </w:p>
    <w:p w14:paraId="6991C7FC" w14:textId="016E520D" w:rsidR="00425898" w:rsidRDefault="00425898" w:rsidP="00CF5B38">
      <w:pPr>
        <w:ind w:left="709" w:hanging="284"/>
      </w:pPr>
      <w:r>
        <w:t>c.</w:t>
      </w:r>
      <w:r>
        <w:tab/>
        <w:t xml:space="preserve">Under ‘Server’ </w:t>
      </w:r>
      <w:proofErr w:type="gramStart"/>
      <w:r>
        <w:t>select</w:t>
      </w:r>
      <w:proofErr w:type="gramEnd"/>
      <w:r>
        <w:t xml:space="preserve"> New WMTS Server</w:t>
      </w:r>
      <w:r w:rsidR="00141625">
        <w:t xml:space="preserve">, </w:t>
      </w:r>
      <w:r w:rsidR="002F396D">
        <w:t xml:space="preserve">copy and paste the </w:t>
      </w:r>
      <w:r w:rsidR="002F396D" w:rsidRPr="00DE735A">
        <w:rPr>
          <w:b/>
          <w:bCs/>
        </w:rPr>
        <w:t>WMTS</w:t>
      </w:r>
      <w:r w:rsidR="002F396D">
        <w:t xml:space="preserve"> </w:t>
      </w:r>
      <w:r w:rsidR="002F396D" w:rsidRPr="00DE735A">
        <w:rPr>
          <w:b/>
          <w:bCs/>
        </w:rPr>
        <w:t>URL</w:t>
      </w:r>
      <w:r w:rsidR="002F396D">
        <w:t xml:space="preserve"> of the service you want to connect </w:t>
      </w:r>
      <w:r>
        <w:t>into 'Server URL’ text window of the Add WMTS Server Connection window</w:t>
      </w:r>
      <w:r w:rsidR="00925E86">
        <w:t>.</w:t>
      </w:r>
      <w:r w:rsidR="00F26206">
        <w:t xml:space="preserve"> (See Part A: Service Descriptions for URLs)</w:t>
      </w:r>
    </w:p>
    <w:p w14:paraId="76B0E7A5" w14:textId="77777777" w:rsidR="00256077" w:rsidRDefault="00256077" w:rsidP="00256077"/>
    <w:p w14:paraId="4F5D5E06" w14:textId="77777777" w:rsidR="001B1A26" w:rsidRDefault="001B1A26" w:rsidP="001B1A26">
      <w:pPr>
        <w:ind w:left="426"/>
      </w:pPr>
      <w:r>
        <w:t>For example:</w:t>
      </w:r>
    </w:p>
    <w:tbl>
      <w:tblPr>
        <w:tblStyle w:val="TableGrid"/>
        <w:tblW w:w="10064" w:type="dxa"/>
        <w:tblInd w:w="421" w:type="dxa"/>
        <w:tblLayout w:type="fixed"/>
        <w:tblLook w:val="04A0" w:firstRow="1" w:lastRow="0" w:firstColumn="1" w:lastColumn="0" w:noHBand="0" w:noVBand="1"/>
      </w:tblPr>
      <w:tblGrid>
        <w:gridCol w:w="2551"/>
        <w:gridCol w:w="7513"/>
      </w:tblGrid>
      <w:tr w:rsidR="001B1A26" w14:paraId="07A72A71" w14:textId="77777777">
        <w:trPr>
          <w:trHeight w:val="485"/>
        </w:trPr>
        <w:tc>
          <w:tcPr>
            <w:tcW w:w="2551" w:type="dxa"/>
          </w:tcPr>
          <w:p w14:paraId="4BECE019" w14:textId="77777777" w:rsidR="001B1A26" w:rsidRPr="00D978AB" w:rsidRDefault="001B1A26">
            <w:pPr>
              <w:pStyle w:val="ListAlpha"/>
              <w:numPr>
                <w:ilvl w:val="0"/>
                <w:numId w:val="0"/>
              </w:numPr>
              <w:ind w:left="27" w:right="33"/>
              <w:rPr>
                <w:rStyle w:val="HTMLAddressChar"/>
                <w:b/>
                <w:bCs/>
                <w:i w:val="0"/>
                <w:iCs w:val="0"/>
                <w:color w:val="auto"/>
                <w:sz w:val="18"/>
                <w:szCs w:val="18"/>
              </w:rPr>
            </w:pPr>
            <w:r>
              <w:rPr>
                <w:rStyle w:val="HTMLAddressChar"/>
                <w:b/>
                <w:bCs/>
                <w:i w:val="0"/>
                <w:iCs w:val="0"/>
                <w:color w:val="auto"/>
                <w:sz w:val="18"/>
                <w:szCs w:val="18"/>
              </w:rPr>
              <w:t>Service Name</w:t>
            </w:r>
          </w:p>
        </w:tc>
        <w:tc>
          <w:tcPr>
            <w:tcW w:w="7513" w:type="dxa"/>
          </w:tcPr>
          <w:p w14:paraId="595E09B4" w14:textId="120B4289" w:rsidR="001B1A26" w:rsidRPr="00037664" w:rsidRDefault="001B1A26">
            <w:pPr>
              <w:pStyle w:val="ListAlpha"/>
              <w:numPr>
                <w:ilvl w:val="0"/>
                <w:numId w:val="0"/>
              </w:numPr>
              <w:ind w:left="30" w:right="885"/>
              <w:rPr>
                <w:rStyle w:val="HTMLAddressChar"/>
                <w:b/>
                <w:bCs/>
                <w:i w:val="0"/>
                <w:iCs w:val="0"/>
                <w:color w:val="FF0000"/>
                <w:sz w:val="18"/>
                <w:szCs w:val="18"/>
              </w:rPr>
            </w:pPr>
            <w:r w:rsidRPr="00037664">
              <w:rPr>
                <w:rStyle w:val="HTMLAddressChar"/>
                <w:b/>
                <w:bCs/>
                <w:i w:val="0"/>
                <w:iCs w:val="0"/>
                <w:color w:val="auto"/>
                <w:sz w:val="18"/>
                <w:szCs w:val="18"/>
              </w:rPr>
              <w:t>Service WM</w:t>
            </w:r>
            <w:r>
              <w:rPr>
                <w:rStyle w:val="HTMLAddressChar"/>
                <w:b/>
                <w:bCs/>
                <w:i w:val="0"/>
                <w:iCs w:val="0"/>
                <w:color w:val="auto"/>
                <w:sz w:val="18"/>
                <w:szCs w:val="18"/>
              </w:rPr>
              <w:t>T</w:t>
            </w:r>
            <w:r w:rsidRPr="00037664">
              <w:rPr>
                <w:rStyle w:val="HTMLAddressChar"/>
                <w:b/>
                <w:bCs/>
                <w:i w:val="0"/>
                <w:iCs w:val="0"/>
                <w:color w:val="auto"/>
                <w:sz w:val="18"/>
                <w:szCs w:val="18"/>
              </w:rPr>
              <w:t>S URL</w:t>
            </w:r>
          </w:p>
        </w:tc>
      </w:tr>
      <w:tr w:rsidR="001B1A26" w14:paraId="656FEE06" w14:textId="77777777">
        <w:trPr>
          <w:trHeight w:val="888"/>
        </w:trPr>
        <w:tc>
          <w:tcPr>
            <w:tcW w:w="2551" w:type="dxa"/>
          </w:tcPr>
          <w:p w14:paraId="3313E1AE" w14:textId="1A59571F" w:rsidR="001B1A26" w:rsidRPr="00D978AB" w:rsidRDefault="001B1A26">
            <w:pPr>
              <w:pStyle w:val="ListAlpha"/>
              <w:numPr>
                <w:ilvl w:val="0"/>
                <w:numId w:val="0"/>
              </w:numPr>
              <w:ind w:left="27" w:right="33"/>
              <w:rPr>
                <w:rStyle w:val="HTMLAddressChar"/>
                <w:b/>
                <w:bCs/>
                <w:i w:val="0"/>
                <w:iCs w:val="0"/>
                <w:color w:val="auto"/>
                <w:sz w:val="18"/>
                <w:szCs w:val="18"/>
              </w:rPr>
            </w:pPr>
            <w:r w:rsidRPr="00D978AB">
              <w:rPr>
                <w:rStyle w:val="HTMLAddressChar"/>
                <w:b/>
                <w:bCs/>
                <w:i w:val="0"/>
                <w:iCs w:val="0"/>
                <w:color w:val="auto"/>
                <w:sz w:val="18"/>
                <w:szCs w:val="18"/>
              </w:rPr>
              <w:t xml:space="preserve">Vicmap 1m DEM </w:t>
            </w:r>
            <w:r>
              <w:rPr>
                <w:rStyle w:val="HTMLAddressChar"/>
                <w:b/>
                <w:bCs/>
                <w:i w:val="0"/>
                <w:iCs w:val="0"/>
                <w:color w:val="auto"/>
                <w:sz w:val="18"/>
                <w:szCs w:val="18"/>
              </w:rPr>
              <w:t xml:space="preserve">Sample – </w:t>
            </w:r>
            <w:r w:rsidR="00DE735A">
              <w:rPr>
                <w:rStyle w:val="HTMLAddressChar"/>
                <w:b/>
                <w:bCs/>
                <w:i w:val="0"/>
                <w:iCs w:val="0"/>
                <w:color w:val="auto"/>
                <w:sz w:val="18"/>
                <w:szCs w:val="18"/>
              </w:rPr>
              <w:t>Mount Buffalo</w:t>
            </w:r>
          </w:p>
        </w:tc>
        <w:tc>
          <w:tcPr>
            <w:tcW w:w="7513" w:type="dxa"/>
          </w:tcPr>
          <w:p w14:paraId="1CC5A5A2" w14:textId="45F90ED9" w:rsidR="001B1A26" w:rsidRPr="00114D06" w:rsidRDefault="00A47FDE">
            <w:pPr>
              <w:pStyle w:val="ListAlpha"/>
              <w:numPr>
                <w:ilvl w:val="0"/>
                <w:numId w:val="0"/>
              </w:numPr>
              <w:ind w:left="30" w:right="885"/>
              <w:rPr>
                <w:rStyle w:val="HTMLAddressChar"/>
                <w:rFonts w:cstheme="minorHAnsi"/>
                <w:color w:val="FF0000"/>
                <w:sz w:val="16"/>
                <w:szCs w:val="16"/>
              </w:rPr>
            </w:pPr>
            <w:r w:rsidRPr="00B1045C">
              <w:rPr>
                <w:rFonts w:ascii="Arial" w:eastAsia="Arial" w:hAnsi="Arial"/>
                <w:sz w:val="16"/>
                <w:szCs w:val="16"/>
              </w:rPr>
              <w:t>https://tiles-ap1.arcgis.com/P744lA0wf4LlBZ84/arcgis/rest/services/Mount_Buffalo/MapServer/WMTS/1.0.0/WMTSCapabilities.xml</w:t>
            </w:r>
          </w:p>
        </w:tc>
      </w:tr>
    </w:tbl>
    <w:p w14:paraId="2D88C146" w14:textId="77777777" w:rsidR="00425898" w:rsidRDefault="00425898" w:rsidP="00425898">
      <w:pPr>
        <w:ind w:left="426"/>
      </w:pPr>
    </w:p>
    <w:p w14:paraId="726B59D1" w14:textId="009E26EC" w:rsidR="00425898" w:rsidRDefault="00425898" w:rsidP="00425898">
      <w:pPr>
        <w:ind w:left="426"/>
      </w:pPr>
      <w:r>
        <w:t>d.</w:t>
      </w:r>
      <w:r>
        <w:tab/>
      </w:r>
      <w:r w:rsidR="00A16400">
        <w:t>Leave Username and Password blank</w:t>
      </w:r>
    </w:p>
    <w:p w14:paraId="1B619A65" w14:textId="4290C483" w:rsidR="00425898" w:rsidRDefault="00425898" w:rsidP="00425898">
      <w:pPr>
        <w:ind w:left="426"/>
      </w:pPr>
      <w:r>
        <w:t>e.</w:t>
      </w:r>
      <w:r>
        <w:tab/>
        <w:t>Select the “Save Login to Windows Credential manager” option</w:t>
      </w:r>
      <w:r w:rsidR="0015041F">
        <w:t>.</w:t>
      </w:r>
    </w:p>
    <w:p w14:paraId="0A6CC4B9" w14:textId="77777777" w:rsidR="00425898" w:rsidRDefault="00425898" w:rsidP="00425898">
      <w:pPr>
        <w:ind w:left="426"/>
      </w:pPr>
      <w:r>
        <w:t>f.</w:t>
      </w:r>
      <w:r>
        <w:tab/>
        <w:t xml:space="preserve">Click the OK button. </w:t>
      </w:r>
    </w:p>
    <w:p w14:paraId="09C3B13F" w14:textId="26270D36" w:rsidR="00425898" w:rsidRDefault="00A16400" w:rsidP="00425898">
      <w:pPr>
        <w:ind w:left="426"/>
      </w:pPr>
      <w:r>
        <w:rPr>
          <w:noProof/>
        </w:rPr>
        <w:lastRenderedPageBreak/>
        <w:drawing>
          <wp:inline distT="0" distB="0" distL="0" distR="0" wp14:anchorId="4332A4C3" wp14:editId="1C34066A">
            <wp:extent cx="4717473" cy="4362311"/>
            <wp:effectExtent l="0" t="0" r="6985" b="635"/>
            <wp:docPr id="181973475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9734751" name="Picture 1" descr="A screenshot of a computer&#10;&#10;Description automatically generated"/>
                    <pic:cNvPicPr/>
                  </pic:nvPicPr>
                  <pic:blipFill>
                    <a:blip r:embed="rId26"/>
                    <a:stretch>
                      <a:fillRect/>
                    </a:stretch>
                  </pic:blipFill>
                  <pic:spPr>
                    <a:xfrm>
                      <a:off x="0" y="0"/>
                      <a:ext cx="4721209" cy="4365765"/>
                    </a:xfrm>
                    <a:prstGeom prst="rect">
                      <a:avLst/>
                    </a:prstGeom>
                  </pic:spPr>
                </pic:pic>
              </a:graphicData>
            </a:graphic>
          </wp:inline>
        </w:drawing>
      </w:r>
    </w:p>
    <w:p w14:paraId="33736EAB" w14:textId="77777777" w:rsidR="00425898" w:rsidRDefault="00425898" w:rsidP="00425898">
      <w:pPr>
        <w:ind w:left="426"/>
      </w:pPr>
      <w:r>
        <w:t xml:space="preserve"> </w:t>
      </w:r>
    </w:p>
    <w:p w14:paraId="6E69531C" w14:textId="4AB241B3" w:rsidR="00425898" w:rsidRDefault="00425898" w:rsidP="00E73540">
      <w:pPr>
        <w:ind w:left="709" w:hanging="284"/>
      </w:pPr>
      <w:r>
        <w:t>g.</w:t>
      </w:r>
      <w:r>
        <w:tab/>
      </w:r>
      <w:r w:rsidR="00751022">
        <w:t xml:space="preserve">The new Connection will appear in the </w:t>
      </w:r>
      <w:proofErr w:type="spellStart"/>
      <w:r w:rsidR="00751022">
        <w:t>Catalog</w:t>
      </w:r>
      <w:proofErr w:type="spellEnd"/>
      <w:r w:rsidR="00751022">
        <w:t xml:space="preserve"> pane. </w:t>
      </w:r>
      <w:r>
        <w:t xml:space="preserve">Right-click on the connection and select Add </w:t>
      </w:r>
      <w:proofErr w:type="gramStart"/>
      <w:r>
        <w:t>To</w:t>
      </w:r>
      <w:proofErr w:type="gramEnd"/>
      <w:r>
        <w:t xml:space="preserve"> New Projects. This will ensure the connection is available from the </w:t>
      </w:r>
      <w:proofErr w:type="spellStart"/>
      <w:r>
        <w:t>Catalog</w:t>
      </w:r>
      <w:proofErr w:type="spellEnd"/>
      <w:r>
        <w:t xml:space="preserve"> in the future.</w:t>
      </w:r>
    </w:p>
    <w:p w14:paraId="50EE52FE" w14:textId="77777777" w:rsidR="00E73540" w:rsidRDefault="00E73540" w:rsidP="00425898">
      <w:pPr>
        <w:ind w:left="426"/>
      </w:pPr>
    </w:p>
    <w:p w14:paraId="7C6D977E" w14:textId="1359A53A" w:rsidR="0020144C" w:rsidRDefault="0020144C" w:rsidP="00425898">
      <w:pPr>
        <w:ind w:left="426"/>
      </w:pPr>
      <w:r>
        <w:rPr>
          <w:noProof/>
        </w:rPr>
        <w:lastRenderedPageBreak/>
        <w:drawing>
          <wp:inline distT="0" distB="0" distL="0" distR="0" wp14:anchorId="71245DA3" wp14:editId="47DCC6EC">
            <wp:extent cx="5215283" cy="5057775"/>
            <wp:effectExtent l="0" t="0" r="4445" b="0"/>
            <wp:docPr id="783949029" name="Picture 7"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3949029" name="Picture 7" descr="A screenshot of a computer&#10;&#10;Description automatically generat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228033" cy="5070140"/>
                    </a:xfrm>
                    <a:prstGeom prst="rect">
                      <a:avLst/>
                    </a:prstGeom>
                    <a:noFill/>
                    <a:ln>
                      <a:noFill/>
                    </a:ln>
                  </pic:spPr>
                </pic:pic>
              </a:graphicData>
            </a:graphic>
          </wp:inline>
        </w:drawing>
      </w:r>
    </w:p>
    <w:p w14:paraId="2EAF072D" w14:textId="77777777" w:rsidR="0007133A" w:rsidRDefault="0007133A" w:rsidP="007B4807">
      <w:pPr>
        <w:ind w:left="426"/>
      </w:pPr>
    </w:p>
    <w:p w14:paraId="04974367" w14:textId="77777777" w:rsidR="000E2C0D" w:rsidRDefault="000E2C0D" w:rsidP="000E2C0D">
      <w:pPr>
        <w:pStyle w:val="ListParagraph"/>
        <w:numPr>
          <w:ilvl w:val="0"/>
          <w:numId w:val="31"/>
        </w:numPr>
      </w:pPr>
      <w:r>
        <w:t xml:space="preserve">Double click on the service connection to expose the service name. Right click on the service and select “Add </w:t>
      </w:r>
      <w:proofErr w:type="gramStart"/>
      <w:r>
        <w:t>To</w:t>
      </w:r>
      <w:proofErr w:type="gramEnd"/>
      <w:r>
        <w:t xml:space="preserve"> Current Map”. The service will now appear in your Contents Pane.</w:t>
      </w:r>
    </w:p>
    <w:p w14:paraId="7256DA3C" w14:textId="77777777" w:rsidR="0007133A" w:rsidRDefault="0007133A" w:rsidP="007B4807">
      <w:pPr>
        <w:ind w:left="426"/>
      </w:pPr>
    </w:p>
    <w:p w14:paraId="416E1B56" w14:textId="77777777" w:rsidR="0007133A" w:rsidRDefault="0007133A" w:rsidP="007B4807">
      <w:pPr>
        <w:ind w:left="426"/>
      </w:pPr>
    </w:p>
    <w:p w14:paraId="1244858A" w14:textId="77777777" w:rsidR="0007133A" w:rsidRDefault="0007133A" w:rsidP="007B4807">
      <w:pPr>
        <w:ind w:left="426"/>
      </w:pPr>
    </w:p>
    <w:p w14:paraId="146E336C" w14:textId="00AA4A3B" w:rsidR="004A254A" w:rsidRDefault="004A254A" w:rsidP="007B4807">
      <w:pPr>
        <w:ind w:left="426"/>
      </w:pPr>
      <w:r>
        <w:br w:type="page"/>
      </w:r>
    </w:p>
    <w:p w14:paraId="11D1553E" w14:textId="1F90E61A" w:rsidR="004A254A" w:rsidRDefault="004A254A" w:rsidP="004A254A">
      <w:pPr>
        <w:pStyle w:val="Heading3"/>
        <w:ind w:left="426"/>
      </w:pPr>
      <w:bookmarkStart w:id="24" w:name="_Adding_an_ArcGIS"/>
      <w:bookmarkStart w:id="25" w:name="_Toc202181161"/>
      <w:bookmarkEnd w:id="24"/>
      <w:r>
        <w:lastRenderedPageBreak/>
        <w:t xml:space="preserve">Adding an </w:t>
      </w:r>
      <w:r w:rsidR="00AF576C">
        <w:t>ESRI Rest Server (</w:t>
      </w:r>
      <w:r>
        <w:t>ArcGIS Server</w:t>
      </w:r>
      <w:r w:rsidR="00AF576C">
        <w:t>)</w:t>
      </w:r>
      <w:r>
        <w:t xml:space="preserve"> Connection</w:t>
      </w:r>
      <w:bookmarkEnd w:id="25"/>
    </w:p>
    <w:p w14:paraId="3886CF5E" w14:textId="77777777" w:rsidR="004E23E2" w:rsidRDefault="004E23E2" w:rsidP="004A254A">
      <w:pPr>
        <w:ind w:left="426"/>
        <w:rPr>
          <w:color w:val="FF0000"/>
        </w:rPr>
      </w:pPr>
    </w:p>
    <w:p w14:paraId="7C73C171" w14:textId="77777777" w:rsidR="004E23E2" w:rsidRDefault="004E23E2" w:rsidP="004E23E2">
      <w:pPr>
        <w:ind w:left="426"/>
      </w:pPr>
      <w:r>
        <w:t>From the ArcGIS Pro start screen open any project or “Start without a template” and then open a New Map</w:t>
      </w:r>
    </w:p>
    <w:p w14:paraId="7FD0F492" w14:textId="77777777" w:rsidR="004E23E2" w:rsidRDefault="004E23E2" w:rsidP="004E23E2">
      <w:pPr>
        <w:ind w:left="426"/>
      </w:pPr>
      <w:r>
        <w:t>b.</w:t>
      </w:r>
      <w:r>
        <w:tab/>
        <w:t>Click the Insert menu then click Connections</w:t>
      </w:r>
    </w:p>
    <w:p w14:paraId="0E43943B" w14:textId="78F47A66" w:rsidR="004E23E2" w:rsidRDefault="004E23E2" w:rsidP="004E23E2">
      <w:pPr>
        <w:ind w:left="426"/>
      </w:pPr>
      <w:r>
        <w:t>c.</w:t>
      </w:r>
      <w:r>
        <w:tab/>
        <w:t xml:space="preserve">Under ‘Server’ </w:t>
      </w:r>
      <w:proofErr w:type="gramStart"/>
      <w:r>
        <w:t>select</w:t>
      </w:r>
      <w:proofErr w:type="gramEnd"/>
      <w:r>
        <w:t xml:space="preserve"> New </w:t>
      </w:r>
      <w:r w:rsidR="00C01405">
        <w:t>ArcGIS</w:t>
      </w:r>
      <w:r>
        <w:t xml:space="preserve"> Server</w:t>
      </w:r>
    </w:p>
    <w:p w14:paraId="1FEE656B" w14:textId="02F42DA6" w:rsidR="0007133A" w:rsidRDefault="004E23E2" w:rsidP="001D5D72">
      <w:pPr>
        <w:ind w:left="709" w:hanging="284"/>
      </w:pPr>
      <w:r>
        <w:t>d.</w:t>
      </w:r>
      <w:r>
        <w:tab/>
        <w:t xml:space="preserve">Copy and paste the </w:t>
      </w:r>
      <w:r w:rsidR="00C01405">
        <w:t>Server</w:t>
      </w:r>
      <w:r>
        <w:t xml:space="preserve"> URL </w:t>
      </w:r>
      <w:r w:rsidR="00C01405">
        <w:t>for the Vicmap 1m DEM</w:t>
      </w:r>
      <w:r w:rsidR="00C03420">
        <w:t xml:space="preserve"> Sample Image</w:t>
      </w:r>
      <w:r w:rsidR="00C01405">
        <w:t xml:space="preserve"> </w:t>
      </w:r>
      <w:r w:rsidR="00C03420">
        <w:t>S</w:t>
      </w:r>
      <w:r w:rsidR="00C01405">
        <w:t>erver</w:t>
      </w:r>
      <w:r>
        <w:t xml:space="preserve"> into the 'Server URL’ text window of the Add </w:t>
      </w:r>
      <w:r w:rsidR="00442773">
        <w:t xml:space="preserve">ArcGIS </w:t>
      </w:r>
      <w:r>
        <w:t>Server Connection window</w:t>
      </w:r>
    </w:p>
    <w:p w14:paraId="19639542" w14:textId="77777777" w:rsidR="00FC30EC" w:rsidRDefault="00FC30EC" w:rsidP="00442773">
      <w:pPr>
        <w:ind w:left="709" w:hanging="284"/>
      </w:pPr>
    </w:p>
    <w:tbl>
      <w:tblPr>
        <w:tblStyle w:val="TableGrid"/>
        <w:tblW w:w="0" w:type="auto"/>
        <w:tblInd w:w="421" w:type="dxa"/>
        <w:tblLayout w:type="fixed"/>
        <w:tblLook w:val="04A0" w:firstRow="1" w:lastRow="0" w:firstColumn="1" w:lastColumn="0" w:noHBand="0" w:noVBand="1"/>
      </w:tblPr>
      <w:tblGrid>
        <w:gridCol w:w="2976"/>
        <w:gridCol w:w="6804"/>
      </w:tblGrid>
      <w:tr w:rsidR="00FC30EC" w14:paraId="4A7EC5AD" w14:textId="77777777" w:rsidTr="003719A2">
        <w:trPr>
          <w:trHeight w:val="485"/>
        </w:trPr>
        <w:tc>
          <w:tcPr>
            <w:tcW w:w="2976" w:type="dxa"/>
          </w:tcPr>
          <w:p w14:paraId="1A94BD39" w14:textId="77777777" w:rsidR="00FC30EC" w:rsidRPr="00D978AB" w:rsidRDefault="00FC30EC" w:rsidP="003719A2">
            <w:pPr>
              <w:pStyle w:val="ListAlpha"/>
              <w:numPr>
                <w:ilvl w:val="0"/>
                <w:numId w:val="0"/>
              </w:numPr>
              <w:ind w:left="27" w:right="33"/>
              <w:rPr>
                <w:rStyle w:val="HTMLAddressChar"/>
                <w:b/>
                <w:bCs/>
                <w:i w:val="0"/>
                <w:iCs w:val="0"/>
                <w:color w:val="auto"/>
                <w:sz w:val="18"/>
                <w:szCs w:val="18"/>
              </w:rPr>
            </w:pPr>
            <w:r>
              <w:rPr>
                <w:rStyle w:val="HTMLAddressChar"/>
                <w:b/>
                <w:bCs/>
                <w:i w:val="0"/>
                <w:iCs w:val="0"/>
                <w:color w:val="auto"/>
                <w:sz w:val="18"/>
                <w:szCs w:val="18"/>
              </w:rPr>
              <w:t>Server Name</w:t>
            </w:r>
          </w:p>
        </w:tc>
        <w:tc>
          <w:tcPr>
            <w:tcW w:w="6804" w:type="dxa"/>
          </w:tcPr>
          <w:p w14:paraId="572BE861" w14:textId="77777777" w:rsidR="00FC30EC" w:rsidRPr="00037664" w:rsidRDefault="00FC30EC" w:rsidP="003719A2">
            <w:pPr>
              <w:pStyle w:val="ListAlpha"/>
              <w:numPr>
                <w:ilvl w:val="0"/>
                <w:numId w:val="0"/>
              </w:numPr>
              <w:ind w:left="30" w:right="885"/>
              <w:rPr>
                <w:rStyle w:val="HTMLAddressChar"/>
                <w:b/>
                <w:bCs/>
                <w:i w:val="0"/>
                <w:iCs w:val="0"/>
                <w:color w:val="FF0000"/>
                <w:sz w:val="18"/>
                <w:szCs w:val="18"/>
              </w:rPr>
            </w:pPr>
            <w:r w:rsidRPr="00037664">
              <w:rPr>
                <w:rStyle w:val="HTMLAddressChar"/>
                <w:b/>
                <w:bCs/>
                <w:i w:val="0"/>
                <w:iCs w:val="0"/>
                <w:color w:val="auto"/>
                <w:sz w:val="18"/>
                <w:szCs w:val="18"/>
              </w:rPr>
              <w:t>Serv</w:t>
            </w:r>
            <w:r>
              <w:rPr>
                <w:rStyle w:val="HTMLAddressChar"/>
                <w:b/>
                <w:bCs/>
                <w:i w:val="0"/>
                <w:iCs w:val="0"/>
                <w:color w:val="auto"/>
                <w:sz w:val="18"/>
                <w:szCs w:val="18"/>
              </w:rPr>
              <w:t>er</w:t>
            </w:r>
            <w:r w:rsidRPr="00037664">
              <w:rPr>
                <w:rStyle w:val="HTMLAddressChar"/>
                <w:b/>
                <w:bCs/>
                <w:i w:val="0"/>
                <w:iCs w:val="0"/>
                <w:color w:val="auto"/>
                <w:sz w:val="18"/>
                <w:szCs w:val="18"/>
              </w:rPr>
              <w:t xml:space="preserve"> URL</w:t>
            </w:r>
          </w:p>
        </w:tc>
      </w:tr>
      <w:tr w:rsidR="00FC30EC" w14:paraId="449D6AF9" w14:textId="77777777" w:rsidTr="003719A2">
        <w:trPr>
          <w:trHeight w:val="503"/>
        </w:trPr>
        <w:tc>
          <w:tcPr>
            <w:tcW w:w="2976" w:type="dxa"/>
          </w:tcPr>
          <w:p w14:paraId="7C726206" w14:textId="6DE57097" w:rsidR="00FC30EC" w:rsidRPr="00E04C69" w:rsidRDefault="00FC30EC" w:rsidP="003719A2">
            <w:pPr>
              <w:pStyle w:val="ListAlpha"/>
              <w:numPr>
                <w:ilvl w:val="0"/>
                <w:numId w:val="0"/>
              </w:numPr>
              <w:ind w:left="27" w:right="33"/>
              <w:rPr>
                <w:rStyle w:val="HTMLAddressChar"/>
                <w:i w:val="0"/>
                <w:iCs w:val="0"/>
                <w:color w:val="auto"/>
                <w:sz w:val="18"/>
                <w:szCs w:val="18"/>
              </w:rPr>
            </w:pPr>
            <w:r w:rsidRPr="00E04C69">
              <w:rPr>
                <w:rStyle w:val="HTMLAddressChar"/>
                <w:i w:val="0"/>
                <w:iCs w:val="0"/>
                <w:color w:val="auto"/>
                <w:sz w:val="18"/>
                <w:szCs w:val="18"/>
              </w:rPr>
              <w:t>Vicmap 1m DEM</w:t>
            </w:r>
            <w:r w:rsidR="00953711">
              <w:rPr>
                <w:rStyle w:val="HTMLAddressChar"/>
                <w:i w:val="0"/>
                <w:iCs w:val="0"/>
                <w:color w:val="auto"/>
                <w:sz w:val="18"/>
                <w:szCs w:val="18"/>
              </w:rPr>
              <w:t xml:space="preserve"> Sample Server</w:t>
            </w:r>
          </w:p>
        </w:tc>
        <w:tc>
          <w:tcPr>
            <w:tcW w:w="6804" w:type="dxa"/>
          </w:tcPr>
          <w:p w14:paraId="4B277AC3" w14:textId="54321439" w:rsidR="00FC30EC" w:rsidRPr="00E04C69" w:rsidRDefault="006E5E16" w:rsidP="003719A2">
            <w:pPr>
              <w:ind w:left="35"/>
              <w:rPr>
                <w:rStyle w:val="HTMLAddressChar"/>
                <w:rFonts w:eastAsiaTheme="minorHAnsi" w:cstheme="minorBidi"/>
                <w:i w:val="0"/>
                <w:iCs w:val="0"/>
                <w:color w:val="auto"/>
                <w:sz w:val="18"/>
                <w:szCs w:val="18"/>
                <w:lang w:eastAsia="en-US"/>
              </w:rPr>
            </w:pPr>
            <w:r w:rsidRPr="006E5E16">
              <w:t>https://tiles-ap1.arcgis.com/P744lA0wf4LlBZ84/arcgis/rest/services/</w:t>
            </w:r>
          </w:p>
        </w:tc>
      </w:tr>
    </w:tbl>
    <w:p w14:paraId="6BABEEC9" w14:textId="385FF2B0" w:rsidR="00FC30EC" w:rsidRDefault="00FC30EC" w:rsidP="00442773">
      <w:pPr>
        <w:ind w:left="709" w:hanging="284"/>
      </w:pPr>
    </w:p>
    <w:p w14:paraId="07FB9C72" w14:textId="77777777" w:rsidR="00EC49F1" w:rsidRDefault="00EC49F1" w:rsidP="00F03769">
      <w:pPr>
        <w:pStyle w:val="ListParagraph"/>
        <w:numPr>
          <w:ilvl w:val="0"/>
          <w:numId w:val="26"/>
        </w:numPr>
        <w:ind w:left="851"/>
      </w:pPr>
      <w:r>
        <w:t>Leave</w:t>
      </w:r>
      <w:r w:rsidR="00F24B1F">
        <w:t xml:space="preserve"> </w:t>
      </w:r>
      <w:r w:rsidR="004C5BEF">
        <w:t>Username and Password</w:t>
      </w:r>
      <w:r>
        <w:t xml:space="preserve"> blank</w:t>
      </w:r>
      <w:r w:rsidR="00F24B1F">
        <w:t xml:space="preserve">. </w:t>
      </w:r>
    </w:p>
    <w:p w14:paraId="18925DD3" w14:textId="77777777" w:rsidR="0015041F" w:rsidRDefault="0015041F" w:rsidP="0015041F">
      <w:pPr>
        <w:pStyle w:val="ListParagraph"/>
        <w:numPr>
          <w:ilvl w:val="0"/>
          <w:numId w:val="26"/>
        </w:numPr>
        <w:ind w:left="851"/>
      </w:pPr>
      <w:r>
        <w:t>Select the “Save Login to Windows Credential manager” option.</w:t>
      </w:r>
    </w:p>
    <w:p w14:paraId="422620BF" w14:textId="63FE0CF2" w:rsidR="0015041F" w:rsidRDefault="0015041F" w:rsidP="0015041F">
      <w:pPr>
        <w:pStyle w:val="ListParagraph"/>
        <w:numPr>
          <w:ilvl w:val="0"/>
          <w:numId w:val="26"/>
        </w:numPr>
        <w:ind w:left="851"/>
      </w:pPr>
      <w:r>
        <w:t xml:space="preserve">Click the OK button. </w:t>
      </w:r>
    </w:p>
    <w:p w14:paraId="157DB955" w14:textId="24438D63" w:rsidR="00FC30EC" w:rsidRPr="00442773" w:rsidRDefault="00715F6F" w:rsidP="00442773">
      <w:pPr>
        <w:ind w:left="709" w:hanging="284"/>
      </w:pPr>
      <w:r w:rsidRPr="00715F6F">
        <w:rPr>
          <w:noProof/>
        </w:rPr>
        <w:drawing>
          <wp:anchor distT="0" distB="0" distL="114300" distR="114300" simplePos="0" relativeHeight="251659272" behindDoc="0" locked="0" layoutInCell="1" allowOverlap="1" wp14:anchorId="5CC5A662" wp14:editId="20351B1F">
            <wp:simplePos x="0" y="0"/>
            <wp:positionH relativeFrom="column">
              <wp:posOffset>740622</wp:posOffset>
            </wp:positionH>
            <wp:positionV relativeFrom="paragraph">
              <wp:posOffset>709717</wp:posOffset>
            </wp:positionV>
            <wp:extent cx="3395133" cy="170781"/>
            <wp:effectExtent l="0" t="0" r="0" b="0"/>
            <wp:wrapNone/>
            <wp:docPr id="815914315" name="Picture 815914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5914315" name=""/>
                    <pic:cNvPicPr/>
                  </pic:nvPicPr>
                  <pic:blipFill>
                    <a:blip r:embed="rId28" cstate="print">
                      <a:extLst>
                        <a:ext uri="{28A0092B-C50C-407E-A947-70E740481C1C}">
                          <a14:useLocalDpi xmlns:a14="http://schemas.microsoft.com/office/drawing/2010/main" val="0"/>
                        </a:ext>
                      </a:extLst>
                    </a:blip>
                    <a:stretch>
                      <a:fillRect/>
                    </a:stretch>
                  </pic:blipFill>
                  <pic:spPr>
                    <a:xfrm>
                      <a:off x="0" y="0"/>
                      <a:ext cx="4114758" cy="206979"/>
                    </a:xfrm>
                    <a:prstGeom prst="rect">
                      <a:avLst/>
                    </a:prstGeom>
                  </pic:spPr>
                </pic:pic>
              </a:graphicData>
            </a:graphic>
            <wp14:sizeRelH relativeFrom="page">
              <wp14:pctWidth>0</wp14:pctWidth>
            </wp14:sizeRelH>
            <wp14:sizeRelV relativeFrom="page">
              <wp14:pctHeight>0</wp14:pctHeight>
            </wp14:sizeRelV>
          </wp:anchor>
        </w:drawing>
      </w:r>
      <w:r w:rsidR="00CE131D">
        <w:rPr>
          <w:noProof/>
        </w:rPr>
        <w:drawing>
          <wp:inline distT="0" distB="0" distL="0" distR="0" wp14:anchorId="196F879C" wp14:editId="7193E213">
            <wp:extent cx="5514975" cy="3667125"/>
            <wp:effectExtent l="0" t="0" r="9525" b="9525"/>
            <wp:docPr id="176755274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7552746" name="Picture 1" descr="A screenshot of a computer&#10;&#10;Description automatically generated"/>
                    <pic:cNvPicPr/>
                  </pic:nvPicPr>
                  <pic:blipFill>
                    <a:blip r:embed="rId29"/>
                    <a:stretch>
                      <a:fillRect/>
                    </a:stretch>
                  </pic:blipFill>
                  <pic:spPr>
                    <a:xfrm>
                      <a:off x="0" y="0"/>
                      <a:ext cx="5514975" cy="3667125"/>
                    </a:xfrm>
                    <a:prstGeom prst="rect">
                      <a:avLst/>
                    </a:prstGeom>
                  </pic:spPr>
                </pic:pic>
              </a:graphicData>
            </a:graphic>
          </wp:inline>
        </w:drawing>
      </w:r>
    </w:p>
    <w:p w14:paraId="649ED317" w14:textId="77777777" w:rsidR="00576FBF" w:rsidRDefault="00576FBF" w:rsidP="007B4807">
      <w:pPr>
        <w:ind w:left="426"/>
      </w:pPr>
    </w:p>
    <w:p w14:paraId="68CC9558" w14:textId="5D405CAC" w:rsidR="004A254A" w:rsidRDefault="00751022" w:rsidP="00B444F5">
      <w:pPr>
        <w:pStyle w:val="ListParagraph"/>
        <w:numPr>
          <w:ilvl w:val="0"/>
          <w:numId w:val="29"/>
        </w:numPr>
        <w:ind w:left="851"/>
      </w:pPr>
      <w:r>
        <w:t xml:space="preserve">The new Connection will appear in the </w:t>
      </w:r>
      <w:proofErr w:type="spellStart"/>
      <w:r>
        <w:t>Catalog</w:t>
      </w:r>
      <w:proofErr w:type="spellEnd"/>
      <w:r>
        <w:t xml:space="preserve"> pane.</w:t>
      </w:r>
    </w:p>
    <w:p w14:paraId="40296D69" w14:textId="77777777" w:rsidR="00AA6F4C" w:rsidRDefault="00AA6F4C" w:rsidP="00B444F5"/>
    <w:p w14:paraId="7BEEA880" w14:textId="7489F63B" w:rsidR="00AA6F4C" w:rsidRDefault="00AA6F4C" w:rsidP="005C04E8">
      <w:pPr>
        <w:ind w:left="567"/>
      </w:pPr>
    </w:p>
    <w:p w14:paraId="5ED6B713" w14:textId="77777777" w:rsidR="00B444F5" w:rsidRDefault="00B444F5" w:rsidP="00B444F5"/>
    <w:p w14:paraId="4171DB7A" w14:textId="77777777" w:rsidR="00B71198" w:rsidRDefault="00B71198" w:rsidP="004A254A">
      <w:pPr>
        <w:pStyle w:val="Heading3"/>
        <w:ind w:left="426"/>
        <w:rPr>
          <w:color w:val="auto"/>
        </w:rPr>
      </w:pPr>
      <w:r>
        <w:rPr>
          <w:color w:val="auto"/>
        </w:rPr>
        <w:br w:type="page"/>
      </w:r>
    </w:p>
    <w:p w14:paraId="27C6A213" w14:textId="3D0D4737" w:rsidR="004A254A" w:rsidRPr="00EC5DEA" w:rsidRDefault="004A254A" w:rsidP="004A254A">
      <w:pPr>
        <w:pStyle w:val="Heading3"/>
        <w:ind w:left="426"/>
        <w:rPr>
          <w:color w:val="auto"/>
        </w:rPr>
      </w:pPr>
      <w:bookmarkStart w:id="26" w:name="_Toc202181162"/>
      <w:r w:rsidRPr="00EC5DEA">
        <w:rPr>
          <w:color w:val="auto"/>
        </w:rPr>
        <w:lastRenderedPageBreak/>
        <w:t>Adding</w:t>
      </w:r>
      <w:r w:rsidR="00543FDB" w:rsidRPr="00EC5DEA">
        <w:rPr>
          <w:color w:val="auto"/>
        </w:rPr>
        <w:t xml:space="preserve"> </w:t>
      </w:r>
      <w:r w:rsidR="00582C7E">
        <w:rPr>
          <w:color w:val="auto"/>
        </w:rPr>
        <w:t xml:space="preserve">an ESRI Rest </w:t>
      </w:r>
      <w:r w:rsidR="001F46C6">
        <w:rPr>
          <w:color w:val="auto"/>
        </w:rPr>
        <w:t>S</w:t>
      </w:r>
      <w:r w:rsidR="00582C7E">
        <w:rPr>
          <w:color w:val="auto"/>
        </w:rPr>
        <w:t>ervice</w:t>
      </w:r>
      <w:r w:rsidR="00543FDB" w:rsidRPr="00EC5DEA">
        <w:rPr>
          <w:color w:val="auto"/>
        </w:rPr>
        <w:t xml:space="preserve"> from an </w:t>
      </w:r>
      <w:r w:rsidR="007D53E5">
        <w:rPr>
          <w:color w:val="auto"/>
        </w:rPr>
        <w:t xml:space="preserve">ESRI Rest </w:t>
      </w:r>
      <w:r w:rsidR="00C30A4B">
        <w:rPr>
          <w:color w:val="auto"/>
        </w:rPr>
        <w:t>Server (ArcGIS</w:t>
      </w:r>
      <w:r w:rsidR="00543FDB" w:rsidRPr="00EC5DEA">
        <w:rPr>
          <w:color w:val="auto"/>
        </w:rPr>
        <w:t xml:space="preserve"> Server</w:t>
      </w:r>
      <w:r w:rsidR="00C30A4B">
        <w:rPr>
          <w:color w:val="auto"/>
        </w:rPr>
        <w:t>)</w:t>
      </w:r>
      <w:r w:rsidR="00543FDB" w:rsidRPr="00EC5DEA">
        <w:rPr>
          <w:color w:val="auto"/>
        </w:rPr>
        <w:t xml:space="preserve"> Connection</w:t>
      </w:r>
      <w:bookmarkEnd w:id="26"/>
    </w:p>
    <w:p w14:paraId="0A4470F2" w14:textId="77777777" w:rsidR="004A254A" w:rsidRDefault="004A254A" w:rsidP="008C14FB"/>
    <w:p w14:paraId="7CBA497C" w14:textId="1FD92C17" w:rsidR="004E1549" w:rsidRDefault="004E1549" w:rsidP="004E1549">
      <w:pPr>
        <w:ind w:left="426"/>
      </w:pPr>
      <w:r>
        <w:t xml:space="preserve">Following on from the steps for </w:t>
      </w:r>
      <w:hyperlink w:anchor="_Adding_an_ArcGIS" w:history="1">
        <w:r w:rsidRPr="00252144">
          <w:rPr>
            <w:rStyle w:val="Hyperlink"/>
          </w:rPr>
          <w:t>Adding an ESRI Rest Server (ArcGIS Server) Connection.</w:t>
        </w:r>
      </w:hyperlink>
    </w:p>
    <w:p w14:paraId="0B55331A" w14:textId="77777777" w:rsidR="004E1549" w:rsidRDefault="004E1549" w:rsidP="004A254A">
      <w:pPr>
        <w:ind w:left="426"/>
      </w:pPr>
    </w:p>
    <w:p w14:paraId="7EADB6AC" w14:textId="134CFB66" w:rsidR="004A254A" w:rsidRDefault="004A254A" w:rsidP="004A254A">
      <w:pPr>
        <w:ind w:left="426"/>
      </w:pPr>
      <w:r>
        <w:t>a.</w:t>
      </w:r>
      <w:r>
        <w:tab/>
        <w:t xml:space="preserve">From the </w:t>
      </w:r>
      <w:proofErr w:type="spellStart"/>
      <w:r>
        <w:t>Catalog</w:t>
      </w:r>
      <w:proofErr w:type="spellEnd"/>
      <w:r>
        <w:t xml:space="preserve"> window, expand the Servers folder </w:t>
      </w:r>
    </w:p>
    <w:p w14:paraId="429949A9" w14:textId="3DEDC5F2" w:rsidR="004A254A" w:rsidRDefault="004A254A" w:rsidP="001F5D9E">
      <w:pPr>
        <w:ind w:left="709" w:hanging="284"/>
      </w:pPr>
      <w:r>
        <w:t>b.</w:t>
      </w:r>
      <w:r>
        <w:tab/>
      </w:r>
      <w:r w:rsidR="00E572AE">
        <w:t>The server connection will appear as “services on vicmap.land.vic.gov.au</w:t>
      </w:r>
      <w:r w:rsidR="00231DAE">
        <w:t xml:space="preserve">”. </w:t>
      </w:r>
      <w:r w:rsidR="003100A0">
        <w:t xml:space="preserve">Double click </w:t>
      </w:r>
      <w:r w:rsidR="002F4A0E">
        <w:t>the</w:t>
      </w:r>
      <w:r w:rsidR="00A73311">
        <w:t xml:space="preserve"> server</w:t>
      </w:r>
      <w:r w:rsidR="003100A0">
        <w:t xml:space="preserve"> connection to list the available list of ESRI Rest services (note the available list of services may be different to shown below).</w:t>
      </w:r>
    </w:p>
    <w:p w14:paraId="0DABA666" w14:textId="44F2F9F2" w:rsidR="004A254A" w:rsidRDefault="004A254A" w:rsidP="00B32A79">
      <w:pPr>
        <w:ind w:left="709" w:hanging="284"/>
      </w:pPr>
      <w:r>
        <w:t>c.</w:t>
      </w:r>
      <w:r>
        <w:tab/>
      </w:r>
      <w:r w:rsidR="0010029D">
        <w:t>Select the</w:t>
      </w:r>
      <w:r>
        <w:t xml:space="preserve"> </w:t>
      </w:r>
      <w:r w:rsidR="005B1670">
        <w:t>service</w:t>
      </w:r>
      <w:r>
        <w:t xml:space="preserve"> </w:t>
      </w:r>
      <w:r w:rsidR="0010029D">
        <w:t>you wish to add t</w:t>
      </w:r>
      <w:r>
        <w:t xml:space="preserve">o your map </w:t>
      </w:r>
      <w:r w:rsidR="00B32A79">
        <w:t xml:space="preserve">by </w:t>
      </w:r>
      <w:r>
        <w:t>drag</w:t>
      </w:r>
      <w:r w:rsidR="00B32A79">
        <w:t>ging</w:t>
      </w:r>
      <w:r>
        <w:t xml:space="preserve"> and drop</w:t>
      </w:r>
      <w:r w:rsidR="00B32A79">
        <w:t>ping</w:t>
      </w:r>
      <w:r>
        <w:t xml:space="preserve"> the </w:t>
      </w:r>
      <w:r w:rsidR="005B1670">
        <w:t>service</w:t>
      </w:r>
      <w:r>
        <w:t xml:space="preserve"> name, or right-click “Add to Current Map”</w:t>
      </w:r>
    </w:p>
    <w:p w14:paraId="0D1B4DE8" w14:textId="2C2F9F6F" w:rsidR="004A254A" w:rsidRDefault="001F5D9E" w:rsidP="001F5D9E">
      <w:pPr>
        <w:ind w:left="567"/>
      </w:pPr>
      <w:r>
        <w:rPr>
          <w:noProof/>
        </w:rPr>
        <w:drawing>
          <wp:inline distT="0" distB="0" distL="0" distR="0" wp14:anchorId="3A04313A" wp14:editId="4DE157FC">
            <wp:extent cx="4808637" cy="3414056"/>
            <wp:effectExtent l="0" t="0" r="0" b="0"/>
            <wp:docPr id="2135031781" name="Picture 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3985111" name="Picture 2" descr="A screenshot of a computer&#10;&#10;Description automatically generated"/>
                    <pic:cNvPicPr/>
                  </pic:nvPicPr>
                  <pic:blipFill>
                    <a:blip r:embed="rId30">
                      <a:extLst>
                        <a:ext uri="{28A0092B-C50C-407E-A947-70E740481C1C}">
                          <a14:useLocalDpi xmlns:a14="http://schemas.microsoft.com/office/drawing/2010/main" val="0"/>
                        </a:ext>
                      </a:extLst>
                    </a:blip>
                    <a:stretch>
                      <a:fillRect/>
                    </a:stretch>
                  </pic:blipFill>
                  <pic:spPr>
                    <a:xfrm>
                      <a:off x="0" y="0"/>
                      <a:ext cx="4808637" cy="3414056"/>
                    </a:xfrm>
                    <a:prstGeom prst="rect">
                      <a:avLst/>
                    </a:prstGeom>
                  </pic:spPr>
                </pic:pic>
              </a:graphicData>
            </a:graphic>
          </wp:inline>
        </w:drawing>
      </w:r>
    </w:p>
    <w:p w14:paraId="6C2116BC" w14:textId="77777777" w:rsidR="004A254A" w:rsidRDefault="004A254A" w:rsidP="001F5D9E"/>
    <w:p w14:paraId="5038A0C6" w14:textId="2A0D2960" w:rsidR="004A254A" w:rsidRDefault="004A254A" w:rsidP="00B07FC9">
      <w:pPr>
        <w:ind w:left="709" w:hanging="283"/>
      </w:pPr>
      <w:r>
        <w:t>d.</w:t>
      </w:r>
      <w:r>
        <w:tab/>
        <w:t xml:space="preserve">The elevation data should then be loaded into your map. If it does not appear, ensure it is not hidden behind other layers in the Drawing Order </w:t>
      </w:r>
    </w:p>
    <w:p w14:paraId="397E7411" w14:textId="77777777" w:rsidR="007F61E8" w:rsidRDefault="007F61E8" w:rsidP="00B07FC9">
      <w:pPr>
        <w:ind w:left="709" w:hanging="283"/>
      </w:pPr>
    </w:p>
    <w:p w14:paraId="6E71E939" w14:textId="4A502246" w:rsidR="007F61E8" w:rsidRDefault="007F61E8" w:rsidP="00B07FC9">
      <w:pPr>
        <w:ind w:left="709" w:hanging="283"/>
      </w:pPr>
      <w:r>
        <w:br w:type="page"/>
      </w:r>
    </w:p>
    <w:p w14:paraId="42513AF6" w14:textId="3AC64155" w:rsidR="007F61E8" w:rsidRDefault="007F61E8" w:rsidP="007F61E8">
      <w:pPr>
        <w:pStyle w:val="Heading3"/>
        <w:ind w:left="426"/>
      </w:pPr>
      <w:bookmarkStart w:id="27" w:name="_Toc202181163"/>
      <w:r w:rsidRPr="00C16774">
        <w:lastRenderedPageBreak/>
        <w:t xml:space="preserve">Adding </w:t>
      </w:r>
      <w:r w:rsidR="00C53B95">
        <w:t xml:space="preserve">a </w:t>
      </w:r>
      <w:r w:rsidRPr="00C16774">
        <w:t xml:space="preserve">Web </w:t>
      </w:r>
      <w:r>
        <w:t>Feature</w:t>
      </w:r>
      <w:r w:rsidRPr="00C16774">
        <w:t xml:space="preserve"> Service</w:t>
      </w:r>
      <w:r>
        <w:t xml:space="preserve"> (W</w:t>
      </w:r>
      <w:r w:rsidR="00ED0688">
        <w:t>F</w:t>
      </w:r>
      <w:r>
        <w:t>S) Connection</w:t>
      </w:r>
      <w:bookmarkEnd w:id="27"/>
    </w:p>
    <w:p w14:paraId="35B8DBA9" w14:textId="77777777" w:rsidR="006F6975" w:rsidRDefault="006F6975" w:rsidP="006F6975">
      <w:pPr>
        <w:ind w:left="426"/>
      </w:pPr>
    </w:p>
    <w:p w14:paraId="0BD6A14E" w14:textId="06B9EACE" w:rsidR="006F6975" w:rsidRDefault="006F6975" w:rsidP="006F6975">
      <w:pPr>
        <w:ind w:left="426"/>
      </w:pPr>
      <w:r>
        <w:t>a.  From the ArcGIS Pro start screen open any project or “Start without a template” and then open a New Map</w:t>
      </w:r>
    </w:p>
    <w:p w14:paraId="43F6D5DF" w14:textId="77777777" w:rsidR="006F6975" w:rsidRDefault="006F6975" w:rsidP="006F6975">
      <w:pPr>
        <w:ind w:left="426"/>
      </w:pPr>
      <w:r>
        <w:t>b.</w:t>
      </w:r>
      <w:r>
        <w:tab/>
        <w:t>Click the Insert menu then click Connections</w:t>
      </w:r>
    </w:p>
    <w:p w14:paraId="6F77B01D" w14:textId="11187187" w:rsidR="006F6975" w:rsidRDefault="006F6975" w:rsidP="006F6975">
      <w:pPr>
        <w:ind w:left="426"/>
      </w:pPr>
      <w:r>
        <w:t>c.</w:t>
      </w:r>
      <w:r>
        <w:tab/>
        <w:t xml:space="preserve">Under ‘Server’ </w:t>
      </w:r>
      <w:proofErr w:type="gramStart"/>
      <w:r>
        <w:t>select</w:t>
      </w:r>
      <w:proofErr w:type="gramEnd"/>
      <w:r>
        <w:t xml:space="preserve"> New </w:t>
      </w:r>
      <w:r w:rsidR="008B124A">
        <w:t>WFS</w:t>
      </w:r>
      <w:r>
        <w:t xml:space="preserve"> Server</w:t>
      </w:r>
    </w:p>
    <w:p w14:paraId="1CDCD660" w14:textId="77777777" w:rsidR="008B124A" w:rsidRDefault="008B124A" w:rsidP="006F6975">
      <w:pPr>
        <w:ind w:left="426"/>
      </w:pPr>
    </w:p>
    <w:p w14:paraId="5777600E" w14:textId="18C261A4" w:rsidR="008B124A" w:rsidRDefault="008B124A" w:rsidP="006F6975">
      <w:pPr>
        <w:ind w:left="426"/>
      </w:pPr>
      <w:r>
        <w:rPr>
          <w:noProof/>
        </w:rPr>
        <w:drawing>
          <wp:inline distT="0" distB="0" distL="0" distR="0" wp14:anchorId="7428827A" wp14:editId="204941B0">
            <wp:extent cx="5006774" cy="3429297"/>
            <wp:effectExtent l="0" t="0" r="3810" b="0"/>
            <wp:docPr id="1750897779" name="Picture 3"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0897779" name="Picture 3" descr="A screenshot of a computer&#10;&#10;Description automatically generated"/>
                    <pic:cNvPicPr/>
                  </pic:nvPicPr>
                  <pic:blipFill>
                    <a:blip r:embed="rId31">
                      <a:extLst>
                        <a:ext uri="{28A0092B-C50C-407E-A947-70E740481C1C}">
                          <a14:useLocalDpi xmlns:a14="http://schemas.microsoft.com/office/drawing/2010/main" val="0"/>
                        </a:ext>
                      </a:extLst>
                    </a:blip>
                    <a:stretch>
                      <a:fillRect/>
                    </a:stretch>
                  </pic:blipFill>
                  <pic:spPr>
                    <a:xfrm>
                      <a:off x="0" y="0"/>
                      <a:ext cx="5006774" cy="3429297"/>
                    </a:xfrm>
                    <a:prstGeom prst="rect">
                      <a:avLst/>
                    </a:prstGeom>
                  </pic:spPr>
                </pic:pic>
              </a:graphicData>
            </a:graphic>
          </wp:inline>
        </w:drawing>
      </w:r>
    </w:p>
    <w:p w14:paraId="14E24043" w14:textId="77777777" w:rsidR="008B124A" w:rsidRDefault="008B124A" w:rsidP="006F6975">
      <w:pPr>
        <w:ind w:left="426"/>
      </w:pPr>
    </w:p>
    <w:p w14:paraId="0802AD59" w14:textId="051BBF86" w:rsidR="008B124A" w:rsidRDefault="00123EDB" w:rsidP="008B124A">
      <w:pPr>
        <w:pStyle w:val="ListParagraph"/>
        <w:numPr>
          <w:ilvl w:val="0"/>
          <w:numId w:val="32"/>
        </w:numPr>
        <w:ind w:left="709"/>
      </w:pPr>
      <w:r>
        <w:t xml:space="preserve">Copy and paste the </w:t>
      </w:r>
      <w:r w:rsidR="00F371DA" w:rsidRPr="00F371DA">
        <w:rPr>
          <w:b/>
          <w:bCs/>
        </w:rPr>
        <w:t>WFS</w:t>
      </w:r>
      <w:r w:rsidRPr="00F371DA">
        <w:rPr>
          <w:b/>
          <w:bCs/>
        </w:rPr>
        <w:t xml:space="preserve"> URL</w:t>
      </w:r>
      <w:r>
        <w:t xml:space="preserve"> for the Vicmap 1m DEM </w:t>
      </w:r>
      <w:r w:rsidR="008B449C">
        <w:t>Footprints</w:t>
      </w:r>
      <w:r w:rsidR="00F371DA">
        <w:t xml:space="preserve"> Service</w:t>
      </w:r>
      <w:r>
        <w:t xml:space="preserve"> into the 'Server URL’ text window of the Add ArcGIS Server Connection windo</w:t>
      </w:r>
      <w:r w:rsidR="00D81FFE">
        <w:t>w</w:t>
      </w:r>
      <w:r w:rsidR="007D352E">
        <w:t xml:space="preserve"> (See Part A: Service Descriptions for URLs).</w:t>
      </w:r>
    </w:p>
    <w:p w14:paraId="3D316D5C" w14:textId="77777777" w:rsidR="00B054E5" w:rsidRDefault="00B054E5" w:rsidP="00D81FFE"/>
    <w:tbl>
      <w:tblPr>
        <w:tblStyle w:val="TableGrid"/>
        <w:tblW w:w="10064" w:type="dxa"/>
        <w:tblInd w:w="421" w:type="dxa"/>
        <w:tblLayout w:type="fixed"/>
        <w:tblLook w:val="04A0" w:firstRow="1" w:lastRow="0" w:firstColumn="1" w:lastColumn="0" w:noHBand="0" w:noVBand="1"/>
      </w:tblPr>
      <w:tblGrid>
        <w:gridCol w:w="2551"/>
        <w:gridCol w:w="7513"/>
      </w:tblGrid>
      <w:tr w:rsidR="008B124A" w14:paraId="5FB61911" w14:textId="77777777">
        <w:trPr>
          <w:trHeight w:val="485"/>
        </w:trPr>
        <w:tc>
          <w:tcPr>
            <w:tcW w:w="2551" w:type="dxa"/>
          </w:tcPr>
          <w:p w14:paraId="497CA336" w14:textId="27848BB1" w:rsidR="008B124A" w:rsidRPr="00D978AB" w:rsidRDefault="008B124A">
            <w:pPr>
              <w:pStyle w:val="ListAlpha"/>
              <w:numPr>
                <w:ilvl w:val="0"/>
                <w:numId w:val="0"/>
              </w:numPr>
              <w:ind w:left="27" w:right="33"/>
              <w:rPr>
                <w:rStyle w:val="HTMLAddressChar"/>
                <w:b/>
                <w:bCs/>
                <w:i w:val="0"/>
                <w:iCs w:val="0"/>
                <w:color w:val="auto"/>
                <w:sz w:val="18"/>
                <w:szCs w:val="18"/>
              </w:rPr>
            </w:pPr>
            <w:r>
              <w:rPr>
                <w:rStyle w:val="HTMLAddressChar"/>
                <w:b/>
                <w:bCs/>
                <w:i w:val="0"/>
                <w:iCs w:val="0"/>
                <w:color w:val="auto"/>
                <w:sz w:val="18"/>
                <w:szCs w:val="18"/>
              </w:rPr>
              <w:t>Serv</w:t>
            </w:r>
            <w:r w:rsidR="008B449C">
              <w:rPr>
                <w:rStyle w:val="HTMLAddressChar"/>
                <w:b/>
                <w:bCs/>
                <w:i w:val="0"/>
                <w:iCs w:val="0"/>
                <w:color w:val="auto"/>
                <w:sz w:val="18"/>
                <w:szCs w:val="18"/>
              </w:rPr>
              <w:t>ice</w:t>
            </w:r>
            <w:r>
              <w:rPr>
                <w:rStyle w:val="HTMLAddressChar"/>
                <w:b/>
                <w:bCs/>
                <w:i w:val="0"/>
                <w:iCs w:val="0"/>
                <w:color w:val="auto"/>
                <w:sz w:val="18"/>
                <w:szCs w:val="18"/>
              </w:rPr>
              <w:t xml:space="preserve"> Name</w:t>
            </w:r>
          </w:p>
        </w:tc>
        <w:tc>
          <w:tcPr>
            <w:tcW w:w="7513" w:type="dxa"/>
          </w:tcPr>
          <w:p w14:paraId="4D8E1B32" w14:textId="086F49F3" w:rsidR="008B124A" w:rsidRPr="00037664" w:rsidRDefault="004A4E59">
            <w:pPr>
              <w:pStyle w:val="ListAlpha"/>
              <w:numPr>
                <w:ilvl w:val="0"/>
                <w:numId w:val="0"/>
              </w:numPr>
              <w:ind w:left="30" w:right="885"/>
              <w:rPr>
                <w:rStyle w:val="HTMLAddressChar"/>
                <w:b/>
                <w:bCs/>
                <w:i w:val="0"/>
                <w:iCs w:val="0"/>
                <w:color w:val="FF0000"/>
                <w:sz w:val="18"/>
                <w:szCs w:val="18"/>
              </w:rPr>
            </w:pPr>
            <w:r>
              <w:rPr>
                <w:rStyle w:val="HTMLAddressChar"/>
                <w:b/>
                <w:bCs/>
                <w:i w:val="0"/>
                <w:iCs w:val="0"/>
                <w:color w:val="auto"/>
                <w:sz w:val="18"/>
                <w:szCs w:val="18"/>
              </w:rPr>
              <w:t>Serv</w:t>
            </w:r>
            <w:r w:rsidR="008B449C">
              <w:rPr>
                <w:rStyle w:val="HTMLAddressChar"/>
                <w:b/>
                <w:bCs/>
                <w:i w:val="0"/>
                <w:iCs w:val="0"/>
                <w:color w:val="auto"/>
                <w:sz w:val="18"/>
                <w:szCs w:val="18"/>
              </w:rPr>
              <w:t>ice</w:t>
            </w:r>
            <w:r w:rsidR="008B124A" w:rsidRPr="00037664">
              <w:rPr>
                <w:rStyle w:val="HTMLAddressChar"/>
                <w:b/>
                <w:bCs/>
                <w:i w:val="0"/>
                <w:iCs w:val="0"/>
                <w:color w:val="auto"/>
                <w:sz w:val="18"/>
                <w:szCs w:val="18"/>
              </w:rPr>
              <w:t xml:space="preserve"> </w:t>
            </w:r>
            <w:r w:rsidR="00F34923">
              <w:rPr>
                <w:rStyle w:val="HTMLAddressChar"/>
                <w:b/>
                <w:bCs/>
                <w:i w:val="0"/>
                <w:iCs w:val="0"/>
                <w:color w:val="auto"/>
                <w:sz w:val="18"/>
                <w:szCs w:val="18"/>
              </w:rPr>
              <w:t xml:space="preserve">WFS </w:t>
            </w:r>
            <w:r w:rsidR="008B124A" w:rsidRPr="00037664">
              <w:rPr>
                <w:rStyle w:val="HTMLAddressChar"/>
                <w:b/>
                <w:bCs/>
                <w:i w:val="0"/>
                <w:iCs w:val="0"/>
                <w:color w:val="auto"/>
                <w:sz w:val="18"/>
                <w:szCs w:val="18"/>
              </w:rPr>
              <w:t>URL</w:t>
            </w:r>
          </w:p>
        </w:tc>
      </w:tr>
      <w:tr w:rsidR="008B124A" w14:paraId="4F9580E8" w14:textId="77777777">
        <w:trPr>
          <w:trHeight w:val="888"/>
        </w:trPr>
        <w:tc>
          <w:tcPr>
            <w:tcW w:w="2551" w:type="dxa"/>
          </w:tcPr>
          <w:p w14:paraId="67EC7B16" w14:textId="7E4934CE" w:rsidR="008B124A" w:rsidRPr="00765A72" w:rsidRDefault="008B124A">
            <w:pPr>
              <w:pStyle w:val="ListAlpha"/>
              <w:numPr>
                <w:ilvl w:val="0"/>
                <w:numId w:val="0"/>
              </w:numPr>
              <w:ind w:left="27" w:right="33"/>
              <w:rPr>
                <w:rStyle w:val="HTMLAddressChar"/>
                <w:b/>
                <w:bCs/>
                <w:i w:val="0"/>
                <w:iCs w:val="0"/>
                <w:color w:val="auto"/>
                <w:sz w:val="18"/>
                <w:szCs w:val="18"/>
              </w:rPr>
            </w:pPr>
            <w:r w:rsidRPr="00765A72">
              <w:rPr>
                <w:rStyle w:val="HTMLAddressChar"/>
                <w:b/>
                <w:bCs/>
                <w:i w:val="0"/>
                <w:iCs w:val="0"/>
                <w:color w:val="auto"/>
                <w:sz w:val="18"/>
                <w:szCs w:val="18"/>
              </w:rPr>
              <w:t xml:space="preserve">Vicmap 1m DEM </w:t>
            </w:r>
            <w:r w:rsidR="008B449C" w:rsidRPr="00765A72">
              <w:rPr>
                <w:rStyle w:val="HTMLAddressChar"/>
                <w:b/>
                <w:bCs/>
                <w:i w:val="0"/>
                <w:iCs w:val="0"/>
                <w:color w:val="auto"/>
                <w:sz w:val="18"/>
                <w:szCs w:val="18"/>
              </w:rPr>
              <w:t>Footprints</w:t>
            </w:r>
          </w:p>
        </w:tc>
        <w:tc>
          <w:tcPr>
            <w:tcW w:w="7513" w:type="dxa"/>
          </w:tcPr>
          <w:p w14:paraId="763AF9FE" w14:textId="70E6649D" w:rsidR="008B124A" w:rsidRPr="00765A72" w:rsidRDefault="0017282D">
            <w:pPr>
              <w:pStyle w:val="ListAlpha"/>
              <w:numPr>
                <w:ilvl w:val="0"/>
                <w:numId w:val="0"/>
              </w:numPr>
              <w:ind w:left="30" w:right="885"/>
              <w:rPr>
                <w:rStyle w:val="HTMLAddressChar"/>
                <w:color w:val="auto"/>
                <w:sz w:val="16"/>
                <w:szCs w:val="16"/>
              </w:rPr>
            </w:pPr>
            <w:r w:rsidRPr="00A230D2">
              <w:rPr>
                <w:rFonts w:cstheme="minorHAnsi"/>
                <w:sz w:val="16"/>
                <w:szCs w:val="16"/>
              </w:rPr>
              <w:t>https://dservices-ap1.arcgis.com/P744lA0wf4LlBZ84/arcgis/services/Vicmap_1m_DEM_Footprints/WFSServer?request=getcapabilities&amp;service=wfs</w:t>
            </w:r>
          </w:p>
        </w:tc>
      </w:tr>
    </w:tbl>
    <w:p w14:paraId="3EA0CC93" w14:textId="77777777" w:rsidR="00B054E5" w:rsidRDefault="00B054E5" w:rsidP="004A4E59"/>
    <w:p w14:paraId="6709F012" w14:textId="77777777" w:rsidR="008B124A" w:rsidRDefault="008B124A" w:rsidP="008B124A">
      <w:pPr>
        <w:ind w:left="426"/>
      </w:pPr>
      <w:r>
        <w:t>e.</w:t>
      </w:r>
      <w:r>
        <w:tab/>
        <w:t>Leave Username and Password blank</w:t>
      </w:r>
    </w:p>
    <w:p w14:paraId="034BDE66" w14:textId="77777777" w:rsidR="008B124A" w:rsidRDefault="008B124A" w:rsidP="008B124A">
      <w:pPr>
        <w:ind w:left="426"/>
      </w:pPr>
      <w:r>
        <w:t>f.</w:t>
      </w:r>
      <w:r>
        <w:tab/>
        <w:t>Select the “Save Login to Windows Credential manager” option</w:t>
      </w:r>
    </w:p>
    <w:p w14:paraId="74212609" w14:textId="0D26D30B" w:rsidR="004A254A" w:rsidRDefault="00271552" w:rsidP="004A254A">
      <w:pPr>
        <w:ind w:left="426"/>
      </w:pPr>
      <w:r>
        <w:rPr>
          <w:noProof/>
        </w:rPr>
        <w:lastRenderedPageBreak/>
        <w:drawing>
          <wp:inline distT="0" distB="0" distL="0" distR="0" wp14:anchorId="257AFE27" wp14:editId="35B1B8BC">
            <wp:extent cx="5838825" cy="5410200"/>
            <wp:effectExtent l="0" t="0" r="9525" b="0"/>
            <wp:docPr id="186116121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1161214" name="Picture 1" descr="A screenshot of a computer&#10;&#10;Description automatically generated"/>
                    <pic:cNvPicPr/>
                  </pic:nvPicPr>
                  <pic:blipFill>
                    <a:blip r:embed="rId32"/>
                    <a:stretch>
                      <a:fillRect/>
                    </a:stretch>
                  </pic:blipFill>
                  <pic:spPr>
                    <a:xfrm>
                      <a:off x="0" y="0"/>
                      <a:ext cx="5838825" cy="5410200"/>
                    </a:xfrm>
                    <a:prstGeom prst="rect">
                      <a:avLst/>
                    </a:prstGeom>
                  </pic:spPr>
                </pic:pic>
              </a:graphicData>
            </a:graphic>
          </wp:inline>
        </w:drawing>
      </w:r>
    </w:p>
    <w:p w14:paraId="772EE5A6" w14:textId="77777777" w:rsidR="00505D2F" w:rsidRDefault="00505D2F" w:rsidP="00505D2F">
      <w:pPr>
        <w:ind w:left="426"/>
      </w:pPr>
      <w:r>
        <w:t>g.</w:t>
      </w:r>
      <w:r>
        <w:tab/>
        <w:t xml:space="preserve">Click the OK button. </w:t>
      </w:r>
    </w:p>
    <w:p w14:paraId="437EEBF5" w14:textId="77777777" w:rsidR="00505D2F" w:rsidRDefault="00505D2F" w:rsidP="004A254A">
      <w:pPr>
        <w:ind w:left="426"/>
      </w:pPr>
    </w:p>
    <w:p w14:paraId="04FEB305" w14:textId="40F9F8A4" w:rsidR="00923308" w:rsidRDefault="00923308" w:rsidP="00C53B95">
      <w:pPr>
        <w:pStyle w:val="Heading3"/>
      </w:pPr>
    </w:p>
    <w:p w14:paraId="1D9222F5" w14:textId="77777777" w:rsidR="00C53B95" w:rsidRDefault="00C53B95" w:rsidP="0061720C">
      <w:pPr>
        <w:pStyle w:val="Heading2"/>
        <w:ind w:left="426"/>
      </w:pPr>
      <w:r>
        <w:br w:type="page"/>
      </w:r>
    </w:p>
    <w:p w14:paraId="21AD9F7C" w14:textId="20169656" w:rsidR="006657DC" w:rsidRDefault="00421BC2" w:rsidP="0061720C">
      <w:pPr>
        <w:pStyle w:val="Heading2"/>
        <w:ind w:left="426"/>
      </w:pPr>
      <w:bookmarkStart w:id="28" w:name="_Toc202181164"/>
      <w:r>
        <w:lastRenderedPageBreak/>
        <w:t xml:space="preserve">Connecting via </w:t>
      </w:r>
      <w:r w:rsidR="006657DC">
        <w:t>QGIS V3.36</w:t>
      </w:r>
      <w:bookmarkEnd w:id="28"/>
    </w:p>
    <w:p w14:paraId="2D363C1C" w14:textId="65C92339" w:rsidR="00807371" w:rsidRDefault="00807371" w:rsidP="0061720C">
      <w:pPr>
        <w:pStyle w:val="Heading3"/>
        <w:ind w:left="426"/>
      </w:pPr>
      <w:bookmarkStart w:id="29" w:name="_Adding_an_ESRI"/>
      <w:bookmarkStart w:id="30" w:name="_Toc202181165"/>
      <w:bookmarkEnd w:id="29"/>
      <w:r>
        <w:t>Adding a</w:t>
      </w:r>
      <w:r w:rsidR="00122CB4">
        <w:t>n ESRI Rest Server (ArcGIS Server)</w:t>
      </w:r>
      <w:r w:rsidR="00F30D55">
        <w:t xml:space="preserve"> Connection</w:t>
      </w:r>
      <w:bookmarkEnd w:id="30"/>
    </w:p>
    <w:p w14:paraId="6A92F92F" w14:textId="77777777" w:rsidR="00CD70C1" w:rsidRDefault="00CD70C1" w:rsidP="009E6FCA">
      <w:pPr>
        <w:ind w:left="426"/>
      </w:pPr>
    </w:p>
    <w:p w14:paraId="45D6E361" w14:textId="41FC16D3" w:rsidR="00292D74" w:rsidRDefault="009E6FCA" w:rsidP="008F388A">
      <w:pPr>
        <w:pStyle w:val="ListParagraph"/>
        <w:numPr>
          <w:ilvl w:val="0"/>
          <w:numId w:val="13"/>
        </w:numPr>
        <w:ind w:left="770"/>
      </w:pPr>
      <w:r>
        <w:t>Under ‘Layer’ menu select ‘Data Source Manager’</w:t>
      </w:r>
    </w:p>
    <w:p w14:paraId="5417CD30" w14:textId="6E13D32E" w:rsidR="00292D74" w:rsidRDefault="00EC083C" w:rsidP="008F388A">
      <w:pPr>
        <w:ind w:left="770"/>
      </w:pPr>
      <w:r>
        <w:rPr>
          <w:noProof/>
        </w:rPr>
        <w:drawing>
          <wp:inline distT="0" distB="0" distL="0" distR="0" wp14:anchorId="09997C55" wp14:editId="60437CA7">
            <wp:extent cx="3981450" cy="868967"/>
            <wp:effectExtent l="0" t="0" r="0" b="7620"/>
            <wp:docPr id="2139943389" name="Picture 8"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9943389" name="Picture 8" descr="A screenshot of a computer&#10;&#10;Description automatically generated"/>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987225" cy="870227"/>
                    </a:xfrm>
                    <a:prstGeom prst="rect">
                      <a:avLst/>
                    </a:prstGeom>
                    <a:noFill/>
                    <a:ln>
                      <a:noFill/>
                    </a:ln>
                  </pic:spPr>
                </pic:pic>
              </a:graphicData>
            </a:graphic>
          </wp:inline>
        </w:drawing>
      </w:r>
    </w:p>
    <w:p w14:paraId="0B1545DF" w14:textId="77777777" w:rsidR="007A23B6" w:rsidRDefault="007A23B6" w:rsidP="008F388A">
      <w:pPr>
        <w:pStyle w:val="ListParagraph"/>
        <w:ind w:left="770"/>
      </w:pPr>
    </w:p>
    <w:p w14:paraId="1614BCC4" w14:textId="6063FC52" w:rsidR="005B662A" w:rsidRDefault="005B662A" w:rsidP="008F388A">
      <w:pPr>
        <w:pStyle w:val="ListParagraph"/>
        <w:numPr>
          <w:ilvl w:val="0"/>
          <w:numId w:val="13"/>
        </w:numPr>
        <w:ind w:left="770"/>
      </w:pPr>
      <w:r>
        <w:t xml:space="preserve">In the window that opens, in the </w:t>
      </w:r>
      <w:proofErr w:type="gramStart"/>
      <w:r>
        <w:t>left hand</w:t>
      </w:r>
      <w:proofErr w:type="gramEnd"/>
      <w:r>
        <w:t xml:space="preserve"> pane, scroll down and select ‘ArcGIS REST Server’</w:t>
      </w:r>
    </w:p>
    <w:p w14:paraId="342F94A5" w14:textId="2A2E8E13" w:rsidR="007A23B6" w:rsidRDefault="005B662A" w:rsidP="008F388A">
      <w:pPr>
        <w:pStyle w:val="ListParagraph"/>
        <w:numPr>
          <w:ilvl w:val="0"/>
          <w:numId w:val="13"/>
        </w:numPr>
        <w:ind w:left="770"/>
      </w:pPr>
      <w:r>
        <w:t xml:space="preserve">In the </w:t>
      </w:r>
      <w:proofErr w:type="gramStart"/>
      <w:r>
        <w:t>right hand</w:t>
      </w:r>
      <w:proofErr w:type="gramEnd"/>
      <w:r>
        <w:t xml:space="preserve"> pane, underneath ‘Server Connections’, click the button labelled ‘New’</w:t>
      </w:r>
    </w:p>
    <w:p w14:paraId="77ED595A" w14:textId="1458C561" w:rsidR="00EA2437" w:rsidRDefault="00703EB9" w:rsidP="008F388A">
      <w:pPr>
        <w:ind w:left="770"/>
      </w:pPr>
      <w:r>
        <w:rPr>
          <w:noProof/>
        </w:rPr>
        <w:drawing>
          <wp:inline distT="0" distB="0" distL="0" distR="0" wp14:anchorId="2C98CD31" wp14:editId="7D04980E">
            <wp:extent cx="6324600" cy="4060781"/>
            <wp:effectExtent l="0" t="0" r="0" b="0"/>
            <wp:docPr id="890064598" name="Picture 10"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064598" name="Picture 10" descr="A screenshot of a computer&#10;&#10;Description automatically generated"/>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328064" cy="4063005"/>
                    </a:xfrm>
                    <a:prstGeom prst="rect">
                      <a:avLst/>
                    </a:prstGeom>
                    <a:noFill/>
                    <a:ln>
                      <a:noFill/>
                    </a:ln>
                  </pic:spPr>
                </pic:pic>
              </a:graphicData>
            </a:graphic>
          </wp:inline>
        </w:drawing>
      </w:r>
    </w:p>
    <w:p w14:paraId="72A62796" w14:textId="59506846" w:rsidR="00FF15B7" w:rsidRDefault="00FF15B7" w:rsidP="00FF15B7">
      <w:r>
        <w:br w:type="page"/>
      </w:r>
    </w:p>
    <w:p w14:paraId="651C8BF0" w14:textId="2683616B" w:rsidR="00A92382" w:rsidRDefault="00A92382" w:rsidP="008F388A">
      <w:pPr>
        <w:pStyle w:val="ListParagraph"/>
        <w:numPr>
          <w:ilvl w:val="0"/>
          <w:numId w:val="13"/>
        </w:numPr>
        <w:ind w:left="770"/>
      </w:pPr>
      <w:r>
        <w:lastRenderedPageBreak/>
        <w:t>In the window that opens, enter a memorable and descriptive name such as ‘Elevation ArcGIS Server’</w:t>
      </w:r>
      <w:r w:rsidR="00442A6F">
        <w:t xml:space="preserve"> or ‘Vicmap 1m DEM </w:t>
      </w:r>
      <w:r w:rsidR="003C2EEE">
        <w:t xml:space="preserve">Sample </w:t>
      </w:r>
      <w:r w:rsidR="00442A6F">
        <w:t>Server’</w:t>
      </w:r>
      <w:r w:rsidR="00B16D36">
        <w:t xml:space="preserve"> in the Name field</w:t>
      </w:r>
      <w:r>
        <w:t>.</w:t>
      </w:r>
    </w:p>
    <w:p w14:paraId="4A85A62C" w14:textId="224BAC6E" w:rsidR="00E90921" w:rsidRDefault="00703EB9" w:rsidP="00431059">
      <w:pPr>
        <w:pStyle w:val="ListParagraph"/>
        <w:numPr>
          <w:ilvl w:val="0"/>
          <w:numId w:val="13"/>
        </w:numPr>
        <w:ind w:left="770"/>
      </w:pPr>
      <w:r>
        <w:t xml:space="preserve">Enter </w:t>
      </w:r>
      <w:r w:rsidR="000A674E">
        <w:t xml:space="preserve">the Vicmap 1m DEM </w:t>
      </w:r>
      <w:r w:rsidR="008E51C8">
        <w:t xml:space="preserve">Sample </w:t>
      </w:r>
      <w:r w:rsidR="00A26C60">
        <w:t xml:space="preserve">Image </w:t>
      </w:r>
      <w:r w:rsidR="000A674E">
        <w:t>Server URL</w:t>
      </w:r>
      <w:r w:rsidR="00F53CC4">
        <w:t xml:space="preserve"> in the URL field</w:t>
      </w:r>
      <w:r w:rsidR="00A86110">
        <w:t>:</w:t>
      </w:r>
    </w:p>
    <w:tbl>
      <w:tblPr>
        <w:tblStyle w:val="TableGrid"/>
        <w:tblW w:w="0" w:type="auto"/>
        <w:tblInd w:w="704" w:type="dxa"/>
        <w:tblLayout w:type="fixed"/>
        <w:tblLook w:val="04A0" w:firstRow="1" w:lastRow="0" w:firstColumn="1" w:lastColumn="0" w:noHBand="0" w:noVBand="1"/>
      </w:tblPr>
      <w:tblGrid>
        <w:gridCol w:w="2693"/>
        <w:gridCol w:w="6804"/>
      </w:tblGrid>
      <w:tr w:rsidR="00E90921" w14:paraId="670FF0A1" w14:textId="77777777" w:rsidTr="00E90921">
        <w:trPr>
          <w:trHeight w:val="485"/>
        </w:trPr>
        <w:tc>
          <w:tcPr>
            <w:tcW w:w="2693" w:type="dxa"/>
          </w:tcPr>
          <w:p w14:paraId="43BC8384" w14:textId="315F6A95" w:rsidR="00E90921" w:rsidRPr="00D978AB" w:rsidRDefault="00E90921">
            <w:pPr>
              <w:pStyle w:val="ListAlpha"/>
              <w:numPr>
                <w:ilvl w:val="0"/>
                <w:numId w:val="0"/>
              </w:numPr>
              <w:ind w:left="27" w:right="33"/>
              <w:rPr>
                <w:rStyle w:val="HTMLAddressChar"/>
                <w:b/>
                <w:bCs/>
                <w:i w:val="0"/>
                <w:iCs w:val="0"/>
                <w:color w:val="auto"/>
                <w:sz w:val="18"/>
                <w:szCs w:val="18"/>
              </w:rPr>
            </w:pPr>
            <w:r>
              <w:rPr>
                <w:rStyle w:val="HTMLAddressChar"/>
                <w:b/>
                <w:bCs/>
                <w:i w:val="0"/>
                <w:iCs w:val="0"/>
                <w:color w:val="auto"/>
                <w:sz w:val="18"/>
                <w:szCs w:val="18"/>
              </w:rPr>
              <w:t>Server Name</w:t>
            </w:r>
          </w:p>
        </w:tc>
        <w:tc>
          <w:tcPr>
            <w:tcW w:w="6804" w:type="dxa"/>
          </w:tcPr>
          <w:p w14:paraId="320E3B91" w14:textId="7D15AFFF" w:rsidR="00E90921" w:rsidRPr="00037664" w:rsidRDefault="00E90921">
            <w:pPr>
              <w:pStyle w:val="ListAlpha"/>
              <w:numPr>
                <w:ilvl w:val="0"/>
                <w:numId w:val="0"/>
              </w:numPr>
              <w:ind w:left="30" w:right="885"/>
              <w:rPr>
                <w:rStyle w:val="HTMLAddressChar"/>
                <w:b/>
                <w:bCs/>
                <w:i w:val="0"/>
                <w:iCs w:val="0"/>
                <w:color w:val="FF0000"/>
                <w:sz w:val="18"/>
                <w:szCs w:val="18"/>
              </w:rPr>
            </w:pPr>
            <w:r w:rsidRPr="00037664">
              <w:rPr>
                <w:rStyle w:val="HTMLAddressChar"/>
                <w:b/>
                <w:bCs/>
                <w:i w:val="0"/>
                <w:iCs w:val="0"/>
                <w:color w:val="auto"/>
                <w:sz w:val="18"/>
                <w:szCs w:val="18"/>
              </w:rPr>
              <w:t>Serv</w:t>
            </w:r>
            <w:r>
              <w:rPr>
                <w:rStyle w:val="HTMLAddressChar"/>
                <w:b/>
                <w:bCs/>
                <w:i w:val="0"/>
                <w:iCs w:val="0"/>
                <w:color w:val="auto"/>
                <w:sz w:val="18"/>
                <w:szCs w:val="18"/>
              </w:rPr>
              <w:t>er</w:t>
            </w:r>
            <w:r w:rsidRPr="00037664">
              <w:rPr>
                <w:rStyle w:val="HTMLAddressChar"/>
                <w:b/>
                <w:bCs/>
                <w:i w:val="0"/>
                <w:iCs w:val="0"/>
                <w:color w:val="auto"/>
                <w:sz w:val="18"/>
                <w:szCs w:val="18"/>
              </w:rPr>
              <w:t xml:space="preserve"> URL</w:t>
            </w:r>
          </w:p>
        </w:tc>
      </w:tr>
      <w:tr w:rsidR="00104B00" w14:paraId="32E97A15" w14:textId="77777777" w:rsidTr="003F758D">
        <w:trPr>
          <w:trHeight w:val="503"/>
        </w:trPr>
        <w:tc>
          <w:tcPr>
            <w:tcW w:w="2693" w:type="dxa"/>
          </w:tcPr>
          <w:p w14:paraId="698F5136" w14:textId="2BBCAF44" w:rsidR="00104B00" w:rsidRPr="00E04C69" w:rsidRDefault="00104B00" w:rsidP="00104B00">
            <w:pPr>
              <w:pStyle w:val="ListAlpha"/>
              <w:numPr>
                <w:ilvl w:val="0"/>
                <w:numId w:val="0"/>
              </w:numPr>
              <w:ind w:left="27" w:right="33"/>
              <w:rPr>
                <w:rStyle w:val="HTMLAddressChar"/>
                <w:i w:val="0"/>
                <w:iCs w:val="0"/>
                <w:color w:val="auto"/>
                <w:sz w:val="18"/>
                <w:szCs w:val="18"/>
              </w:rPr>
            </w:pPr>
            <w:r w:rsidRPr="00E04C69">
              <w:rPr>
                <w:rStyle w:val="HTMLAddressChar"/>
                <w:i w:val="0"/>
                <w:iCs w:val="0"/>
                <w:color w:val="auto"/>
                <w:sz w:val="18"/>
                <w:szCs w:val="18"/>
              </w:rPr>
              <w:t>Vicmap 1m DEM</w:t>
            </w:r>
            <w:r>
              <w:rPr>
                <w:rStyle w:val="HTMLAddressChar"/>
                <w:i w:val="0"/>
                <w:iCs w:val="0"/>
                <w:color w:val="auto"/>
                <w:sz w:val="18"/>
                <w:szCs w:val="18"/>
              </w:rPr>
              <w:t xml:space="preserve"> Sample Server</w:t>
            </w:r>
          </w:p>
        </w:tc>
        <w:tc>
          <w:tcPr>
            <w:tcW w:w="6804" w:type="dxa"/>
          </w:tcPr>
          <w:p w14:paraId="3A2B8711" w14:textId="410BDF91" w:rsidR="00104B00" w:rsidRPr="00E04C69" w:rsidRDefault="001B6C99" w:rsidP="00104B00">
            <w:pPr>
              <w:ind w:left="35"/>
              <w:rPr>
                <w:rStyle w:val="HTMLAddressChar"/>
                <w:rFonts w:eastAsiaTheme="minorHAnsi" w:cstheme="minorBidi"/>
                <w:i w:val="0"/>
                <w:iCs w:val="0"/>
                <w:color w:val="auto"/>
                <w:sz w:val="18"/>
                <w:szCs w:val="18"/>
                <w:lang w:eastAsia="en-US"/>
              </w:rPr>
            </w:pPr>
            <w:r w:rsidRPr="001B6C99">
              <w:rPr>
                <w:rStyle w:val="HTMLAddressChar"/>
                <w:rFonts w:eastAsiaTheme="minorHAnsi" w:cstheme="minorBidi"/>
                <w:i w:val="0"/>
                <w:iCs w:val="0"/>
                <w:color w:val="auto"/>
                <w:sz w:val="18"/>
                <w:szCs w:val="18"/>
                <w:lang w:eastAsia="en-US"/>
              </w:rPr>
              <w:t>https://tiles-ap1.arcgis.com/P744lA0wf4LlBZ84/arcgis/rest/services/</w:t>
            </w:r>
          </w:p>
        </w:tc>
      </w:tr>
    </w:tbl>
    <w:p w14:paraId="133167EF" w14:textId="4F0666F7" w:rsidR="00A92382" w:rsidRDefault="00A92382" w:rsidP="008F388A">
      <w:pPr>
        <w:pStyle w:val="ListParagraph"/>
        <w:numPr>
          <w:ilvl w:val="0"/>
          <w:numId w:val="13"/>
        </w:numPr>
        <w:ind w:left="770"/>
      </w:pPr>
      <w:r>
        <w:t>Do not enter anything in ‘ArcGIS Portal Details’ section.</w:t>
      </w:r>
    </w:p>
    <w:p w14:paraId="7B0B79EC" w14:textId="554E73D8" w:rsidR="00411AC0" w:rsidRDefault="00F51A30" w:rsidP="008F388A">
      <w:pPr>
        <w:pStyle w:val="ListParagraph"/>
        <w:numPr>
          <w:ilvl w:val="0"/>
          <w:numId w:val="13"/>
        </w:numPr>
        <w:ind w:left="770"/>
      </w:pPr>
      <w:r>
        <w:t xml:space="preserve">Do not enter anything </w:t>
      </w:r>
      <w:r w:rsidR="00295A73">
        <w:t>in</w:t>
      </w:r>
      <w:r w:rsidR="00A92382">
        <w:t xml:space="preserve"> ‘Authentication’ </w:t>
      </w:r>
      <w:r w:rsidR="00295A73">
        <w:t>section</w:t>
      </w:r>
      <w:r w:rsidR="00A92382">
        <w:t>.</w:t>
      </w:r>
    </w:p>
    <w:p w14:paraId="4864DDEE" w14:textId="60489CEA" w:rsidR="009E6FCA" w:rsidRDefault="00482570" w:rsidP="002715AA">
      <w:pPr>
        <w:pStyle w:val="ListParagraph"/>
        <w:numPr>
          <w:ilvl w:val="0"/>
          <w:numId w:val="13"/>
        </w:numPr>
        <w:ind w:left="770"/>
      </w:pPr>
      <w:r>
        <w:t>Click ‘OK’</w:t>
      </w:r>
    </w:p>
    <w:p w14:paraId="447CF932" w14:textId="1C903FDB" w:rsidR="00885C11" w:rsidRDefault="00A064D5" w:rsidP="007C242A">
      <w:pPr>
        <w:ind w:left="851"/>
      </w:pPr>
      <w:r>
        <w:rPr>
          <w:noProof/>
        </w:rPr>
        <w:drawing>
          <wp:inline distT="0" distB="0" distL="0" distR="0" wp14:anchorId="64EE64F6" wp14:editId="2DC8AC93">
            <wp:extent cx="4907321" cy="6199909"/>
            <wp:effectExtent l="0" t="0" r="7620" b="0"/>
            <wp:docPr id="98503760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5037602" name="Picture 1" descr="A screenshot of a computer&#10;&#10;Description automatically generated"/>
                    <pic:cNvPicPr/>
                  </pic:nvPicPr>
                  <pic:blipFill>
                    <a:blip r:embed="rId35"/>
                    <a:stretch>
                      <a:fillRect/>
                    </a:stretch>
                  </pic:blipFill>
                  <pic:spPr>
                    <a:xfrm>
                      <a:off x="0" y="0"/>
                      <a:ext cx="4915556" cy="6210314"/>
                    </a:xfrm>
                    <a:prstGeom prst="rect">
                      <a:avLst/>
                    </a:prstGeom>
                  </pic:spPr>
                </pic:pic>
              </a:graphicData>
            </a:graphic>
          </wp:inline>
        </w:drawing>
      </w:r>
    </w:p>
    <w:p w14:paraId="77E2AF67" w14:textId="7CA191CC" w:rsidR="00885C11" w:rsidRDefault="00885C11" w:rsidP="002715AA">
      <w:pPr>
        <w:pStyle w:val="ListParagraph"/>
        <w:numPr>
          <w:ilvl w:val="0"/>
          <w:numId w:val="13"/>
        </w:numPr>
      </w:pPr>
      <w:r>
        <w:t>Click ‘Close’ at the bottom of the Data Source Manager window.</w:t>
      </w:r>
    </w:p>
    <w:p w14:paraId="360DEE61" w14:textId="26E733D1" w:rsidR="00885C11" w:rsidRDefault="00885C11" w:rsidP="004B1726">
      <w:pPr>
        <w:pStyle w:val="Heading3"/>
        <w:ind w:left="426"/>
      </w:pPr>
      <w:bookmarkStart w:id="31" w:name="_Toc202181166"/>
      <w:r>
        <w:lastRenderedPageBreak/>
        <w:t>Adding Services</w:t>
      </w:r>
      <w:r w:rsidR="00F30D55">
        <w:t xml:space="preserve"> </w:t>
      </w:r>
      <w:r w:rsidR="00F7631F">
        <w:t>from an ESRI Rest Server (ArcGIS Server) Connection</w:t>
      </w:r>
      <w:bookmarkEnd w:id="31"/>
    </w:p>
    <w:p w14:paraId="6FF4AC7D" w14:textId="77777777" w:rsidR="004B1726" w:rsidRDefault="004B1726" w:rsidP="00885C11">
      <w:pPr>
        <w:ind w:left="426"/>
      </w:pPr>
    </w:p>
    <w:p w14:paraId="70377B6D" w14:textId="28C2C31F" w:rsidR="00440C45" w:rsidRDefault="000E2DB4" w:rsidP="00495340">
      <w:pPr>
        <w:ind w:left="426"/>
      </w:pPr>
      <w:r>
        <w:t xml:space="preserve">Following </w:t>
      </w:r>
      <w:r w:rsidR="00085EA9">
        <w:t xml:space="preserve">on from </w:t>
      </w:r>
      <w:r>
        <w:t xml:space="preserve">the steps for </w:t>
      </w:r>
      <w:hyperlink w:anchor="_Adding_an_ESRI" w:history="1">
        <w:r w:rsidR="00440C45" w:rsidRPr="00FC2D99">
          <w:rPr>
            <w:rStyle w:val="Hyperlink"/>
          </w:rPr>
          <w:t>Adding an ESRI Rest Server (ArcGIS Server) Connection</w:t>
        </w:r>
      </w:hyperlink>
      <w:r w:rsidR="00495340">
        <w:t>.</w:t>
      </w:r>
    </w:p>
    <w:p w14:paraId="70C41917" w14:textId="77777777" w:rsidR="007B57EA" w:rsidRDefault="007B57EA" w:rsidP="007B57EA">
      <w:pPr>
        <w:ind w:left="426"/>
      </w:pPr>
    </w:p>
    <w:p w14:paraId="2E03823D" w14:textId="77777777" w:rsidR="007B57EA" w:rsidRDefault="007B57EA" w:rsidP="007B57EA">
      <w:pPr>
        <w:ind w:left="426"/>
      </w:pPr>
      <w:r>
        <w:t xml:space="preserve">In the browser pane your added ArcGIS Server connection will appear underneath ‘ArcGIS REST Services’. It will appear as whatever you named it at step d. You can click to expand the </w:t>
      </w:r>
      <w:proofErr w:type="gramStart"/>
      <w:r>
        <w:t>server</w:t>
      </w:r>
      <w:proofErr w:type="gramEnd"/>
      <w:r>
        <w:t xml:space="preserve"> and the service folders hosted on the server. Services will appear with a checkerboard icon as shown below. </w:t>
      </w:r>
    </w:p>
    <w:p w14:paraId="1D841FC9" w14:textId="77777777" w:rsidR="007B57EA" w:rsidRDefault="007B57EA" w:rsidP="00885C11">
      <w:pPr>
        <w:ind w:left="426"/>
      </w:pPr>
    </w:p>
    <w:p w14:paraId="6EF68DDB" w14:textId="58AF5195" w:rsidR="00464C7F" w:rsidRDefault="00885C11" w:rsidP="003C741F">
      <w:pPr>
        <w:pStyle w:val="ListParagraph"/>
        <w:numPr>
          <w:ilvl w:val="0"/>
          <w:numId w:val="8"/>
        </w:numPr>
        <w:ind w:left="798"/>
      </w:pPr>
      <w:r>
        <w:t>To add a service to your map, right click on it and select ‘Add Layer to Project’</w:t>
      </w:r>
    </w:p>
    <w:p w14:paraId="1C1BDF49" w14:textId="2DAC33AB" w:rsidR="00464C7F" w:rsidRDefault="007432CA" w:rsidP="00885C11">
      <w:pPr>
        <w:ind w:left="426"/>
      </w:pPr>
      <w:r>
        <w:rPr>
          <w:noProof/>
        </w:rPr>
        <w:drawing>
          <wp:inline distT="0" distB="0" distL="0" distR="0" wp14:anchorId="4246FDBD" wp14:editId="64D79C7E">
            <wp:extent cx="3475021" cy="4237087"/>
            <wp:effectExtent l="0" t="0" r="0" b="0"/>
            <wp:docPr id="1707708399" name="Picture 3"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7708399" name="Picture 3" descr="A screenshot of a computer&#10;&#10;Description automatically generated"/>
                    <pic:cNvPicPr/>
                  </pic:nvPicPr>
                  <pic:blipFill>
                    <a:blip r:embed="rId36">
                      <a:extLst>
                        <a:ext uri="{28A0092B-C50C-407E-A947-70E740481C1C}">
                          <a14:useLocalDpi xmlns:a14="http://schemas.microsoft.com/office/drawing/2010/main" val="0"/>
                        </a:ext>
                      </a:extLst>
                    </a:blip>
                    <a:stretch>
                      <a:fillRect/>
                    </a:stretch>
                  </pic:blipFill>
                  <pic:spPr>
                    <a:xfrm>
                      <a:off x="0" y="0"/>
                      <a:ext cx="3475021" cy="4237087"/>
                    </a:xfrm>
                    <a:prstGeom prst="rect">
                      <a:avLst/>
                    </a:prstGeom>
                  </pic:spPr>
                </pic:pic>
              </a:graphicData>
            </a:graphic>
          </wp:inline>
        </w:drawing>
      </w:r>
    </w:p>
    <w:p w14:paraId="45D783A8" w14:textId="77777777" w:rsidR="00885C11" w:rsidRDefault="00885C11" w:rsidP="009E6FCA">
      <w:pPr>
        <w:ind w:left="426"/>
      </w:pPr>
    </w:p>
    <w:p w14:paraId="41E563F5" w14:textId="77777777" w:rsidR="00E70EBE" w:rsidRDefault="00E70EBE" w:rsidP="009E6FCA">
      <w:pPr>
        <w:ind w:left="426"/>
      </w:pPr>
    </w:p>
    <w:p w14:paraId="4C5E5407" w14:textId="063C1432" w:rsidR="003B29EA" w:rsidRDefault="003B29EA" w:rsidP="009E6FCA">
      <w:pPr>
        <w:ind w:left="426"/>
      </w:pPr>
      <w:r>
        <w:br w:type="page"/>
      </w:r>
    </w:p>
    <w:p w14:paraId="5854B165" w14:textId="6001F084" w:rsidR="002C6E5B" w:rsidRDefault="002C6E5B" w:rsidP="002C6E5B">
      <w:pPr>
        <w:pStyle w:val="Heading3"/>
        <w:ind w:left="426"/>
      </w:pPr>
      <w:bookmarkStart w:id="32" w:name="_Adding_a_Web"/>
      <w:bookmarkStart w:id="33" w:name="_Adding_a_Web_1"/>
      <w:bookmarkStart w:id="34" w:name="_Toc169696339"/>
      <w:bookmarkStart w:id="35" w:name="_Toc169702975"/>
      <w:bookmarkStart w:id="36" w:name="_Toc202181169"/>
      <w:bookmarkEnd w:id="32"/>
      <w:bookmarkEnd w:id="33"/>
      <w:r>
        <w:lastRenderedPageBreak/>
        <w:t>Adding a Web Map Tile Serv</w:t>
      </w:r>
      <w:r w:rsidR="00A442B6">
        <w:t>er</w:t>
      </w:r>
      <w:r>
        <w:t xml:space="preserve"> (WMTS)</w:t>
      </w:r>
      <w:bookmarkEnd w:id="34"/>
      <w:bookmarkEnd w:id="35"/>
      <w:r w:rsidR="004F73F9">
        <w:t xml:space="preserve"> Connection</w:t>
      </w:r>
      <w:bookmarkEnd w:id="36"/>
    </w:p>
    <w:p w14:paraId="44265359" w14:textId="77777777" w:rsidR="002C6E5B" w:rsidRDefault="002C6E5B" w:rsidP="002C6E5B">
      <w:pPr>
        <w:ind w:left="426"/>
      </w:pPr>
    </w:p>
    <w:p w14:paraId="0D584724" w14:textId="14B1DE7C" w:rsidR="002C6E5B" w:rsidRDefault="002C6E5B" w:rsidP="00B873CA">
      <w:pPr>
        <w:pStyle w:val="ListParagraph"/>
        <w:numPr>
          <w:ilvl w:val="0"/>
          <w:numId w:val="16"/>
        </w:numPr>
        <w:ind w:left="770"/>
      </w:pPr>
      <w:r>
        <w:t>Under ‘Layer’ menu select ‘Data Source Manager’</w:t>
      </w:r>
    </w:p>
    <w:p w14:paraId="0EADE056" w14:textId="77777777" w:rsidR="002C6E5B" w:rsidRDefault="002C6E5B" w:rsidP="002C6E5B">
      <w:pPr>
        <w:ind w:left="426"/>
      </w:pPr>
      <w:r>
        <w:rPr>
          <w:noProof/>
        </w:rPr>
        <w:drawing>
          <wp:inline distT="0" distB="0" distL="0" distR="0" wp14:anchorId="06708151" wp14:editId="251DB8C6">
            <wp:extent cx="3981450" cy="868967"/>
            <wp:effectExtent l="0" t="0" r="0" b="7620"/>
            <wp:docPr id="2004529238" name="Picture 8"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4529238" name="Picture 8" descr="A screenshot of a computer&#10;&#10;Description automatically generated"/>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987225" cy="870227"/>
                    </a:xfrm>
                    <a:prstGeom prst="rect">
                      <a:avLst/>
                    </a:prstGeom>
                    <a:noFill/>
                    <a:ln>
                      <a:noFill/>
                    </a:ln>
                  </pic:spPr>
                </pic:pic>
              </a:graphicData>
            </a:graphic>
          </wp:inline>
        </w:drawing>
      </w:r>
    </w:p>
    <w:p w14:paraId="3F83F5D2" w14:textId="77777777" w:rsidR="002C6E5B" w:rsidRDefault="002C6E5B" w:rsidP="002C6E5B">
      <w:pPr>
        <w:ind w:left="426"/>
      </w:pPr>
      <w:r>
        <w:t xml:space="preserve"> </w:t>
      </w:r>
    </w:p>
    <w:p w14:paraId="447A4411" w14:textId="10C62C76" w:rsidR="002C6E5B" w:rsidRDefault="002C6E5B" w:rsidP="00B873CA">
      <w:pPr>
        <w:pStyle w:val="ListParagraph"/>
        <w:numPr>
          <w:ilvl w:val="0"/>
          <w:numId w:val="16"/>
        </w:numPr>
        <w:ind w:left="851"/>
      </w:pPr>
      <w:r>
        <w:t xml:space="preserve">In the window that opens, in the </w:t>
      </w:r>
      <w:proofErr w:type="gramStart"/>
      <w:r>
        <w:t>left hand</w:t>
      </w:r>
      <w:proofErr w:type="gramEnd"/>
      <w:r>
        <w:t xml:space="preserve"> pane, select ‘WMS/WMTS’</w:t>
      </w:r>
    </w:p>
    <w:p w14:paraId="219224A8" w14:textId="55B497EA" w:rsidR="002C6E5B" w:rsidRDefault="002C6E5B" w:rsidP="00B873CA">
      <w:pPr>
        <w:pStyle w:val="ListParagraph"/>
        <w:numPr>
          <w:ilvl w:val="0"/>
          <w:numId w:val="16"/>
        </w:numPr>
        <w:ind w:left="851"/>
      </w:pPr>
      <w:r>
        <w:t xml:space="preserve">In the </w:t>
      </w:r>
      <w:proofErr w:type="gramStart"/>
      <w:r>
        <w:t>right hand</w:t>
      </w:r>
      <w:proofErr w:type="gramEnd"/>
      <w:r>
        <w:t xml:space="preserve"> pane, underneath ‘Server Connections’, click the button labelled ‘New’</w:t>
      </w:r>
    </w:p>
    <w:p w14:paraId="7E950AC2" w14:textId="77777777" w:rsidR="002C6E5B" w:rsidRDefault="002C6E5B" w:rsidP="002C6E5B">
      <w:pPr>
        <w:ind w:left="426"/>
      </w:pPr>
      <w:r>
        <w:rPr>
          <w:noProof/>
        </w:rPr>
        <w:drawing>
          <wp:inline distT="0" distB="0" distL="0" distR="0" wp14:anchorId="00464E30" wp14:editId="24323B24">
            <wp:extent cx="6237233" cy="4306040"/>
            <wp:effectExtent l="0" t="0" r="0" b="0"/>
            <wp:docPr id="168963688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244347" cy="4310952"/>
                    </a:xfrm>
                    <a:prstGeom prst="rect">
                      <a:avLst/>
                    </a:prstGeom>
                    <a:noFill/>
                    <a:ln>
                      <a:noFill/>
                    </a:ln>
                  </pic:spPr>
                </pic:pic>
              </a:graphicData>
            </a:graphic>
          </wp:inline>
        </w:drawing>
      </w:r>
    </w:p>
    <w:p w14:paraId="17FB5A8C" w14:textId="0C970B1A" w:rsidR="002C6E5B" w:rsidRDefault="002C6E5B" w:rsidP="00A045B2">
      <w:pPr>
        <w:ind w:left="426"/>
      </w:pPr>
      <w:r>
        <w:t xml:space="preserve"> </w:t>
      </w:r>
    </w:p>
    <w:p w14:paraId="20CD7E3C" w14:textId="33816BE4" w:rsidR="002C6E5B" w:rsidRDefault="002C6E5B" w:rsidP="00B873CA">
      <w:pPr>
        <w:pStyle w:val="ListParagraph"/>
        <w:numPr>
          <w:ilvl w:val="0"/>
          <w:numId w:val="20"/>
        </w:numPr>
        <w:ind w:left="851"/>
      </w:pPr>
      <w:r>
        <w:t>In the window that opens, next to ‘Name’ enter a name that corresponds with the service you are adding.</w:t>
      </w:r>
    </w:p>
    <w:p w14:paraId="35E500C6" w14:textId="1920DBD0" w:rsidR="00DC23CF" w:rsidRDefault="00DC23CF" w:rsidP="00DC23CF">
      <w:pPr>
        <w:pStyle w:val="ListParagraph"/>
        <w:ind w:left="851"/>
      </w:pPr>
      <w:r>
        <w:br w:type="page"/>
      </w:r>
    </w:p>
    <w:p w14:paraId="00955547" w14:textId="4574D2D7" w:rsidR="00DC23CF" w:rsidRDefault="00B55145" w:rsidP="00B873CA">
      <w:pPr>
        <w:pStyle w:val="ListParagraph"/>
        <w:numPr>
          <w:ilvl w:val="0"/>
          <w:numId w:val="20"/>
        </w:numPr>
        <w:ind w:left="851"/>
      </w:pPr>
      <w:r>
        <w:lastRenderedPageBreak/>
        <w:t xml:space="preserve">Enter </w:t>
      </w:r>
      <w:r w:rsidR="004B0960">
        <w:t>the WMTS URL for the</w:t>
      </w:r>
      <w:r>
        <w:t xml:space="preserve"> Vicmap 1m DEM </w:t>
      </w:r>
      <w:r w:rsidR="008E3402">
        <w:t xml:space="preserve">Sample </w:t>
      </w:r>
      <w:r w:rsidR="004B0960">
        <w:t>service you wish to connect</w:t>
      </w:r>
      <w:r>
        <w:t xml:space="preserve"> in the ‘URL’ section</w:t>
      </w:r>
      <w:r w:rsidR="00043551">
        <w:t xml:space="preserve"> (see Part A: Service Description).</w:t>
      </w:r>
    </w:p>
    <w:p w14:paraId="12040395" w14:textId="0B0D76DF" w:rsidR="00043551" w:rsidRDefault="00043551" w:rsidP="00C13C2C">
      <w:pPr>
        <w:ind w:left="851"/>
      </w:pPr>
      <w:r>
        <w:t>For Example</w:t>
      </w:r>
      <w:r w:rsidR="00594374">
        <w:t>:</w:t>
      </w:r>
    </w:p>
    <w:tbl>
      <w:tblPr>
        <w:tblStyle w:val="TableGrid"/>
        <w:tblW w:w="9214" w:type="dxa"/>
        <w:tblInd w:w="846" w:type="dxa"/>
        <w:tblLayout w:type="fixed"/>
        <w:tblLook w:val="04A0" w:firstRow="1" w:lastRow="0" w:firstColumn="1" w:lastColumn="0" w:noHBand="0" w:noVBand="1"/>
      </w:tblPr>
      <w:tblGrid>
        <w:gridCol w:w="2693"/>
        <w:gridCol w:w="6521"/>
      </w:tblGrid>
      <w:tr w:rsidR="00C13C2C" w14:paraId="2FEC283E" w14:textId="77777777" w:rsidTr="00C13C2C">
        <w:trPr>
          <w:trHeight w:val="485"/>
        </w:trPr>
        <w:tc>
          <w:tcPr>
            <w:tcW w:w="2693" w:type="dxa"/>
          </w:tcPr>
          <w:p w14:paraId="316F4755" w14:textId="77777777" w:rsidR="00C13C2C" w:rsidRPr="00D978AB" w:rsidRDefault="00C13C2C">
            <w:pPr>
              <w:pStyle w:val="ListAlpha"/>
              <w:numPr>
                <w:ilvl w:val="0"/>
                <w:numId w:val="0"/>
              </w:numPr>
              <w:ind w:left="27" w:right="33"/>
              <w:rPr>
                <w:rStyle w:val="HTMLAddressChar"/>
                <w:b/>
                <w:bCs/>
                <w:i w:val="0"/>
                <w:iCs w:val="0"/>
                <w:color w:val="auto"/>
                <w:sz w:val="18"/>
                <w:szCs w:val="18"/>
              </w:rPr>
            </w:pPr>
            <w:r>
              <w:rPr>
                <w:rStyle w:val="HTMLAddressChar"/>
                <w:b/>
                <w:bCs/>
                <w:i w:val="0"/>
                <w:iCs w:val="0"/>
                <w:color w:val="auto"/>
                <w:sz w:val="18"/>
                <w:szCs w:val="18"/>
              </w:rPr>
              <w:t>Service Name</w:t>
            </w:r>
          </w:p>
        </w:tc>
        <w:tc>
          <w:tcPr>
            <w:tcW w:w="6521" w:type="dxa"/>
          </w:tcPr>
          <w:p w14:paraId="15105DD3" w14:textId="5DB6A8E9" w:rsidR="00C13C2C" w:rsidRPr="00037664" w:rsidRDefault="00C13C2C">
            <w:pPr>
              <w:pStyle w:val="ListAlpha"/>
              <w:numPr>
                <w:ilvl w:val="0"/>
                <w:numId w:val="0"/>
              </w:numPr>
              <w:ind w:left="30" w:right="885"/>
              <w:rPr>
                <w:rStyle w:val="HTMLAddressChar"/>
                <w:b/>
                <w:bCs/>
                <w:i w:val="0"/>
                <w:iCs w:val="0"/>
                <w:color w:val="FF0000"/>
                <w:sz w:val="18"/>
                <w:szCs w:val="18"/>
              </w:rPr>
            </w:pPr>
            <w:r w:rsidRPr="00037664">
              <w:rPr>
                <w:rStyle w:val="HTMLAddressChar"/>
                <w:b/>
                <w:bCs/>
                <w:i w:val="0"/>
                <w:iCs w:val="0"/>
                <w:color w:val="auto"/>
                <w:sz w:val="18"/>
                <w:szCs w:val="18"/>
              </w:rPr>
              <w:t>Service URL</w:t>
            </w:r>
          </w:p>
        </w:tc>
      </w:tr>
      <w:tr w:rsidR="00C13C2C" w14:paraId="64595EBA" w14:textId="77777777" w:rsidTr="00C13C2C">
        <w:trPr>
          <w:trHeight w:val="624"/>
        </w:trPr>
        <w:tc>
          <w:tcPr>
            <w:tcW w:w="2693" w:type="dxa"/>
          </w:tcPr>
          <w:p w14:paraId="11D09C08" w14:textId="41DD392B" w:rsidR="00C13C2C" w:rsidRPr="00D978AB" w:rsidRDefault="00C13C2C">
            <w:pPr>
              <w:pStyle w:val="ListAlpha"/>
              <w:numPr>
                <w:ilvl w:val="0"/>
                <w:numId w:val="0"/>
              </w:numPr>
              <w:ind w:left="27" w:right="33"/>
              <w:rPr>
                <w:rStyle w:val="HTMLAddressChar"/>
                <w:b/>
                <w:bCs/>
                <w:i w:val="0"/>
                <w:iCs w:val="0"/>
                <w:color w:val="auto"/>
                <w:sz w:val="18"/>
                <w:szCs w:val="18"/>
              </w:rPr>
            </w:pPr>
            <w:r w:rsidRPr="00D978AB">
              <w:rPr>
                <w:rStyle w:val="HTMLAddressChar"/>
                <w:b/>
                <w:bCs/>
                <w:i w:val="0"/>
                <w:iCs w:val="0"/>
                <w:color w:val="auto"/>
                <w:sz w:val="18"/>
                <w:szCs w:val="18"/>
              </w:rPr>
              <w:t xml:space="preserve">Vicmap 1m DEM </w:t>
            </w:r>
            <w:r>
              <w:rPr>
                <w:rStyle w:val="HTMLAddressChar"/>
                <w:b/>
                <w:bCs/>
                <w:i w:val="0"/>
                <w:iCs w:val="0"/>
                <w:color w:val="auto"/>
                <w:sz w:val="18"/>
                <w:szCs w:val="18"/>
              </w:rPr>
              <w:t>Sample – Mount Buffalo</w:t>
            </w:r>
          </w:p>
        </w:tc>
        <w:tc>
          <w:tcPr>
            <w:tcW w:w="6521" w:type="dxa"/>
          </w:tcPr>
          <w:p w14:paraId="0AFE99A7" w14:textId="7D55CF62" w:rsidR="00C13C2C" w:rsidRPr="00B40340" w:rsidRDefault="001271CA">
            <w:pPr>
              <w:ind w:left="35"/>
              <w:rPr>
                <w:rStyle w:val="HTMLAddressChar"/>
                <w:rFonts w:eastAsiaTheme="minorHAnsi" w:cstheme="minorHAnsi"/>
                <w:i w:val="0"/>
                <w:iCs w:val="0"/>
                <w:color w:val="auto"/>
                <w:sz w:val="16"/>
                <w:szCs w:val="16"/>
                <w:lang w:eastAsia="en-US"/>
              </w:rPr>
            </w:pPr>
            <w:r w:rsidRPr="001271CA">
              <w:rPr>
                <w:rFonts w:cstheme="minorHAnsi"/>
                <w:color w:val="242424"/>
                <w:sz w:val="16"/>
                <w:szCs w:val="16"/>
                <w:shd w:val="clear" w:color="auto" w:fill="FFFFFF"/>
              </w:rPr>
              <w:t>https://tiles-ap1.arcgis.com/P744lA0wf4LlBZ84/arcgis/rest/services/Mount_Buffalo/MapServer/WMTS/1.0.0/WMTSCapabilities.xml?cacheKey=a746a0c2733adfa4</w:t>
            </w:r>
          </w:p>
        </w:tc>
      </w:tr>
    </w:tbl>
    <w:p w14:paraId="463E4000" w14:textId="77777777" w:rsidR="00043551" w:rsidRDefault="00043551" w:rsidP="00043551">
      <w:pPr>
        <w:pStyle w:val="ListParagraph"/>
        <w:ind w:left="851"/>
      </w:pPr>
    </w:p>
    <w:p w14:paraId="62D7BFA4" w14:textId="77777777" w:rsidR="000B28AB" w:rsidRDefault="000B28AB" w:rsidP="000B28AB">
      <w:pPr>
        <w:pStyle w:val="ListParagraph"/>
        <w:numPr>
          <w:ilvl w:val="0"/>
          <w:numId w:val="22"/>
        </w:numPr>
        <w:ind w:left="851"/>
      </w:pPr>
      <w:r>
        <w:t xml:space="preserve">Do not enter anything in the ‘Authentication’ section. </w:t>
      </w:r>
    </w:p>
    <w:p w14:paraId="09DFED45" w14:textId="77777777" w:rsidR="000B28AB" w:rsidRDefault="000B28AB" w:rsidP="000B28AB">
      <w:pPr>
        <w:pStyle w:val="ListParagraph"/>
        <w:ind w:left="851"/>
      </w:pPr>
    </w:p>
    <w:p w14:paraId="6E9E18C0" w14:textId="77777777" w:rsidR="000B28AB" w:rsidRDefault="000B28AB" w:rsidP="000B28AB">
      <w:pPr>
        <w:pStyle w:val="ListParagraph"/>
        <w:numPr>
          <w:ilvl w:val="0"/>
          <w:numId w:val="22"/>
        </w:numPr>
        <w:ind w:left="851"/>
      </w:pPr>
      <w:r>
        <w:t xml:space="preserve">Click ‘OK’ </w:t>
      </w:r>
    </w:p>
    <w:p w14:paraId="1EE21063" w14:textId="77777777" w:rsidR="000B28AB" w:rsidRDefault="000B28AB" w:rsidP="000B28AB">
      <w:pPr>
        <w:pStyle w:val="ListParagraph"/>
      </w:pPr>
    </w:p>
    <w:p w14:paraId="23289FEB" w14:textId="52E785CF" w:rsidR="00D35803" w:rsidRDefault="00A9453B" w:rsidP="009E6FCA">
      <w:pPr>
        <w:ind w:left="426"/>
      </w:pPr>
      <w:r>
        <w:rPr>
          <w:noProof/>
        </w:rPr>
        <w:drawing>
          <wp:inline distT="0" distB="0" distL="0" distR="0" wp14:anchorId="17052B78" wp14:editId="44AF9F1C">
            <wp:extent cx="4696691" cy="5982016"/>
            <wp:effectExtent l="0" t="0" r="8890" b="0"/>
            <wp:docPr id="67544858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5448580" name="Picture 1" descr="A screenshot of a computer&#10;&#10;Description automatically generated"/>
                    <pic:cNvPicPr/>
                  </pic:nvPicPr>
                  <pic:blipFill>
                    <a:blip r:embed="rId38"/>
                    <a:stretch>
                      <a:fillRect/>
                    </a:stretch>
                  </pic:blipFill>
                  <pic:spPr>
                    <a:xfrm>
                      <a:off x="0" y="0"/>
                      <a:ext cx="4704160" cy="5991530"/>
                    </a:xfrm>
                    <a:prstGeom prst="rect">
                      <a:avLst/>
                    </a:prstGeom>
                  </pic:spPr>
                </pic:pic>
              </a:graphicData>
            </a:graphic>
          </wp:inline>
        </w:drawing>
      </w:r>
    </w:p>
    <w:p w14:paraId="10F56548" w14:textId="77777777" w:rsidR="00D63299" w:rsidRDefault="00D63299" w:rsidP="000E2D13">
      <w:pPr>
        <w:pStyle w:val="ListParagraph"/>
        <w:numPr>
          <w:ilvl w:val="0"/>
          <w:numId w:val="23"/>
        </w:numPr>
        <w:ind w:left="851"/>
      </w:pPr>
      <w:r>
        <w:lastRenderedPageBreak/>
        <w:t>You will be returned to the Data Source Manager Window. Click ‘Close’ at the bottom of the window.</w:t>
      </w:r>
    </w:p>
    <w:p w14:paraId="4E504BCD" w14:textId="6FD29FC1" w:rsidR="000E2D13" w:rsidRDefault="000E2D13" w:rsidP="000E2D13">
      <w:pPr>
        <w:pStyle w:val="Heading3"/>
        <w:ind w:left="426"/>
      </w:pPr>
      <w:bookmarkStart w:id="37" w:name="_Toc202181170"/>
      <w:r>
        <w:t xml:space="preserve">Adding Services from a WMS/WMTS </w:t>
      </w:r>
      <w:r w:rsidR="00E80265">
        <w:t>C</w:t>
      </w:r>
      <w:r>
        <w:t>onnection</w:t>
      </w:r>
      <w:bookmarkEnd w:id="37"/>
    </w:p>
    <w:p w14:paraId="7D97E9AB" w14:textId="619B20EE" w:rsidR="00E70EBE" w:rsidRDefault="00E70EBE" w:rsidP="00D63299"/>
    <w:p w14:paraId="19935FA2" w14:textId="49DA877F" w:rsidR="000E2D13" w:rsidRDefault="000E2D13" w:rsidP="000E2D13">
      <w:pPr>
        <w:ind w:left="426"/>
      </w:pPr>
      <w:r>
        <w:t xml:space="preserve">Following on from the steps for </w:t>
      </w:r>
      <w:hyperlink w:anchor="_Adding_a_Web_1" w:history="1">
        <w:r w:rsidRPr="00B70CB8">
          <w:rPr>
            <w:rStyle w:val="Hyperlink"/>
          </w:rPr>
          <w:t xml:space="preserve">Adding a </w:t>
        </w:r>
        <w:r w:rsidR="00F32633">
          <w:rPr>
            <w:rStyle w:val="Hyperlink"/>
          </w:rPr>
          <w:t>WMS</w:t>
        </w:r>
        <w:r w:rsidR="00453685">
          <w:rPr>
            <w:rStyle w:val="Hyperlink"/>
          </w:rPr>
          <w:t xml:space="preserve"> or WMTS </w:t>
        </w:r>
        <w:r w:rsidRPr="00B70CB8">
          <w:rPr>
            <w:rStyle w:val="Hyperlink"/>
          </w:rPr>
          <w:t>Connection</w:t>
        </w:r>
      </w:hyperlink>
      <w:r>
        <w:t xml:space="preserve"> </w:t>
      </w:r>
    </w:p>
    <w:p w14:paraId="2DF8D919" w14:textId="77777777" w:rsidR="000E2D13" w:rsidRDefault="000E2D13" w:rsidP="00D63299"/>
    <w:p w14:paraId="0833F7D5" w14:textId="3E18E645" w:rsidR="00036F13" w:rsidRDefault="000D5C26" w:rsidP="008125FD">
      <w:pPr>
        <w:ind w:left="426"/>
      </w:pPr>
      <w:r>
        <w:t>In the browser pane your added WMS/WMTS connection will appear underneath ‘</w:t>
      </w:r>
      <w:r w:rsidR="001746BC">
        <w:t>WMS/WMTS’</w:t>
      </w:r>
      <w:r>
        <w:t xml:space="preserve">. It will appear as whatever you named it at step d. You can click to expand the </w:t>
      </w:r>
      <w:proofErr w:type="gramStart"/>
      <w:r>
        <w:t>server</w:t>
      </w:r>
      <w:proofErr w:type="gramEnd"/>
      <w:r>
        <w:t xml:space="preserve"> and the service folders hosted on the server. Services will appear with a checkerboard icon as shown below.</w:t>
      </w:r>
    </w:p>
    <w:p w14:paraId="2D231505" w14:textId="77777777" w:rsidR="008125FD" w:rsidRDefault="008125FD" w:rsidP="008125FD">
      <w:pPr>
        <w:ind w:left="426"/>
      </w:pPr>
    </w:p>
    <w:p w14:paraId="3B443694" w14:textId="77777777" w:rsidR="008125FD" w:rsidRDefault="008125FD" w:rsidP="008125FD">
      <w:pPr>
        <w:pStyle w:val="ListParagraph"/>
        <w:numPr>
          <w:ilvl w:val="0"/>
          <w:numId w:val="24"/>
        </w:numPr>
        <w:ind w:left="851"/>
      </w:pPr>
      <w:r>
        <w:t>To add a service to your map, right click on it and select ‘Add Layer to Project’.</w:t>
      </w:r>
    </w:p>
    <w:p w14:paraId="71EAFDF7" w14:textId="77777777" w:rsidR="008125FD" w:rsidRDefault="008125FD" w:rsidP="008125FD">
      <w:pPr>
        <w:ind w:left="426"/>
      </w:pPr>
    </w:p>
    <w:p w14:paraId="37C6E0C3" w14:textId="491C9A5E" w:rsidR="00814FB0" w:rsidRDefault="00310FAE" w:rsidP="00310FAE">
      <w:pPr>
        <w:ind w:left="567"/>
      </w:pPr>
      <w:r>
        <w:rPr>
          <w:noProof/>
        </w:rPr>
        <w:drawing>
          <wp:inline distT="0" distB="0" distL="0" distR="0" wp14:anchorId="695AF697" wp14:editId="296E8574">
            <wp:extent cx="3528366" cy="3970364"/>
            <wp:effectExtent l="0" t="0" r="0" b="0"/>
            <wp:docPr id="27670631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706318" name="Picture 276706318"/>
                    <pic:cNvPicPr/>
                  </pic:nvPicPr>
                  <pic:blipFill>
                    <a:blip r:embed="rId39">
                      <a:extLst>
                        <a:ext uri="{28A0092B-C50C-407E-A947-70E740481C1C}">
                          <a14:useLocalDpi xmlns:a14="http://schemas.microsoft.com/office/drawing/2010/main" val="0"/>
                        </a:ext>
                      </a:extLst>
                    </a:blip>
                    <a:stretch>
                      <a:fillRect/>
                    </a:stretch>
                  </pic:blipFill>
                  <pic:spPr>
                    <a:xfrm>
                      <a:off x="0" y="0"/>
                      <a:ext cx="3528366" cy="3970364"/>
                    </a:xfrm>
                    <a:prstGeom prst="rect">
                      <a:avLst/>
                    </a:prstGeom>
                  </pic:spPr>
                </pic:pic>
              </a:graphicData>
            </a:graphic>
          </wp:inline>
        </w:drawing>
      </w:r>
    </w:p>
    <w:p w14:paraId="63A97633" w14:textId="182A60CB" w:rsidR="00814FB0" w:rsidRPr="00EA2C75" w:rsidRDefault="00814FB0" w:rsidP="00814FB0">
      <w:pPr>
        <w:ind w:left="426"/>
        <w:rPr>
          <w:color w:val="FF0000"/>
        </w:rPr>
      </w:pPr>
    </w:p>
    <w:p w14:paraId="3409F52F" w14:textId="77777777" w:rsidR="00036F13" w:rsidRDefault="00036F13" w:rsidP="00D63299"/>
    <w:p w14:paraId="0EC19262" w14:textId="5DEA6BCE" w:rsidR="001C56BE" w:rsidRDefault="001C56BE" w:rsidP="00D63299">
      <w:r>
        <w:br w:type="page"/>
      </w:r>
    </w:p>
    <w:p w14:paraId="3E8D4D81" w14:textId="15E09E80" w:rsidR="001C56BE" w:rsidRDefault="001C56BE" w:rsidP="001C56BE">
      <w:pPr>
        <w:pStyle w:val="Heading3"/>
        <w:ind w:left="426"/>
      </w:pPr>
      <w:bookmarkStart w:id="38" w:name="_Toc202181171"/>
      <w:r>
        <w:lastRenderedPageBreak/>
        <w:t>Adding a Web Feature Service (WFS) Connection</w:t>
      </w:r>
      <w:bookmarkEnd w:id="38"/>
      <w:r>
        <w:t xml:space="preserve"> </w:t>
      </w:r>
    </w:p>
    <w:p w14:paraId="4DE31113" w14:textId="77777777" w:rsidR="001C56BE" w:rsidRDefault="001C56BE" w:rsidP="001C56BE">
      <w:pPr>
        <w:ind w:left="426"/>
      </w:pPr>
    </w:p>
    <w:p w14:paraId="1B12DD1F" w14:textId="77777777" w:rsidR="001C56BE" w:rsidRDefault="001C56BE" w:rsidP="00926B3C">
      <w:pPr>
        <w:pStyle w:val="ListParagraph"/>
        <w:numPr>
          <w:ilvl w:val="0"/>
          <w:numId w:val="34"/>
        </w:numPr>
        <w:ind w:left="851"/>
      </w:pPr>
      <w:r>
        <w:t>Under ‘Layer’ menu select ‘Data Source Manager’</w:t>
      </w:r>
    </w:p>
    <w:p w14:paraId="3DB9B239" w14:textId="77777777" w:rsidR="001C56BE" w:rsidRDefault="001C56BE" w:rsidP="001C56BE">
      <w:pPr>
        <w:ind w:left="426"/>
      </w:pPr>
      <w:r>
        <w:t xml:space="preserve"> </w:t>
      </w:r>
      <w:r>
        <w:rPr>
          <w:noProof/>
        </w:rPr>
        <w:drawing>
          <wp:inline distT="0" distB="0" distL="0" distR="0" wp14:anchorId="4129E469" wp14:editId="7F2C724C">
            <wp:extent cx="3981450" cy="868967"/>
            <wp:effectExtent l="0" t="0" r="0" b="7620"/>
            <wp:docPr id="166439745" name="Picture 8"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6492315" name="Picture 8" descr="A screenshot of a computer&#10;&#10;Description automatically generated"/>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987225" cy="870227"/>
                    </a:xfrm>
                    <a:prstGeom prst="rect">
                      <a:avLst/>
                    </a:prstGeom>
                    <a:noFill/>
                    <a:ln>
                      <a:noFill/>
                    </a:ln>
                  </pic:spPr>
                </pic:pic>
              </a:graphicData>
            </a:graphic>
          </wp:inline>
        </w:drawing>
      </w:r>
    </w:p>
    <w:p w14:paraId="17F704E2" w14:textId="77777777" w:rsidR="001C56BE" w:rsidRDefault="001C56BE" w:rsidP="001C56BE">
      <w:pPr>
        <w:ind w:left="851"/>
      </w:pPr>
    </w:p>
    <w:p w14:paraId="7A831336" w14:textId="2C495C35" w:rsidR="001C56BE" w:rsidRDefault="001C56BE" w:rsidP="00926B3C">
      <w:pPr>
        <w:pStyle w:val="ListParagraph"/>
        <w:numPr>
          <w:ilvl w:val="0"/>
          <w:numId w:val="35"/>
        </w:numPr>
        <w:ind w:left="851"/>
      </w:pPr>
      <w:r>
        <w:t xml:space="preserve">In the window that opens, in the </w:t>
      </w:r>
      <w:proofErr w:type="gramStart"/>
      <w:r>
        <w:t>left hand</w:t>
      </w:r>
      <w:proofErr w:type="gramEnd"/>
      <w:r>
        <w:t xml:space="preserve"> pane, scroll down and select ‘W</w:t>
      </w:r>
      <w:r w:rsidR="00132288">
        <w:t>F</w:t>
      </w:r>
      <w:r>
        <w:t>S</w:t>
      </w:r>
      <w:r w:rsidR="00132288">
        <w:t>/OGC API - Features</w:t>
      </w:r>
      <w:r>
        <w:t>’</w:t>
      </w:r>
    </w:p>
    <w:p w14:paraId="1184F8E7" w14:textId="77777777" w:rsidR="001C56BE" w:rsidRDefault="001C56BE" w:rsidP="001C56BE">
      <w:pPr>
        <w:pStyle w:val="ListParagraph"/>
        <w:ind w:left="851"/>
      </w:pPr>
    </w:p>
    <w:p w14:paraId="354D7A2E" w14:textId="77777777" w:rsidR="001C56BE" w:rsidRDefault="001C56BE" w:rsidP="00926B3C">
      <w:pPr>
        <w:pStyle w:val="ListParagraph"/>
        <w:numPr>
          <w:ilvl w:val="0"/>
          <w:numId w:val="35"/>
        </w:numPr>
        <w:ind w:left="851"/>
      </w:pPr>
      <w:r>
        <w:t xml:space="preserve">In the </w:t>
      </w:r>
      <w:proofErr w:type="gramStart"/>
      <w:r>
        <w:t>right hand</w:t>
      </w:r>
      <w:proofErr w:type="gramEnd"/>
      <w:r>
        <w:t xml:space="preserve"> pane, underneath ‘Server Connections’, click the button labelled ‘New’</w:t>
      </w:r>
    </w:p>
    <w:p w14:paraId="7854FC64" w14:textId="31281EAA" w:rsidR="001C56BE" w:rsidRDefault="00294369" w:rsidP="001C56BE">
      <w:pPr>
        <w:ind w:left="426"/>
      </w:pPr>
      <w:r>
        <w:rPr>
          <w:noProof/>
        </w:rPr>
        <w:drawing>
          <wp:inline distT="0" distB="0" distL="0" distR="0" wp14:anchorId="6B2D3A1E" wp14:editId="48980172">
            <wp:extent cx="5228056" cy="5029200"/>
            <wp:effectExtent l="0" t="0" r="0" b="0"/>
            <wp:docPr id="32949156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491569" name="Picture 1" descr="A screenshot of a computer&#10;&#10;Description automatically generated"/>
                    <pic:cNvPicPr/>
                  </pic:nvPicPr>
                  <pic:blipFill>
                    <a:blip r:embed="rId40"/>
                    <a:stretch>
                      <a:fillRect/>
                    </a:stretch>
                  </pic:blipFill>
                  <pic:spPr>
                    <a:xfrm>
                      <a:off x="0" y="0"/>
                      <a:ext cx="5243161" cy="5043731"/>
                    </a:xfrm>
                    <a:prstGeom prst="rect">
                      <a:avLst/>
                    </a:prstGeom>
                  </pic:spPr>
                </pic:pic>
              </a:graphicData>
            </a:graphic>
          </wp:inline>
        </w:drawing>
      </w:r>
    </w:p>
    <w:p w14:paraId="6F6385AE" w14:textId="77777777" w:rsidR="001C56BE" w:rsidRDefault="001C56BE" w:rsidP="001C56BE">
      <w:pPr>
        <w:ind w:left="426"/>
      </w:pPr>
      <w:r>
        <w:t xml:space="preserve"> </w:t>
      </w:r>
    </w:p>
    <w:p w14:paraId="580C6011" w14:textId="3EE527DE" w:rsidR="001C56BE" w:rsidRDefault="001C56BE" w:rsidP="00926B3C">
      <w:pPr>
        <w:pStyle w:val="ListParagraph"/>
        <w:numPr>
          <w:ilvl w:val="0"/>
          <w:numId w:val="35"/>
        </w:numPr>
        <w:ind w:left="784"/>
      </w:pPr>
      <w:r>
        <w:t xml:space="preserve">In the window that opens, next to ‘Name’ enter a memorable and descriptive name such as ‘1m DEM Web </w:t>
      </w:r>
      <w:r w:rsidR="00644EC5">
        <w:t>Feature</w:t>
      </w:r>
      <w:r>
        <w:t xml:space="preserve"> Service’.</w:t>
      </w:r>
    </w:p>
    <w:p w14:paraId="6DCE4FC1" w14:textId="77777777" w:rsidR="001C56BE" w:rsidRDefault="001C56BE" w:rsidP="001C56BE"/>
    <w:p w14:paraId="0E78B2B8" w14:textId="1543F249" w:rsidR="001C56BE" w:rsidRDefault="001C56BE" w:rsidP="00926B3C">
      <w:pPr>
        <w:pStyle w:val="ListParagraph"/>
        <w:numPr>
          <w:ilvl w:val="0"/>
          <w:numId w:val="35"/>
        </w:numPr>
        <w:ind w:left="709"/>
      </w:pPr>
      <w:r>
        <w:lastRenderedPageBreak/>
        <w:t xml:space="preserve">Enter the </w:t>
      </w:r>
      <w:r w:rsidR="00644EC5">
        <w:t>WFS</w:t>
      </w:r>
      <w:r>
        <w:t xml:space="preserve"> URL of the desired W</w:t>
      </w:r>
      <w:r w:rsidR="00644EC5">
        <w:t>F</w:t>
      </w:r>
      <w:r>
        <w:t>S service you wish to connect in the ‘URL’ section (See Part A: Service Descriptions for URLs):</w:t>
      </w:r>
    </w:p>
    <w:p w14:paraId="476CF7BD" w14:textId="77777777" w:rsidR="001C56BE" w:rsidRDefault="001C56BE" w:rsidP="001C56BE">
      <w:pPr>
        <w:ind w:left="709"/>
      </w:pPr>
      <w:r>
        <w:t>For example:</w:t>
      </w:r>
    </w:p>
    <w:p w14:paraId="3A68DEA9" w14:textId="77777777" w:rsidR="001C56BE" w:rsidRDefault="001C56BE" w:rsidP="001C56BE"/>
    <w:tbl>
      <w:tblPr>
        <w:tblStyle w:val="TableGrid"/>
        <w:tblW w:w="0" w:type="auto"/>
        <w:tblInd w:w="704" w:type="dxa"/>
        <w:tblLayout w:type="fixed"/>
        <w:tblLook w:val="04A0" w:firstRow="1" w:lastRow="0" w:firstColumn="1" w:lastColumn="0" w:noHBand="0" w:noVBand="1"/>
      </w:tblPr>
      <w:tblGrid>
        <w:gridCol w:w="2693"/>
        <w:gridCol w:w="6804"/>
      </w:tblGrid>
      <w:tr w:rsidR="001C56BE" w14:paraId="3868C92D" w14:textId="77777777" w:rsidTr="000B308C">
        <w:trPr>
          <w:trHeight w:val="485"/>
        </w:trPr>
        <w:tc>
          <w:tcPr>
            <w:tcW w:w="2693" w:type="dxa"/>
          </w:tcPr>
          <w:p w14:paraId="6432BA6E" w14:textId="77777777" w:rsidR="001C56BE" w:rsidRPr="00D978AB" w:rsidRDefault="001C56BE">
            <w:pPr>
              <w:pStyle w:val="ListAlpha"/>
              <w:numPr>
                <w:ilvl w:val="0"/>
                <w:numId w:val="0"/>
              </w:numPr>
              <w:ind w:left="27" w:right="33"/>
              <w:rPr>
                <w:rStyle w:val="HTMLAddressChar"/>
                <w:b/>
                <w:bCs/>
                <w:i w:val="0"/>
                <w:iCs w:val="0"/>
                <w:color w:val="auto"/>
                <w:sz w:val="18"/>
                <w:szCs w:val="18"/>
              </w:rPr>
            </w:pPr>
            <w:r>
              <w:rPr>
                <w:rStyle w:val="HTMLAddressChar"/>
                <w:b/>
                <w:bCs/>
                <w:i w:val="0"/>
                <w:iCs w:val="0"/>
                <w:color w:val="auto"/>
                <w:sz w:val="18"/>
                <w:szCs w:val="18"/>
              </w:rPr>
              <w:t>Service Name</w:t>
            </w:r>
          </w:p>
        </w:tc>
        <w:tc>
          <w:tcPr>
            <w:tcW w:w="6804" w:type="dxa"/>
          </w:tcPr>
          <w:p w14:paraId="09270147" w14:textId="1C212213" w:rsidR="001C56BE" w:rsidRPr="00037664" w:rsidRDefault="001C56BE">
            <w:pPr>
              <w:pStyle w:val="ListAlpha"/>
              <w:numPr>
                <w:ilvl w:val="0"/>
                <w:numId w:val="0"/>
              </w:numPr>
              <w:ind w:left="30" w:right="885"/>
              <w:rPr>
                <w:rStyle w:val="HTMLAddressChar"/>
                <w:b/>
                <w:bCs/>
                <w:i w:val="0"/>
                <w:iCs w:val="0"/>
                <w:color w:val="FF0000"/>
                <w:sz w:val="18"/>
                <w:szCs w:val="18"/>
              </w:rPr>
            </w:pPr>
            <w:r w:rsidRPr="00037664">
              <w:rPr>
                <w:rStyle w:val="HTMLAddressChar"/>
                <w:b/>
                <w:bCs/>
                <w:i w:val="0"/>
                <w:iCs w:val="0"/>
                <w:color w:val="auto"/>
                <w:sz w:val="18"/>
                <w:szCs w:val="18"/>
              </w:rPr>
              <w:t xml:space="preserve">Service </w:t>
            </w:r>
            <w:r>
              <w:rPr>
                <w:rStyle w:val="HTMLAddressChar"/>
                <w:b/>
                <w:bCs/>
                <w:i w:val="0"/>
                <w:iCs w:val="0"/>
                <w:color w:val="auto"/>
                <w:sz w:val="18"/>
                <w:szCs w:val="18"/>
              </w:rPr>
              <w:t>W</w:t>
            </w:r>
            <w:r w:rsidR="00644EC5">
              <w:rPr>
                <w:rStyle w:val="HTMLAddressChar"/>
                <w:b/>
                <w:bCs/>
                <w:i w:val="0"/>
                <w:iCs w:val="0"/>
                <w:color w:val="auto"/>
                <w:sz w:val="18"/>
                <w:szCs w:val="18"/>
              </w:rPr>
              <w:t>F</w:t>
            </w:r>
            <w:r>
              <w:rPr>
                <w:rStyle w:val="HTMLAddressChar"/>
                <w:b/>
                <w:bCs/>
                <w:i w:val="0"/>
                <w:iCs w:val="0"/>
                <w:color w:val="auto"/>
                <w:sz w:val="18"/>
                <w:szCs w:val="18"/>
              </w:rPr>
              <w:t>S</w:t>
            </w:r>
            <w:r w:rsidRPr="00037664">
              <w:rPr>
                <w:rStyle w:val="HTMLAddressChar"/>
                <w:b/>
                <w:bCs/>
                <w:i w:val="0"/>
                <w:iCs w:val="0"/>
                <w:color w:val="auto"/>
                <w:sz w:val="18"/>
                <w:szCs w:val="18"/>
              </w:rPr>
              <w:t xml:space="preserve"> URL</w:t>
            </w:r>
          </w:p>
        </w:tc>
      </w:tr>
      <w:tr w:rsidR="001C56BE" w14:paraId="26191186" w14:textId="77777777" w:rsidTr="000B308C">
        <w:trPr>
          <w:trHeight w:val="888"/>
        </w:trPr>
        <w:tc>
          <w:tcPr>
            <w:tcW w:w="2693" w:type="dxa"/>
          </w:tcPr>
          <w:p w14:paraId="26FA88A8" w14:textId="5A500CEC" w:rsidR="001C56BE" w:rsidRPr="00AD512D" w:rsidRDefault="001C56BE">
            <w:pPr>
              <w:pStyle w:val="ListAlpha"/>
              <w:numPr>
                <w:ilvl w:val="0"/>
                <w:numId w:val="0"/>
              </w:numPr>
              <w:ind w:left="27" w:right="33"/>
              <w:rPr>
                <w:rStyle w:val="HTMLAddressChar"/>
                <w:b/>
                <w:bCs/>
                <w:i w:val="0"/>
                <w:iCs w:val="0"/>
                <w:color w:val="auto"/>
                <w:sz w:val="18"/>
                <w:szCs w:val="18"/>
              </w:rPr>
            </w:pPr>
            <w:r w:rsidRPr="00AD512D">
              <w:rPr>
                <w:rStyle w:val="HTMLAddressChar"/>
                <w:b/>
                <w:bCs/>
                <w:i w:val="0"/>
                <w:iCs w:val="0"/>
                <w:color w:val="auto"/>
                <w:sz w:val="18"/>
                <w:szCs w:val="18"/>
              </w:rPr>
              <w:t xml:space="preserve">Vicmap 1m DEM </w:t>
            </w:r>
            <w:r w:rsidR="00644EC5" w:rsidRPr="00AD512D">
              <w:rPr>
                <w:rStyle w:val="HTMLAddressChar"/>
                <w:b/>
                <w:bCs/>
                <w:i w:val="0"/>
                <w:iCs w:val="0"/>
                <w:color w:val="auto"/>
                <w:sz w:val="18"/>
                <w:szCs w:val="18"/>
              </w:rPr>
              <w:t>Footprints</w:t>
            </w:r>
          </w:p>
        </w:tc>
        <w:tc>
          <w:tcPr>
            <w:tcW w:w="6804" w:type="dxa"/>
          </w:tcPr>
          <w:p w14:paraId="74596F8B" w14:textId="1DD507B8" w:rsidR="001C56BE" w:rsidRPr="00AD512D" w:rsidRDefault="00AD512D">
            <w:pPr>
              <w:ind w:left="35"/>
              <w:rPr>
                <w:rStyle w:val="HTMLAddressChar"/>
                <w:rFonts w:eastAsiaTheme="minorHAnsi" w:cstheme="minorBidi"/>
                <w:i w:val="0"/>
                <w:iCs w:val="0"/>
                <w:color w:val="auto"/>
                <w:sz w:val="16"/>
                <w:szCs w:val="16"/>
                <w:lang w:eastAsia="en-US"/>
              </w:rPr>
            </w:pPr>
            <w:r w:rsidRPr="00AD512D">
              <w:rPr>
                <w:rFonts w:cstheme="minorHAnsi"/>
                <w:sz w:val="16"/>
                <w:szCs w:val="16"/>
              </w:rPr>
              <w:t>https://dservices-ap1.arcgis.com/P744lA0wf4LlBZ84/arcgis/services/Vicmap_1m_DEM_Footprints/WFSServer?request=getcapabilities&amp;service=wfs</w:t>
            </w:r>
          </w:p>
        </w:tc>
      </w:tr>
    </w:tbl>
    <w:p w14:paraId="2AC1F60E" w14:textId="77777777" w:rsidR="001C56BE" w:rsidRDefault="001C56BE" w:rsidP="001C56BE">
      <w:pPr>
        <w:ind w:left="426"/>
      </w:pPr>
    </w:p>
    <w:p w14:paraId="6E094FA6" w14:textId="77777777" w:rsidR="001C56BE" w:rsidRDefault="001C56BE" w:rsidP="00926B3C">
      <w:pPr>
        <w:pStyle w:val="ListParagraph"/>
        <w:numPr>
          <w:ilvl w:val="0"/>
          <w:numId w:val="35"/>
        </w:numPr>
        <w:ind w:left="840"/>
      </w:pPr>
      <w:r>
        <w:t xml:space="preserve">Do not enter anything in the ‘Authentication’ section. </w:t>
      </w:r>
    </w:p>
    <w:p w14:paraId="764187F7" w14:textId="77777777" w:rsidR="001C56BE" w:rsidRDefault="001C56BE" w:rsidP="001C56BE">
      <w:pPr>
        <w:pStyle w:val="ListParagraph"/>
        <w:ind w:left="840"/>
      </w:pPr>
    </w:p>
    <w:p w14:paraId="4B0A07E4" w14:textId="77777777" w:rsidR="001C56BE" w:rsidRDefault="001C56BE" w:rsidP="00926B3C">
      <w:pPr>
        <w:pStyle w:val="ListParagraph"/>
        <w:numPr>
          <w:ilvl w:val="0"/>
          <w:numId w:val="35"/>
        </w:numPr>
        <w:ind w:left="840"/>
      </w:pPr>
      <w:r>
        <w:t xml:space="preserve">Click ‘OK’ </w:t>
      </w:r>
    </w:p>
    <w:p w14:paraId="5ADD84BA" w14:textId="3E4B33FD" w:rsidR="001C56BE" w:rsidRDefault="00926B3C" w:rsidP="000B308C">
      <w:pPr>
        <w:ind w:left="709"/>
      </w:pPr>
      <w:r>
        <w:rPr>
          <w:noProof/>
        </w:rPr>
        <w:drawing>
          <wp:inline distT="0" distB="0" distL="0" distR="0" wp14:anchorId="661644E7" wp14:editId="44B73480">
            <wp:extent cx="4260273" cy="5455496"/>
            <wp:effectExtent l="0" t="0" r="6985" b="0"/>
            <wp:docPr id="387977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97766" name=""/>
                    <pic:cNvPicPr/>
                  </pic:nvPicPr>
                  <pic:blipFill>
                    <a:blip r:embed="rId41"/>
                    <a:stretch>
                      <a:fillRect/>
                    </a:stretch>
                  </pic:blipFill>
                  <pic:spPr>
                    <a:xfrm>
                      <a:off x="0" y="0"/>
                      <a:ext cx="4279808" cy="5480511"/>
                    </a:xfrm>
                    <a:prstGeom prst="rect">
                      <a:avLst/>
                    </a:prstGeom>
                  </pic:spPr>
                </pic:pic>
              </a:graphicData>
            </a:graphic>
          </wp:inline>
        </w:drawing>
      </w:r>
    </w:p>
    <w:p w14:paraId="7F39B7AC" w14:textId="77777777" w:rsidR="001C56BE" w:rsidRDefault="001C56BE" w:rsidP="001C56BE">
      <w:pPr>
        <w:ind w:left="426"/>
      </w:pPr>
      <w:r>
        <w:t xml:space="preserve"> </w:t>
      </w:r>
    </w:p>
    <w:p w14:paraId="64483519" w14:textId="77777777" w:rsidR="001C56BE" w:rsidRDefault="001C56BE" w:rsidP="00926B3C">
      <w:pPr>
        <w:pStyle w:val="ListParagraph"/>
        <w:numPr>
          <w:ilvl w:val="0"/>
          <w:numId w:val="35"/>
        </w:numPr>
        <w:ind w:left="851"/>
      </w:pPr>
      <w:r>
        <w:t>You will be returned to the Data Source Manager Window. Click ‘Close’ at the bottom of the window.</w:t>
      </w:r>
    </w:p>
    <w:p w14:paraId="7E490873" w14:textId="05DCFFB2" w:rsidR="00426E2D" w:rsidRDefault="00926B3C" w:rsidP="00426E2D">
      <w:pPr>
        <w:pStyle w:val="Heading3"/>
        <w:ind w:left="426"/>
      </w:pPr>
      <w:r>
        <w:br w:type="page"/>
      </w:r>
      <w:bookmarkStart w:id="39" w:name="_Toc202181172"/>
      <w:r w:rsidR="00426E2D">
        <w:lastRenderedPageBreak/>
        <w:t xml:space="preserve">Adding Services from a </w:t>
      </w:r>
      <w:r w:rsidR="00420AB6">
        <w:t>Web Feature Service (</w:t>
      </w:r>
      <w:r w:rsidR="00426E2D">
        <w:t>WFS</w:t>
      </w:r>
      <w:r w:rsidR="00420AB6">
        <w:t>)</w:t>
      </w:r>
      <w:r w:rsidR="00426E2D">
        <w:t xml:space="preserve"> Connection</w:t>
      </w:r>
      <w:bookmarkEnd w:id="39"/>
    </w:p>
    <w:p w14:paraId="52D6246E" w14:textId="77777777" w:rsidR="00426E2D" w:rsidRDefault="00426E2D" w:rsidP="00426E2D"/>
    <w:p w14:paraId="7C406527" w14:textId="21EF9A53" w:rsidR="00426E2D" w:rsidRDefault="00426E2D" w:rsidP="00426E2D">
      <w:pPr>
        <w:ind w:left="426"/>
      </w:pPr>
      <w:r>
        <w:t xml:space="preserve">Following on from the steps for </w:t>
      </w:r>
      <w:hyperlink w:anchor="_Adding_a_Web_1" w:history="1">
        <w:r w:rsidRPr="00B70CB8">
          <w:rPr>
            <w:rStyle w:val="Hyperlink"/>
          </w:rPr>
          <w:t xml:space="preserve">Adding a </w:t>
        </w:r>
        <w:r>
          <w:rPr>
            <w:rStyle w:val="Hyperlink"/>
          </w:rPr>
          <w:t xml:space="preserve">WFS </w:t>
        </w:r>
        <w:r w:rsidRPr="00B70CB8">
          <w:rPr>
            <w:rStyle w:val="Hyperlink"/>
          </w:rPr>
          <w:t>Connection</w:t>
        </w:r>
      </w:hyperlink>
      <w:r>
        <w:t xml:space="preserve"> </w:t>
      </w:r>
    </w:p>
    <w:p w14:paraId="4D75772A" w14:textId="77777777" w:rsidR="00426E2D" w:rsidRDefault="00426E2D" w:rsidP="00426E2D"/>
    <w:p w14:paraId="2E69529C" w14:textId="23119B4C" w:rsidR="00426E2D" w:rsidRDefault="00426E2D" w:rsidP="00426E2D">
      <w:pPr>
        <w:ind w:left="426"/>
      </w:pPr>
      <w:r>
        <w:t>In the browser pane your added W</w:t>
      </w:r>
      <w:r w:rsidR="001D2FCC">
        <w:t>F</w:t>
      </w:r>
      <w:r>
        <w:t>S connection will appear underneath ‘</w:t>
      </w:r>
      <w:r w:rsidR="001D2FCC">
        <w:t>WFS / OGC</w:t>
      </w:r>
      <w:r w:rsidR="00CC1672">
        <w:t xml:space="preserve"> API - Features</w:t>
      </w:r>
      <w:r>
        <w:t xml:space="preserve">. It will appear as whatever you named it at step d. You can click to expand the </w:t>
      </w:r>
      <w:proofErr w:type="gramStart"/>
      <w:r>
        <w:t>server</w:t>
      </w:r>
      <w:proofErr w:type="gramEnd"/>
      <w:r>
        <w:t xml:space="preserve"> and the service folders hosted on the server. Services will appear with a checkerboard icon as shown below.</w:t>
      </w:r>
    </w:p>
    <w:p w14:paraId="19930809" w14:textId="77777777" w:rsidR="00426E2D" w:rsidRDefault="00426E2D" w:rsidP="00426E2D">
      <w:pPr>
        <w:ind w:left="426"/>
      </w:pPr>
    </w:p>
    <w:p w14:paraId="38A8012F" w14:textId="77777777" w:rsidR="00426E2D" w:rsidRDefault="00426E2D" w:rsidP="00D92AE4">
      <w:pPr>
        <w:pStyle w:val="ListParagraph"/>
        <w:numPr>
          <w:ilvl w:val="0"/>
          <w:numId w:val="33"/>
        </w:numPr>
        <w:ind w:left="851"/>
      </w:pPr>
      <w:r>
        <w:t>To add a service to your map, right click on it and select ‘Add Layer to Project’.</w:t>
      </w:r>
    </w:p>
    <w:p w14:paraId="52BDCB9B" w14:textId="75A1AB9F" w:rsidR="00D92AE4" w:rsidRDefault="00D92AE4" w:rsidP="00D92AE4">
      <w:pPr>
        <w:ind w:left="420"/>
      </w:pPr>
      <w:r>
        <w:rPr>
          <w:noProof/>
        </w:rPr>
        <w:drawing>
          <wp:inline distT="0" distB="0" distL="0" distR="0" wp14:anchorId="5641F1B0" wp14:editId="055872C3">
            <wp:extent cx="4168501" cy="3939881"/>
            <wp:effectExtent l="0" t="0" r="3810" b="3810"/>
            <wp:docPr id="46966770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667702" name="Picture 469667702"/>
                    <pic:cNvPicPr/>
                  </pic:nvPicPr>
                  <pic:blipFill>
                    <a:blip r:embed="rId42">
                      <a:extLst>
                        <a:ext uri="{28A0092B-C50C-407E-A947-70E740481C1C}">
                          <a14:useLocalDpi xmlns:a14="http://schemas.microsoft.com/office/drawing/2010/main" val="0"/>
                        </a:ext>
                      </a:extLst>
                    </a:blip>
                    <a:stretch>
                      <a:fillRect/>
                    </a:stretch>
                  </pic:blipFill>
                  <pic:spPr>
                    <a:xfrm>
                      <a:off x="0" y="0"/>
                      <a:ext cx="4168501" cy="3939881"/>
                    </a:xfrm>
                    <a:prstGeom prst="rect">
                      <a:avLst/>
                    </a:prstGeom>
                  </pic:spPr>
                </pic:pic>
              </a:graphicData>
            </a:graphic>
          </wp:inline>
        </w:drawing>
      </w:r>
    </w:p>
    <w:p w14:paraId="0536B161" w14:textId="77777777" w:rsidR="00036F13" w:rsidRDefault="00036F13" w:rsidP="00D63299"/>
    <w:p w14:paraId="11F0A2A6" w14:textId="77777777" w:rsidR="00036F13" w:rsidRDefault="00036F13" w:rsidP="00D63299"/>
    <w:p w14:paraId="041BDA22" w14:textId="77777777" w:rsidR="00036F13" w:rsidRDefault="00036F13" w:rsidP="00D63299"/>
    <w:p w14:paraId="72C854BA" w14:textId="77777777" w:rsidR="00036F13" w:rsidRDefault="00036F13" w:rsidP="00D63299"/>
    <w:p w14:paraId="21D608C7" w14:textId="77777777" w:rsidR="00036F13" w:rsidRDefault="00036F13" w:rsidP="00D63299"/>
    <w:p w14:paraId="46E69719" w14:textId="5E816B1A" w:rsidR="00C2103C" w:rsidRDefault="00C2103C" w:rsidP="00C2103C">
      <w:pPr>
        <w:pStyle w:val="Heading2"/>
      </w:pPr>
      <w:r>
        <w:br w:type="page"/>
      </w:r>
    </w:p>
    <w:p w14:paraId="387E5050" w14:textId="1143DF47" w:rsidR="00C2103C" w:rsidRPr="00535BE8" w:rsidRDefault="00C2103C" w:rsidP="00C2103C">
      <w:pPr>
        <w:pStyle w:val="Heading1"/>
        <w:ind w:left="426" w:right="2552"/>
        <w:rPr>
          <w:sz w:val="96"/>
          <w:szCs w:val="96"/>
        </w:rPr>
      </w:pPr>
      <w:bookmarkStart w:id="40" w:name="_Toc202181173"/>
      <w:r w:rsidRPr="00535BE8">
        <w:rPr>
          <w:sz w:val="96"/>
          <w:szCs w:val="96"/>
        </w:rPr>
        <w:lastRenderedPageBreak/>
        <w:t xml:space="preserve">Part </w:t>
      </w:r>
      <w:r>
        <w:rPr>
          <w:sz w:val="96"/>
          <w:szCs w:val="96"/>
        </w:rPr>
        <w:t>C</w:t>
      </w:r>
      <w:r w:rsidRPr="00535BE8">
        <w:rPr>
          <w:sz w:val="96"/>
          <w:szCs w:val="96"/>
        </w:rPr>
        <w:t xml:space="preserve">: </w:t>
      </w:r>
      <w:r>
        <w:rPr>
          <w:sz w:val="96"/>
          <w:szCs w:val="96"/>
        </w:rPr>
        <w:t>Available</w:t>
      </w:r>
      <w:r w:rsidRPr="00535BE8">
        <w:rPr>
          <w:sz w:val="96"/>
          <w:szCs w:val="96"/>
        </w:rPr>
        <w:t xml:space="preserve"> </w:t>
      </w:r>
      <w:r>
        <w:rPr>
          <w:sz w:val="96"/>
          <w:szCs w:val="96"/>
        </w:rPr>
        <w:t xml:space="preserve">Vicmap 1m DEM </w:t>
      </w:r>
      <w:r w:rsidR="001263F5">
        <w:rPr>
          <w:sz w:val="96"/>
          <w:szCs w:val="96"/>
        </w:rPr>
        <w:t xml:space="preserve">Sample </w:t>
      </w:r>
      <w:r>
        <w:rPr>
          <w:sz w:val="96"/>
          <w:szCs w:val="96"/>
        </w:rPr>
        <w:t>Viewers</w:t>
      </w:r>
      <w:bookmarkEnd w:id="40"/>
    </w:p>
    <w:p w14:paraId="25F69E96" w14:textId="60DBD24B" w:rsidR="00C2103C" w:rsidRDefault="00C2103C" w:rsidP="00C2103C">
      <w:pPr>
        <w:pStyle w:val="Heading2"/>
      </w:pPr>
    </w:p>
    <w:p w14:paraId="2F039BD7" w14:textId="77777777" w:rsidR="00D63299" w:rsidRDefault="00D63299" w:rsidP="00C2103C">
      <w:pPr>
        <w:pStyle w:val="Heading2"/>
      </w:pPr>
    </w:p>
    <w:p w14:paraId="47454B81" w14:textId="750A9E06" w:rsidR="00FD14FA" w:rsidRDefault="00FD14FA">
      <w:pPr>
        <w:spacing w:before="0" w:after="160" w:line="259" w:lineRule="auto"/>
      </w:pPr>
    </w:p>
    <w:p w14:paraId="6FEAB01E" w14:textId="28FB4BF4" w:rsidR="00C910AA" w:rsidRDefault="009A053A" w:rsidP="00CE47CE">
      <w:pPr>
        <w:ind w:left="426"/>
      </w:pPr>
      <w:r>
        <w:br w:type="page"/>
      </w:r>
      <w:r w:rsidR="00CE47CE">
        <w:lastRenderedPageBreak/>
        <w:t xml:space="preserve">In addition to connecting </w:t>
      </w:r>
      <w:r w:rsidR="000E043F">
        <w:t xml:space="preserve">directly </w:t>
      </w:r>
      <w:r w:rsidR="00CE47CE">
        <w:t>to the Vicmap 1m DEM Sample and Footprint Services</w:t>
      </w:r>
      <w:r w:rsidR="00E71BCB">
        <w:t xml:space="preserve">, </w:t>
      </w:r>
      <w:r w:rsidR="000E043F">
        <w:t>the</w:t>
      </w:r>
      <w:r w:rsidR="00E71BCB">
        <w:t xml:space="preserve"> services are also available</w:t>
      </w:r>
      <w:r w:rsidR="000E043F">
        <w:t xml:space="preserve"> as pre-loaded features</w:t>
      </w:r>
      <w:r w:rsidR="00E71BCB">
        <w:t xml:space="preserve"> in the DTV Platform and the on the </w:t>
      </w:r>
      <w:r w:rsidR="00C910AA">
        <w:t>Vicmap 1m DEM Sample Viewer.</w:t>
      </w:r>
    </w:p>
    <w:p w14:paraId="7AAB3F16" w14:textId="77777777" w:rsidR="00C910AA" w:rsidRDefault="00C910AA" w:rsidP="00CE47CE">
      <w:pPr>
        <w:ind w:left="426"/>
      </w:pPr>
    </w:p>
    <w:p w14:paraId="502D5631" w14:textId="5CA0F1D3" w:rsidR="003427D3" w:rsidRDefault="00531887" w:rsidP="0052456F">
      <w:pPr>
        <w:pStyle w:val="Heading2"/>
        <w:ind w:left="426"/>
      </w:pPr>
      <w:bookmarkStart w:id="41" w:name="_Toc202181174"/>
      <w:r>
        <w:t>DTV Platform</w:t>
      </w:r>
      <w:bookmarkEnd w:id="41"/>
    </w:p>
    <w:p w14:paraId="47869763" w14:textId="15C41A5B" w:rsidR="00851FDE" w:rsidRDefault="00851FDE" w:rsidP="00851FDE">
      <w:pPr>
        <w:pStyle w:val="ListParagraph"/>
        <w:numPr>
          <w:ilvl w:val="0"/>
          <w:numId w:val="36"/>
        </w:numPr>
        <w:spacing w:before="0" w:after="160" w:line="259" w:lineRule="auto"/>
        <w:ind w:left="851"/>
      </w:pPr>
      <w:r>
        <w:t xml:space="preserve">Navigate to the DTV Platform: </w:t>
      </w:r>
      <w:hyperlink r:id="rId43" w:history="1">
        <w:r w:rsidRPr="003D1958">
          <w:rPr>
            <w:rStyle w:val="Hyperlink"/>
          </w:rPr>
          <w:t>https://digitaltwin.vic.gov.au/public/</w:t>
        </w:r>
      </w:hyperlink>
    </w:p>
    <w:p w14:paraId="4E88F2BC" w14:textId="23B17C1E" w:rsidR="00851FDE" w:rsidRDefault="00851FDE" w:rsidP="00851FDE">
      <w:pPr>
        <w:pStyle w:val="ListParagraph"/>
        <w:numPr>
          <w:ilvl w:val="0"/>
          <w:numId w:val="36"/>
        </w:numPr>
        <w:spacing w:before="0" w:after="160" w:line="259" w:lineRule="auto"/>
        <w:ind w:left="851"/>
      </w:pPr>
      <w:r>
        <w:t>Select “</w:t>
      </w:r>
      <w:r w:rsidR="00CC12AD">
        <w:t>View</w:t>
      </w:r>
      <w:r>
        <w:t xml:space="preserve"> </w:t>
      </w:r>
      <w:proofErr w:type="spellStart"/>
      <w:r>
        <w:t>Catalog</w:t>
      </w:r>
      <w:proofErr w:type="spellEnd"/>
      <w:r>
        <w:t>”</w:t>
      </w:r>
    </w:p>
    <w:p w14:paraId="48AB271F" w14:textId="77777777" w:rsidR="00CC12AD" w:rsidRDefault="00CC12AD" w:rsidP="00CC12AD">
      <w:pPr>
        <w:pStyle w:val="ListParagraph"/>
        <w:spacing w:before="0" w:after="160" w:line="259" w:lineRule="auto"/>
        <w:ind w:left="851"/>
      </w:pPr>
    </w:p>
    <w:p w14:paraId="2391BD77" w14:textId="32E6844E" w:rsidR="00CC12AD" w:rsidRDefault="00CC12AD" w:rsidP="00CC12AD">
      <w:pPr>
        <w:pStyle w:val="ListParagraph"/>
        <w:spacing w:before="0" w:after="160" w:line="259" w:lineRule="auto"/>
        <w:ind w:left="851"/>
      </w:pPr>
      <w:r>
        <w:rPr>
          <w:noProof/>
        </w:rPr>
        <w:drawing>
          <wp:inline distT="0" distB="0" distL="0" distR="0" wp14:anchorId="506E8538" wp14:editId="40B1C661">
            <wp:extent cx="5649768" cy="3728093"/>
            <wp:effectExtent l="0" t="0" r="8255" b="5715"/>
            <wp:docPr id="1793637341" name="Picture 1" descr="A screenshot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3637341" name="Picture 1" descr="A screenshot of a map&#10;&#10;Description automatically generated"/>
                    <pic:cNvPicPr/>
                  </pic:nvPicPr>
                  <pic:blipFill>
                    <a:blip r:embed="rId44"/>
                    <a:stretch>
                      <a:fillRect/>
                    </a:stretch>
                  </pic:blipFill>
                  <pic:spPr>
                    <a:xfrm>
                      <a:off x="0" y="0"/>
                      <a:ext cx="5653166" cy="3730335"/>
                    </a:xfrm>
                    <a:prstGeom prst="rect">
                      <a:avLst/>
                    </a:prstGeom>
                  </pic:spPr>
                </pic:pic>
              </a:graphicData>
            </a:graphic>
          </wp:inline>
        </w:drawing>
      </w:r>
    </w:p>
    <w:p w14:paraId="43FEA959" w14:textId="77777777" w:rsidR="00154CFA" w:rsidRDefault="00154CFA" w:rsidP="00154CFA">
      <w:pPr>
        <w:pStyle w:val="ListParagraph"/>
        <w:spacing w:before="0" w:after="160" w:line="259" w:lineRule="auto"/>
        <w:ind w:left="851"/>
      </w:pPr>
    </w:p>
    <w:p w14:paraId="74B308D0" w14:textId="46FF1CBF" w:rsidR="00FD6F58" w:rsidRDefault="00754A92" w:rsidP="00851FDE">
      <w:pPr>
        <w:pStyle w:val="ListParagraph"/>
        <w:numPr>
          <w:ilvl w:val="0"/>
          <w:numId w:val="36"/>
        </w:numPr>
        <w:spacing w:before="0" w:after="160" w:line="259" w:lineRule="auto"/>
        <w:ind w:left="851"/>
      </w:pPr>
      <w:proofErr w:type="gramStart"/>
      <w:r>
        <w:t>Open up</w:t>
      </w:r>
      <w:proofErr w:type="gramEnd"/>
      <w:r>
        <w:t xml:space="preserve"> the </w:t>
      </w:r>
      <w:r w:rsidR="00FD6F58">
        <w:t>“</w:t>
      </w:r>
      <w:r>
        <w:t>Vicmap</w:t>
      </w:r>
      <w:r w:rsidR="00FD6F58">
        <w:t>”</w:t>
      </w:r>
      <w:r w:rsidR="00246540">
        <w:t xml:space="preserve"> </w:t>
      </w:r>
      <w:r w:rsidR="00FD6F58">
        <w:t>c</w:t>
      </w:r>
      <w:r w:rsidR="00B25C1B">
        <w:t>ata</w:t>
      </w:r>
      <w:r w:rsidR="00FD6F58">
        <w:t xml:space="preserve">logue </w:t>
      </w:r>
      <w:r w:rsidR="002353EC">
        <w:t>i</w:t>
      </w:r>
      <w:r w:rsidR="00FD6F58">
        <w:t>tem by pressing the “up arrow”.</w:t>
      </w:r>
    </w:p>
    <w:p w14:paraId="68242BD7" w14:textId="19F9239B" w:rsidR="00783742" w:rsidRDefault="00154CFA" w:rsidP="00154CFA">
      <w:pPr>
        <w:spacing w:before="0" w:after="160" w:line="259" w:lineRule="auto"/>
        <w:ind w:left="851"/>
      </w:pPr>
      <w:r>
        <w:rPr>
          <w:noProof/>
        </w:rPr>
        <w:drawing>
          <wp:inline distT="0" distB="0" distL="0" distR="0" wp14:anchorId="05D7B50C" wp14:editId="0FF60ABA">
            <wp:extent cx="5381347" cy="2659380"/>
            <wp:effectExtent l="0" t="0" r="0" b="7620"/>
            <wp:docPr id="110406476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4064762" name="Picture 1" descr="A screenshot of a computer&#10;&#10;Description automatically generated"/>
                    <pic:cNvPicPr/>
                  </pic:nvPicPr>
                  <pic:blipFill>
                    <a:blip r:embed="rId45"/>
                    <a:stretch>
                      <a:fillRect/>
                    </a:stretch>
                  </pic:blipFill>
                  <pic:spPr>
                    <a:xfrm>
                      <a:off x="0" y="0"/>
                      <a:ext cx="5396316" cy="2666777"/>
                    </a:xfrm>
                    <a:prstGeom prst="rect">
                      <a:avLst/>
                    </a:prstGeom>
                  </pic:spPr>
                </pic:pic>
              </a:graphicData>
            </a:graphic>
          </wp:inline>
        </w:drawing>
      </w:r>
    </w:p>
    <w:p w14:paraId="66424810" w14:textId="318BD979" w:rsidR="00FD6F58" w:rsidRDefault="008F5A4D" w:rsidP="00851FDE">
      <w:pPr>
        <w:pStyle w:val="ListParagraph"/>
        <w:numPr>
          <w:ilvl w:val="0"/>
          <w:numId w:val="36"/>
        </w:numPr>
        <w:spacing w:before="0" w:after="160" w:line="259" w:lineRule="auto"/>
        <w:ind w:left="851"/>
      </w:pPr>
      <w:r>
        <w:lastRenderedPageBreak/>
        <w:t xml:space="preserve">Similarly, </w:t>
      </w:r>
      <w:proofErr w:type="gramStart"/>
      <w:r>
        <w:t>open up</w:t>
      </w:r>
      <w:proofErr w:type="gramEnd"/>
      <w:r>
        <w:t xml:space="preserve"> the </w:t>
      </w:r>
      <w:r w:rsidR="00662BBD">
        <w:t>“Vicmap Elevation” catalogue item by pressing the “up arrow”.</w:t>
      </w:r>
      <w:r w:rsidR="002C2D6D">
        <w:t xml:space="preserve"> The </w:t>
      </w:r>
      <w:r w:rsidR="008B4927">
        <w:t xml:space="preserve">Vicmap </w:t>
      </w:r>
      <w:r w:rsidR="002C2D6D">
        <w:t xml:space="preserve">1m DEM </w:t>
      </w:r>
      <w:r w:rsidR="008B4927">
        <w:t>S</w:t>
      </w:r>
      <w:r w:rsidR="002C2D6D">
        <w:t xml:space="preserve">ample and </w:t>
      </w:r>
      <w:r w:rsidR="008B4927">
        <w:t>Vicmap 1m DEM Footprint services</w:t>
      </w:r>
      <w:r w:rsidR="00D427E8">
        <w:t xml:space="preserve"> will be listed.</w:t>
      </w:r>
    </w:p>
    <w:p w14:paraId="68F07794" w14:textId="7269519F" w:rsidR="00662BBD" w:rsidRDefault="0020673E" w:rsidP="00B83B58">
      <w:pPr>
        <w:spacing w:before="0" w:after="160" w:line="259" w:lineRule="auto"/>
        <w:ind w:left="709"/>
      </w:pPr>
      <w:r>
        <w:rPr>
          <w:noProof/>
        </w:rPr>
        <w:drawing>
          <wp:inline distT="0" distB="0" distL="0" distR="0" wp14:anchorId="4D6D380D" wp14:editId="3426870B">
            <wp:extent cx="4676775" cy="5495925"/>
            <wp:effectExtent l="0" t="0" r="9525" b="9525"/>
            <wp:docPr id="139552598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5525981" name="Picture 1" descr="A screenshot of a computer&#10;&#10;Description automatically generated"/>
                    <pic:cNvPicPr/>
                  </pic:nvPicPr>
                  <pic:blipFill>
                    <a:blip r:embed="rId46"/>
                    <a:stretch>
                      <a:fillRect/>
                    </a:stretch>
                  </pic:blipFill>
                  <pic:spPr>
                    <a:xfrm>
                      <a:off x="0" y="0"/>
                      <a:ext cx="4676775" cy="5495925"/>
                    </a:xfrm>
                    <a:prstGeom prst="rect">
                      <a:avLst/>
                    </a:prstGeom>
                  </pic:spPr>
                </pic:pic>
              </a:graphicData>
            </a:graphic>
          </wp:inline>
        </w:drawing>
      </w:r>
    </w:p>
    <w:p w14:paraId="7E7192E7" w14:textId="77777777" w:rsidR="008261AE" w:rsidRDefault="008261AE" w:rsidP="004A1C77">
      <w:pPr>
        <w:spacing w:before="0" w:after="160" w:line="259" w:lineRule="auto"/>
      </w:pPr>
    </w:p>
    <w:p w14:paraId="381AD35C" w14:textId="77777777" w:rsidR="000A20E7" w:rsidRDefault="00AD05B7" w:rsidP="00C05B3D">
      <w:pPr>
        <w:pStyle w:val="ListParagraph"/>
        <w:numPr>
          <w:ilvl w:val="0"/>
          <w:numId w:val="36"/>
        </w:numPr>
        <w:spacing w:before="0" w:after="160" w:line="259" w:lineRule="auto"/>
        <w:ind w:left="851"/>
      </w:pPr>
      <w:r>
        <w:t>Press the “up arrow”</w:t>
      </w:r>
      <w:r w:rsidR="006A559B">
        <w:t xml:space="preserve"> on the service(s) you wish to add to the viewer</w:t>
      </w:r>
      <w:r w:rsidR="00127475">
        <w:t>. This will</w:t>
      </w:r>
      <w:r w:rsidR="008868B5">
        <w:t xml:space="preserve"> e</w:t>
      </w:r>
      <w:r w:rsidR="00B4379E">
        <w:t xml:space="preserve">xpose </w:t>
      </w:r>
      <w:r w:rsidR="000A20E7">
        <w:t>a</w:t>
      </w:r>
      <w:r w:rsidR="00B4379E">
        <w:t xml:space="preserve"> </w:t>
      </w:r>
      <w:r w:rsidR="0019569B">
        <w:t>“+” symbol</w:t>
      </w:r>
      <w:r w:rsidR="000A20E7">
        <w:t>.</w:t>
      </w:r>
    </w:p>
    <w:p w14:paraId="44E37EFA" w14:textId="77777777" w:rsidR="00342B1C" w:rsidRDefault="00342B1C" w:rsidP="00342B1C">
      <w:pPr>
        <w:pStyle w:val="ListParagraph"/>
        <w:spacing w:before="0" w:after="160" w:line="259" w:lineRule="auto"/>
        <w:ind w:left="851"/>
      </w:pPr>
    </w:p>
    <w:p w14:paraId="31B89644" w14:textId="3F15424D" w:rsidR="00FE3EDD" w:rsidRDefault="00D2629C" w:rsidP="00C05B3D">
      <w:pPr>
        <w:pStyle w:val="ListParagraph"/>
        <w:numPr>
          <w:ilvl w:val="0"/>
          <w:numId w:val="36"/>
        </w:numPr>
        <w:spacing w:before="0" w:after="160" w:line="259" w:lineRule="auto"/>
        <w:ind w:left="851"/>
      </w:pPr>
      <w:r>
        <w:t xml:space="preserve">Press the “+” symbol </w:t>
      </w:r>
      <w:r w:rsidR="00CD2757">
        <w:t xml:space="preserve">next to the </w:t>
      </w:r>
      <w:r>
        <w:t xml:space="preserve">service(s) </w:t>
      </w:r>
      <w:r w:rsidR="00C87F8A">
        <w:t>to load the service</w:t>
      </w:r>
      <w:r w:rsidR="00CD2757">
        <w:t xml:space="preserve"> </w:t>
      </w:r>
      <w:r>
        <w:t>into the viewer.</w:t>
      </w:r>
    </w:p>
    <w:p w14:paraId="5EC9409B" w14:textId="77777777" w:rsidR="005464A0" w:rsidRDefault="005464A0" w:rsidP="005464A0">
      <w:pPr>
        <w:pStyle w:val="ListParagraph"/>
      </w:pPr>
    </w:p>
    <w:p w14:paraId="60695C8D" w14:textId="0741D143" w:rsidR="005464A0" w:rsidRDefault="005464A0" w:rsidP="00C05B3D">
      <w:pPr>
        <w:pStyle w:val="ListParagraph"/>
        <w:numPr>
          <w:ilvl w:val="0"/>
          <w:numId w:val="36"/>
        </w:numPr>
        <w:spacing w:before="0" w:after="160" w:line="259" w:lineRule="auto"/>
        <w:ind w:left="851"/>
      </w:pPr>
      <w:r>
        <w:t>Press Done</w:t>
      </w:r>
    </w:p>
    <w:p w14:paraId="0EC32D48" w14:textId="77777777" w:rsidR="00FE3EDD" w:rsidRDefault="00FE3EDD" w:rsidP="003427D3">
      <w:pPr>
        <w:spacing w:before="0" w:after="160" w:line="259" w:lineRule="auto"/>
        <w:ind w:left="426"/>
      </w:pPr>
    </w:p>
    <w:p w14:paraId="6049693B" w14:textId="77777777" w:rsidR="001160C9" w:rsidRDefault="001160C9" w:rsidP="0052456F">
      <w:pPr>
        <w:pStyle w:val="Heading2"/>
        <w:ind w:left="426"/>
      </w:pPr>
      <w:r>
        <w:br w:type="page"/>
      </w:r>
    </w:p>
    <w:p w14:paraId="2FDAAB5A" w14:textId="7ABDD961" w:rsidR="003427D3" w:rsidRDefault="003427D3" w:rsidP="0052456F">
      <w:pPr>
        <w:pStyle w:val="Heading2"/>
        <w:ind w:left="426"/>
      </w:pPr>
      <w:bookmarkStart w:id="42" w:name="_Toc202181175"/>
      <w:r>
        <w:lastRenderedPageBreak/>
        <w:t>Vicmap 1m DEM Sample Viewer</w:t>
      </w:r>
      <w:bookmarkEnd w:id="42"/>
    </w:p>
    <w:p w14:paraId="15C24978" w14:textId="77777777" w:rsidR="00CD2757" w:rsidRPr="00CD2757" w:rsidRDefault="00CD2757" w:rsidP="00CD2757"/>
    <w:p w14:paraId="75B85E7E" w14:textId="00254C59" w:rsidR="008261AE" w:rsidRDefault="00E37943" w:rsidP="00892912">
      <w:pPr>
        <w:spacing w:before="0" w:after="160" w:line="259" w:lineRule="auto"/>
        <w:ind w:left="426"/>
      </w:pPr>
      <w:r>
        <w:t>The</w:t>
      </w:r>
      <w:r w:rsidR="00892912">
        <w:t xml:space="preserve"> </w:t>
      </w:r>
      <w:hyperlink r:id="rId47" w:history="1">
        <w:r w:rsidR="00892912" w:rsidRPr="00E4422B">
          <w:rPr>
            <w:rStyle w:val="Hyperlink"/>
          </w:rPr>
          <w:t>Vicmap 1m DEM Sample Viewer</w:t>
        </w:r>
      </w:hyperlink>
      <w:r w:rsidR="00892912">
        <w:t xml:space="preserve"> </w:t>
      </w:r>
      <w:r w:rsidR="00EE30D0">
        <w:t>-</w:t>
      </w:r>
      <w:r w:rsidR="00892912">
        <w:t xml:space="preserve"> an online map </w:t>
      </w:r>
      <w:r w:rsidR="00772D87">
        <w:t xml:space="preserve">that shows </w:t>
      </w:r>
      <w:r w:rsidR="00F16EC2">
        <w:t xml:space="preserve">the Vicmap 1m DEM Sample Services as well as the Vicmap 1m DEM Footprints. The viewer </w:t>
      </w:r>
      <w:r w:rsidR="00AE2140">
        <w:t xml:space="preserve">can be found </w:t>
      </w:r>
      <w:r w:rsidR="00892912">
        <w:t xml:space="preserve">on the </w:t>
      </w:r>
      <w:hyperlink r:id="rId48" w:history="1">
        <w:r w:rsidR="00892912" w:rsidRPr="00E4422B">
          <w:rPr>
            <w:rStyle w:val="Hyperlink"/>
          </w:rPr>
          <w:t>Vicmap 1m DEM web page</w:t>
        </w:r>
      </w:hyperlink>
      <w:r w:rsidR="00892912">
        <w:t>.</w:t>
      </w:r>
    </w:p>
    <w:p w14:paraId="38ED86EA" w14:textId="75273346" w:rsidR="00AC0F47" w:rsidRDefault="00AC0F47" w:rsidP="00892912">
      <w:pPr>
        <w:spacing w:before="0" w:after="160" w:line="259" w:lineRule="auto"/>
        <w:ind w:left="426"/>
      </w:pPr>
      <w:r>
        <w:rPr>
          <w:noProof/>
        </w:rPr>
        <w:drawing>
          <wp:inline distT="0" distB="0" distL="0" distR="0" wp14:anchorId="7BE6F591" wp14:editId="1AF68732">
            <wp:extent cx="6436563" cy="3421380"/>
            <wp:effectExtent l="0" t="0" r="2540" b="7620"/>
            <wp:docPr id="14940772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4077217" name=""/>
                    <pic:cNvPicPr/>
                  </pic:nvPicPr>
                  <pic:blipFill>
                    <a:blip r:embed="rId49"/>
                    <a:stretch>
                      <a:fillRect/>
                    </a:stretch>
                  </pic:blipFill>
                  <pic:spPr>
                    <a:xfrm>
                      <a:off x="0" y="0"/>
                      <a:ext cx="6437747" cy="3422009"/>
                    </a:xfrm>
                    <a:prstGeom prst="rect">
                      <a:avLst/>
                    </a:prstGeom>
                  </pic:spPr>
                </pic:pic>
              </a:graphicData>
            </a:graphic>
          </wp:inline>
        </w:drawing>
      </w:r>
    </w:p>
    <w:p w14:paraId="680110B8" w14:textId="0923C44A" w:rsidR="00BD27D8" w:rsidRDefault="0024306E" w:rsidP="009E0253">
      <w:pPr>
        <w:pStyle w:val="ListParagraph"/>
        <w:numPr>
          <w:ilvl w:val="0"/>
          <w:numId w:val="38"/>
        </w:numPr>
        <w:spacing w:before="0" w:after="160" w:line="259" w:lineRule="auto"/>
        <w:ind w:left="709" w:right="-283"/>
      </w:pPr>
      <w:r>
        <w:t>Navigate to the</w:t>
      </w:r>
      <w:r w:rsidR="00E37943">
        <w:t xml:space="preserve"> Vicmap 1m DEM Sample Viewer</w:t>
      </w:r>
      <w:r>
        <w:t xml:space="preserve">: </w:t>
      </w:r>
      <w:r w:rsidR="00AD512D" w:rsidRPr="00AD512D">
        <w:t>https://experience.arcgis.com/experience/08deb320c9ab4223a3d571258ece553f</w:t>
      </w:r>
    </w:p>
    <w:p w14:paraId="20D48D79" w14:textId="77777777" w:rsidR="00AC0F47" w:rsidRDefault="00AC0F47" w:rsidP="00892912">
      <w:pPr>
        <w:spacing w:before="0" w:after="160" w:line="259" w:lineRule="auto"/>
        <w:ind w:left="426"/>
      </w:pPr>
    </w:p>
    <w:p w14:paraId="6FA84175" w14:textId="77777777" w:rsidR="00AC0F47" w:rsidRDefault="00AC0F47" w:rsidP="00892912">
      <w:pPr>
        <w:spacing w:before="0" w:after="160" w:line="259" w:lineRule="auto"/>
        <w:ind w:left="426"/>
      </w:pPr>
    </w:p>
    <w:p w14:paraId="5EF1E939" w14:textId="77777777" w:rsidR="00AC0F47" w:rsidRDefault="00AC0F47" w:rsidP="00892912">
      <w:pPr>
        <w:spacing w:before="0" w:after="160" w:line="259" w:lineRule="auto"/>
        <w:ind w:left="426"/>
      </w:pPr>
    </w:p>
    <w:p w14:paraId="486E5F64" w14:textId="02072412" w:rsidR="00642F92" w:rsidRDefault="00642F92">
      <w:pPr>
        <w:spacing w:before="0" w:after="160" w:line="259" w:lineRule="auto"/>
      </w:pPr>
      <w:r>
        <w:br w:type="page"/>
      </w:r>
    </w:p>
    <w:p w14:paraId="694A4E84" w14:textId="77777777" w:rsidR="009A053A" w:rsidRDefault="009A053A">
      <w:pPr>
        <w:spacing w:before="0" w:after="160" w:line="259" w:lineRule="auto"/>
      </w:pPr>
    </w:p>
    <w:p w14:paraId="4D4E5CC3" w14:textId="77777777" w:rsidR="009A053A" w:rsidRDefault="009A053A">
      <w:pPr>
        <w:spacing w:before="0" w:after="160" w:line="259" w:lineRule="auto"/>
      </w:pPr>
      <w:r w:rsidRPr="009A053A">
        <w:rPr>
          <w:noProof/>
        </w:rPr>
        <mc:AlternateContent>
          <mc:Choice Requires="wpg">
            <w:drawing>
              <wp:anchor distT="0" distB="0" distL="114300" distR="114300" simplePos="0" relativeHeight="251658240" behindDoc="1" locked="1" layoutInCell="1" allowOverlap="1" wp14:anchorId="7E813B14" wp14:editId="3EC45751">
                <wp:simplePos x="0" y="0"/>
                <wp:positionH relativeFrom="page">
                  <wp:posOffset>0</wp:posOffset>
                </wp:positionH>
                <wp:positionV relativeFrom="page">
                  <wp:posOffset>0</wp:posOffset>
                </wp:positionV>
                <wp:extent cx="7563600" cy="10695600"/>
                <wp:effectExtent l="0" t="0" r="0" b="0"/>
                <wp:wrapNone/>
                <wp:docPr id="42" name="Group 1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7563600" cy="10695600"/>
                          <a:chOff x="0" y="0"/>
                          <a:chExt cx="7563232" cy="10696495"/>
                        </a:xfrm>
                      </wpg:grpSpPr>
                      <wps:wsp>
                        <wps:cNvPr id="43" name="Section cover Graphic-background">
                          <a:extLst>
                            <a:ext uri="{C183D7F6-B498-43B3-948B-1728B52AA6E4}">
                              <adec:decorative xmlns:adec="http://schemas.microsoft.com/office/drawing/2017/decorative" val="1"/>
                            </a:ext>
                          </a:extLst>
                        </wps:cNvPr>
                        <wps:cNvSpPr/>
                        <wps:spPr>
                          <a:xfrm>
                            <a:off x="0" y="0"/>
                            <a:ext cx="7563232" cy="10696495"/>
                          </a:xfrm>
                          <a:custGeom>
                            <a:avLst/>
                            <a:gdLst>
                              <a:gd name="connsiteX0" fmla="*/ 0 w 7563232"/>
                              <a:gd name="connsiteY0" fmla="*/ 0 h 10696495"/>
                              <a:gd name="connsiteX1" fmla="*/ 7563233 w 7563232"/>
                              <a:gd name="connsiteY1" fmla="*/ 0 h 10696495"/>
                              <a:gd name="connsiteX2" fmla="*/ 7563233 w 7563232"/>
                              <a:gd name="connsiteY2" fmla="*/ 10696496 h 10696495"/>
                              <a:gd name="connsiteX3" fmla="*/ 0 w 7563232"/>
                              <a:gd name="connsiteY3" fmla="*/ 10696496 h 10696495"/>
                            </a:gdLst>
                            <a:ahLst/>
                            <a:cxnLst>
                              <a:cxn ang="0">
                                <a:pos x="connsiteX0" y="connsiteY0"/>
                              </a:cxn>
                              <a:cxn ang="0">
                                <a:pos x="connsiteX1" y="connsiteY1"/>
                              </a:cxn>
                              <a:cxn ang="0">
                                <a:pos x="connsiteX2" y="connsiteY2"/>
                              </a:cxn>
                              <a:cxn ang="0">
                                <a:pos x="connsiteX3" y="connsiteY3"/>
                              </a:cxn>
                            </a:cxnLst>
                            <a:rect l="l" t="t" r="r" b="b"/>
                            <a:pathLst>
                              <a:path w="7563232" h="10696495">
                                <a:moveTo>
                                  <a:pt x="0" y="0"/>
                                </a:moveTo>
                                <a:lnTo>
                                  <a:pt x="7563233" y="0"/>
                                </a:lnTo>
                                <a:lnTo>
                                  <a:pt x="7563233" y="10696496"/>
                                </a:lnTo>
                                <a:lnTo>
                                  <a:pt x="0" y="10696496"/>
                                </a:lnTo>
                                <a:close/>
                              </a:path>
                            </a:pathLst>
                          </a:custGeom>
                          <a:solidFill>
                            <a:schemeClr val="bg1"/>
                          </a:solidFill>
                          <a:ln w="1269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44" name="Section cover Graphic">
                          <a:extLst>
                            <a:ext uri="{C183D7F6-B498-43B3-948B-1728B52AA6E4}">
                              <adec:decorative xmlns:adec="http://schemas.microsoft.com/office/drawing/2017/decorative" val="1"/>
                            </a:ext>
                          </a:extLst>
                        </wps:cNvPr>
                        <wps:cNvSpPr/>
                        <wps:spPr>
                          <a:xfrm>
                            <a:off x="288157" y="4675817"/>
                            <a:ext cx="6986918" cy="4267849"/>
                          </a:xfrm>
                          <a:custGeom>
                            <a:avLst/>
                            <a:gdLst>
                              <a:gd name="connsiteX0" fmla="*/ 0 w 6986918"/>
                              <a:gd name="connsiteY0" fmla="*/ 0 h 4267849"/>
                              <a:gd name="connsiteX1" fmla="*/ 6986918 w 6986918"/>
                              <a:gd name="connsiteY1" fmla="*/ 0 h 4267849"/>
                              <a:gd name="connsiteX2" fmla="*/ 6986918 w 6986918"/>
                              <a:gd name="connsiteY2" fmla="*/ 4267850 h 4267849"/>
                              <a:gd name="connsiteX3" fmla="*/ 0 w 6986918"/>
                              <a:gd name="connsiteY3" fmla="*/ 4267850 h 4267849"/>
                            </a:gdLst>
                            <a:ahLst/>
                            <a:cxnLst>
                              <a:cxn ang="0">
                                <a:pos x="connsiteX0" y="connsiteY0"/>
                              </a:cxn>
                              <a:cxn ang="0">
                                <a:pos x="connsiteX1" y="connsiteY1"/>
                              </a:cxn>
                              <a:cxn ang="0">
                                <a:pos x="connsiteX2" y="connsiteY2"/>
                              </a:cxn>
                              <a:cxn ang="0">
                                <a:pos x="connsiteX3" y="connsiteY3"/>
                              </a:cxn>
                            </a:cxnLst>
                            <a:rect l="l" t="t" r="r" b="b"/>
                            <a:pathLst>
                              <a:path w="6986918" h="4267849">
                                <a:moveTo>
                                  <a:pt x="0" y="0"/>
                                </a:moveTo>
                                <a:lnTo>
                                  <a:pt x="6986918" y="0"/>
                                </a:lnTo>
                                <a:lnTo>
                                  <a:pt x="6986918" y="4267850"/>
                                </a:lnTo>
                                <a:lnTo>
                                  <a:pt x="0" y="4267850"/>
                                </a:lnTo>
                                <a:close/>
                              </a:path>
                            </a:pathLst>
                          </a:custGeom>
                          <a:solidFill>
                            <a:srgbClr val="E1EEF9"/>
                          </a:solidFill>
                          <a:ln w="1269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45" name="Section cover Graphic-bottom">
                          <a:extLst>
                            <a:ext uri="{C183D7F6-B498-43B3-948B-1728B52AA6E4}">
                              <adec:decorative xmlns:adec="http://schemas.microsoft.com/office/drawing/2017/decorative" val="1"/>
                            </a:ext>
                          </a:extLst>
                        </wps:cNvPr>
                        <wps:cNvSpPr/>
                        <wps:spPr>
                          <a:xfrm>
                            <a:off x="1362139" y="7412674"/>
                            <a:ext cx="2858700" cy="2995790"/>
                          </a:xfrm>
                          <a:custGeom>
                            <a:avLst/>
                            <a:gdLst>
                              <a:gd name="connsiteX0" fmla="*/ 1415756 w 2858700"/>
                              <a:gd name="connsiteY0" fmla="*/ 0 h 2995790"/>
                              <a:gd name="connsiteX1" fmla="*/ 689137 w 2858700"/>
                              <a:gd name="connsiteY1" fmla="*/ 1531120 h 2995790"/>
                              <a:gd name="connsiteX2" fmla="*/ 0 w 2858700"/>
                              <a:gd name="connsiteY2" fmla="*/ 2995791 h 2995790"/>
                              <a:gd name="connsiteX3" fmla="*/ 1443326 w 2858700"/>
                              <a:gd name="connsiteY3" fmla="*/ 2995791 h 2995790"/>
                              <a:gd name="connsiteX4" fmla="*/ 2858701 w 2858700"/>
                              <a:gd name="connsiteY4" fmla="*/ 0 h 2995790"/>
                              <a:gd name="connsiteX5" fmla="*/ 1415756 w 2858700"/>
                              <a:gd name="connsiteY5" fmla="*/ 0 h 299579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2858700" h="2995790">
                                <a:moveTo>
                                  <a:pt x="1415756" y="0"/>
                                </a:moveTo>
                                <a:lnTo>
                                  <a:pt x="689137" y="1531120"/>
                                </a:lnTo>
                                <a:lnTo>
                                  <a:pt x="0" y="2995791"/>
                                </a:lnTo>
                                <a:lnTo>
                                  <a:pt x="1443326" y="2995791"/>
                                </a:lnTo>
                                <a:lnTo>
                                  <a:pt x="2858701" y="0"/>
                                </a:lnTo>
                                <a:lnTo>
                                  <a:pt x="1415756" y="0"/>
                                </a:lnTo>
                                <a:close/>
                              </a:path>
                            </a:pathLst>
                          </a:custGeom>
                          <a:solidFill>
                            <a:srgbClr val="00B2A9"/>
                          </a:solidFill>
                          <a:ln w="1269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46" name="Section cover Graphic-middle bottom left">
                          <a:extLst>
                            <a:ext uri="{C183D7F6-B498-43B3-948B-1728B52AA6E4}">
                              <adec:decorative xmlns:adec="http://schemas.microsoft.com/office/drawing/2017/decorative" val="1"/>
                            </a:ext>
                          </a:extLst>
                        </wps:cNvPr>
                        <wps:cNvSpPr/>
                        <wps:spPr>
                          <a:xfrm>
                            <a:off x="2051276" y="7412674"/>
                            <a:ext cx="1446121" cy="1531120"/>
                          </a:xfrm>
                          <a:custGeom>
                            <a:avLst/>
                            <a:gdLst>
                              <a:gd name="connsiteX0" fmla="*/ 726618 w 1446121"/>
                              <a:gd name="connsiteY0" fmla="*/ 0 h 1531120"/>
                              <a:gd name="connsiteX1" fmla="*/ 0 w 1446121"/>
                              <a:gd name="connsiteY1" fmla="*/ 1531120 h 1531120"/>
                              <a:gd name="connsiteX2" fmla="*/ 1446121 w 1446121"/>
                              <a:gd name="connsiteY2" fmla="*/ 1531120 h 1531120"/>
                              <a:gd name="connsiteX3" fmla="*/ 726618 w 1446121"/>
                              <a:gd name="connsiteY3" fmla="*/ 0 h 1531120"/>
                            </a:gdLst>
                            <a:ahLst/>
                            <a:cxnLst>
                              <a:cxn ang="0">
                                <a:pos x="connsiteX0" y="connsiteY0"/>
                              </a:cxn>
                              <a:cxn ang="0">
                                <a:pos x="connsiteX1" y="connsiteY1"/>
                              </a:cxn>
                              <a:cxn ang="0">
                                <a:pos x="connsiteX2" y="connsiteY2"/>
                              </a:cxn>
                              <a:cxn ang="0">
                                <a:pos x="connsiteX3" y="connsiteY3"/>
                              </a:cxn>
                            </a:cxnLst>
                            <a:rect l="l" t="t" r="r" b="b"/>
                            <a:pathLst>
                              <a:path w="1446121" h="1531120">
                                <a:moveTo>
                                  <a:pt x="726618" y="0"/>
                                </a:moveTo>
                                <a:lnTo>
                                  <a:pt x="0" y="1531120"/>
                                </a:lnTo>
                                <a:lnTo>
                                  <a:pt x="1446121" y="1531120"/>
                                </a:lnTo>
                                <a:lnTo>
                                  <a:pt x="726618" y="0"/>
                                </a:lnTo>
                                <a:close/>
                              </a:path>
                            </a:pathLst>
                          </a:custGeom>
                          <a:solidFill>
                            <a:srgbClr val="FFFFFF">
                              <a:alpha val="30000"/>
                            </a:srgbClr>
                          </a:solidFill>
                          <a:ln w="1269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47" name="Section cover Graphic-middle bottom">
                          <a:extLst>
                            <a:ext uri="{C183D7F6-B498-43B3-948B-1728B52AA6E4}">
                              <adec:decorative xmlns:adec="http://schemas.microsoft.com/office/drawing/2017/decorative" val="1"/>
                            </a:ext>
                          </a:extLst>
                        </wps:cNvPr>
                        <wps:cNvSpPr/>
                        <wps:spPr>
                          <a:xfrm>
                            <a:off x="2778021" y="7412674"/>
                            <a:ext cx="2162194" cy="1531120"/>
                          </a:xfrm>
                          <a:custGeom>
                            <a:avLst/>
                            <a:gdLst>
                              <a:gd name="connsiteX0" fmla="*/ 0 w 2162194"/>
                              <a:gd name="connsiteY0" fmla="*/ 0 h 1531120"/>
                              <a:gd name="connsiteX1" fmla="*/ 719376 w 2162194"/>
                              <a:gd name="connsiteY1" fmla="*/ 1531120 h 1531120"/>
                              <a:gd name="connsiteX2" fmla="*/ 2162194 w 2162194"/>
                              <a:gd name="connsiteY2" fmla="*/ 1531120 h 1531120"/>
                              <a:gd name="connsiteX3" fmla="*/ 1442818 w 2162194"/>
                              <a:gd name="connsiteY3" fmla="*/ 0 h 1531120"/>
                              <a:gd name="connsiteX4" fmla="*/ 0 w 2162194"/>
                              <a:gd name="connsiteY4" fmla="*/ 0 h 153112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162194" h="1531120">
                                <a:moveTo>
                                  <a:pt x="0" y="0"/>
                                </a:moveTo>
                                <a:lnTo>
                                  <a:pt x="719376" y="1531120"/>
                                </a:lnTo>
                                <a:lnTo>
                                  <a:pt x="2162194" y="1531120"/>
                                </a:lnTo>
                                <a:cubicBezTo>
                                  <a:pt x="2162194" y="1531120"/>
                                  <a:pt x="1442818" y="0"/>
                                  <a:pt x="1442818" y="0"/>
                                </a:cubicBezTo>
                                <a:lnTo>
                                  <a:pt x="0" y="0"/>
                                </a:lnTo>
                                <a:close/>
                              </a:path>
                            </a:pathLst>
                          </a:custGeom>
                          <a:solidFill>
                            <a:srgbClr val="FFFFFF">
                              <a:alpha val="50000"/>
                            </a:srgbClr>
                          </a:solidFill>
                          <a:ln w="1269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48" name="Section cover Graphic-right">
                          <a:extLst>
                            <a:ext uri="{C183D7F6-B498-43B3-948B-1728B52AA6E4}">
                              <adec:decorative xmlns:adec="http://schemas.microsoft.com/office/drawing/2017/decorative" val="1"/>
                            </a:ext>
                          </a:extLst>
                        </wps:cNvPr>
                        <wps:cNvSpPr/>
                        <wps:spPr>
                          <a:xfrm>
                            <a:off x="4634271" y="945149"/>
                            <a:ext cx="2640803" cy="5591110"/>
                          </a:xfrm>
                          <a:custGeom>
                            <a:avLst/>
                            <a:gdLst>
                              <a:gd name="connsiteX0" fmla="*/ 1753336 w 2640803"/>
                              <a:gd name="connsiteY0" fmla="*/ 5591111 h 5591110"/>
                              <a:gd name="connsiteX1" fmla="*/ 2640804 w 2640803"/>
                              <a:gd name="connsiteY1" fmla="*/ 3730668 h 5591110"/>
                              <a:gd name="connsiteX2" fmla="*/ 2640804 w 2640803"/>
                              <a:gd name="connsiteY2" fmla="*/ 0 h 5591110"/>
                              <a:gd name="connsiteX3" fmla="*/ 0 w 2640803"/>
                              <a:gd name="connsiteY3" fmla="*/ 5591111 h 5591110"/>
                              <a:gd name="connsiteX4" fmla="*/ 1753336 w 2640803"/>
                              <a:gd name="connsiteY4" fmla="*/ 5591111 h 559111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640803" h="5591110">
                                <a:moveTo>
                                  <a:pt x="1753336" y="5591111"/>
                                </a:moveTo>
                                <a:lnTo>
                                  <a:pt x="2640804" y="3730668"/>
                                </a:lnTo>
                                <a:lnTo>
                                  <a:pt x="2640804" y="0"/>
                                </a:lnTo>
                                <a:cubicBezTo>
                                  <a:pt x="2640804" y="0"/>
                                  <a:pt x="0" y="5591111"/>
                                  <a:pt x="0" y="5591111"/>
                                </a:cubicBezTo>
                                <a:lnTo>
                                  <a:pt x="1753336" y="5591111"/>
                                </a:lnTo>
                                <a:close/>
                              </a:path>
                            </a:pathLst>
                          </a:custGeom>
                          <a:solidFill>
                            <a:srgbClr val="CEDC00"/>
                          </a:solidFill>
                          <a:ln w="1269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49" name="Section cover Graphic-middle right">
                          <a:extLst>
                            <a:ext uri="{C183D7F6-B498-43B3-948B-1728B52AA6E4}">
                              <adec:decorative xmlns:adec="http://schemas.microsoft.com/office/drawing/2017/decorative" val="1"/>
                            </a:ext>
                          </a:extLst>
                        </wps:cNvPr>
                        <wps:cNvSpPr/>
                        <wps:spPr>
                          <a:xfrm>
                            <a:off x="5512972" y="4675817"/>
                            <a:ext cx="1762102" cy="1860442"/>
                          </a:xfrm>
                          <a:custGeom>
                            <a:avLst/>
                            <a:gdLst>
                              <a:gd name="connsiteX0" fmla="*/ 874635 w 1762102"/>
                              <a:gd name="connsiteY0" fmla="*/ 1860443 h 1860442"/>
                              <a:gd name="connsiteX1" fmla="*/ 1762103 w 1762102"/>
                              <a:gd name="connsiteY1" fmla="*/ 0 h 1860442"/>
                              <a:gd name="connsiteX2" fmla="*/ 0 w 1762102"/>
                              <a:gd name="connsiteY2" fmla="*/ 0 h 1860442"/>
                              <a:gd name="connsiteX3" fmla="*/ 874635 w 1762102"/>
                              <a:gd name="connsiteY3" fmla="*/ 1860443 h 1860442"/>
                            </a:gdLst>
                            <a:ahLst/>
                            <a:cxnLst>
                              <a:cxn ang="0">
                                <a:pos x="connsiteX0" y="connsiteY0"/>
                              </a:cxn>
                              <a:cxn ang="0">
                                <a:pos x="connsiteX1" y="connsiteY1"/>
                              </a:cxn>
                              <a:cxn ang="0">
                                <a:pos x="connsiteX2" y="connsiteY2"/>
                              </a:cxn>
                              <a:cxn ang="0">
                                <a:pos x="connsiteX3" y="connsiteY3"/>
                              </a:cxn>
                            </a:cxnLst>
                            <a:rect l="l" t="t" r="r" b="b"/>
                            <a:pathLst>
                              <a:path w="1762102" h="1860442">
                                <a:moveTo>
                                  <a:pt x="874635" y="1860443"/>
                                </a:moveTo>
                                <a:lnTo>
                                  <a:pt x="1762103" y="0"/>
                                </a:lnTo>
                                <a:lnTo>
                                  <a:pt x="0" y="0"/>
                                </a:lnTo>
                                <a:lnTo>
                                  <a:pt x="874635" y="1860443"/>
                                </a:lnTo>
                                <a:close/>
                              </a:path>
                            </a:pathLst>
                          </a:custGeom>
                          <a:solidFill>
                            <a:srgbClr val="FFFFFF">
                              <a:alpha val="30000"/>
                            </a:srgbClr>
                          </a:solidFill>
                          <a:ln w="1269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50" name="Section cover Graphic-middle top">
                          <a:extLst>
                            <a:ext uri="{C183D7F6-B498-43B3-948B-1728B52AA6E4}">
                              <adec:decorative xmlns:adec="http://schemas.microsoft.com/office/drawing/2017/decorative" val="1"/>
                            </a:ext>
                          </a:extLst>
                        </wps:cNvPr>
                        <wps:cNvSpPr/>
                        <wps:spPr>
                          <a:xfrm>
                            <a:off x="3759508" y="4675817"/>
                            <a:ext cx="2628098" cy="1860442"/>
                          </a:xfrm>
                          <a:custGeom>
                            <a:avLst/>
                            <a:gdLst>
                              <a:gd name="connsiteX0" fmla="*/ 2628099 w 2628098"/>
                              <a:gd name="connsiteY0" fmla="*/ 1860443 h 1860442"/>
                              <a:gd name="connsiteX1" fmla="*/ 1753464 w 2628098"/>
                              <a:gd name="connsiteY1" fmla="*/ 0 h 1860442"/>
                              <a:gd name="connsiteX2" fmla="*/ 0 w 2628098"/>
                              <a:gd name="connsiteY2" fmla="*/ 0 h 1860442"/>
                              <a:gd name="connsiteX3" fmla="*/ 874763 w 2628098"/>
                              <a:gd name="connsiteY3" fmla="*/ 1860443 h 1860442"/>
                              <a:gd name="connsiteX4" fmla="*/ 2628099 w 2628098"/>
                              <a:gd name="connsiteY4" fmla="*/ 1860443 h 1860442"/>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628098" h="1860442">
                                <a:moveTo>
                                  <a:pt x="2628099" y="1860443"/>
                                </a:moveTo>
                                <a:lnTo>
                                  <a:pt x="1753464" y="0"/>
                                </a:lnTo>
                                <a:lnTo>
                                  <a:pt x="0" y="0"/>
                                </a:lnTo>
                                <a:lnTo>
                                  <a:pt x="874763" y="1860443"/>
                                </a:lnTo>
                                <a:lnTo>
                                  <a:pt x="2628099" y="1860443"/>
                                </a:lnTo>
                                <a:close/>
                              </a:path>
                            </a:pathLst>
                          </a:custGeom>
                          <a:solidFill>
                            <a:srgbClr val="FFFFFF">
                              <a:alpha val="50000"/>
                            </a:srgbClr>
                          </a:solidFill>
                          <a:ln w="1269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B41938E" id="Group 19" o:spid="_x0000_s1026" alt="&quot;&quot;" style="position:absolute;margin-left:0;margin-top:0;width:595.55pt;height:842.15pt;z-index:-251658240;mso-position-horizontal-relative:page;mso-position-vertical-relative:page;mso-width-relative:margin;mso-height-relative:margin" coordsize="75632,1069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">
                <v:shape id="Section cover Graphic-background" o:spid="_x0000_s1027" alt="&quot;&quot;" style="position:absolute;width:75632;height:106964;visibility:visible;mso-wrap-style:square;v-text-anchor:middle" coordsize="7563232,10696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" path="m,l7563233,r,10696496l,10696496,,xe" fillcolor="white [3212]" stroked="f" strokeweight=".35264mm">
                  <v:stroke joinstyle="miter"/>
                  <v:path arrowok="t" o:connecttype="custom" o:connectlocs="0,0;7563233,0;7563233,10696496;0,10696496" o:connectangles="0,0,0,0"/>
                </v:shape>
                <v:shape id="Section cover Graphic" o:spid="_x0000_s1028" alt="&quot;&quot;" style="position:absolute;left:2881;top:46758;width:69869;height:42678;visibility:visible;mso-wrap-style:square;v-text-anchor:middle" coordsize="6986918,42678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" path="m,l6986918,r,4267850l,4267850,,xe" fillcolor="#e1eef9" stroked="f" strokeweight=".35264mm">
                  <v:stroke joinstyle="miter"/>
                  <v:path arrowok="t" o:connecttype="custom" o:connectlocs="0,0;6986918,0;6986918,4267850;0,4267850" o:connectangles="0,0,0,0"/>
                </v:shape>
                <v:shape id="Section cover Graphic-bottom" o:spid="_x0000_s1029" alt="&quot;&quot;" style="position:absolute;left:13621;top:74126;width:28587;height:29958;visibility:visible;mso-wrap-style:square;v-text-anchor:middle" coordsize="2858700,29957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" path="m1415756,l689137,1531120,,2995791r1443326,l2858701,,1415756,xe" fillcolor="#00b2a9" stroked="f" strokeweight=".35264mm">
                  <v:stroke joinstyle="miter"/>
                  <v:path arrowok="t" o:connecttype="custom" o:connectlocs="1415756,0;689137,1531120;0,2995791;1443326,2995791;2858701,0;1415756,0" o:connectangles="0,0,0,0,0,0"/>
                </v:shape>
                <v:shape id="Section cover Graphic-middle bottom left" o:spid="_x0000_s1030" alt="&quot;&quot;" style="position:absolute;left:20512;top:74126;width:14461;height:15311;visibility:visible;mso-wrap-style:square;v-text-anchor:middle" coordsize="1446121,1531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" path="m726618,l,1531120r1446121,l726618,xe" stroked="f" strokeweight=".35264mm">
                  <v:fill opacity="19789f"/>
                  <v:stroke joinstyle="miter"/>
                  <v:path arrowok="t" o:connecttype="custom" o:connectlocs="726618,0;0,1531120;1446121,1531120;726618,0" o:connectangles="0,0,0,0"/>
                </v:shape>
                <v:shape id="Section cover Graphic-middle bottom" o:spid="_x0000_s1031" alt="&quot;&quot;" style="position:absolute;left:27780;top:74126;width:21622;height:15311;visibility:visible;mso-wrap-style:square;v-text-anchor:middle" coordsize="2162194,1531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" path="m,l719376,1531120r1442818,c2162194,1531120,1442818,,1442818,l,xe" stroked="f" strokeweight=".35264mm">
                  <v:fill opacity="32896f"/>
                  <v:stroke joinstyle="miter"/>
                  <v:path arrowok="t" o:connecttype="custom" o:connectlocs="0,0;719376,1531120;2162194,1531120;1442818,0;0,0" o:connectangles="0,0,0,0,0"/>
                </v:shape>
                <v:shape id="Section cover Graphic-right" o:spid="_x0000_s1032" alt="&quot;&quot;" style="position:absolute;left:46342;top:9451;width:26408;height:55911;visibility:visible;mso-wrap-style:square;v-text-anchor:middle" coordsize="2640803,5591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" path="m1753336,5591111l2640804,3730668,2640804,c2640804,,,5591111,,5591111r1753336,xe" fillcolor="#cedc00" stroked="f" strokeweight=".35264mm">
                  <v:stroke joinstyle="miter"/>
                  <v:path arrowok="t" o:connecttype="custom" o:connectlocs="1753336,5591111;2640804,3730668;2640804,0;0,5591111;1753336,5591111" o:connectangles="0,0,0,0,0"/>
                </v:shape>
                <v:shape id="Section cover Graphic-middle right" o:spid="_x0000_s1033" alt="&quot;&quot;" style="position:absolute;left:55129;top:46758;width:17621;height:18604;visibility:visible;mso-wrap-style:square;v-text-anchor:middle" coordsize="1762102,18604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" path="m874635,1860443l1762103,,,,874635,1860443xe" stroked="f" strokeweight=".35264mm">
                  <v:fill opacity="19789f"/>
                  <v:stroke joinstyle="miter"/>
                  <v:path arrowok="t" o:connecttype="custom" o:connectlocs="874635,1860443;1762103,0;0,0;874635,1860443" o:connectangles="0,0,0,0"/>
                </v:shape>
                <v:shape id="Section cover Graphic-middle top" o:spid="_x0000_s1034" alt="&quot;&quot;" style="position:absolute;left:37595;top:46758;width:26281;height:18604;visibility:visible;mso-wrap-style:square;v-text-anchor:middle" coordsize="2628098,18604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" path="m2628099,1860443l1753464,,,,874763,1860443r1753336,xe" stroked="f" strokeweight=".35264mm">
                  <v:fill opacity="32896f"/>
                  <v:stroke joinstyle="miter"/>
                  <v:path arrowok="t" o:connecttype="custom" o:connectlocs="2628099,1860443;1753464,0;0,0;874763,1860443;2628099,1860443" o:connectangles="0,0,0,0,0"/>
                </v:shape>
                <w10:wrap anchorx="page" anchory="page"/>
                <w10:anchorlock/>
              </v:group>
            </w:pict>
          </mc:Fallback>
        </mc:AlternateContent>
      </w:r>
    </w:p>
    <w:p w14:paraId="0C27B4DD" w14:textId="512D3EBF" w:rsidR="00C97AB2" w:rsidRPr="00C97AB2" w:rsidRDefault="00C97AB2" w:rsidP="00387220">
      <w:pPr>
        <w:spacing w:before="0" w:after="160" w:line="259" w:lineRule="auto"/>
      </w:pPr>
    </w:p>
    <w:sectPr w:rsidR="00C97AB2" w:rsidRPr="00C97AB2" w:rsidSect="00E73540">
      <w:headerReference w:type="even" r:id="rId50"/>
      <w:headerReference w:type="default" r:id="rId51"/>
      <w:footerReference w:type="even" r:id="rId52"/>
      <w:footerReference w:type="default" r:id="rId53"/>
      <w:headerReference w:type="first" r:id="rId54"/>
      <w:footerReference w:type="first" r:id="rId55"/>
      <w:pgSz w:w="11906" w:h="16838" w:code="9"/>
      <w:pgMar w:top="567" w:right="849" w:bottom="567" w:left="567" w:header="1701" w:footer="397"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46DBAB3" w14:textId="77777777" w:rsidR="00CA0001" w:rsidRDefault="00CA0001" w:rsidP="00C37A29">
      <w:pPr>
        <w:spacing w:after="0"/>
      </w:pPr>
      <w:r>
        <w:separator/>
      </w:r>
    </w:p>
  </w:endnote>
  <w:endnote w:type="continuationSeparator" w:id="0">
    <w:p w14:paraId="103F2976" w14:textId="77777777" w:rsidR="00CA0001" w:rsidRDefault="00CA0001" w:rsidP="00C37A29">
      <w:pPr>
        <w:spacing w:after="0"/>
      </w:pPr>
      <w:r>
        <w:continuationSeparator/>
      </w:r>
    </w:p>
  </w:endnote>
  <w:endnote w:type="continuationNotice" w:id="1">
    <w:p w14:paraId="74C4C785" w14:textId="77777777" w:rsidR="00CA0001" w:rsidRDefault="00CA0001">
      <w:pPr>
        <w:spacing w:before="0"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imHei">
    <w:altName w:val="黑体"/>
    <w:panose1 w:val="02010600030101010101"/>
    <w:charset w:val="86"/>
    <w:family w:val="modern"/>
    <w:pitch w:val="fixed"/>
    <w:sig w:usb0="800002BF" w:usb1="38CF7CFA" w:usb2="00000016" w:usb3="00000000" w:csb0="00040001" w:csb1="00000000"/>
  </w:font>
  <w:font w:name="Segoe UI Symbol">
    <w:panose1 w:val="020B0502040204020203"/>
    <w:charset w:val="00"/>
    <w:family w:val="swiss"/>
    <w:pitch w:val="variable"/>
    <w:sig w:usb0="800001E3" w:usb1="1200FFEF" w:usb2="00040000" w:usb3="00000000" w:csb0="00000001" w:csb1="00000000"/>
  </w:font>
  <w:font w:name="Apple Color Emoji">
    <w:altName w:val="Calibri"/>
    <w:charset w:val="00"/>
    <w:family w:val="auto"/>
    <w:pitch w:val="variable"/>
    <w:sig w:usb0="00000003" w:usb1="18000000" w:usb2="14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1025689" w14:textId="77777777" w:rsidR="00C82CC5" w:rsidRDefault="00C82CC5">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DEBABFF" w14:textId="77777777" w:rsidR="000D7EE8" w:rsidRDefault="000D7EE8" w:rsidP="009C006B">
    <w:pPr>
      <w:pStyle w:val="Footer"/>
    </w:pPr>
  </w:p>
  <w:p w14:paraId="753213E6" w14:textId="77777777" w:rsidR="00487B9F" w:rsidRDefault="00487B9F" w:rsidP="009C006B">
    <w:pPr>
      <w:pStyle w:val="Footer"/>
    </w:pPr>
  </w:p>
  <w:tbl>
    <w:tblPr>
      <w:tblStyle w:val="DTPFootertable"/>
      <w:tblW w:w="5000" w:type="pct"/>
      <w:tblBorders>
        <w:insideV w:val="single" w:sz="8" w:space="0" w:color="00B2A9" w:themeColor="text2"/>
      </w:tblBorders>
      <w:tblLook w:val="05A0" w:firstRow="1" w:lastRow="0" w:firstColumn="1" w:lastColumn="1" w:noHBand="0" w:noVBand="1"/>
    </w:tblPr>
    <w:tblGrid>
      <w:gridCol w:w="645"/>
      <w:gridCol w:w="9230"/>
      <w:gridCol w:w="615"/>
    </w:tblGrid>
    <w:tr w:rsidR="004B7536" w14:paraId="70FE634A" w14:textId="77777777" w:rsidTr="00A27FD6">
      <w:trPr>
        <w:cnfStyle w:val="100000000000" w:firstRow="1" w:lastRow="0" w:firstColumn="0" w:lastColumn="0" w:oddVBand="0" w:evenVBand="0" w:oddHBand="0"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666" w:type="dxa"/>
          <w:tcBorders>
            <w:top w:val="single" w:sz="18" w:space="0" w:color="00B2A9" w:themeColor="text2"/>
            <w:bottom w:val="nil"/>
            <w:right w:val="nil"/>
          </w:tcBorders>
        </w:tcPr>
        <w:p w14:paraId="1D325C96" w14:textId="77777777" w:rsidR="004B7536" w:rsidRDefault="004B7536" w:rsidP="009C006B">
          <w:pPr>
            <w:pStyle w:val="Footer"/>
          </w:pPr>
          <w:bookmarkStart w:id="55" w:name="Title_FooterTable"/>
          <w:bookmarkEnd w:id="55"/>
        </w:p>
      </w:tc>
      <w:tc>
        <w:tcPr>
          <w:tcW w:w="9483" w:type="dxa"/>
          <w:tcBorders>
            <w:top w:val="single" w:sz="18" w:space="0" w:color="00B2A9" w:themeColor="text2"/>
            <w:left w:val="nil"/>
            <w:bottom w:val="nil"/>
            <w:right w:val="nil"/>
          </w:tcBorders>
        </w:tcPr>
        <w:p w14:paraId="3016AE0D" w14:textId="77777777" w:rsidR="004B7536" w:rsidRDefault="004B7536" w:rsidP="009C006B">
          <w:pPr>
            <w:pStyle w:val="Footer"/>
            <w:cnfStyle w:val="100000000000" w:firstRow="1" w:lastRow="0" w:firstColumn="0" w:lastColumn="0" w:oddVBand="0" w:evenVBand="0" w:oddHBand="0" w:evenHBand="0" w:firstRowFirstColumn="0" w:firstRowLastColumn="0" w:lastRowFirstColumn="0" w:lastRowLastColumn="0"/>
          </w:pPr>
        </w:p>
      </w:tc>
      <w:tc>
        <w:tcPr>
          <w:cnfStyle w:val="000100000000" w:firstRow="0" w:lastRow="0" w:firstColumn="0" w:lastColumn="1" w:oddVBand="0" w:evenVBand="0" w:oddHBand="0" w:evenHBand="0" w:firstRowFirstColumn="0" w:firstRowLastColumn="0" w:lastRowFirstColumn="0" w:lastRowLastColumn="0"/>
          <w:tcW w:w="623" w:type="dxa"/>
          <w:tcBorders>
            <w:top w:val="single" w:sz="18" w:space="0" w:color="00B2A9" w:themeColor="text2"/>
            <w:left w:val="nil"/>
            <w:bottom w:val="nil"/>
          </w:tcBorders>
        </w:tcPr>
        <w:p w14:paraId="711FEE1B" w14:textId="77777777" w:rsidR="004B7536" w:rsidRDefault="004B7536" w:rsidP="009C006B">
          <w:pPr>
            <w:pStyle w:val="Footer"/>
          </w:pPr>
        </w:p>
      </w:tc>
    </w:tr>
    <w:tr w:rsidR="004B7536" w:rsidRPr="00F459F3" w14:paraId="17A485B7" w14:textId="77777777" w:rsidTr="00A27FD6">
      <w:tc>
        <w:tcPr>
          <w:cnfStyle w:val="001000000000" w:firstRow="0" w:lastRow="0" w:firstColumn="1" w:lastColumn="0" w:oddVBand="0" w:evenVBand="0" w:oddHBand="0" w:evenHBand="0" w:firstRowFirstColumn="0" w:firstRowLastColumn="0" w:lastRowFirstColumn="0" w:lastRowLastColumn="0"/>
          <w:tcW w:w="666" w:type="dxa"/>
          <w:tcBorders>
            <w:top w:val="nil"/>
            <w:right w:val="nil"/>
          </w:tcBorders>
        </w:tcPr>
        <w:p w14:paraId="6A33F3DC" w14:textId="77777777" w:rsidR="004B7536" w:rsidRDefault="004B7536" w:rsidP="009C006B">
          <w:pPr>
            <w:pStyle w:val="Footer"/>
          </w:pPr>
        </w:p>
      </w:tc>
      <w:tc>
        <w:tcPr>
          <w:tcW w:w="9483" w:type="dxa"/>
          <w:tcBorders>
            <w:top w:val="nil"/>
            <w:left w:val="nil"/>
            <w:right w:val="single" w:sz="8" w:space="0" w:color="95999E" w:themeColor="accent6" w:themeTint="99"/>
          </w:tcBorders>
          <w:tcMar>
            <w:left w:w="284" w:type="dxa"/>
            <w:right w:w="284" w:type="dxa"/>
          </w:tcMar>
        </w:tcPr>
        <w:sdt>
          <w:sdtPr>
            <w:rPr>
              <w:rStyle w:val="Bold"/>
            </w:rPr>
            <w:alias w:val="Title"/>
            <w:tag w:val=""/>
            <w:id w:val="1877500635"/>
            <w:placeholder>
              <w:docPart w:val="B210F8F5687F46FCBC4530AE2861F9C8"/>
            </w:placeholder>
            <w:dataBinding w:prefixMappings="xmlns:ns0='http://purl.org/dc/elements/1.1/' xmlns:ns1='http://schemas.openxmlformats.org/package/2006/metadata/core-properties' " w:xpath="/ns1:coreProperties[1]/ns0:title[1]" w:storeItemID="{6C3C8BC8-F283-45AE-878A-BAB7291924A1}"/>
            <w:text/>
          </w:sdtPr>
          <w:sdtContent>
            <w:p w14:paraId="661F2100" w14:textId="073A422A" w:rsidR="004B7536" w:rsidRPr="00657B49" w:rsidRDefault="00774C9C" w:rsidP="000B324C">
              <w:pPr>
                <w:pStyle w:val="Footer"/>
                <w:cnfStyle w:val="000000000000" w:firstRow="0" w:lastRow="0" w:firstColumn="0" w:lastColumn="0" w:oddVBand="0" w:evenVBand="0" w:oddHBand="0" w:evenHBand="0" w:firstRowFirstColumn="0" w:firstRowLastColumn="0" w:lastRowFirstColumn="0" w:lastRowLastColumn="0"/>
                <w:rPr>
                  <w:rStyle w:val="Bold"/>
                </w:rPr>
              </w:pPr>
              <w:r>
                <w:rPr>
                  <w:rStyle w:val="Bold"/>
                </w:rPr>
                <w:t>Vicmap Elevation 1m DEM Sample Services</w:t>
              </w:r>
            </w:p>
          </w:sdtContent>
        </w:sdt>
        <w:sdt>
          <w:sdtPr>
            <w:alias w:val="Subject"/>
            <w:tag w:val=""/>
            <w:id w:val="244228787"/>
            <w:placeholder>
              <w:docPart w:val="D25510394089418FB220F1767920460E"/>
            </w:placeholder>
            <w:dataBinding w:prefixMappings="xmlns:ns0='http://purl.org/dc/elements/1.1/' xmlns:ns1='http://schemas.openxmlformats.org/package/2006/metadata/core-properties' " w:xpath="/ns1:coreProperties[1]/ns0:subject[1]" w:storeItemID="{6C3C8BC8-F283-45AE-878A-BAB7291924A1}"/>
            <w:text/>
          </w:sdtPr>
          <w:sdtContent>
            <w:p w14:paraId="5341F449" w14:textId="436FA521" w:rsidR="004B7536" w:rsidRDefault="003354E7" w:rsidP="009C006B">
              <w:pPr>
                <w:pStyle w:val="Footer"/>
                <w:cnfStyle w:val="000000000000" w:firstRow="0" w:lastRow="0" w:firstColumn="0" w:lastColumn="0" w:oddVBand="0" w:evenVBand="0" w:oddHBand="0" w:evenHBand="0" w:firstRowFirstColumn="0" w:firstRowLastColumn="0" w:lastRowFirstColumn="0" w:lastRowLastColumn="0"/>
              </w:pPr>
              <w:r>
                <w:t>User Guide</w:t>
              </w:r>
            </w:p>
          </w:sdtContent>
        </w:sdt>
      </w:tc>
      <w:tc>
        <w:tcPr>
          <w:cnfStyle w:val="000100000000" w:firstRow="0" w:lastRow="0" w:firstColumn="0" w:lastColumn="1" w:oddVBand="0" w:evenVBand="0" w:oddHBand="0" w:evenHBand="0" w:firstRowFirstColumn="0" w:firstRowLastColumn="0" w:lastRowFirstColumn="0" w:lastRowLastColumn="0"/>
          <w:tcW w:w="623" w:type="dxa"/>
          <w:tcBorders>
            <w:top w:val="nil"/>
            <w:left w:val="single" w:sz="8" w:space="0" w:color="95999E" w:themeColor="accent6" w:themeTint="99"/>
          </w:tcBorders>
        </w:tcPr>
        <w:p w14:paraId="244574F4" w14:textId="77777777" w:rsidR="004B7536" w:rsidRPr="00F459F3" w:rsidRDefault="004B7536" w:rsidP="009C006B">
          <w:pPr>
            <w:pStyle w:val="Footer"/>
            <w:rPr>
              <w:rStyle w:val="Bold"/>
              <w:b/>
            </w:rPr>
          </w:pPr>
          <w:r w:rsidRPr="00F459F3">
            <w:t xml:space="preserve">Page </w:t>
          </w:r>
          <w:r w:rsidR="00F459F3" w:rsidRPr="00F459F3">
            <w:fldChar w:fldCharType="begin"/>
          </w:r>
          <w:r w:rsidR="00F459F3" w:rsidRPr="00F459F3">
            <w:instrText>PAGE   \* MERGEFORMAT</w:instrText>
          </w:r>
          <w:r w:rsidR="00F459F3" w:rsidRPr="00F459F3">
            <w:fldChar w:fldCharType="separate"/>
          </w:r>
          <w:r w:rsidR="00F459F3" w:rsidRPr="00F459F3">
            <w:rPr>
              <w:lang w:val="en-GB"/>
            </w:rPr>
            <w:t>1</w:t>
          </w:r>
          <w:r w:rsidR="00F459F3" w:rsidRPr="00F459F3">
            <w:fldChar w:fldCharType="end"/>
          </w:r>
        </w:p>
      </w:tc>
    </w:tr>
  </w:tbl>
  <w:p w14:paraId="1DAA857D" w14:textId="77777777" w:rsidR="009C006B" w:rsidRPr="0042508F" w:rsidRDefault="009C006B" w:rsidP="009C006B">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41D6FD3" w14:textId="77777777" w:rsidR="00C82CC5" w:rsidRDefault="00C82CC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A8E96AB" w14:textId="77777777" w:rsidR="00CA0001" w:rsidRDefault="00CA0001" w:rsidP="00C37A29">
      <w:pPr>
        <w:spacing w:after="0"/>
      </w:pPr>
      <w:r>
        <w:separator/>
      </w:r>
    </w:p>
  </w:footnote>
  <w:footnote w:type="continuationSeparator" w:id="0">
    <w:p w14:paraId="7B87E1B6" w14:textId="77777777" w:rsidR="00CA0001" w:rsidRDefault="00CA0001" w:rsidP="00C37A29">
      <w:pPr>
        <w:spacing w:after="0"/>
      </w:pPr>
      <w:r>
        <w:continuationSeparator/>
      </w:r>
    </w:p>
  </w:footnote>
  <w:footnote w:type="continuationNotice" w:id="1">
    <w:p w14:paraId="1E840E37" w14:textId="77777777" w:rsidR="00CA0001" w:rsidRDefault="00CA0001">
      <w:pPr>
        <w:spacing w:before="0" w:after="0"/>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8B6F7DD" w14:textId="77777777" w:rsidR="00C82CC5" w:rsidRDefault="00C82CC5">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AEF9646" w14:textId="42108EB7" w:rsidR="00FD0FBF" w:rsidRPr="006B1119" w:rsidRDefault="006B1119" w:rsidP="006B1119">
    <w:pPr>
      <w:pStyle w:val="Header"/>
    </w:pPr>
    <w:bookmarkStart w:id="43" w:name="_Hlk128719759"/>
    <w:bookmarkStart w:id="44" w:name="_Hlk128719760"/>
    <w:bookmarkStart w:id="45" w:name="_Hlk128720388"/>
    <w:bookmarkStart w:id="46" w:name="_Hlk128720389"/>
    <w:bookmarkStart w:id="47" w:name="_Hlk128721764"/>
    <w:bookmarkStart w:id="48" w:name="_Hlk128721765"/>
    <w:bookmarkStart w:id="49" w:name="_Hlk128722722"/>
    <w:bookmarkStart w:id="50" w:name="_Hlk128722723"/>
    <w:bookmarkStart w:id="51" w:name="_Hlk128723919"/>
    <w:bookmarkStart w:id="52" w:name="_Hlk128723920"/>
    <w:bookmarkStart w:id="53" w:name="_Hlk128725716"/>
    <w:bookmarkStart w:id="54" w:name="_Hlk128725717"/>
    <w:r>
      <w:rPr>
        <w:noProof/>
      </w:rPr>
      <mc:AlternateContent>
        <mc:Choice Requires="wpg">
          <w:drawing>
            <wp:anchor distT="0" distB="0" distL="114300" distR="114300" simplePos="0" relativeHeight="251658240" behindDoc="1" locked="0" layoutInCell="1" allowOverlap="1" wp14:anchorId="305DAFF2" wp14:editId="15339CD3">
              <wp:simplePos x="0" y="0"/>
              <wp:positionH relativeFrom="page">
                <wp:posOffset>287867</wp:posOffset>
              </wp:positionH>
              <wp:positionV relativeFrom="page">
                <wp:posOffset>287867</wp:posOffset>
              </wp:positionV>
              <wp:extent cx="6984655" cy="717430"/>
              <wp:effectExtent l="0" t="0" r="6985" b="6985"/>
              <wp:wrapNone/>
              <wp:docPr id="9" name="Group 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984655" cy="717430"/>
                        <a:chOff x="0" y="0"/>
                        <a:chExt cx="6984655" cy="717430"/>
                      </a:xfrm>
                    </wpg:grpSpPr>
                    <wps:wsp>
                      <wps:cNvPr id="8" name="Free-form: Shape 3"/>
                      <wps:cNvSpPr/>
                      <wps:spPr>
                        <a:xfrm>
                          <a:off x="0" y="0"/>
                          <a:ext cx="6984000" cy="716400"/>
                        </a:xfrm>
                        <a:custGeom>
                          <a:avLst/>
                          <a:gdLst>
                            <a:gd name="connsiteX0" fmla="*/ 0 w 8102726"/>
                            <a:gd name="connsiteY0" fmla="*/ 0 h 537209"/>
                            <a:gd name="connsiteX1" fmla="*/ 8102727 w 8102726"/>
                            <a:gd name="connsiteY1" fmla="*/ 0 h 537209"/>
                            <a:gd name="connsiteX2" fmla="*/ 8102727 w 8102726"/>
                            <a:gd name="connsiteY2" fmla="*/ 537210 h 537209"/>
                            <a:gd name="connsiteX3" fmla="*/ 0 w 8102726"/>
                            <a:gd name="connsiteY3" fmla="*/ 537210 h 537209"/>
                            <a:gd name="connsiteX4" fmla="*/ 0 w 8102726"/>
                            <a:gd name="connsiteY4" fmla="*/ 0 h 537209"/>
                            <a:gd name="connsiteX5" fmla="*/ 0 w 8102726"/>
                            <a:gd name="connsiteY5" fmla="*/ 0 h 53720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8102726" h="537209">
                              <a:moveTo>
                                <a:pt x="0" y="0"/>
                              </a:moveTo>
                              <a:lnTo>
                                <a:pt x="8102727" y="0"/>
                              </a:lnTo>
                              <a:lnTo>
                                <a:pt x="8102727" y="537210"/>
                              </a:lnTo>
                              <a:lnTo>
                                <a:pt x="0" y="537210"/>
                              </a:lnTo>
                              <a:lnTo>
                                <a:pt x="0" y="0"/>
                              </a:lnTo>
                              <a:lnTo>
                                <a:pt x="0" y="0"/>
                              </a:lnTo>
                              <a:close/>
                            </a:path>
                          </a:pathLst>
                        </a:custGeom>
                        <a:solidFill>
                          <a:srgbClr val="E1EDF9"/>
                        </a:solid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g:grpSp>
                      <wpg:cNvPr id="10" name="Graphic 12"/>
                      <wpg:cNvGrpSpPr/>
                      <wpg:grpSpPr>
                        <a:xfrm>
                          <a:off x="6074833" y="0"/>
                          <a:ext cx="909822" cy="717430"/>
                          <a:chOff x="7420355" y="214883"/>
                          <a:chExt cx="682371" cy="537210"/>
                        </a:xfrm>
                      </wpg:grpSpPr>
                      <wps:wsp>
                        <wps:cNvPr id="11" name="Free-form: Shape 10"/>
                        <wps:cNvSpPr/>
                        <wps:spPr>
                          <a:xfrm>
                            <a:off x="7420355" y="426338"/>
                            <a:ext cx="379476" cy="325755"/>
                          </a:xfrm>
                          <a:custGeom>
                            <a:avLst/>
                            <a:gdLst>
                              <a:gd name="connsiteX0" fmla="*/ 155067 w 379476"/>
                              <a:gd name="connsiteY0" fmla="*/ 0 h 325755"/>
                              <a:gd name="connsiteX1" fmla="*/ 0 w 379476"/>
                              <a:gd name="connsiteY1" fmla="*/ 325755 h 325755"/>
                              <a:gd name="connsiteX2" fmla="*/ 224504 w 379476"/>
                              <a:gd name="connsiteY2" fmla="*/ 325755 h 325755"/>
                              <a:gd name="connsiteX3" fmla="*/ 379476 w 379476"/>
                              <a:gd name="connsiteY3" fmla="*/ 0 h 325755"/>
                              <a:gd name="connsiteX4" fmla="*/ 155067 w 379476"/>
                              <a:gd name="connsiteY4" fmla="*/ 0 h 325755"/>
                              <a:gd name="connsiteX5" fmla="*/ 155067 w 379476"/>
                              <a:gd name="connsiteY5" fmla="*/ 0 h 325755"/>
                              <a:gd name="connsiteX6" fmla="*/ 155067 w 379476"/>
                              <a:gd name="connsiteY6" fmla="*/ 0 h 32575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379476" h="325755">
                                <a:moveTo>
                                  <a:pt x="155067" y="0"/>
                                </a:moveTo>
                                <a:lnTo>
                                  <a:pt x="0" y="325755"/>
                                </a:lnTo>
                                <a:lnTo>
                                  <a:pt x="224504" y="325755"/>
                                </a:lnTo>
                                <a:lnTo>
                                  <a:pt x="379476" y="0"/>
                                </a:lnTo>
                                <a:lnTo>
                                  <a:pt x="155067" y="0"/>
                                </a:lnTo>
                                <a:lnTo>
                                  <a:pt x="155067" y="0"/>
                                </a:lnTo>
                                <a:lnTo>
                                  <a:pt x="155067" y="0"/>
                                </a:lnTo>
                                <a:close/>
                              </a:path>
                            </a:pathLst>
                          </a:custGeom>
                          <a:solidFill>
                            <a:srgbClr val="00B1A9"/>
                          </a:solid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2" name="Free-form: Shape 19"/>
                        <wps:cNvSpPr/>
                        <wps:spPr>
                          <a:xfrm>
                            <a:off x="7799832" y="214883"/>
                            <a:ext cx="302894" cy="211454"/>
                          </a:xfrm>
                          <a:custGeom>
                            <a:avLst/>
                            <a:gdLst>
                              <a:gd name="connsiteX0" fmla="*/ 201930 w 302894"/>
                              <a:gd name="connsiteY0" fmla="*/ 211455 h 211454"/>
                              <a:gd name="connsiteX1" fmla="*/ 302895 w 302894"/>
                              <a:gd name="connsiteY1" fmla="*/ 0 h 211454"/>
                              <a:gd name="connsiteX2" fmla="*/ 100775 w 302894"/>
                              <a:gd name="connsiteY2" fmla="*/ 0 h 211454"/>
                              <a:gd name="connsiteX3" fmla="*/ 0 w 302894"/>
                              <a:gd name="connsiteY3" fmla="*/ 211455 h 211454"/>
                              <a:gd name="connsiteX4" fmla="*/ 201930 w 302894"/>
                              <a:gd name="connsiteY4" fmla="*/ 211455 h 211454"/>
                              <a:gd name="connsiteX5" fmla="*/ 201930 w 302894"/>
                              <a:gd name="connsiteY5" fmla="*/ 211455 h 211454"/>
                              <a:gd name="connsiteX6" fmla="*/ 201930 w 302894"/>
                              <a:gd name="connsiteY6" fmla="*/ 211455 h 21145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302894" h="211454">
                                <a:moveTo>
                                  <a:pt x="201930" y="211455"/>
                                </a:moveTo>
                                <a:lnTo>
                                  <a:pt x="302895" y="0"/>
                                </a:lnTo>
                                <a:lnTo>
                                  <a:pt x="100775" y="0"/>
                                </a:lnTo>
                                <a:lnTo>
                                  <a:pt x="0" y="211455"/>
                                </a:lnTo>
                                <a:lnTo>
                                  <a:pt x="201930" y="211455"/>
                                </a:lnTo>
                                <a:lnTo>
                                  <a:pt x="201930" y="211455"/>
                                </a:lnTo>
                                <a:lnTo>
                                  <a:pt x="201930" y="211455"/>
                                </a:lnTo>
                                <a:close/>
                              </a:path>
                            </a:pathLst>
                          </a:custGeom>
                          <a:solidFill>
                            <a:srgbClr val="CDDC29"/>
                          </a:solid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3" name="Free-form: Shape 21"/>
                        <wps:cNvSpPr/>
                        <wps:spPr>
                          <a:xfrm>
                            <a:off x="7699248" y="214883"/>
                            <a:ext cx="302514" cy="211454"/>
                          </a:xfrm>
                          <a:custGeom>
                            <a:avLst/>
                            <a:gdLst>
                              <a:gd name="connsiteX0" fmla="*/ 302514 w 302514"/>
                              <a:gd name="connsiteY0" fmla="*/ 211455 h 211454"/>
                              <a:gd name="connsiteX1" fmla="*/ 201359 w 302514"/>
                              <a:gd name="connsiteY1" fmla="*/ 0 h 211454"/>
                              <a:gd name="connsiteX2" fmla="*/ 0 w 302514"/>
                              <a:gd name="connsiteY2" fmla="*/ 0 h 211454"/>
                              <a:gd name="connsiteX3" fmla="*/ 100584 w 302514"/>
                              <a:gd name="connsiteY3" fmla="*/ 211455 h 211454"/>
                              <a:gd name="connsiteX4" fmla="*/ 301752 w 302514"/>
                              <a:gd name="connsiteY4" fmla="*/ 211455 h 211454"/>
                              <a:gd name="connsiteX5" fmla="*/ 301752 w 302514"/>
                              <a:gd name="connsiteY5" fmla="*/ 211455 h 211454"/>
                              <a:gd name="connsiteX6" fmla="*/ 302514 w 302514"/>
                              <a:gd name="connsiteY6" fmla="*/ 211455 h 21145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302514" h="211454">
                                <a:moveTo>
                                  <a:pt x="302514" y="211455"/>
                                </a:moveTo>
                                <a:lnTo>
                                  <a:pt x="201359" y="0"/>
                                </a:lnTo>
                                <a:lnTo>
                                  <a:pt x="0" y="0"/>
                                </a:lnTo>
                                <a:lnTo>
                                  <a:pt x="100584" y="211455"/>
                                </a:lnTo>
                                <a:lnTo>
                                  <a:pt x="301752" y="211455"/>
                                </a:lnTo>
                                <a:lnTo>
                                  <a:pt x="301752" y="211455"/>
                                </a:lnTo>
                                <a:lnTo>
                                  <a:pt x="302514" y="211455"/>
                                </a:lnTo>
                                <a:close/>
                              </a:path>
                            </a:pathLst>
                          </a:custGeom>
                          <a:solidFill>
                            <a:srgbClr val="FFFFFF">
                              <a:alpha val="60000"/>
                            </a:srgbClr>
                          </a:solid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4" name="Free-form: Shape 22"/>
                        <wps:cNvSpPr/>
                        <wps:spPr>
                          <a:xfrm>
                            <a:off x="7575423" y="426338"/>
                            <a:ext cx="379475" cy="325755"/>
                          </a:xfrm>
                          <a:custGeom>
                            <a:avLst/>
                            <a:gdLst>
                              <a:gd name="connsiteX0" fmla="*/ 154781 w 379475"/>
                              <a:gd name="connsiteY0" fmla="*/ 325755 h 325755"/>
                              <a:gd name="connsiteX1" fmla="*/ 379476 w 379475"/>
                              <a:gd name="connsiteY1" fmla="*/ 325755 h 325755"/>
                              <a:gd name="connsiteX2" fmla="*/ 224409 w 379475"/>
                              <a:gd name="connsiteY2" fmla="*/ 0 h 325755"/>
                              <a:gd name="connsiteX3" fmla="*/ 0 w 379475"/>
                              <a:gd name="connsiteY3" fmla="*/ 0 h 325755"/>
                              <a:gd name="connsiteX4" fmla="*/ 154781 w 379475"/>
                              <a:gd name="connsiteY4" fmla="*/ 325755 h 32575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379475" h="325755">
                                <a:moveTo>
                                  <a:pt x="154781" y="325755"/>
                                </a:moveTo>
                                <a:lnTo>
                                  <a:pt x="379476" y="325755"/>
                                </a:lnTo>
                                <a:lnTo>
                                  <a:pt x="224409" y="0"/>
                                </a:lnTo>
                                <a:lnTo>
                                  <a:pt x="0" y="0"/>
                                </a:lnTo>
                                <a:lnTo>
                                  <a:pt x="154781" y="325755"/>
                                </a:lnTo>
                                <a:close/>
                              </a:path>
                            </a:pathLst>
                          </a:custGeom>
                          <a:solidFill>
                            <a:srgbClr val="FFFFFF">
                              <a:alpha val="60000"/>
                            </a:srgbClr>
                          </a:solid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g:grpSp>
                  </wpg:wgp>
                </a:graphicData>
              </a:graphic>
            </wp:anchor>
          </w:drawing>
        </mc:Choice>
        <mc:Fallback>
          <w:pict>
            <v:group w14:anchorId="569A138F" id="Group 9" o:spid="_x0000_s1026" alt="&quot;&quot;" style="position:absolute;margin-left:22.65pt;margin-top:22.65pt;width:549.95pt;height:56.5pt;z-index:-251658240;mso-position-horizontal-relative:page;mso-position-vertical-relative:page" coordsize="69846,71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">
              <v:shape id="Free-form: Shape 3" o:spid="_x0000_s1027" style="position:absolute;width:69840;height:7164;visibility:visible;mso-wrap-style:square;v-text-anchor:middle" coordsize="8102726,5372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" path="m,l8102727,r,537210l,537210,,,,xe" fillcolor="#e1edf9" stroked="f">
                <v:stroke joinstyle="miter"/>
                <v:path arrowok="t" o:connecttype="custom" o:connectlocs="0,0;6984001,0;6984001,716401;0,716401;0,0;0,0" o:connectangles="0,0,0,0,0,0"/>
              </v:shape>
              <v:group id="Graphic 12" o:spid="_x0000_s1028" style="position:absolute;left:60748;width:9098;height:7174" coordorigin="74203,2148" coordsize="6823,53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">
                <v:shape id="Free-form: Shape 10" o:spid="_x0000_s1029" style="position:absolute;left:74203;top:4263;width:3795;height:3257;visibility:visible;mso-wrap-style:square;v-text-anchor:middle" coordsize="379476,3257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" path="m155067,l,325755r224504,l379476,,155067,r,l155067,xe" fillcolor="#00b1a9" stroked="f">
                  <v:stroke joinstyle="miter"/>
                  <v:path arrowok="t" o:connecttype="custom" o:connectlocs="155067,0;0,325755;224504,325755;379476,0;155067,0;155067,0;155067,0" o:connectangles="0,0,0,0,0,0,0"/>
                </v:shape>
                <v:shape id="Free-form: Shape 19" o:spid="_x0000_s1030" style="position:absolute;left:77998;top:2148;width:3029;height:2115;visibility:visible;mso-wrap-style:square;v-text-anchor:middle" coordsize="302894,2114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" path="m201930,211455l302895,,100775,,,211455r201930,l201930,211455r,xe" fillcolor="#cddc29" stroked="f">
                  <v:stroke joinstyle="miter"/>
                  <v:path arrowok="t" o:connecttype="custom" o:connectlocs="201930,211455;302895,0;100775,0;0,211455;201930,211455;201930,211455;201930,211455" o:connectangles="0,0,0,0,0,0,0"/>
                </v:shape>
                <v:shape id="Free-form: Shape 21" o:spid="_x0000_s1031" style="position:absolute;left:76992;top:2148;width:3025;height:2115;visibility:visible;mso-wrap-style:square;v-text-anchor:middle" coordsize="302514,2114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" path="m302514,211455l201359,,,,100584,211455r201168,l301752,211455r762,xe" stroked="f">
                  <v:fill opacity="39321f"/>
                  <v:stroke joinstyle="miter"/>
                  <v:path arrowok="t" o:connecttype="custom" o:connectlocs="302514,211455;201359,0;0,0;100584,211455;301752,211455;301752,211455;302514,211455" o:connectangles="0,0,0,0,0,0,0"/>
                </v:shape>
                <v:shape id="Free-form: Shape 22" o:spid="_x0000_s1032" style="position:absolute;left:75754;top:4263;width:3794;height:3257;visibility:visible;mso-wrap-style:square;v-text-anchor:middle" coordsize="379475,3257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" path="m154781,325755r224695,l224409,,,,154781,325755xe" stroked="f">
                  <v:fill opacity="39321f"/>
                  <v:stroke joinstyle="miter"/>
                  <v:path arrowok="t" o:connecttype="custom" o:connectlocs="154781,325755;379476,325755;224409,0;0,0;154781,325755" o:connectangles="0,0,0,0,0"/>
                </v:shape>
              </v:group>
              <w10:wrap anchorx="page" anchory="page"/>
            </v:group>
          </w:pict>
        </mc:Fallback>
      </mc:AlternateContent>
    </w:r>
    <w:r w:rsidRPr="00FD0FBF">
      <w:rPr>
        <w:noProof/>
      </w:rPr>
      <w:t xml:space="preserve"> </w:t>
    </w:r>
    <w:bookmarkEnd w:id="43"/>
    <w:bookmarkEnd w:id="44"/>
    <w:bookmarkEnd w:id="45"/>
    <w:bookmarkEnd w:id="46"/>
    <w:bookmarkEnd w:id="47"/>
    <w:bookmarkEnd w:id="48"/>
    <w:bookmarkEnd w:id="49"/>
    <w:bookmarkEnd w:id="50"/>
    <w:bookmarkEnd w:id="51"/>
    <w:bookmarkEnd w:id="52"/>
    <w:bookmarkEnd w:id="53"/>
    <w:bookmarkEnd w:id="54"/>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048EA3" w14:textId="77777777" w:rsidR="00C82CC5" w:rsidRDefault="00C82CC5">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7D67C1"/>
    <w:multiLevelType w:val="hybridMultilevel"/>
    <w:tmpl w:val="AAF4D79A"/>
    <w:lvl w:ilvl="0" w:tplc="FFFFFFFF">
      <w:start w:val="1"/>
      <w:numFmt w:val="lowerLetter"/>
      <w:lvlText w:val="%1."/>
      <w:lvlJc w:val="left"/>
      <w:pPr>
        <w:ind w:left="1146" w:hanging="360"/>
      </w:pPr>
    </w:lvl>
    <w:lvl w:ilvl="1" w:tplc="FFFFFFFF" w:tentative="1">
      <w:start w:val="1"/>
      <w:numFmt w:val="lowerLetter"/>
      <w:lvlText w:val="%2."/>
      <w:lvlJc w:val="left"/>
      <w:pPr>
        <w:ind w:left="1866" w:hanging="360"/>
      </w:pPr>
    </w:lvl>
    <w:lvl w:ilvl="2" w:tplc="FFFFFFFF" w:tentative="1">
      <w:start w:val="1"/>
      <w:numFmt w:val="lowerRoman"/>
      <w:lvlText w:val="%3."/>
      <w:lvlJc w:val="right"/>
      <w:pPr>
        <w:ind w:left="2586" w:hanging="180"/>
      </w:pPr>
    </w:lvl>
    <w:lvl w:ilvl="3" w:tplc="FFFFFFFF" w:tentative="1">
      <w:start w:val="1"/>
      <w:numFmt w:val="decimal"/>
      <w:lvlText w:val="%4."/>
      <w:lvlJc w:val="left"/>
      <w:pPr>
        <w:ind w:left="3306" w:hanging="360"/>
      </w:pPr>
    </w:lvl>
    <w:lvl w:ilvl="4" w:tplc="FFFFFFFF" w:tentative="1">
      <w:start w:val="1"/>
      <w:numFmt w:val="lowerLetter"/>
      <w:lvlText w:val="%5."/>
      <w:lvlJc w:val="left"/>
      <w:pPr>
        <w:ind w:left="4026" w:hanging="360"/>
      </w:pPr>
    </w:lvl>
    <w:lvl w:ilvl="5" w:tplc="FFFFFFFF" w:tentative="1">
      <w:start w:val="1"/>
      <w:numFmt w:val="lowerRoman"/>
      <w:lvlText w:val="%6."/>
      <w:lvlJc w:val="right"/>
      <w:pPr>
        <w:ind w:left="4746" w:hanging="180"/>
      </w:pPr>
    </w:lvl>
    <w:lvl w:ilvl="6" w:tplc="FFFFFFFF" w:tentative="1">
      <w:start w:val="1"/>
      <w:numFmt w:val="decimal"/>
      <w:lvlText w:val="%7."/>
      <w:lvlJc w:val="left"/>
      <w:pPr>
        <w:ind w:left="5466" w:hanging="360"/>
      </w:pPr>
    </w:lvl>
    <w:lvl w:ilvl="7" w:tplc="FFFFFFFF" w:tentative="1">
      <w:start w:val="1"/>
      <w:numFmt w:val="lowerLetter"/>
      <w:lvlText w:val="%8."/>
      <w:lvlJc w:val="left"/>
      <w:pPr>
        <w:ind w:left="6186" w:hanging="360"/>
      </w:pPr>
    </w:lvl>
    <w:lvl w:ilvl="8" w:tplc="FFFFFFFF" w:tentative="1">
      <w:start w:val="1"/>
      <w:numFmt w:val="lowerRoman"/>
      <w:lvlText w:val="%9."/>
      <w:lvlJc w:val="right"/>
      <w:pPr>
        <w:ind w:left="6906" w:hanging="180"/>
      </w:pPr>
    </w:lvl>
  </w:abstractNum>
  <w:abstractNum w:abstractNumId="1" w15:restartNumberingAfterBreak="0">
    <w:nsid w:val="093D0E12"/>
    <w:multiLevelType w:val="hybridMultilevel"/>
    <w:tmpl w:val="1214E6EE"/>
    <w:lvl w:ilvl="0" w:tplc="B40A638A">
      <w:start w:val="8"/>
      <w:numFmt w:val="lowerLetter"/>
      <w:lvlText w:val="%1."/>
      <w:lvlJc w:val="left"/>
      <w:pPr>
        <w:ind w:left="1146"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 w15:restartNumberingAfterBreak="0">
    <w:nsid w:val="0AC2735F"/>
    <w:multiLevelType w:val="multilevel"/>
    <w:tmpl w:val="50041352"/>
    <w:styleLink w:val="ListHeadings"/>
    <w:lvl w:ilvl="0">
      <w:start w:val="1"/>
      <w:numFmt w:val="decimal"/>
      <w:lvlText w:val="%1."/>
      <w:lvlJc w:val="left"/>
      <w:pPr>
        <w:tabs>
          <w:tab w:val="num" w:pos="360"/>
        </w:tabs>
        <w:ind w:left="340" w:hanging="340"/>
      </w:pPr>
      <w:rPr>
        <w:rFonts w:hint="default"/>
      </w:rPr>
    </w:lvl>
    <w:lvl w:ilvl="1">
      <w:start w:val="1"/>
      <w:numFmt w:val="decimal"/>
      <w:lvlText w:val="%1.%2."/>
      <w:lvlJc w:val="left"/>
      <w:pPr>
        <w:ind w:left="680" w:hanging="680"/>
      </w:pPr>
      <w:rPr>
        <w:rFonts w:hint="default"/>
      </w:rPr>
    </w:lvl>
    <w:lvl w:ilvl="2">
      <w:start w:val="1"/>
      <w:numFmt w:val="decimal"/>
      <w:lvlText w:val="%1.%2.%3."/>
      <w:lvlJc w:val="left"/>
      <w:pPr>
        <w:ind w:left="1021" w:hanging="1021"/>
      </w:pPr>
      <w:rPr>
        <w:rFonts w:hint="default"/>
      </w:rPr>
    </w:lvl>
    <w:lvl w:ilvl="3">
      <w:start w:val="1"/>
      <w:numFmt w:val="decimal"/>
      <w:lvlText w:val="%1.%2.%3.%4."/>
      <w:lvlJc w:val="left"/>
      <w:pPr>
        <w:ind w:left="1361" w:hanging="1361"/>
      </w:pPr>
      <w:rPr>
        <w:rFonts w:hint="default"/>
      </w:rPr>
    </w:lvl>
    <w:lvl w:ilvl="4">
      <w:start w:val="1"/>
      <w:numFmt w:val="decimal"/>
      <w:lvlText w:val="%1.%2.%3.%4.%5"/>
      <w:lvlJc w:val="left"/>
      <w:pPr>
        <w:ind w:left="1701" w:hanging="1701"/>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3" w15:restartNumberingAfterBreak="0">
    <w:nsid w:val="0F6F37EA"/>
    <w:multiLevelType w:val="multilevel"/>
    <w:tmpl w:val="97DAEA0E"/>
    <w:styleLink w:val="Numbering"/>
    <w:lvl w:ilvl="0">
      <w:start w:val="1"/>
      <w:numFmt w:val="decimal"/>
      <w:pStyle w:val="ListNumber"/>
      <w:lvlText w:val="%1."/>
      <w:lvlJc w:val="left"/>
      <w:pPr>
        <w:tabs>
          <w:tab w:val="num" w:pos="284"/>
        </w:tabs>
        <w:ind w:left="284" w:hanging="284"/>
      </w:pPr>
      <w:rPr>
        <w:rFonts w:hint="default"/>
      </w:rPr>
    </w:lvl>
    <w:lvl w:ilvl="1">
      <w:start w:val="1"/>
      <w:numFmt w:val="decimal"/>
      <w:pStyle w:val="ListNumber2"/>
      <w:lvlText w:val="%1.%2."/>
      <w:lvlJc w:val="left"/>
      <w:pPr>
        <w:ind w:left="567" w:hanging="567"/>
      </w:pPr>
      <w:rPr>
        <w:rFonts w:hint="default"/>
      </w:rPr>
    </w:lvl>
    <w:lvl w:ilvl="2">
      <w:start w:val="1"/>
      <w:numFmt w:val="decimal"/>
      <w:pStyle w:val="ListNumber3"/>
      <w:lvlText w:val="%1.%2.%3."/>
      <w:lvlJc w:val="left"/>
      <w:pPr>
        <w:tabs>
          <w:tab w:val="num" w:pos="1134"/>
        </w:tabs>
        <w:ind w:left="851" w:hanging="851"/>
      </w:pPr>
      <w:rPr>
        <w:rFonts w:hint="default"/>
      </w:rPr>
    </w:lvl>
    <w:lvl w:ilvl="3">
      <w:start w:val="1"/>
      <w:numFmt w:val="decimal"/>
      <w:pStyle w:val="ListNumber4"/>
      <w:lvlText w:val="%1.%2.%3.%4."/>
      <w:lvlJc w:val="left"/>
      <w:pPr>
        <w:ind w:left="1134" w:hanging="1134"/>
      </w:pPr>
      <w:rPr>
        <w:rFonts w:hint="default"/>
      </w:rPr>
    </w:lvl>
    <w:lvl w:ilvl="4">
      <w:start w:val="1"/>
      <w:numFmt w:val="decimal"/>
      <w:pStyle w:val="ListNumber5"/>
      <w:lvlText w:val="%1.%2.%3.%4.%5"/>
      <w:lvlJc w:val="left"/>
      <w:pPr>
        <w:ind w:left="1418" w:hanging="1418"/>
      </w:pPr>
      <w:rPr>
        <w:rFonts w:hint="default"/>
      </w:rPr>
    </w:lvl>
    <w:lvl w:ilvl="5">
      <w:start w:val="1"/>
      <w:numFmt w:val="decimal"/>
      <w:lvlText w:val="%6"/>
      <w:lvlJc w:val="left"/>
      <w:pPr>
        <w:ind w:left="567" w:hanging="567"/>
      </w:pPr>
      <w:rPr>
        <w:rFonts w:hint="default"/>
      </w:rPr>
    </w:lvl>
    <w:lvl w:ilvl="6">
      <w:start w:val="1"/>
      <w:numFmt w:val="decimal"/>
      <w:lvlText w:val="%7."/>
      <w:lvlJc w:val="left"/>
      <w:pPr>
        <w:ind w:left="567" w:hanging="567"/>
      </w:pPr>
      <w:rPr>
        <w:rFonts w:hint="default"/>
      </w:rPr>
    </w:lvl>
    <w:lvl w:ilvl="7">
      <w:start w:val="1"/>
      <w:numFmt w:val="decimal"/>
      <w:lvlText w:val="%8."/>
      <w:lvlJc w:val="left"/>
      <w:pPr>
        <w:ind w:left="567" w:hanging="567"/>
      </w:pPr>
      <w:rPr>
        <w:rFonts w:hint="default"/>
      </w:rPr>
    </w:lvl>
    <w:lvl w:ilvl="8">
      <w:start w:val="1"/>
      <w:numFmt w:val="none"/>
      <w:lvlText w:val=""/>
      <w:lvlJc w:val="right"/>
      <w:pPr>
        <w:ind w:left="567" w:hanging="567"/>
      </w:pPr>
      <w:rPr>
        <w:rFonts w:hint="default"/>
      </w:rPr>
    </w:lvl>
  </w:abstractNum>
  <w:abstractNum w:abstractNumId="4" w15:restartNumberingAfterBreak="0">
    <w:nsid w:val="10BB1BAF"/>
    <w:multiLevelType w:val="hybridMultilevel"/>
    <w:tmpl w:val="8438DC0A"/>
    <w:lvl w:ilvl="0" w:tplc="E8F838A4">
      <w:start w:val="2"/>
      <w:numFmt w:val="lowerLetter"/>
      <w:lvlText w:val="%1."/>
      <w:lvlJc w:val="left"/>
      <w:pPr>
        <w:ind w:left="1146"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 w15:restartNumberingAfterBreak="0">
    <w:nsid w:val="111D47B5"/>
    <w:multiLevelType w:val="hybridMultilevel"/>
    <w:tmpl w:val="4222854C"/>
    <w:lvl w:ilvl="0" w:tplc="FDF081DC">
      <w:start w:val="9"/>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 w15:restartNumberingAfterBreak="0">
    <w:nsid w:val="11DB3CBC"/>
    <w:multiLevelType w:val="hybridMultilevel"/>
    <w:tmpl w:val="AE383732"/>
    <w:lvl w:ilvl="0" w:tplc="FFFFFFFF">
      <w:start w:val="1"/>
      <w:numFmt w:val="lowerLetter"/>
      <w:lvlText w:val="%1."/>
      <w:lvlJc w:val="left"/>
      <w:pPr>
        <w:ind w:left="1146" w:hanging="360"/>
      </w:pPr>
    </w:lvl>
    <w:lvl w:ilvl="1" w:tplc="FFFFFFFF" w:tentative="1">
      <w:start w:val="1"/>
      <w:numFmt w:val="lowerLetter"/>
      <w:lvlText w:val="%2."/>
      <w:lvlJc w:val="left"/>
      <w:pPr>
        <w:ind w:left="1866" w:hanging="360"/>
      </w:pPr>
    </w:lvl>
    <w:lvl w:ilvl="2" w:tplc="FFFFFFFF" w:tentative="1">
      <w:start w:val="1"/>
      <w:numFmt w:val="lowerRoman"/>
      <w:lvlText w:val="%3."/>
      <w:lvlJc w:val="right"/>
      <w:pPr>
        <w:ind w:left="2586" w:hanging="180"/>
      </w:pPr>
    </w:lvl>
    <w:lvl w:ilvl="3" w:tplc="FFFFFFFF" w:tentative="1">
      <w:start w:val="1"/>
      <w:numFmt w:val="decimal"/>
      <w:lvlText w:val="%4."/>
      <w:lvlJc w:val="left"/>
      <w:pPr>
        <w:ind w:left="3306" w:hanging="360"/>
      </w:pPr>
    </w:lvl>
    <w:lvl w:ilvl="4" w:tplc="FFFFFFFF" w:tentative="1">
      <w:start w:val="1"/>
      <w:numFmt w:val="lowerLetter"/>
      <w:lvlText w:val="%5."/>
      <w:lvlJc w:val="left"/>
      <w:pPr>
        <w:ind w:left="4026" w:hanging="360"/>
      </w:pPr>
    </w:lvl>
    <w:lvl w:ilvl="5" w:tplc="FFFFFFFF" w:tentative="1">
      <w:start w:val="1"/>
      <w:numFmt w:val="lowerRoman"/>
      <w:lvlText w:val="%6."/>
      <w:lvlJc w:val="right"/>
      <w:pPr>
        <w:ind w:left="4746" w:hanging="180"/>
      </w:pPr>
    </w:lvl>
    <w:lvl w:ilvl="6" w:tplc="FFFFFFFF" w:tentative="1">
      <w:start w:val="1"/>
      <w:numFmt w:val="decimal"/>
      <w:lvlText w:val="%7."/>
      <w:lvlJc w:val="left"/>
      <w:pPr>
        <w:ind w:left="5466" w:hanging="360"/>
      </w:pPr>
    </w:lvl>
    <w:lvl w:ilvl="7" w:tplc="FFFFFFFF" w:tentative="1">
      <w:start w:val="1"/>
      <w:numFmt w:val="lowerLetter"/>
      <w:lvlText w:val="%8."/>
      <w:lvlJc w:val="left"/>
      <w:pPr>
        <w:ind w:left="6186" w:hanging="360"/>
      </w:pPr>
    </w:lvl>
    <w:lvl w:ilvl="8" w:tplc="FFFFFFFF" w:tentative="1">
      <w:start w:val="1"/>
      <w:numFmt w:val="lowerRoman"/>
      <w:lvlText w:val="%9."/>
      <w:lvlJc w:val="right"/>
      <w:pPr>
        <w:ind w:left="6906" w:hanging="180"/>
      </w:pPr>
    </w:lvl>
  </w:abstractNum>
  <w:abstractNum w:abstractNumId="7" w15:restartNumberingAfterBreak="0">
    <w:nsid w:val="16155739"/>
    <w:multiLevelType w:val="multilevel"/>
    <w:tmpl w:val="50D80332"/>
    <w:styleLink w:val="LetteredList"/>
    <w:lvl w:ilvl="0">
      <w:start w:val="1"/>
      <w:numFmt w:val="lowerLetter"/>
      <w:pStyle w:val="List"/>
      <w:lvlText w:val="%1."/>
      <w:lvlJc w:val="left"/>
      <w:pPr>
        <w:ind w:left="284" w:hanging="284"/>
      </w:pPr>
      <w:rPr>
        <w:rFonts w:hint="default"/>
      </w:rPr>
    </w:lvl>
    <w:lvl w:ilvl="1">
      <w:start w:val="1"/>
      <w:numFmt w:val="lowerRoman"/>
      <w:pStyle w:val="List2"/>
      <w:lvlText w:val="%2."/>
      <w:lvlJc w:val="left"/>
      <w:pPr>
        <w:ind w:left="284" w:hanging="284"/>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 w15:restartNumberingAfterBreak="0">
    <w:nsid w:val="194F1323"/>
    <w:multiLevelType w:val="hybridMultilevel"/>
    <w:tmpl w:val="55249884"/>
    <w:lvl w:ilvl="0" w:tplc="AAF610A0">
      <w:start w:val="9"/>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 w15:restartNumberingAfterBreak="0">
    <w:nsid w:val="1D84194D"/>
    <w:multiLevelType w:val="hybridMultilevel"/>
    <w:tmpl w:val="42F87832"/>
    <w:lvl w:ilvl="0" w:tplc="0C09000F">
      <w:start w:val="1"/>
      <w:numFmt w:val="decimal"/>
      <w:lvlText w:val="%1."/>
      <w:lvlJc w:val="left"/>
      <w:pPr>
        <w:ind w:left="1287" w:hanging="360"/>
      </w:pPr>
      <w:rPr>
        <w:rFonts w:hint="default"/>
      </w:rPr>
    </w:lvl>
    <w:lvl w:ilvl="1" w:tplc="FFFFFFFF" w:tentative="1">
      <w:start w:val="1"/>
      <w:numFmt w:val="bullet"/>
      <w:lvlText w:val="o"/>
      <w:lvlJc w:val="left"/>
      <w:pPr>
        <w:ind w:left="2007" w:hanging="360"/>
      </w:pPr>
      <w:rPr>
        <w:rFonts w:ascii="Courier New" w:hAnsi="Courier New" w:cs="Courier New" w:hint="default"/>
      </w:rPr>
    </w:lvl>
    <w:lvl w:ilvl="2" w:tplc="FFFFFFFF" w:tentative="1">
      <w:start w:val="1"/>
      <w:numFmt w:val="bullet"/>
      <w:lvlText w:val=""/>
      <w:lvlJc w:val="left"/>
      <w:pPr>
        <w:ind w:left="2727" w:hanging="360"/>
      </w:pPr>
      <w:rPr>
        <w:rFonts w:ascii="Wingdings" w:hAnsi="Wingdings" w:hint="default"/>
      </w:rPr>
    </w:lvl>
    <w:lvl w:ilvl="3" w:tplc="FFFFFFFF" w:tentative="1">
      <w:start w:val="1"/>
      <w:numFmt w:val="bullet"/>
      <w:lvlText w:val=""/>
      <w:lvlJc w:val="left"/>
      <w:pPr>
        <w:ind w:left="3447" w:hanging="360"/>
      </w:pPr>
      <w:rPr>
        <w:rFonts w:ascii="Symbol" w:hAnsi="Symbol" w:hint="default"/>
      </w:rPr>
    </w:lvl>
    <w:lvl w:ilvl="4" w:tplc="FFFFFFFF" w:tentative="1">
      <w:start w:val="1"/>
      <w:numFmt w:val="bullet"/>
      <w:lvlText w:val="o"/>
      <w:lvlJc w:val="left"/>
      <w:pPr>
        <w:ind w:left="4167" w:hanging="360"/>
      </w:pPr>
      <w:rPr>
        <w:rFonts w:ascii="Courier New" w:hAnsi="Courier New" w:cs="Courier New" w:hint="default"/>
      </w:rPr>
    </w:lvl>
    <w:lvl w:ilvl="5" w:tplc="FFFFFFFF" w:tentative="1">
      <w:start w:val="1"/>
      <w:numFmt w:val="bullet"/>
      <w:lvlText w:val=""/>
      <w:lvlJc w:val="left"/>
      <w:pPr>
        <w:ind w:left="4887" w:hanging="360"/>
      </w:pPr>
      <w:rPr>
        <w:rFonts w:ascii="Wingdings" w:hAnsi="Wingdings" w:hint="default"/>
      </w:rPr>
    </w:lvl>
    <w:lvl w:ilvl="6" w:tplc="FFFFFFFF" w:tentative="1">
      <w:start w:val="1"/>
      <w:numFmt w:val="bullet"/>
      <w:lvlText w:val=""/>
      <w:lvlJc w:val="left"/>
      <w:pPr>
        <w:ind w:left="5607" w:hanging="360"/>
      </w:pPr>
      <w:rPr>
        <w:rFonts w:ascii="Symbol" w:hAnsi="Symbol" w:hint="default"/>
      </w:rPr>
    </w:lvl>
    <w:lvl w:ilvl="7" w:tplc="FFFFFFFF" w:tentative="1">
      <w:start w:val="1"/>
      <w:numFmt w:val="bullet"/>
      <w:lvlText w:val="o"/>
      <w:lvlJc w:val="left"/>
      <w:pPr>
        <w:ind w:left="6327" w:hanging="360"/>
      </w:pPr>
      <w:rPr>
        <w:rFonts w:ascii="Courier New" w:hAnsi="Courier New" w:cs="Courier New" w:hint="default"/>
      </w:rPr>
    </w:lvl>
    <w:lvl w:ilvl="8" w:tplc="FFFFFFFF" w:tentative="1">
      <w:start w:val="1"/>
      <w:numFmt w:val="bullet"/>
      <w:lvlText w:val=""/>
      <w:lvlJc w:val="left"/>
      <w:pPr>
        <w:ind w:left="7047" w:hanging="360"/>
      </w:pPr>
      <w:rPr>
        <w:rFonts w:ascii="Wingdings" w:hAnsi="Wingdings" w:hint="default"/>
      </w:rPr>
    </w:lvl>
  </w:abstractNum>
  <w:abstractNum w:abstractNumId="10" w15:restartNumberingAfterBreak="0">
    <w:nsid w:val="1D8A5C5F"/>
    <w:multiLevelType w:val="multilevel"/>
    <w:tmpl w:val="B930FB42"/>
    <w:numStyleLink w:val="Bullets"/>
  </w:abstractNum>
  <w:abstractNum w:abstractNumId="11" w15:restartNumberingAfterBreak="0">
    <w:nsid w:val="1F275C51"/>
    <w:multiLevelType w:val="multilevel"/>
    <w:tmpl w:val="14E88F38"/>
    <w:name w:val="DEPIListAlpha"/>
    <w:lvl w:ilvl="0">
      <w:start w:val="1"/>
      <w:numFmt w:val="lowerLetter"/>
      <w:pStyle w:val="ListAlpha"/>
      <w:lvlText w:val="%1."/>
      <w:lvlJc w:val="left"/>
      <w:pPr>
        <w:ind w:left="340" w:hanging="340"/>
      </w:pPr>
      <w:rPr>
        <w:rFonts w:hint="default"/>
      </w:rPr>
    </w:lvl>
    <w:lvl w:ilvl="1">
      <w:start w:val="1"/>
      <w:numFmt w:val="lowerRoman"/>
      <w:pStyle w:val="ListAlpha2"/>
      <w:lvlText w:val="%2."/>
      <w:lvlJc w:val="left"/>
      <w:pPr>
        <w:ind w:left="709" w:hanging="369"/>
      </w:pPr>
      <w:rPr>
        <w:rFonts w:hint="default"/>
      </w:rPr>
    </w:lvl>
    <w:lvl w:ilvl="2">
      <w:start w:val="1"/>
      <w:numFmt w:val="bullet"/>
      <w:pStyle w:val="ListAlpha3"/>
      <w:lvlText w:val="–"/>
      <w:lvlJc w:val="left"/>
      <w:pPr>
        <w:ind w:left="1049" w:hanging="340"/>
      </w:pPr>
      <w:rPr>
        <w:rFonts w:ascii="Arial" w:hAnsi="Arial" w:hint="default"/>
        <w:color w:val="auto"/>
      </w:rPr>
    </w:lvl>
    <w:lvl w:ilvl="3">
      <w:start w:val="1"/>
      <w:numFmt w:val="decimal"/>
      <w:lvlText w:val="%4."/>
      <w:lvlJc w:val="left"/>
      <w:pPr>
        <w:ind w:left="1816" w:hanging="454"/>
      </w:pPr>
      <w:rPr>
        <w:rFonts w:hint="default"/>
      </w:rPr>
    </w:lvl>
    <w:lvl w:ilvl="4">
      <w:start w:val="1"/>
      <w:numFmt w:val="lowerLetter"/>
      <w:lvlText w:val="%5."/>
      <w:lvlJc w:val="left"/>
      <w:pPr>
        <w:ind w:left="2270" w:hanging="454"/>
      </w:pPr>
      <w:rPr>
        <w:rFonts w:hint="default"/>
      </w:rPr>
    </w:lvl>
    <w:lvl w:ilvl="5">
      <w:start w:val="1"/>
      <w:numFmt w:val="lowerRoman"/>
      <w:lvlText w:val="%6."/>
      <w:lvlJc w:val="right"/>
      <w:pPr>
        <w:ind w:left="2724" w:hanging="454"/>
      </w:pPr>
      <w:rPr>
        <w:rFonts w:hint="default"/>
      </w:rPr>
    </w:lvl>
    <w:lvl w:ilvl="6">
      <w:start w:val="1"/>
      <w:numFmt w:val="decimal"/>
      <w:lvlText w:val="%7."/>
      <w:lvlJc w:val="left"/>
      <w:pPr>
        <w:ind w:left="3178" w:hanging="454"/>
      </w:pPr>
      <w:rPr>
        <w:rFonts w:hint="default"/>
      </w:rPr>
    </w:lvl>
    <w:lvl w:ilvl="7">
      <w:start w:val="1"/>
      <w:numFmt w:val="lowerLetter"/>
      <w:lvlText w:val="%8."/>
      <w:lvlJc w:val="left"/>
      <w:pPr>
        <w:ind w:left="3632" w:hanging="454"/>
      </w:pPr>
      <w:rPr>
        <w:rFonts w:hint="default"/>
      </w:rPr>
    </w:lvl>
    <w:lvl w:ilvl="8">
      <w:start w:val="1"/>
      <w:numFmt w:val="lowerRoman"/>
      <w:lvlText w:val="%9."/>
      <w:lvlJc w:val="right"/>
      <w:pPr>
        <w:ind w:left="4086" w:hanging="454"/>
      </w:pPr>
      <w:rPr>
        <w:rFonts w:hint="default"/>
      </w:rPr>
    </w:lvl>
  </w:abstractNum>
  <w:abstractNum w:abstractNumId="12" w15:restartNumberingAfterBreak="0">
    <w:nsid w:val="24C558FA"/>
    <w:multiLevelType w:val="hybridMultilevel"/>
    <w:tmpl w:val="BE08D7F2"/>
    <w:lvl w:ilvl="0" w:tplc="B0F8C750">
      <w:start w:val="5"/>
      <w:numFmt w:val="lowerLetter"/>
      <w:lvlText w:val="%1."/>
      <w:lvlJc w:val="left"/>
      <w:pPr>
        <w:ind w:left="1145" w:hanging="360"/>
      </w:pPr>
      <w:rPr>
        <w:rFonts w:hint="default"/>
      </w:rPr>
    </w:lvl>
    <w:lvl w:ilvl="1" w:tplc="0C090019" w:tentative="1">
      <w:start w:val="1"/>
      <w:numFmt w:val="lowerLetter"/>
      <w:lvlText w:val="%2."/>
      <w:lvlJc w:val="left"/>
      <w:pPr>
        <w:ind w:left="1865" w:hanging="360"/>
      </w:pPr>
    </w:lvl>
    <w:lvl w:ilvl="2" w:tplc="0C09001B" w:tentative="1">
      <w:start w:val="1"/>
      <w:numFmt w:val="lowerRoman"/>
      <w:lvlText w:val="%3."/>
      <w:lvlJc w:val="right"/>
      <w:pPr>
        <w:ind w:left="2585" w:hanging="180"/>
      </w:pPr>
    </w:lvl>
    <w:lvl w:ilvl="3" w:tplc="0C09000F" w:tentative="1">
      <w:start w:val="1"/>
      <w:numFmt w:val="decimal"/>
      <w:lvlText w:val="%4."/>
      <w:lvlJc w:val="left"/>
      <w:pPr>
        <w:ind w:left="3305" w:hanging="360"/>
      </w:pPr>
    </w:lvl>
    <w:lvl w:ilvl="4" w:tplc="0C090019" w:tentative="1">
      <w:start w:val="1"/>
      <w:numFmt w:val="lowerLetter"/>
      <w:lvlText w:val="%5."/>
      <w:lvlJc w:val="left"/>
      <w:pPr>
        <w:ind w:left="4025" w:hanging="360"/>
      </w:pPr>
    </w:lvl>
    <w:lvl w:ilvl="5" w:tplc="0C09001B" w:tentative="1">
      <w:start w:val="1"/>
      <w:numFmt w:val="lowerRoman"/>
      <w:lvlText w:val="%6."/>
      <w:lvlJc w:val="right"/>
      <w:pPr>
        <w:ind w:left="4745" w:hanging="180"/>
      </w:pPr>
    </w:lvl>
    <w:lvl w:ilvl="6" w:tplc="0C09000F" w:tentative="1">
      <w:start w:val="1"/>
      <w:numFmt w:val="decimal"/>
      <w:lvlText w:val="%7."/>
      <w:lvlJc w:val="left"/>
      <w:pPr>
        <w:ind w:left="5465" w:hanging="360"/>
      </w:pPr>
    </w:lvl>
    <w:lvl w:ilvl="7" w:tplc="0C090019" w:tentative="1">
      <w:start w:val="1"/>
      <w:numFmt w:val="lowerLetter"/>
      <w:lvlText w:val="%8."/>
      <w:lvlJc w:val="left"/>
      <w:pPr>
        <w:ind w:left="6185" w:hanging="360"/>
      </w:pPr>
    </w:lvl>
    <w:lvl w:ilvl="8" w:tplc="0C09001B" w:tentative="1">
      <w:start w:val="1"/>
      <w:numFmt w:val="lowerRoman"/>
      <w:lvlText w:val="%9."/>
      <w:lvlJc w:val="right"/>
      <w:pPr>
        <w:ind w:left="6905" w:hanging="180"/>
      </w:pPr>
    </w:lvl>
  </w:abstractNum>
  <w:abstractNum w:abstractNumId="13" w15:restartNumberingAfterBreak="0">
    <w:nsid w:val="2F186897"/>
    <w:multiLevelType w:val="hybridMultilevel"/>
    <w:tmpl w:val="87C4F698"/>
    <w:lvl w:ilvl="0" w:tplc="0C090019">
      <w:start w:val="1"/>
      <w:numFmt w:val="lowerLetter"/>
      <w:lvlText w:val="%1."/>
      <w:lvlJc w:val="left"/>
      <w:pPr>
        <w:ind w:left="1146" w:hanging="360"/>
      </w:pPr>
    </w:lvl>
    <w:lvl w:ilvl="1" w:tplc="0C090019" w:tentative="1">
      <w:start w:val="1"/>
      <w:numFmt w:val="lowerLetter"/>
      <w:lvlText w:val="%2."/>
      <w:lvlJc w:val="left"/>
      <w:pPr>
        <w:ind w:left="1866" w:hanging="360"/>
      </w:pPr>
    </w:lvl>
    <w:lvl w:ilvl="2" w:tplc="0C09001B" w:tentative="1">
      <w:start w:val="1"/>
      <w:numFmt w:val="lowerRoman"/>
      <w:lvlText w:val="%3."/>
      <w:lvlJc w:val="right"/>
      <w:pPr>
        <w:ind w:left="2586" w:hanging="180"/>
      </w:pPr>
    </w:lvl>
    <w:lvl w:ilvl="3" w:tplc="0C09000F" w:tentative="1">
      <w:start w:val="1"/>
      <w:numFmt w:val="decimal"/>
      <w:lvlText w:val="%4."/>
      <w:lvlJc w:val="left"/>
      <w:pPr>
        <w:ind w:left="3306" w:hanging="360"/>
      </w:pPr>
    </w:lvl>
    <w:lvl w:ilvl="4" w:tplc="0C090019" w:tentative="1">
      <w:start w:val="1"/>
      <w:numFmt w:val="lowerLetter"/>
      <w:lvlText w:val="%5."/>
      <w:lvlJc w:val="left"/>
      <w:pPr>
        <w:ind w:left="4026" w:hanging="360"/>
      </w:pPr>
    </w:lvl>
    <w:lvl w:ilvl="5" w:tplc="0C09001B" w:tentative="1">
      <w:start w:val="1"/>
      <w:numFmt w:val="lowerRoman"/>
      <w:lvlText w:val="%6."/>
      <w:lvlJc w:val="right"/>
      <w:pPr>
        <w:ind w:left="4746" w:hanging="180"/>
      </w:pPr>
    </w:lvl>
    <w:lvl w:ilvl="6" w:tplc="0C09000F" w:tentative="1">
      <w:start w:val="1"/>
      <w:numFmt w:val="decimal"/>
      <w:lvlText w:val="%7."/>
      <w:lvlJc w:val="left"/>
      <w:pPr>
        <w:ind w:left="5466" w:hanging="360"/>
      </w:pPr>
    </w:lvl>
    <w:lvl w:ilvl="7" w:tplc="0C090019" w:tentative="1">
      <w:start w:val="1"/>
      <w:numFmt w:val="lowerLetter"/>
      <w:lvlText w:val="%8."/>
      <w:lvlJc w:val="left"/>
      <w:pPr>
        <w:ind w:left="6186" w:hanging="360"/>
      </w:pPr>
    </w:lvl>
    <w:lvl w:ilvl="8" w:tplc="0C09001B" w:tentative="1">
      <w:start w:val="1"/>
      <w:numFmt w:val="lowerRoman"/>
      <w:lvlText w:val="%9."/>
      <w:lvlJc w:val="right"/>
      <w:pPr>
        <w:ind w:left="6906" w:hanging="180"/>
      </w:pPr>
    </w:lvl>
  </w:abstractNum>
  <w:abstractNum w:abstractNumId="14" w15:restartNumberingAfterBreak="0">
    <w:nsid w:val="30474A23"/>
    <w:multiLevelType w:val="multilevel"/>
    <w:tmpl w:val="50041352"/>
    <w:numStyleLink w:val="ListHeadings"/>
  </w:abstractNum>
  <w:abstractNum w:abstractNumId="15" w15:restartNumberingAfterBreak="0">
    <w:nsid w:val="354D0B88"/>
    <w:multiLevelType w:val="hybridMultilevel"/>
    <w:tmpl w:val="6D0E2CFC"/>
    <w:lvl w:ilvl="0" w:tplc="E28A8A7C">
      <w:start w:val="1"/>
      <w:numFmt w:val="lowerLetter"/>
      <w:lvlText w:val="%1."/>
      <w:lvlJc w:val="left"/>
      <w:pPr>
        <w:ind w:left="1146" w:hanging="360"/>
      </w:pPr>
    </w:lvl>
    <w:lvl w:ilvl="1" w:tplc="FFFFFFFF" w:tentative="1">
      <w:start w:val="1"/>
      <w:numFmt w:val="lowerLetter"/>
      <w:lvlText w:val="%2."/>
      <w:lvlJc w:val="left"/>
      <w:pPr>
        <w:ind w:left="1866" w:hanging="360"/>
      </w:pPr>
    </w:lvl>
    <w:lvl w:ilvl="2" w:tplc="FFFFFFFF" w:tentative="1">
      <w:start w:val="1"/>
      <w:numFmt w:val="lowerRoman"/>
      <w:lvlText w:val="%3."/>
      <w:lvlJc w:val="right"/>
      <w:pPr>
        <w:ind w:left="2586" w:hanging="180"/>
      </w:pPr>
    </w:lvl>
    <w:lvl w:ilvl="3" w:tplc="FFFFFFFF" w:tentative="1">
      <w:start w:val="1"/>
      <w:numFmt w:val="decimal"/>
      <w:lvlText w:val="%4."/>
      <w:lvlJc w:val="left"/>
      <w:pPr>
        <w:ind w:left="3306" w:hanging="360"/>
      </w:pPr>
    </w:lvl>
    <w:lvl w:ilvl="4" w:tplc="FFFFFFFF" w:tentative="1">
      <w:start w:val="1"/>
      <w:numFmt w:val="lowerLetter"/>
      <w:lvlText w:val="%5."/>
      <w:lvlJc w:val="left"/>
      <w:pPr>
        <w:ind w:left="4026" w:hanging="360"/>
      </w:pPr>
    </w:lvl>
    <w:lvl w:ilvl="5" w:tplc="FFFFFFFF" w:tentative="1">
      <w:start w:val="1"/>
      <w:numFmt w:val="lowerRoman"/>
      <w:lvlText w:val="%6."/>
      <w:lvlJc w:val="right"/>
      <w:pPr>
        <w:ind w:left="4746" w:hanging="180"/>
      </w:pPr>
    </w:lvl>
    <w:lvl w:ilvl="6" w:tplc="FFFFFFFF" w:tentative="1">
      <w:start w:val="1"/>
      <w:numFmt w:val="decimal"/>
      <w:lvlText w:val="%7."/>
      <w:lvlJc w:val="left"/>
      <w:pPr>
        <w:ind w:left="5466" w:hanging="360"/>
      </w:pPr>
    </w:lvl>
    <w:lvl w:ilvl="7" w:tplc="FFFFFFFF" w:tentative="1">
      <w:start w:val="1"/>
      <w:numFmt w:val="lowerLetter"/>
      <w:lvlText w:val="%8."/>
      <w:lvlJc w:val="left"/>
      <w:pPr>
        <w:ind w:left="6186" w:hanging="360"/>
      </w:pPr>
    </w:lvl>
    <w:lvl w:ilvl="8" w:tplc="FFFFFFFF" w:tentative="1">
      <w:start w:val="1"/>
      <w:numFmt w:val="lowerRoman"/>
      <w:lvlText w:val="%9."/>
      <w:lvlJc w:val="right"/>
      <w:pPr>
        <w:ind w:left="6906" w:hanging="180"/>
      </w:pPr>
    </w:lvl>
  </w:abstractNum>
  <w:abstractNum w:abstractNumId="16" w15:restartNumberingAfterBreak="0">
    <w:nsid w:val="367D1D7C"/>
    <w:multiLevelType w:val="hybridMultilevel"/>
    <w:tmpl w:val="1BAE581E"/>
    <w:lvl w:ilvl="0" w:tplc="E0ACC0F8">
      <w:start w:val="1"/>
      <w:numFmt w:val="lowerLetter"/>
      <w:lvlText w:val="%1."/>
      <w:lvlJc w:val="left"/>
      <w:pPr>
        <w:ind w:left="1146"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7" w15:restartNumberingAfterBreak="0">
    <w:nsid w:val="40D3288E"/>
    <w:multiLevelType w:val="hybridMultilevel"/>
    <w:tmpl w:val="AAF4D79A"/>
    <w:lvl w:ilvl="0" w:tplc="FFFFFFFF">
      <w:start w:val="1"/>
      <w:numFmt w:val="lowerLetter"/>
      <w:lvlText w:val="%1."/>
      <w:lvlJc w:val="left"/>
      <w:pPr>
        <w:ind w:left="1146" w:hanging="360"/>
      </w:pPr>
    </w:lvl>
    <w:lvl w:ilvl="1" w:tplc="FFFFFFFF" w:tentative="1">
      <w:start w:val="1"/>
      <w:numFmt w:val="lowerLetter"/>
      <w:lvlText w:val="%2."/>
      <w:lvlJc w:val="left"/>
      <w:pPr>
        <w:ind w:left="1866" w:hanging="360"/>
      </w:pPr>
    </w:lvl>
    <w:lvl w:ilvl="2" w:tplc="FFFFFFFF" w:tentative="1">
      <w:start w:val="1"/>
      <w:numFmt w:val="lowerRoman"/>
      <w:lvlText w:val="%3."/>
      <w:lvlJc w:val="right"/>
      <w:pPr>
        <w:ind w:left="2586" w:hanging="180"/>
      </w:pPr>
    </w:lvl>
    <w:lvl w:ilvl="3" w:tplc="FFFFFFFF" w:tentative="1">
      <w:start w:val="1"/>
      <w:numFmt w:val="decimal"/>
      <w:lvlText w:val="%4."/>
      <w:lvlJc w:val="left"/>
      <w:pPr>
        <w:ind w:left="3306" w:hanging="360"/>
      </w:pPr>
    </w:lvl>
    <w:lvl w:ilvl="4" w:tplc="FFFFFFFF" w:tentative="1">
      <w:start w:val="1"/>
      <w:numFmt w:val="lowerLetter"/>
      <w:lvlText w:val="%5."/>
      <w:lvlJc w:val="left"/>
      <w:pPr>
        <w:ind w:left="4026" w:hanging="360"/>
      </w:pPr>
    </w:lvl>
    <w:lvl w:ilvl="5" w:tplc="FFFFFFFF" w:tentative="1">
      <w:start w:val="1"/>
      <w:numFmt w:val="lowerRoman"/>
      <w:lvlText w:val="%6."/>
      <w:lvlJc w:val="right"/>
      <w:pPr>
        <w:ind w:left="4746" w:hanging="180"/>
      </w:pPr>
    </w:lvl>
    <w:lvl w:ilvl="6" w:tplc="FFFFFFFF" w:tentative="1">
      <w:start w:val="1"/>
      <w:numFmt w:val="decimal"/>
      <w:lvlText w:val="%7."/>
      <w:lvlJc w:val="left"/>
      <w:pPr>
        <w:ind w:left="5466" w:hanging="360"/>
      </w:pPr>
    </w:lvl>
    <w:lvl w:ilvl="7" w:tplc="FFFFFFFF" w:tentative="1">
      <w:start w:val="1"/>
      <w:numFmt w:val="lowerLetter"/>
      <w:lvlText w:val="%8."/>
      <w:lvlJc w:val="left"/>
      <w:pPr>
        <w:ind w:left="6186" w:hanging="360"/>
      </w:pPr>
    </w:lvl>
    <w:lvl w:ilvl="8" w:tplc="FFFFFFFF" w:tentative="1">
      <w:start w:val="1"/>
      <w:numFmt w:val="lowerRoman"/>
      <w:lvlText w:val="%9."/>
      <w:lvlJc w:val="right"/>
      <w:pPr>
        <w:ind w:left="6906" w:hanging="180"/>
      </w:pPr>
    </w:lvl>
  </w:abstractNum>
  <w:abstractNum w:abstractNumId="18" w15:restartNumberingAfterBreak="0">
    <w:nsid w:val="45730B25"/>
    <w:multiLevelType w:val="hybridMultilevel"/>
    <w:tmpl w:val="6974E00C"/>
    <w:lvl w:ilvl="0" w:tplc="0C090001">
      <w:start w:val="1"/>
      <w:numFmt w:val="bullet"/>
      <w:lvlText w:val=""/>
      <w:lvlJc w:val="left"/>
      <w:pPr>
        <w:ind w:left="1287" w:hanging="360"/>
      </w:pPr>
      <w:rPr>
        <w:rFonts w:ascii="Symbol" w:hAnsi="Symbol" w:hint="default"/>
      </w:rPr>
    </w:lvl>
    <w:lvl w:ilvl="1" w:tplc="0C090003" w:tentative="1">
      <w:start w:val="1"/>
      <w:numFmt w:val="bullet"/>
      <w:lvlText w:val="o"/>
      <w:lvlJc w:val="left"/>
      <w:pPr>
        <w:ind w:left="2007" w:hanging="360"/>
      </w:pPr>
      <w:rPr>
        <w:rFonts w:ascii="Courier New" w:hAnsi="Courier New" w:cs="Courier New" w:hint="default"/>
      </w:rPr>
    </w:lvl>
    <w:lvl w:ilvl="2" w:tplc="0C090005" w:tentative="1">
      <w:start w:val="1"/>
      <w:numFmt w:val="bullet"/>
      <w:lvlText w:val=""/>
      <w:lvlJc w:val="left"/>
      <w:pPr>
        <w:ind w:left="2727" w:hanging="360"/>
      </w:pPr>
      <w:rPr>
        <w:rFonts w:ascii="Wingdings" w:hAnsi="Wingdings" w:hint="default"/>
      </w:rPr>
    </w:lvl>
    <w:lvl w:ilvl="3" w:tplc="0C090001" w:tentative="1">
      <w:start w:val="1"/>
      <w:numFmt w:val="bullet"/>
      <w:lvlText w:val=""/>
      <w:lvlJc w:val="left"/>
      <w:pPr>
        <w:ind w:left="3447" w:hanging="360"/>
      </w:pPr>
      <w:rPr>
        <w:rFonts w:ascii="Symbol" w:hAnsi="Symbol" w:hint="default"/>
      </w:rPr>
    </w:lvl>
    <w:lvl w:ilvl="4" w:tplc="0C090003" w:tentative="1">
      <w:start w:val="1"/>
      <w:numFmt w:val="bullet"/>
      <w:lvlText w:val="o"/>
      <w:lvlJc w:val="left"/>
      <w:pPr>
        <w:ind w:left="4167" w:hanging="360"/>
      </w:pPr>
      <w:rPr>
        <w:rFonts w:ascii="Courier New" w:hAnsi="Courier New" w:cs="Courier New" w:hint="default"/>
      </w:rPr>
    </w:lvl>
    <w:lvl w:ilvl="5" w:tplc="0C090005" w:tentative="1">
      <w:start w:val="1"/>
      <w:numFmt w:val="bullet"/>
      <w:lvlText w:val=""/>
      <w:lvlJc w:val="left"/>
      <w:pPr>
        <w:ind w:left="4887" w:hanging="360"/>
      </w:pPr>
      <w:rPr>
        <w:rFonts w:ascii="Wingdings" w:hAnsi="Wingdings" w:hint="default"/>
      </w:rPr>
    </w:lvl>
    <w:lvl w:ilvl="6" w:tplc="0C090001" w:tentative="1">
      <w:start w:val="1"/>
      <w:numFmt w:val="bullet"/>
      <w:lvlText w:val=""/>
      <w:lvlJc w:val="left"/>
      <w:pPr>
        <w:ind w:left="5607" w:hanging="360"/>
      </w:pPr>
      <w:rPr>
        <w:rFonts w:ascii="Symbol" w:hAnsi="Symbol" w:hint="default"/>
      </w:rPr>
    </w:lvl>
    <w:lvl w:ilvl="7" w:tplc="0C090003" w:tentative="1">
      <w:start w:val="1"/>
      <w:numFmt w:val="bullet"/>
      <w:lvlText w:val="o"/>
      <w:lvlJc w:val="left"/>
      <w:pPr>
        <w:ind w:left="6327" w:hanging="360"/>
      </w:pPr>
      <w:rPr>
        <w:rFonts w:ascii="Courier New" w:hAnsi="Courier New" w:cs="Courier New" w:hint="default"/>
      </w:rPr>
    </w:lvl>
    <w:lvl w:ilvl="8" w:tplc="0C090005" w:tentative="1">
      <w:start w:val="1"/>
      <w:numFmt w:val="bullet"/>
      <w:lvlText w:val=""/>
      <w:lvlJc w:val="left"/>
      <w:pPr>
        <w:ind w:left="7047" w:hanging="360"/>
      </w:pPr>
      <w:rPr>
        <w:rFonts w:ascii="Wingdings" w:hAnsi="Wingdings" w:hint="default"/>
      </w:rPr>
    </w:lvl>
  </w:abstractNum>
  <w:abstractNum w:abstractNumId="19" w15:restartNumberingAfterBreak="0">
    <w:nsid w:val="467E001E"/>
    <w:multiLevelType w:val="hybridMultilevel"/>
    <w:tmpl w:val="96FCEDEE"/>
    <w:lvl w:ilvl="0" w:tplc="FFFFFFFF">
      <w:start w:val="1"/>
      <w:numFmt w:val="lowerLetter"/>
      <w:lvlText w:val="%1."/>
      <w:lvlJc w:val="left"/>
      <w:pPr>
        <w:ind w:left="1146" w:hanging="360"/>
      </w:pPr>
    </w:lvl>
    <w:lvl w:ilvl="1" w:tplc="FFFFFFFF" w:tentative="1">
      <w:start w:val="1"/>
      <w:numFmt w:val="lowerLetter"/>
      <w:lvlText w:val="%2."/>
      <w:lvlJc w:val="left"/>
      <w:pPr>
        <w:ind w:left="1866" w:hanging="360"/>
      </w:pPr>
    </w:lvl>
    <w:lvl w:ilvl="2" w:tplc="FFFFFFFF" w:tentative="1">
      <w:start w:val="1"/>
      <w:numFmt w:val="lowerRoman"/>
      <w:lvlText w:val="%3."/>
      <w:lvlJc w:val="right"/>
      <w:pPr>
        <w:ind w:left="2586" w:hanging="180"/>
      </w:pPr>
    </w:lvl>
    <w:lvl w:ilvl="3" w:tplc="FFFFFFFF" w:tentative="1">
      <w:start w:val="1"/>
      <w:numFmt w:val="decimal"/>
      <w:lvlText w:val="%4."/>
      <w:lvlJc w:val="left"/>
      <w:pPr>
        <w:ind w:left="3306" w:hanging="360"/>
      </w:pPr>
    </w:lvl>
    <w:lvl w:ilvl="4" w:tplc="FFFFFFFF" w:tentative="1">
      <w:start w:val="1"/>
      <w:numFmt w:val="lowerLetter"/>
      <w:lvlText w:val="%5."/>
      <w:lvlJc w:val="left"/>
      <w:pPr>
        <w:ind w:left="4026" w:hanging="360"/>
      </w:pPr>
    </w:lvl>
    <w:lvl w:ilvl="5" w:tplc="FFFFFFFF" w:tentative="1">
      <w:start w:val="1"/>
      <w:numFmt w:val="lowerRoman"/>
      <w:lvlText w:val="%6."/>
      <w:lvlJc w:val="right"/>
      <w:pPr>
        <w:ind w:left="4746" w:hanging="180"/>
      </w:pPr>
    </w:lvl>
    <w:lvl w:ilvl="6" w:tplc="FFFFFFFF" w:tentative="1">
      <w:start w:val="1"/>
      <w:numFmt w:val="decimal"/>
      <w:lvlText w:val="%7."/>
      <w:lvlJc w:val="left"/>
      <w:pPr>
        <w:ind w:left="5466" w:hanging="360"/>
      </w:pPr>
    </w:lvl>
    <w:lvl w:ilvl="7" w:tplc="FFFFFFFF" w:tentative="1">
      <w:start w:val="1"/>
      <w:numFmt w:val="lowerLetter"/>
      <w:lvlText w:val="%8."/>
      <w:lvlJc w:val="left"/>
      <w:pPr>
        <w:ind w:left="6186" w:hanging="360"/>
      </w:pPr>
    </w:lvl>
    <w:lvl w:ilvl="8" w:tplc="FFFFFFFF" w:tentative="1">
      <w:start w:val="1"/>
      <w:numFmt w:val="lowerRoman"/>
      <w:lvlText w:val="%9."/>
      <w:lvlJc w:val="right"/>
      <w:pPr>
        <w:ind w:left="6906" w:hanging="180"/>
      </w:pPr>
    </w:lvl>
  </w:abstractNum>
  <w:abstractNum w:abstractNumId="20" w15:restartNumberingAfterBreak="0">
    <w:nsid w:val="579540A0"/>
    <w:multiLevelType w:val="hybridMultilevel"/>
    <w:tmpl w:val="123CE294"/>
    <w:lvl w:ilvl="0" w:tplc="620A87B6">
      <w:start w:val="4"/>
      <w:numFmt w:val="lowerLetter"/>
      <w:lvlText w:val="%1."/>
      <w:lvlJc w:val="left"/>
      <w:pPr>
        <w:ind w:left="1146"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1" w15:restartNumberingAfterBreak="0">
    <w:nsid w:val="58B73D84"/>
    <w:multiLevelType w:val="multilevel"/>
    <w:tmpl w:val="50041352"/>
    <w:numStyleLink w:val="ListHeadings"/>
  </w:abstractNum>
  <w:abstractNum w:abstractNumId="22" w15:restartNumberingAfterBreak="0">
    <w:nsid w:val="596A0C8C"/>
    <w:multiLevelType w:val="multilevel"/>
    <w:tmpl w:val="97DAEA0E"/>
    <w:numStyleLink w:val="Numbering"/>
  </w:abstractNum>
  <w:abstractNum w:abstractNumId="23" w15:restartNumberingAfterBreak="0">
    <w:nsid w:val="598640A3"/>
    <w:multiLevelType w:val="hybridMultilevel"/>
    <w:tmpl w:val="C972A462"/>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24" w15:restartNumberingAfterBreak="0">
    <w:nsid w:val="5E2442CC"/>
    <w:multiLevelType w:val="hybridMultilevel"/>
    <w:tmpl w:val="4B4C2B9A"/>
    <w:lvl w:ilvl="0" w:tplc="DCB00B64">
      <w:start w:val="4"/>
      <w:numFmt w:val="lowerLetter"/>
      <w:lvlText w:val="%1."/>
      <w:lvlJc w:val="left"/>
      <w:pPr>
        <w:ind w:left="1145" w:hanging="360"/>
      </w:pPr>
      <w:rPr>
        <w:rFonts w:hint="default"/>
      </w:rPr>
    </w:lvl>
    <w:lvl w:ilvl="1" w:tplc="0C090019" w:tentative="1">
      <w:start w:val="1"/>
      <w:numFmt w:val="lowerLetter"/>
      <w:lvlText w:val="%2."/>
      <w:lvlJc w:val="left"/>
      <w:pPr>
        <w:ind w:left="1865" w:hanging="360"/>
      </w:pPr>
    </w:lvl>
    <w:lvl w:ilvl="2" w:tplc="0C09001B" w:tentative="1">
      <w:start w:val="1"/>
      <w:numFmt w:val="lowerRoman"/>
      <w:lvlText w:val="%3."/>
      <w:lvlJc w:val="right"/>
      <w:pPr>
        <w:ind w:left="2585" w:hanging="180"/>
      </w:pPr>
    </w:lvl>
    <w:lvl w:ilvl="3" w:tplc="0C09000F" w:tentative="1">
      <w:start w:val="1"/>
      <w:numFmt w:val="decimal"/>
      <w:lvlText w:val="%4."/>
      <w:lvlJc w:val="left"/>
      <w:pPr>
        <w:ind w:left="3305" w:hanging="360"/>
      </w:pPr>
    </w:lvl>
    <w:lvl w:ilvl="4" w:tplc="0C090019" w:tentative="1">
      <w:start w:val="1"/>
      <w:numFmt w:val="lowerLetter"/>
      <w:lvlText w:val="%5."/>
      <w:lvlJc w:val="left"/>
      <w:pPr>
        <w:ind w:left="4025" w:hanging="360"/>
      </w:pPr>
    </w:lvl>
    <w:lvl w:ilvl="5" w:tplc="0C09001B" w:tentative="1">
      <w:start w:val="1"/>
      <w:numFmt w:val="lowerRoman"/>
      <w:lvlText w:val="%6."/>
      <w:lvlJc w:val="right"/>
      <w:pPr>
        <w:ind w:left="4745" w:hanging="180"/>
      </w:pPr>
    </w:lvl>
    <w:lvl w:ilvl="6" w:tplc="0C09000F" w:tentative="1">
      <w:start w:val="1"/>
      <w:numFmt w:val="decimal"/>
      <w:lvlText w:val="%7."/>
      <w:lvlJc w:val="left"/>
      <w:pPr>
        <w:ind w:left="5465" w:hanging="360"/>
      </w:pPr>
    </w:lvl>
    <w:lvl w:ilvl="7" w:tplc="0C090019" w:tentative="1">
      <w:start w:val="1"/>
      <w:numFmt w:val="lowerLetter"/>
      <w:lvlText w:val="%8."/>
      <w:lvlJc w:val="left"/>
      <w:pPr>
        <w:ind w:left="6185" w:hanging="360"/>
      </w:pPr>
    </w:lvl>
    <w:lvl w:ilvl="8" w:tplc="0C09001B" w:tentative="1">
      <w:start w:val="1"/>
      <w:numFmt w:val="lowerRoman"/>
      <w:lvlText w:val="%9."/>
      <w:lvlJc w:val="right"/>
      <w:pPr>
        <w:ind w:left="6905" w:hanging="180"/>
      </w:pPr>
    </w:lvl>
  </w:abstractNum>
  <w:abstractNum w:abstractNumId="25" w15:restartNumberingAfterBreak="0">
    <w:nsid w:val="5F870D91"/>
    <w:multiLevelType w:val="hybridMultilevel"/>
    <w:tmpl w:val="C9BE2056"/>
    <w:lvl w:ilvl="0" w:tplc="0C090019">
      <w:start w:val="1"/>
      <w:numFmt w:val="lowerLetter"/>
      <w:lvlText w:val="%1."/>
      <w:lvlJc w:val="left"/>
      <w:pPr>
        <w:ind w:left="720" w:hanging="360"/>
      </w:p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6" w15:restartNumberingAfterBreak="0">
    <w:nsid w:val="5FF90C7C"/>
    <w:multiLevelType w:val="hybridMultilevel"/>
    <w:tmpl w:val="AAF4D79A"/>
    <w:lvl w:ilvl="0" w:tplc="FFFFFFFF">
      <w:start w:val="1"/>
      <w:numFmt w:val="lowerLetter"/>
      <w:lvlText w:val="%1."/>
      <w:lvlJc w:val="left"/>
      <w:pPr>
        <w:ind w:left="1146" w:hanging="360"/>
      </w:pPr>
    </w:lvl>
    <w:lvl w:ilvl="1" w:tplc="FFFFFFFF" w:tentative="1">
      <w:start w:val="1"/>
      <w:numFmt w:val="lowerLetter"/>
      <w:lvlText w:val="%2."/>
      <w:lvlJc w:val="left"/>
      <w:pPr>
        <w:ind w:left="1866" w:hanging="360"/>
      </w:pPr>
    </w:lvl>
    <w:lvl w:ilvl="2" w:tplc="FFFFFFFF" w:tentative="1">
      <w:start w:val="1"/>
      <w:numFmt w:val="lowerRoman"/>
      <w:lvlText w:val="%3."/>
      <w:lvlJc w:val="right"/>
      <w:pPr>
        <w:ind w:left="2586" w:hanging="180"/>
      </w:pPr>
    </w:lvl>
    <w:lvl w:ilvl="3" w:tplc="FFFFFFFF" w:tentative="1">
      <w:start w:val="1"/>
      <w:numFmt w:val="decimal"/>
      <w:lvlText w:val="%4."/>
      <w:lvlJc w:val="left"/>
      <w:pPr>
        <w:ind w:left="3306" w:hanging="360"/>
      </w:pPr>
    </w:lvl>
    <w:lvl w:ilvl="4" w:tplc="FFFFFFFF" w:tentative="1">
      <w:start w:val="1"/>
      <w:numFmt w:val="lowerLetter"/>
      <w:lvlText w:val="%5."/>
      <w:lvlJc w:val="left"/>
      <w:pPr>
        <w:ind w:left="4026" w:hanging="360"/>
      </w:pPr>
    </w:lvl>
    <w:lvl w:ilvl="5" w:tplc="FFFFFFFF" w:tentative="1">
      <w:start w:val="1"/>
      <w:numFmt w:val="lowerRoman"/>
      <w:lvlText w:val="%6."/>
      <w:lvlJc w:val="right"/>
      <w:pPr>
        <w:ind w:left="4746" w:hanging="180"/>
      </w:pPr>
    </w:lvl>
    <w:lvl w:ilvl="6" w:tplc="FFFFFFFF" w:tentative="1">
      <w:start w:val="1"/>
      <w:numFmt w:val="decimal"/>
      <w:lvlText w:val="%7."/>
      <w:lvlJc w:val="left"/>
      <w:pPr>
        <w:ind w:left="5466" w:hanging="360"/>
      </w:pPr>
    </w:lvl>
    <w:lvl w:ilvl="7" w:tplc="FFFFFFFF" w:tentative="1">
      <w:start w:val="1"/>
      <w:numFmt w:val="lowerLetter"/>
      <w:lvlText w:val="%8."/>
      <w:lvlJc w:val="left"/>
      <w:pPr>
        <w:ind w:left="6186" w:hanging="360"/>
      </w:pPr>
    </w:lvl>
    <w:lvl w:ilvl="8" w:tplc="FFFFFFFF" w:tentative="1">
      <w:start w:val="1"/>
      <w:numFmt w:val="lowerRoman"/>
      <w:lvlText w:val="%9."/>
      <w:lvlJc w:val="right"/>
      <w:pPr>
        <w:ind w:left="6906" w:hanging="180"/>
      </w:pPr>
    </w:lvl>
  </w:abstractNum>
  <w:abstractNum w:abstractNumId="27" w15:restartNumberingAfterBreak="0">
    <w:nsid w:val="60E1502C"/>
    <w:multiLevelType w:val="multilevel"/>
    <w:tmpl w:val="B930FB42"/>
    <w:styleLink w:val="Bullets"/>
    <w:lvl w:ilvl="0">
      <w:start w:val="1"/>
      <w:numFmt w:val="bullet"/>
      <w:pStyle w:val="ListBullet"/>
      <w:lvlText w:val=""/>
      <w:lvlJc w:val="left"/>
      <w:pPr>
        <w:ind w:left="284" w:hanging="284"/>
      </w:pPr>
      <w:rPr>
        <w:rFonts w:ascii="Symbol" w:hAnsi="Symbol" w:hint="default"/>
        <w:color w:val="auto"/>
      </w:rPr>
    </w:lvl>
    <w:lvl w:ilvl="1">
      <w:start w:val="1"/>
      <w:numFmt w:val="bullet"/>
      <w:pStyle w:val="ListBullet2"/>
      <w:lvlText w:val="–"/>
      <w:lvlJc w:val="left"/>
      <w:pPr>
        <w:ind w:left="567" w:hanging="283"/>
      </w:pPr>
      <w:rPr>
        <w:rFonts w:ascii="Calibri" w:hAnsi="Calibri" w:cs="Calibri" w:hint="default"/>
        <w:color w:val="auto"/>
      </w:rPr>
    </w:lvl>
    <w:lvl w:ilvl="2">
      <w:start w:val="1"/>
      <w:numFmt w:val="bullet"/>
      <w:pStyle w:val="ListBullet3"/>
      <w:lvlText w:val="○"/>
      <w:lvlJc w:val="left"/>
      <w:pPr>
        <w:ind w:left="851" w:hanging="284"/>
      </w:pPr>
      <w:rPr>
        <w:rFonts w:ascii="Arial" w:hAnsi="Arial" w:hint="default"/>
        <w:color w:val="auto"/>
      </w:rPr>
    </w:lvl>
    <w:lvl w:ilvl="3">
      <w:start w:val="1"/>
      <w:numFmt w:val="bullet"/>
      <w:pStyle w:val="ListBullet4"/>
      <w:lvlText w:val="›"/>
      <w:lvlJc w:val="left"/>
      <w:pPr>
        <w:tabs>
          <w:tab w:val="num" w:pos="851"/>
        </w:tabs>
        <w:ind w:left="1134" w:hanging="283"/>
      </w:pPr>
      <w:rPr>
        <w:rFonts w:ascii="Arial" w:hAnsi="Arial" w:hint="default"/>
        <w:color w:val="auto"/>
      </w:rPr>
    </w:lvl>
    <w:lvl w:ilvl="4">
      <w:start w:val="1"/>
      <w:numFmt w:val="bullet"/>
      <w:lvlText w:val="–"/>
      <w:lvlJc w:val="left"/>
      <w:pPr>
        <w:ind w:left="1418" w:hanging="284"/>
      </w:pPr>
      <w:rPr>
        <w:rFonts w:ascii="Calibri" w:hAnsi="Calibri" w:cs="Times New Roman" w:hint="default"/>
        <w:color w:val="auto"/>
      </w:rPr>
    </w:lvl>
    <w:lvl w:ilvl="5">
      <w:start w:val="1"/>
      <w:numFmt w:val="bullet"/>
      <w:lvlText w:val="–"/>
      <w:lvlJc w:val="left"/>
      <w:pPr>
        <w:ind w:left="1701" w:hanging="283"/>
      </w:pPr>
      <w:rPr>
        <w:rFonts w:ascii="Arial" w:hAnsi="Arial" w:cs="Times New Roman" w:hint="default"/>
      </w:rPr>
    </w:lvl>
    <w:lvl w:ilvl="6">
      <w:start w:val="1"/>
      <w:numFmt w:val="bullet"/>
      <w:lvlText w:val="–"/>
      <w:lvlJc w:val="left"/>
      <w:pPr>
        <w:ind w:left="1985" w:hanging="284"/>
      </w:pPr>
      <w:rPr>
        <w:rFonts w:ascii="Arial" w:hAnsi="Arial" w:cs="Times New Roman" w:hint="default"/>
      </w:rPr>
    </w:lvl>
    <w:lvl w:ilvl="7">
      <w:start w:val="1"/>
      <w:numFmt w:val="bullet"/>
      <w:lvlText w:val="–"/>
      <w:lvlJc w:val="left"/>
      <w:pPr>
        <w:ind w:left="2268" w:hanging="283"/>
      </w:pPr>
      <w:rPr>
        <w:rFonts w:ascii="Arial" w:hAnsi="Arial" w:cs="Times New Roman" w:hint="default"/>
      </w:rPr>
    </w:lvl>
    <w:lvl w:ilvl="8">
      <w:start w:val="1"/>
      <w:numFmt w:val="bullet"/>
      <w:lvlText w:val="–"/>
      <w:lvlJc w:val="left"/>
      <w:pPr>
        <w:ind w:left="2552" w:hanging="284"/>
      </w:pPr>
      <w:rPr>
        <w:rFonts w:ascii="Arial" w:hAnsi="Arial" w:cs="Times New Roman" w:hint="default"/>
      </w:rPr>
    </w:lvl>
  </w:abstractNum>
  <w:abstractNum w:abstractNumId="28" w15:restartNumberingAfterBreak="0">
    <w:nsid w:val="63F87B1A"/>
    <w:multiLevelType w:val="hybridMultilevel"/>
    <w:tmpl w:val="EE6ADCDA"/>
    <w:lvl w:ilvl="0" w:tplc="0C090019">
      <w:start w:val="1"/>
      <w:numFmt w:val="lowerLetter"/>
      <w:lvlText w:val="%1."/>
      <w:lvlJc w:val="left"/>
      <w:pPr>
        <w:ind w:left="1146" w:hanging="360"/>
      </w:pPr>
    </w:lvl>
    <w:lvl w:ilvl="1" w:tplc="0C090019" w:tentative="1">
      <w:start w:val="1"/>
      <w:numFmt w:val="lowerLetter"/>
      <w:lvlText w:val="%2."/>
      <w:lvlJc w:val="left"/>
      <w:pPr>
        <w:ind w:left="1866" w:hanging="360"/>
      </w:pPr>
    </w:lvl>
    <w:lvl w:ilvl="2" w:tplc="0C09001B" w:tentative="1">
      <w:start w:val="1"/>
      <w:numFmt w:val="lowerRoman"/>
      <w:lvlText w:val="%3."/>
      <w:lvlJc w:val="right"/>
      <w:pPr>
        <w:ind w:left="2586" w:hanging="180"/>
      </w:pPr>
    </w:lvl>
    <w:lvl w:ilvl="3" w:tplc="0C09000F" w:tentative="1">
      <w:start w:val="1"/>
      <w:numFmt w:val="decimal"/>
      <w:lvlText w:val="%4."/>
      <w:lvlJc w:val="left"/>
      <w:pPr>
        <w:ind w:left="3306" w:hanging="360"/>
      </w:pPr>
    </w:lvl>
    <w:lvl w:ilvl="4" w:tplc="0C090019" w:tentative="1">
      <w:start w:val="1"/>
      <w:numFmt w:val="lowerLetter"/>
      <w:lvlText w:val="%5."/>
      <w:lvlJc w:val="left"/>
      <w:pPr>
        <w:ind w:left="4026" w:hanging="360"/>
      </w:pPr>
    </w:lvl>
    <w:lvl w:ilvl="5" w:tplc="0C09001B" w:tentative="1">
      <w:start w:val="1"/>
      <w:numFmt w:val="lowerRoman"/>
      <w:lvlText w:val="%6."/>
      <w:lvlJc w:val="right"/>
      <w:pPr>
        <w:ind w:left="4746" w:hanging="180"/>
      </w:pPr>
    </w:lvl>
    <w:lvl w:ilvl="6" w:tplc="0C09000F" w:tentative="1">
      <w:start w:val="1"/>
      <w:numFmt w:val="decimal"/>
      <w:lvlText w:val="%7."/>
      <w:lvlJc w:val="left"/>
      <w:pPr>
        <w:ind w:left="5466" w:hanging="360"/>
      </w:pPr>
    </w:lvl>
    <w:lvl w:ilvl="7" w:tplc="0C090019" w:tentative="1">
      <w:start w:val="1"/>
      <w:numFmt w:val="lowerLetter"/>
      <w:lvlText w:val="%8."/>
      <w:lvlJc w:val="left"/>
      <w:pPr>
        <w:ind w:left="6186" w:hanging="360"/>
      </w:pPr>
    </w:lvl>
    <w:lvl w:ilvl="8" w:tplc="0C09001B" w:tentative="1">
      <w:start w:val="1"/>
      <w:numFmt w:val="lowerRoman"/>
      <w:lvlText w:val="%9."/>
      <w:lvlJc w:val="right"/>
      <w:pPr>
        <w:ind w:left="6906" w:hanging="180"/>
      </w:pPr>
    </w:lvl>
  </w:abstractNum>
  <w:abstractNum w:abstractNumId="29" w15:restartNumberingAfterBreak="0">
    <w:nsid w:val="6EF6279B"/>
    <w:multiLevelType w:val="hybridMultilevel"/>
    <w:tmpl w:val="40CC3642"/>
    <w:lvl w:ilvl="0" w:tplc="0C090019">
      <w:start w:val="1"/>
      <w:numFmt w:val="lowerLetter"/>
      <w:lvlText w:val="%1."/>
      <w:lvlJc w:val="left"/>
      <w:pPr>
        <w:ind w:left="1146" w:hanging="360"/>
      </w:pPr>
    </w:lvl>
    <w:lvl w:ilvl="1" w:tplc="0C090019" w:tentative="1">
      <w:start w:val="1"/>
      <w:numFmt w:val="lowerLetter"/>
      <w:lvlText w:val="%2."/>
      <w:lvlJc w:val="left"/>
      <w:pPr>
        <w:ind w:left="1866" w:hanging="360"/>
      </w:pPr>
    </w:lvl>
    <w:lvl w:ilvl="2" w:tplc="0C09001B" w:tentative="1">
      <w:start w:val="1"/>
      <w:numFmt w:val="lowerRoman"/>
      <w:lvlText w:val="%3."/>
      <w:lvlJc w:val="right"/>
      <w:pPr>
        <w:ind w:left="2586" w:hanging="180"/>
      </w:pPr>
    </w:lvl>
    <w:lvl w:ilvl="3" w:tplc="0C09000F" w:tentative="1">
      <w:start w:val="1"/>
      <w:numFmt w:val="decimal"/>
      <w:lvlText w:val="%4."/>
      <w:lvlJc w:val="left"/>
      <w:pPr>
        <w:ind w:left="3306" w:hanging="360"/>
      </w:pPr>
    </w:lvl>
    <w:lvl w:ilvl="4" w:tplc="0C090019" w:tentative="1">
      <w:start w:val="1"/>
      <w:numFmt w:val="lowerLetter"/>
      <w:lvlText w:val="%5."/>
      <w:lvlJc w:val="left"/>
      <w:pPr>
        <w:ind w:left="4026" w:hanging="360"/>
      </w:pPr>
    </w:lvl>
    <w:lvl w:ilvl="5" w:tplc="0C09001B" w:tentative="1">
      <w:start w:val="1"/>
      <w:numFmt w:val="lowerRoman"/>
      <w:lvlText w:val="%6."/>
      <w:lvlJc w:val="right"/>
      <w:pPr>
        <w:ind w:left="4746" w:hanging="180"/>
      </w:pPr>
    </w:lvl>
    <w:lvl w:ilvl="6" w:tplc="0C09000F" w:tentative="1">
      <w:start w:val="1"/>
      <w:numFmt w:val="decimal"/>
      <w:lvlText w:val="%7."/>
      <w:lvlJc w:val="left"/>
      <w:pPr>
        <w:ind w:left="5466" w:hanging="360"/>
      </w:pPr>
    </w:lvl>
    <w:lvl w:ilvl="7" w:tplc="0C090019" w:tentative="1">
      <w:start w:val="1"/>
      <w:numFmt w:val="lowerLetter"/>
      <w:lvlText w:val="%8."/>
      <w:lvlJc w:val="left"/>
      <w:pPr>
        <w:ind w:left="6186" w:hanging="360"/>
      </w:pPr>
    </w:lvl>
    <w:lvl w:ilvl="8" w:tplc="0C09001B" w:tentative="1">
      <w:start w:val="1"/>
      <w:numFmt w:val="lowerRoman"/>
      <w:lvlText w:val="%9."/>
      <w:lvlJc w:val="right"/>
      <w:pPr>
        <w:ind w:left="6906" w:hanging="180"/>
      </w:pPr>
    </w:lvl>
  </w:abstractNum>
  <w:abstractNum w:abstractNumId="30" w15:restartNumberingAfterBreak="0">
    <w:nsid w:val="6F056CAA"/>
    <w:multiLevelType w:val="hybridMultilevel"/>
    <w:tmpl w:val="1BAE581E"/>
    <w:lvl w:ilvl="0" w:tplc="FFFFFFFF">
      <w:start w:val="1"/>
      <w:numFmt w:val="lowerLetter"/>
      <w:lvlText w:val="%1."/>
      <w:lvlJc w:val="left"/>
      <w:pPr>
        <w:ind w:left="1146"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 w15:restartNumberingAfterBreak="0">
    <w:nsid w:val="700F3423"/>
    <w:multiLevelType w:val="hybridMultilevel"/>
    <w:tmpl w:val="96FCEDEE"/>
    <w:lvl w:ilvl="0" w:tplc="FFFFFFFF">
      <w:start w:val="1"/>
      <w:numFmt w:val="lowerLetter"/>
      <w:lvlText w:val="%1."/>
      <w:lvlJc w:val="left"/>
      <w:pPr>
        <w:ind w:left="1146" w:hanging="360"/>
      </w:pPr>
    </w:lvl>
    <w:lvl w:ilvl="1" w:tplc="FFFFFFFF" w:tentative="1">
      <w:start w:val="1"/>
      <w:numFmt w:val="lowerLetter"/>
      <w:lvlText w:val="%2."/>
      <w:lvlJc w:val="left"/>
      <w:pPr>
        <w:ind w:left="1866" w:hanging="360"/>
      </w:pPr>
    </w:lvl>
    <w:lvl w:ilvl="2" w:tplc="FFFFFFFF" w:tentative="1">
      <w:start w:val="1"/>
      <w:numFmt w:val="lowerRoman"/>
      <w:lvlText w:val="%3."/>
      <w:lvlJc w:val="right"/>
      <w:pPr>
        <w:ind w:left="2586" w:hanging="180"/>
      </w:pPr>
    </w:lvl>
    <w:lvl w:ilvl="3" w:tplc="FFFFFFFF" w:tentative="1">
      <w:start w:val="1"/>
      <w:numFmt w:val="decimal"/>
      <w:lvlText w:val="%4."/>
      <w:lvlJc w:val="left"/>
      <w:pPr>
        <w:ind w:left="3306" w:hanging="360"/>
      </w:pPr>
    </w:lvl>
    <w:lvl w:ilvl="4" w:tplc="FFFFFFFF" w:tentative="1">
      <w:start w:val="1"/>
      <w:numFmt w:val="lowerLetter"/>
      <w:lvlText w:val="%5."/>
      <w:lvlJc w:val="left"/>
      <w:pPr>
        <w:ind w:left="4026" w:hanging="360"/>
      </w:pPr>
    </w:lvl>
    <w:lvl w:ilvl="5" w:tplc="FFFFFFFF" w:tentative="1">
      <w:start w:val="1"/>
      <w:numFmt w:val="lowerRoman"/>
      <w:lvlText w:val="%6."/>
      <w:lvlJc w:val="right"/>
      <w:pPr>
        <w:ind w:left="4746" w:hanging="180"/>
      </w:pPr>
    </w:lvl>
    <w:lvl w:ilvl="6" w:tplc="FFFFFFFF" w:tentative="1">
      <w:start w:val="1"/>
      <w:numFmt w:val="decimal"/>
      <w:lvlText w:val="%7."/>
      <w:lvlJc w:val="left"/>
      <w:pPr>
        <w:ind w:left="5466" w:hanging="360"/>
      </w:pPr>
    </w:lvl>
    <w:lvl w:ilvl="7" w:tplc="FFFFFFFF" w:tentative="1">
      <w:start w:val="1"/>
      <w:numFmt w:val="lowerLetter"/>
      <w:lvlText w:val="%8."/>
      <w:lvlJc w:val="left"/>
      <w:pPr>
        <w:ind w:left="6186" w:hanging="360"/>
      </w:pPr>
    </w:lvl>
    <w:lvl w:ilvl="8" w:tplc="FFFFFFFF" w:tentative="1">
      <w:start w:val="1"/>
      <w:numFmt w:val="lowerRoman"/>
      <w:lvlText w:val="%9."/>
      <w:lvlJc w:val="right"/>
      <w:pPr>
        <w:ind w:left="6906" w:hanging="180"/>
      </w:pPr>
    </w:lvl>
  </w:abstractNum>
  <w:abstractNum w:abstractNumId="32" w15:restartNumberingAfterBreak="0">
    <w:nsid w:val="774E4311"/>
    <w:multiLevelType w:val="hybridMultilevel"/>
    <w:tmpl w:val="96FCEDEE"/>
    <w:lvl w:ilvl="0" w:tplc="FFFFFFFF">
      <w:start w:val="1"/>
      <w:numFmt w:val="lowerLetter"/>
      <w:lvlText w:val="%1."/>
      <w:lvlJc w:val="left"/>
      <w:pPr>
        <w:ind w:left="1146" w:hanging="360"/>
      </w:pPr>
    </w:lvl>
    <w:lvl w:ilvl="1" w:tplc="FFFFFFFF" w:tentative="1">
      <w:start w:val="1"/>
      <w:numFmt w:val="lowerLetter"/>
      <w:lvlText w:val="%2."/>
      <w:lvlJc w:val="left"/>
      <w:pPr>
        <w:ind w:left="1866" w:hanging="360"/>
      </w:pPr>
    </w:lvl>
    <w:lvl w:ilvl="2" w:tplc="FFFFFFFF" w:tentative="1">
      <w:start w:val="1"/>
      <w:numFmt w:val="lowerRoman"/>
      <w:lvlText w:val="%3."/>
      <w:lvlJc w:val="right"/>
      <w:pPr>
        <w:ind w:left="2586" w:hanging="180"/>
      </w:pPr>
    </w:lvl>
    <w:lvl w:ilvl="3" w:tplc="FFFFFFFF" w:tentative="1">
      <w:start w:val="1"/>
      <w:numFmt w:val="decimal"/>
      <w:lvlText w:val="%4."/>
      <w:lvlJc w:val="left"/>
      <w:pPr>
        <w:ind w:left="3306" w:hanging="360"/>
      </w:pPr>
    </w:lvl>
    <w:lvl w:ilvl="4" w:tplc="FFFFFFFF" w:tentative="1">
      <w:start w:val="1"/>
      <w:numFmt w:val="lowerLetter"/>
      <w:lvlText w:val="%5."/>
      <w:lvlJc w:val="left"/>
      <w:pPr>
        <w:ind w:left="4026" w:hanging="360"/>
      </w:pPr>
    </w:lvl>
    <w:lvl w:ilvl="5" w:tplc="FFFFFFFF" w:tentative="1">
      <w:start w:val="1"/>
      <w:numFmt w:val="lowerRoman"/>
      <w:lvlText w:val="%6."/>
      <w:lvlJc w:val="right"/>
      <w:pPr>
        <w:ind w:left="4746" w:hanging="180"/>
      </w:pPr>
    </w:lvl>
    <w:lvl w:ilvl="6" w:tplc="FFFFFFFF" w:tentative="1">
      <w:start w:val="1"/>
      <w:numFmt w:val="decimal"/>
      <w:lvlText w:val="%7."/>
      <w:lvlJc w:val="left"/>
      <w:pPr>
        <w:ind w:left="5466" w:hanging="360"/>
      </w:pPr>
    </w:lvl>
    <w:lvl w:ilvl="7" w:tplc="FFFFFFFF" w:tentative="1">
      <w:start w:val="1"/>
      <w:numFmt w:val="lowerLetter"/>
      <w:lvlText w:val="%8."/>
      <w:lvlJc w:val="left"/>
      <w:pPr>
        <w:ind w:left="6186" w:hanging="360"/>
      </w:pPr>
    </w:lvl>
    <w:lvl w:ilvl="8" w:tplc="FFFFFFFF" w:tentative="1">
      <w:start w:val="1"/>
      <w:numFmt w:val="lowerRoman"/>
      <w:lvlText w:val="%9."/>
      <w:lvlJc w:val="right"/>
      <w:pPr>
        <w:ind w:left="6906" w:hanging="180"/>
      </w:pPr>
    </w:lvl>
  </w:abstractNum>
  <w:abstractNum w:abstractNumId="33" w15:restartNumberingAfterBreak="0">
    <w:nsid w:val="7A3F27C4"/>
    <w:multiLevelType w:val="hybridMultilevel"/>
    <w:tmpl w:val="9E3E49CA"/>
    <w:lvl w:ilvl="0" w:tplc="42FE5EEE">
      <w:start w:val="6"/>
      <w:numFmt w:val="lowerLetter"/>
      <w:lvlText w:val="%1."/>
      <w:lvlJc w:val="left"/>
      <w:pPr>
        <w:ind w:left="1146"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4" w15:restartNumberingAfterBreak="0">
    <w:nsid w:val="7A8466CE"/>
    <w:multiLevelType w:val="hybridMultilevel"/>
    <w:tmpl w:val="AAF4D79A"/>
    <w:lvl w:ilvl="0" w:tplc="0C090019">
      <w:start w:val="1"/>
      <w:numFmt w:val="lowerLetter"/>
      <w:lvlText w:val="%1."/>
      <w:lvlJc w:val="left"/>
      <w:pPr>
        <w:ind w:left="1146" w:hanging="360"/>
      </w:pPr>
    </w:lvl>
    <w:lvl w:ilvl="1" w:tplc="0C090019" w:tentative="1">
      <w:start w:val="1"/>
      <w:numFmt w:val="lowerLetter"/>
      <w:lvlText w:val="%2."/>
      <w:lvlJc w:val="left"/>
      <w:pPr>
        <w:ind w:left="1866" w:hanging="360"/>
      </w:pPr>
    </w:lvl>
    <w:lvl w:ilvl="2" w:tplc="0C09001B" w:tentative="1">
      <w:start w:val="1"/>
      <w:numFmt w:val="lowerRoman"/>
      <w:lvlText w:val="%3."/>
      <w:lvlJc w:val="right"/>
      <w:pPr>
        <w:ind w:left="2586" w:hanging="180"/>
      </w:pPr>
    </w:lvl>
    <w:lvl w:ilvl="3" w:tplc="0C09000F" w:tentative="1">
      <w:start w:val="1"/>
      <w:numFmt w:val="decimal"/>
      <w:lvlText w:val="%4."/>
      <w:lvlJc w:val="left"/>
      <w:pPr>
        <w:ind w:left="3306" w:hanging="360"/>
      </w:pPr>
    </w:lvl>
    <w:lvl w:ilvl="4" w:tplc="0C090019" w:tentative="1">
      <w:start w:val="1"/>
      <w:numFmt w:val="lowerLetter"/>
      <w:lvlText w:val="%5."/>
      <w:lvlJc w:val="left"/>
      <w:pPr>
        <w:ind w:left="4026" w:hanging="360"/>
      </w:pPr>
    </w:lvl>
    <w:lvl w:ilvl="5" w:tplc="0C09001B" w:tentative="1">
      <w:start w:val="1"/>
      <w:numFmt w:val="lowerRoman"/>
      <w:lvlText w:val="%6."/>
      <w:lvlJc w:val="right"/>
      <w:pPr>
        <w:ind w:left="4746" w:hanging="180"/>
      </w:pPr>
    </w:lvl>
    <w:lvl w:ilvl="6" w:tplc="0C09000F" w:tentative="1">
      <w:start w:val="1"/>
      <w:numFmt w:val="decimal"/>
      <w:lvlText w:val="%7."/>
      <w:lvlJc w:val="left"/>
      <w:pPr>
        <w:ind w:left="5466" w:hanging="360"/>
      </w:pPr>
    </w:lvl>
    <w:lvl w:ilvl="7" w:tplc="0C090019" w:tentative="1">
      <w:start w:val="1"/>
      <w:numFmt w:val="lowerLetter"/>
      <w:lvlText w:val="%8."/>
      <w:lvlJc w:val="left"/>
      <w:pPr>
        <w:ind w:left="6186" w:hanging="360"/>
      </w:pPr>
    </w:lvl>
    <w:lvl w:ilvl="8" w:tplc="0C09001B" w:tentative="1">
      <w:start w:val="1"/>
      <w:numFmt w:val="lowerRoman"/>
      <w:lvlText w:val="%9."/>
      <w:lvlJc w:val="right"/>
      <w:pPr>
        <w:ind w:left="6906" w:hanging="180"/>
      </w:pPr>
    </w:lvl>
  </w:abstractNum>
  <w:abstractNum w:abstractNumId="35" w15:restartNumberingAfterBreak="0">
    <w:nsid w:val="7C594464"/>
    <w:multiLevelType w:val="hybridMultilevel"/>
    <w:tmpl w:val="F2961F84"/>
    <w:lvl w:ilvl="0" w:tplc="FFFFFFFF">
      <w:start w:val="1"/>
      <w:numFmt w:val="lowerLetter"/>
      <w:lvlText w:val="%1."/>
      <w:lvlJc w:val="left"/>
      <w:pPr>
        <w:ind w:left="1146" w:hanging="360"/>
      </w:pPr>
    </w:lvl>
    <w:lvl w:ilvl="1" w:tplc="FFFFFFFF" w:tentative="1">
      <w:start w:val="1"/>
      <w:numFmt w:val="lowerLetter"/>
      <w:lvlText w:val="%2."/>
      <w:lvlJc w:val="left"/>
      <w:pPr>
        <w:ind w:left="1866" w:hanging="360"/>
      </w:pPr>
    </w:lvl>
    <w:lvl w:ilvl="2" w:tplc="FFFFFFFF" w:tentative="1">
      <w:start w:val="1"/>
      <w:numFmt w:val="lowerRoman"/>
      <w:lvlText w:val="%3."/>
      <w:lvlJc w:val="right"/>
      <w:pPr>
        <w:ind w:left="2586" w:hanging="180"/>
      </w:pPr>
    </w:lvl>
    <w:lvl w:ilvl="3" w:tplc="FFFFFFFF" w:tentative="1">
      <w:start w:val="1"/>
      <w:numFmt w:val="decimal"/>
      <w:lvlText w:val="%4."/>
      <w:lvlJc w:val="left"/>
      <w:pPr>
        <w:ind w:left="3306" w:hanging="360"/>
      </w:pPr>
    </w:lvl>
    <w:lvl w:ilvl="4" w:tplc="FFFFFFFF" w:tentative="1">
      <w:start w:val="1"/>
      <w:numFmt w:val="lowerLetter"/>
      <w:lvlText w:val="%5."/>
      <w:lvlJc w:val="left"/>
      <w:pPr>
        <w:ind w:left="4026" w:hanging="360"/>
      </w:pPr>
    </w:lvl>
    <w:lvl w:ilvl="5" w:tplc="FFFFFFFF" w:tentative="1">
      <w:start w:val="1"/>
      <w:numFmt w:val="lowerRoman"/>
      <w:lvlText w:val="%6."/>
      <w:lvlJc w:val="right"/>
      <w:pPr>
        <w:ind w:left="4746" w:hanging="180"/>
      </w:pPr>
    </w:lvl>
    <w:lvl w:ilvl="6" w:tplc="FFFFFFFF" w:tentative="1">
      <w:start w:val="1"/>
      <w:numFmt w:val="decimal"/>
      <w:lvlText w:val="%7."/>
      <w:lvlJc w:val="left"/>
      <w:pPr>
        <w:ind w:left="5466" w:hanging="360"/>
      </w:pPr>
    </w:lvl>
    <w:lvl w:ilvl="7" w:tplc="FFFFFFFF" w:tentative="1">
      <w:start w:val="1"/>
      <w:numFmt w:val="lowerLetter"/>
      <w:lvlText w:val="%8."/>
      <w:lvlJc w:val="left"/>
      <w:pPr>
        <w:ind w:left="6186" w:hanging="360"/>
      </w:pPr>
    </w:lvl>
    <w:lvl w:ilvl="8" w:tplc="FFFFFFFF" w:tentative="1">
      <w:start w:val="1"/>
      <w:numFmt w:val="lowerRoman"/>
      <w:lvlText w:val="%9."/>
      <w:lvlJc w:val="right"/>
      <w:pPr>
        <w:ind w:left="6906" w:hanging="180"/>
      </w:pPr>
    </w:lvl>
  </w:abstractNum>
  <w:abstractNum w:abstractNumId="36" w15:restartNumberingAfterBreak="0">
    <w:nsid w:val="7DAF0820"/>
    <w:multiLevelType w:val="hybridMultilevel"/>
    <w:tmpl w:val="F558D96A"/>
    <w:lvl w:ilvl="0" w:tplc="827C4498">
      <w:start w:val="8"/>
      <w:numFmt w:val="lowerLetter"/>
      <w:lvlText w:val="%1."/>
      <w:lvlJc w:val="left"/>
      <w:pPr>
        <w:ind w:left="1440" w:hanging="360"/>
      </w:pPr>
      <w:rPr>
        <w:rFonts w:hint="default"/>
      </w:rPr>
    </w:lvl>
    <w:lvl w:ilvl="1" w:tplc="0C090019" w:tentative="1">
      <w:start w:val="1"/>
      <w:numFmt w:val="lowerLetter"/>
      <w:lvlText w:val="%2."/>
      <w:lvlJc w:val="left"/>
      <w:pPr>
        <w:ind w:left="2160" w:hanging="360"/>
      </w:pPr>
    </w:lvl>
    <w:lvl w:ilvl="2" w:tplc="0C09001B" w:tentative="1">
      <w:start w:val="1"/>
      <w:numFmt w:val="lowerRoman"/>
      <w:lvlText w:val="%3."/>
      <w:lvlJc w:val="right"/>
      <w:pPr>
        <w:ind w:left="2880" w:hanging="180"/>
      </w:pPr>
    </w:lvl>
    <w:lvl w:ilvl="3" w:tplc="0C09000F" w:tentative="1">
      <w:start w:val="1"/>
      <w:numFmt w:val="decimal"/>
      <w:lvlText w:val="%4."/>
      <w:lvlJc w:val="left"/>
      <w:pPr>
        <w:ind w:left="3600" w:hanging="360"/>
      </w:pPr>
    </w:lvl>
    <w:lvl w:ilvl="4" w:tplc="0C090019" w:tentative="1">
      <w:start w:val="1"/>
      <w:numFmt w:val="lowerLetter"/>
      <w:lvlText w:val="%5."/>
      <w:lvlJc w:val="left"/>
      <w:pPr>
        <w:ind w:left="4320" w:hanging="360"/>
      </w:pPr>
    </w:lvl>
    <w:lvl w:ilvl="5" w:tplc="0C09001B" w:tentative="1">
      <w:start w:val="1"/>
      <w:numFmt w:val="lowerRoman"/>
      <w:lvlText w:val="%6."/>
      <w:lvlJc w:val="right"/>
      <w:pPr>
        <w:ind w:left="5040" w:hanging="180"/>
      </w:pPr>
    </w:lvl>
    <w:lvl w:ilvl="6" w:tplc="0C09000F" w:tentative="1">
      <w:start w:val="1"/>
      <w:numFmt w:val="decimal"/>
      <w:lvlText w:val="%7."/>
      <w:lvlJc w:val="left"/>
      <w:pPr>
        <w:ind w:left="5760" w:hanging="360"/>
      </w:pPr>
    </w:lvl>
    <w:lvl w:ilvl="7" w:tplc="0C090019" w:tentative="1">
      <w:start w:val="1"/>
      <w:numFmt w:val="lowerLetter"/>
      <w:lvlText w:val="%8."/>
      <w:lvlJc w:val="left"/>
      <w:pPr>
        <w:ind w:left="6480" w:hanging="360"/>
      </w:pPr>
    </w:lvl>
    <w:lvl w:ilvl="8" w:tplc="0C09001B" w:tentative="1">
      <w:start w:val="1"/>
      <w:numFmt w:val="lowerRoman"/>
      <w:lvlText w:val="%9."/>
      <w:lvlJc w:val="right"/>
      <w:pPr>
        <w:ind w:left="7200" w:hanging="180"/>
      </w:pPr>
    </w:lvl>
  </w:abstractNum>
  <w:abstractNum w:abstractNumId="37" w15:restartNumberingAfterBreak="0">
    <w:nsid w:val="7E281125"/>
    <w:multiLevelType w:val="hybridMultilevel"/>
    <w:tmpl w:val="CE262B84"/>
    <w:lvl w:ilvl="0" w:tplc="0C090019">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num w:numId="1" w16cid:durableId="903418277">
    <w:abstractNumId w:val="27"/>
  </w:num>
  <w:num w:numId="2" w16cid:durableId="846598071">
    <w:abstractNumId w:val="3"/>
  </w:num>
  <w:num w:numId="3" w16cid:durableId="659580476">
    <w:abstractNumId w:val="2"/>
  </w:num>
  <w:num w:numId="4" w16cid:durableId="444039133">
    <w:abstractNumId w:val="7"/>
  </w:num>
  <w:num w:numId="5" w16cid:durableId="1680767902">
    <w:abstractNumId w:val="14"/>
  </w:num>
  <w:num w:numId="6" w16cid:durableId="249126816">
    <w:abstractNumId w:val="23"/>
  </w:num>
  <w:num w:numId="7" w16cid:durableId="2003729565">
    <w:abstractNumId w:val="11"/>
  </w:num>
  <w:num w:numId="8" w16cid:durableId="1730686264">
    <w:abstractNumId w:val="34"/>
  </w:num>
  <w:num w:numId="9" w16cid:durableId="984352529">
    <w:abstractNumId w:val="16"/>
  </w:num>
  <w:num w:numId="10" w16cid:durableId="1737582058">
    <w:abstractNumId w:val="22"/>
  </w:num>
  <w:num w:numId="11" w16cid:durableId="974717717">
    <w:abstractNumId w:val="21"/>
  </w:num>
  <w:num w:numId="12" w16cid:durableId="1431392592">
    <w:abstractNumId w:val="10"/>
  </w:num>
  <w:num w:numId="13" w16cid:durableId="515383767">
    <w:abstractNumId w:val="25"/>
  </w:num>
  <w:num w:numId="14" w16cid:durableId="725227520">
    <w:abstractNumId w:val="28"/>
  </w:num>
  <w:num w:numId="15" w16cid:durableId="1704095191">
    <w:abstractNumId w:val="31"/>
  </w:num>
  <w:num w:numId="16" w16cid:durableId="260576255">
    <w:abstractNumId w:val="15"/>
  </w:num>
  <w:num w:numId="17" w16cid:durableId="1753820335">
    <w:abstractNumId w:val="29"/>
  </w:num>
  <w:num w:numId="18" w16cid:durableId="40136182">
    <w:abstractNumId w:val="35"/>
  </w:num>
  <w:num w:numId="19" w16cid:durableId="1266886946">
    <w:abstractNumId w:val="6"/>
  </w:num>
  <w:num w:numId="20" w16cid:durableId="1759643229">
    <w:abstractNumId w:val="20"/>
  </w:num>
  <w:num w:numId="21" w16cid:durableId="1240676298">
    <w:abstractNumId w:val="37"/>
  </w:num>
  <w:num w:numId="22" w16cid:durableId="361636415">
    <w:abstractNumId w:val="33"/>
  </w:num>
  <w:num w:numId="23" w16cid:durableId="492797136">
    <w:abstractNumId w:val="1"/>
  </w:num>
  <w:num w:numId="24" w16cid:durableId="619991453">
    <w:abstractNumId w:val="19"/>
  </w:num>
  <w:num w:numId="25" w16cid:durableId="1240098020">
    <w:abstractNumId w:val="18"/>
  </w:num>
  <w:num w:numId="26" w16cid:durableId="871578848">
    <w:abstractNumId w:val="12"/>
  </w:num>
  <w:num w:numId="27" w16cid:durableId="1495607645">
    <w:abstractNumId w:val="9"/>
  </w:num>
  <w:num w:numId="28" w16cid:durableId="351344532">
    <w:abstractNumId w:val="13"/>
  </w:num>
  <w:num w:numId="29" w16cid:durableId="1183015461">
    <w:abstractNumId w:val="36"/>
  </w:num>
  <w:num w:numId="30" w16cid:durableId="946738591">
    <w:abstractNumId w:val="8"/>
  </w:num>
  <w:num w:numId="31" w16cid:durableId="864634140">
    <w:abstractNumId w:val="5"/>
  </w:num>
  <w:num w:numId="32" w16cid:durableId="977421755">
    <w:abstractNumId w:val="24"/>
  </w:num>
  <w:num w:numId="33" w16cid:durableId="828444919">
    <w:abstractNumId w:val="32"/>
  </w:num>
  <w:num w:numId="34" w16cid:durableId="360251755">
    <w:abstractNumId w:val="30"/>
  </w:num>
  <w:num w:numId="35" w16cid:durableId="495150807">
    <w:abstractNumId w:val="4"/>
  </w:num>
  <w:num w:numId="36" w16cid:durableId="609361567">
    <w:abstractNumId w:val="26"/>
  </w:num>
  <w:num w:numId="37" w16cid:durableId="2024283155">
    <w:abstractNumId w:val="17"/>
  </w:num>
  <w:num w:numId="38" w16cid:durableId="550925405">
    <w:abstractNumId w:val="0"/>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5"/>
  <w:proofState w:spelling="clean" w:grammar="clean"/>
  <w:attachedTemplate r:id="rId1"/>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11C57"/>
    <w:rsid w:val="00001281"/>
    <w:rsid w:val="000016D9"/>
    <w:rsid w:val="000033DA"/>
    <w:rsid w:val="00003C94"/>
    <w:rsid w:val="00003E54"/>
    <w:rsid w:val="0000404E"/>
    <w:rsid w:val="00004F81"/>
    <w:rsid w:val="000051BA"/>
    <w:rsid w:val="00010073"/>
    <w:rsid w:val="000103A3"/>
    <w:rsid w:val="00011960"/>
    <w:rsid w:val="0001239F"/>
    <w:rsid w:val="000138F8"/>
    <w:rsid w:val="00013EEA"/>
    <w:rsid w:val="000166A8"/>
    <w:rsid w:val="00020488"/>
    <w:rsid w:val="0002066A"/>
    <w:rsid w:val="0002120B"/>
    <w:rsid w:val="00022E20"/>
    <w:rsid w:val="00022F69"/>
    <w:rsid w:val="00023E28"/>
    <w:rsid w:val="000255FE"/>
    <w:rsid w:val="00025C54"/>
    <w:rsid w:val="00026857"/>
    <w:rsid w:val="00026E6C"/>
    <w:rsid w:val="00027052"/>
    <w:rsid w:val="000300AF"/>
    <w:rsid w:val="00030776"/>
    <w:rsid w:val="000313BB"/>
    <w:rsid w:val="00034E71"/>
    <w:rsid w:val="000366C5"/>
    <w:rsid w:val="00036F13"/>
    <w:rsid w:val="00037664"/>
    <w:rsid w:val="000402B2"/>
    <w:rsid w:val="000417BC"/>
    <w:rsid w:val="0004246F"/>
    <w:rsid w:val="00042CFA"/>
    <w:rsid w:val="00043551"/>
    <w:rsid w:val="000444AE"/>
    <w:rsid w:val="00044754"/>
    <w:rsid w:val="000471E4"/>
    <w:rsid w:val="00047C64"/>
    <w:rsid w:val="00052FF1"/>
    <w:rsid w:val="00053260"/>
    <w:rsid w:val="00053524"/>
    <w:rsid w:val="00057354"/>
    <w:rsid w:val="00062876"/>
    <w:rsid w:val="00063222"/>
    <w:rsid w:val="00063FB3"/>
    <w:rsid w:val="000640BE"/>
    <w:rsid w:val="000655CF"/>
    <w:rsid w:val="00067EC1"/>
    <w:rsid w:val="000704F2"/>
    <w:rsid w:val="0007133A"/>
    <w:rsid w:val="000724AE"/>
    <w:rsid w:val="0007300C"/>
    <w:rsid w:val="00075540"/>
    <w:rsid w:val="00075C3D"/>
    <w:rsid w:val="00075DFF"/>
    <w:rsid w:val="00076ED8"/>
    <w:rsid w:val="00077F70"/>
    <w:rsid w:val="0008037D"/>
    <w:rsid w:val="000809FD"/>
    <w:rsid w:val="000818AB"/>
    <w:rsid w:val="00085EA9"/>
    <w:rsid w:val="00085F40"/>
    <w:rsid w:val="000873E6"/>
    <w:rsid w:val="000877DA"/>
    <w:rsid w:val="00087A07"/>
    <w:rsid w:val="0009013A"/>
    <w:rsid w:val="00091B90"/>
    <w:rsid w:val="00093433"/>
    <w:rsid w:val="0009580D"/>
    <w:rsid w:val="00095A88"/>
    <w:rsid w:val="0009616B"/>
    <w:rsid w:val="00096E79"/>
    <w:rsid w:val="000972D6"/>
    <w:rsid w:val="000A1DC9"/>
    <w:rsid w:val="000A20E7"/>
    <w:rsid w:val="000A2A14"/>
    <w:rsid w:val="000A3783"/>
    <w:rsid w:val="000A4E6A"/>
    <w:rsid w:val="000A58D8"/>
    <w:rsid w:val="000A674E"/>
    <w:rsid w:val="000B119C"/>
    <w:rsid w:val="000B1743"/>
    <w:rsid w:val="000B1755"/>
    <w:rsid w:val="000B206B"/>
    <w:rsid w:val="000B28AB"/>
    <w:rsid w:val="000B308C"/>
    <w:rsid w:val="000B324C"/>
    <w:rsid w:val="000B497F"/>
    <w:rsid w:val="000B4A94"/>
    <w:rsid w:val="000B5860"/>
    <w:rsid w:val="000B7263"/>
    <w:rsid w:val="000B7B00"/>
    <w:rsid w:val="000B7B6D"/>
    <w:rsid w:val="000C1732"/>
    <w:rsid w:val="000C221D"/>
    <w:rsid w:val="000C2D49"/>
    <w:rsid w:val="000C5237"/>
    <w:rsid w:val="000C56E6"/>
    <w:rsid w:val="000C5A85"/>
    <w:rsid w:val="000C6626"/>
    <w:rsid w:val="000D0671"/>
    <w:rsid w:val="000D106F"/>
    <w:rsid w:val="000D10A4"/>
    <w:rsid w:val="000D1F28"/>
    <w:rsid w:val="000D2EA0"/>
    <w:rsid w:val="000D3466"/>
    <w:rsid w:val="000D3738"/>
    <w:rsid w:val="000D395D"/>
    <w:rsid w:val="000D3D8C"/>
    <w:rsid w:val="000D4757"/>
    <w:rsid w:val="000D5460"/>
    <w:rsid w:val="000D5C26"/>
    <w:rsid w:val="000D5F21"/>
    <w:rsid w:val="000D6946"/>
    <w:rsid w:val="000D7EE8"/>
    <w:rsid w:val="000E040F"/>
    <w:rsid w:val="000E041C"/>
    <w:rsid w:val="000E043F"/>
    <w:rsid w:val="000E052A"/>
    <w:rsid w:val="000E18EF"/>
    <w:rsid w:val="000E232C"/>
    <w:rsid w:val="000E2694"/>
    <w:rsid w:val="000E2C0D"/>
    <w:rsid w:val="000E2D13"/>
    <w:rsid w:val="000E2DB4"/>
    <w:rsid w:val="000E3D19"/>
    <w:rsid w:val="000E4D09"/>
    <w:rsid w:val="000E5604"/>
    <w:rsid w:val="000E57F5"/>
    <w:rsid w:val="000E5B92"/>
    <w:rsid w:val="000E5F19"/>
    <w:rsid w:val="000E6043"/>
    <w:rsid w:val="000E60C2"/>
    <w:rsid w:val="000E63D7"/>
    <w:rsid w:val="000E71F1"/>
    <w:rsid w:val="000E7DD2"/>
    <w:rsid w:val="000F0728"/>
    <w:rsid w:val="000F0CB5"/>
    <w:rsid w:val="000F0F53"/>
    <w:rsid w:val="000F1F92"/>
    <w:rsid w:val="000F204F"/>
    <w:rsid w:val="000F276E"/>
    <w:rsid w:val="000F2B09"/>
    <w:rsid w:val="000F3C6F"/>
    <w:rsid w:val="000F5FDF"/>
    <w:rsid w:val="000F60BD"/>
    <w:rsid w:val="000F6BB0"/>
    <w:rsid w:val="0010029D"/>
    <w:rsid w:val="001023F3"/>
    <w:rsid w:val="00102C2D"/>
    <w:rsid w:val="00102D6A"/>
    <w:rsid w:val="001031EE"/>
    <w:rsid w:val="00104B00"/>
    <w:rsid w:val="00104F11"/>
    <w:rsid w:val="0010571C"/>
    <w:rsid w:val="00105D6F"/>
    <w:rsid w:val="00106AF9"/>
    <w:rsid w:val="00110585"/>
    <w:rsid w:val="001115DE"/>
    <w:rsid w:val="00111E35"/>
    <w:rsid w:val="00112AAA"/>
    <w:rsid w:val="00112E8F"/>
    <w:rsid w:val="00113231"/>
    <w:rsid w:val="0011465A"/>
    <w:rsid w:val="00114D06"/>
    <w:rsid w:val="001154F3"/>
    <w:rsid w:val="0011559C"/>
    <w:rsid w:val="00115C32"/>
    <w:rsid w:val="001160C9"/>
    <w:rsid w:val="00120C44"/>
    <w:rsid w:val="00122276"/>
    <w:rsid w:val="00122B80"/>
    <w:rsid w:val="00122CB4"/>
    <w:rsid w:val="00122F28"/>
    <w:rsid w:val="0012312B"/>
    <w:rsid w:val="001233CD"/>
    <w:rsid w:val="001234A0"/>
    <w:rsid w:val="001238A9"/>
    <w:rsid w:val="00123EDB"/>
    <w:rsid w:val="001241C0"/>
    <w:rsid w:val="00124849"/>
    <w:rsid w:val="0012539B"/>
    <w:rsid w:val="001263F5"/>
    <w:rsid w:val="00126434"/>
    <w:rsid w:val="00126543"/>
    <w:rsid w:val="001265D3"/>
    <w:rsid w:val="001268BC"/>
    <w:rsid w:val="00126B41"/>
    <w:rsid w:val="001271CA"/>
    <w:rsid w:val="00127475"/>
    <w:rsid w:val="001275A3"/>
    <w:rsid w:val="0013122C"/>
    <w:rsid w:val="001318D0"/>
    <w:rsid w:val="00131939"/>
    <w:rsid w:val="00131BAC"/>
    <w:rsid w:val="00131C3F"/>
    <w:rsid w:val="00131FD5"/>
    <w:rsid w:val="001320B4"/>
    <w:rsid w:val="00132288"/>
    <w:rsid w:val="001338DB"/>
    <w:rsid w:val="00133C1A"/>
    <w:rsid w:val="00134752"/>
    <w:rsid w:val="0013529D"/>
    <w:rsid w:val="00136725"/>
    <w:rsid w:val="00141625"/>
    <w:rsid w:val="00141C61"/>
    <w:rsid w:val="0014296C"/>
    <w:rsid w:val="00143148"/>
    <w:rsid w:val="00143F18"/>
    <w:rsid w:val="00144C52"/>
    <w:rsid w:val="00145227"/>
    <w:rsid w:val="00145316"/>
    <w:rsid w:val="00145FD9"/>
    <w:rsid w:val="001464A1"/>
    <w:rsid w:val="00146BD1"/>
    <w:rsid w:val="00146F06"/>
    <w:rsid w:val="0014703F"/>
    <w:rsid w:val="00147E97"/>
    <w:rsid w:val="0015041F"/>
    <w:rsid w:val="00150D1C"/>
    <w:rsid w:val="00153060"/>
    <w:rsid w:val="001540FC"/>
    <w:rsid w:val="001545A4"/>
    <w:rsid w:val="00154CFA"/>
    <w:rsid w:val="00154F37"/>
    <w:rsid w:val="00160391"/>
    <w:rsid w:val="00160F11"/>
    <w:rsid w:val="0016105B"/>
    <w:rsid w:val="00161640"/>
    <w:rsid w:val="00161E5F"/>
    <w:rsid w:val="00163C11"/>
    <w:rsid w:val="00164616"/>
    <w:rsid w:val="00164989"/>
    <w:rsid w:val="00165CB4"/>
    <w:rsid w:val="00166980"/>
    <w:rsid w:val="001704DD"/>
    <w:rsid w:val="00170E5A"/>
    <w:rsid w:val="001716CF"/>
    <w:rsid w:val="00171A9B"/>
    <w:rsid w:val="00171DE2"/>
    <w:rsid w:val="0017282D"/>
    <w:rsid w:val="001734CA"/>
    <w:rsid w:val="001746BC"/>
    <w:rsid w:val="00174E13"/>
    <w:rsid w:val="00175925"/>
    <w:rsid w:val="001764BC"/>
    <w:rsid w:val="00177A1D"/>
    <w:rsid w:val="001800AB"/>
    <w:rsid w:val="001801AE"/>
    <w:rsid w:val="0018311A"/>
    <w:rsid w:val="0018361F"/>
    <w:rsid w:val="0018617F"/>
    <w:rsid w:val="0018716A"/>
    <w:rsid w:val="00187411"/>
    <w:rsid w:val="00187980"/>
    <w:rsid w:val="001918B3"/>
    <w:rsid w:val="00192079"/>
    <w:rsid w:val="00192C9D"/>
    <w:rsid w:val="0019569B"/>
    <w:rsid w:val="001957E3"/>
    <w:rsid w:val="00197204"/>
    <w:rsid w:val="001A0D77"/>
    <w:rsid w:val="001A1204"/>
    <w:rsid w:val="001A1B0C"/>
    <w:rsid w:val="001A3CEE"/>
    <w:rsid w:val="001A407A"/>
    <w:rsid w:val="001A5586"/>
    <w:rsid w:val="001A57E3"/>
    <w:rsid w:val="001A761A"/>
    <w:rsid w:val="001B0A13"/>
    <w:rsid w:val="001B18C1"/>
    <w:rsid w:val="001B1A26"/>
    <w:rsid w:val="001B3A4D"/>
    <w:rsid w:val="001B4030"/>
    <w:rsid w:val="001B5B8A"/>
    <w:rsid w:val="001B6524"/>
    <w:rsid w:val="001B6C99"/>
    <w:rsid w:val="001B7E9A"/>
    <w:rsid w:val="001C126A"/>
    <w:rsid w:val="001C1353"/>
    <w:rsid w:val="001C2075"/>
    <w:rsid w:val="001C2102"/>
    <w:rsid w:val="001C39DC"/>
    <w:rsid w:val="001C4BA4"/>
    <w:rsid w:val="001C56BE"/>
    <w:rsid w:val="001C5EB4"/>
    <w:rsid w:val="001C7835"/>
    <w:rsid w:val="001D0655"/>
    <w:rsid w:val="001D066C"/>
    <w:rsid w:val="001D10C7"/>
    <w:rsid w:val="001D16CC"/>
    <w:rsid w:val="001D2FCC"/>
    <w:rsid w:val="001D5D72"/>
    <w:rsid w:val="001D61D2"/>
    <w:rsid w:val="001D70C4"/>
    <w:rsid w:val="001D7DA7"/>
    <w:rsid w:val="001E2E04"/>
    <w:rsid w:val="001E3E72"/>
    <w:rsid w:val="001E4C19"/>
    <w:rsid w:val="001E5F4B"/>
    <w:rsid w:val="001E7013"/>
    <w:rsid w:val="001E7066"/>
    <w:rsid w:val="001F0DCE"/>
    <w:rsid w:val="001F13C1"/>
    <w:rsid w:val="001F1EB9"/>
    <w:rsid w:val="001F3E49"/>
    <w:rsid w:val="001F446D"/>
    <w:rsid w:val="001F46C6"/>
    <w:rsid w:val="001F55B1"/>
    <w:rsid w:val="001F56A7"/>
    <w:rsid w:val="001F5D9E"/>
    <w:rsid w:val="001F5EC5"/>
    <w:rsid w:val="001F6314"/>
    <w:rsid w:val="001F6F7C"/>
    <w:rsid w:val="001F7ECD"/>
    <w:rsid w:val="00200AC7"/>
    <w:rsid w:val="002013F8"/>
    <w:rsid w:val="0020144C"/>
    <w:rsid w:val="002016A8"/>
    <w:rsid w:val="0020178A"/>
    <w:rsid w:val="0020181B"/>
    <w:rsid w:val="0020231E"/>
    <w:rsid w:val="002026C4"/>
    <w:rsid w:val="002026EA"/>
    <w:rsid w:val="0020283B"/>
    <w:rsid w:val="00202B61"/>
    <w:rsid w:val="002042D6"/>
    <w:rsid w:val="00205A55"/>
    <w:rsid w:val="0020673E"/>
    <w:rsid w:val="002068CA"/>
    <w:rsid w:val="00210239"/>
    <w:rsid w:val="00210247"/>
    <w:rsid w:val="00210622"/>
    <w:rsid w:val="002119B8"/>
    <w:rsid w:val="0021224D"/>
    <w:rsid w:val="002135C2"/>
    <w:rsid w:val="00213C4B"/>
    <w:rsid w:val="0021478F"/>
    <w:rsid w:val="00215206"/>
    <w:rsid w:val="002154C1"/>
    <w:rsid w:val="00216DC3"/>
    <w:rsid w:val="00217001"/>
    <w:rsid w:val="0022011F"/>
    <w:rsid w:val="00221AB7"/>
    <w:rsid w:val="00221F1A"/>
    <w:rsid w:val="00221F22"/>
    <w:rsid w:val="002223C9"/>
    <w:rsid w:val="00224CF4"/>
    <w:rsid w:val="00226854"/>
    <w:rsid w:val="00227BBE"/>
    <w:rsid w:val="002301A2"/>
    <w:rsid w:val="00230628"/>
    <w:rsid w:val="002308CF"/>
    <w:rsid w:val="002314A9"/>
    <w:rsid w:val="00231DAE"/>
    <w:rsid w:val="002353EC"/>
    <w:rsid w:val="0023550D"/>
    <w:rsid w:val="002359CC"/>
    <w:rsid w:val="00237A04"/>
    <w:rsid w:val="002402DF"/>
    <w:rsid w:val="00240E12"/>
    <w:rsid w:val="00241435"/>
    <w:rsid w:val="0024227A"/>
    <w:rsid w:val="002422C8"/>
    <w:rsid w:val="002426E5"/>
    <w:rsid w:val="002429B2"/>
    <w:rsid w:val="00242CC8"/>
    <w:rsid w:val="0024306E"/>
    <w:rsid w:val="00243DB7"/>
    <w:rsid w:val="00244438"/>
    <w:rsid w:val="00244905"/>
    <w:rsid w:val="00245A67"/>
    <w:rsid w:val="00246435"/>
    <w:rsid w:val="00246540"/>
    <w:rsid w:val="00246BCF"/>
    <w:rsid w:val="00247519"/>
    <w:rsid w:val="00251404"/>
    <w:rsid w:val="00251BC7"/>
    <w:rsid w:val="00252144"/>
    <w:rsid w:val="00252F46"/>
    <w:rsid w:val="002533D5"/>
    <w:rsid w:val="00253F74"/>
    <w:rsid w:val="00254BC4"/>
    <w:rsid w:val="00254D92"/>
    <w:rsid w:val="002550AA"/>
    <w:rsid w:val="00256077"/>
    <w:rsid w:val="002575E7"/>
    <w:rsid w:val="002609AF"/>
    <w:rsid w:val="00261484"/>
    <w:rsid w:val="00261DA8"/>
    <w:rsid w:val="00262BDC"/>
    <w:rsid w:val="0026357D"/>
    <w:rsid w:val="002648F4"/>
    <w:rsid w:val="0026564C"/>
    <w:rsid w:val="00265A0E"/>
    <w:rsid w:val="002662EB"/>
    <w:rsid w:val="002677EC"/>
    <w:rsid w:val="00267FBC"/>
    <w:rsid w:val="00270834"/>
    <w:rsid w:val="00271552"/>
    <w:rsid w:val="002715AA"/>
    <w:rsid w:val="002715BD"/>
    <w:rsid w:val="00271B49"/>
    <w:rsid w:val="0027219F"/>
    <w:rsid w:val="00272FE9"/>
    <w:rsid w:val="00274BBB"/>
    <w:rsid w:val="00274DF2"/>
    <w:rsid w:val="00275AFD"/>
    <w:rsid w:val="002762F2"/>
    <w:rsid w:val="0027634A"/>
    <w:rsid w:val="00276C82"/>
    <w:rsid w:val="002810D9"/>
    <w:rsid w:val="002814E6"/>
    <w:rsid w:val="0028216E"/>
    <w:rsid w:val="00283C7B"/>
    <w:rsid w:val="00284A7B"/>
    <w:rsid w:val="00284E25"/>
    <w:rsid w:val="00290509"/>
    <w:rsid w:val="00290654"/>
    <w:rsid w:val="00291D1F"/>
    <w:rsid w:val="00292B41"/>
    <w:rsid w:val="00292D74"/>
    <w:rsid w:val="00293670"/>
    <w:rsid w:val="00294369"/>
    <w:rsid w:val="0029544F"/>
    <w:rsid w:val="00295A73"/>
    <w:rsid w:val="00295D0D"/>
    <w:rsid w:val="002965C0"/>
    <w:rsid w:val="002A039B"/>
    <w:rsid w:val="002A07A4"/>
    <w:rsid w:val="002A09A7"/>
    <w:rsid w:val="002A14CD"/>
    <w:rsid w:val="002A16FE"/>
    <w:rsid w:val="002A1C99"/>
    <w:rsid w:val="002A2F3D"/>
    <w:rsid w:val="002A402A"/>
    <w:rsid w:val="002A42C0"/>
    <w:rsid w:val="002A47C0"/>
    <w:rsid w:val="002A6084"/>
    <w:rsid w:val="002B44E2"/>
    <w:rsid w:val="002B46CF"/>
    <w:rsid w:val="002B65BE"/>
    <w:rsid w:val="002B6972"/>
    <w:rsid w:val="002B6E14"/>
    <w:rsid w:val="002B7B40"/>
    <w:rsid w:val="002C1569"/>
    <w:rsid w:val="002C2159"/>
    <w:rsid w:val="002C242E"/>
    <w:rsid w:val="002C25EB"/>
    <w:rsid w:val="002C2D6D"/>
    <w:rsid w:val="002C48E2"/>
    <w:rsid w:val="002C4C5D"/>
    <w:rsid w:val="002C60B4"/>
    <w:rsid w:val="002C687F"/>
    <w:rsid w:val="002C6E5B"/>
    <w:rsid w:val="002C734B"/>
    <w:rsid w:val="002C7A2C"/>
    <w:rsid w:val="002D00AD"/>
    <w:rsid w:val="002D05FA"/>
    <w:rsid w:val="002D0F75"/>
    <w:rsid w:val="002D10C0"/>
    <w:rsid w:val="002D1156"/>
    <w:rsid w:val="002D2C8B"/>
    <w:rsid w:val="002D4F23"/>
    <w:rsid w:val="002D79B0"/>
    <w:rsid w:val="002D7DF8"/>
    <w:rsid w:val="002E0A32"/>
    <w:rsid w:val="002E0EDA"/>
    <w:rsid w:val="002E1339"/>
    <w:rsid w:val="002E2007"/>
    <w:rsid w:val="002E27D7"/>
    <w:rsid w:val="002E4073"/>
    <w:rsid w:val="002E418A"/>
    <w:rsid w:val="002E4AA5"/>
    <w:rsid w:val="002E5CAB"/>
    <w:rsid w:val="002E6650"/>
    <w:rsid w:val="002E6D01"/>
    <w:rsid w:val="002E6D34"/>
    <w:rsid w:val="002E73A7"/>
    <w:rsid w:val="002E7756"/>
    <w:rsid w:val="002E78F5"/>
    <w:rsid w:val="002E7A9E"/>
    <w:rsid w:val="002F016F"/>
    <w:rsid w:val="002F19B0"/>
    <w:rsid w:val="002F1F7A"/>
    <w:rsid w:val="002F32A3"/>
    <w:rsid w:val="002F34FE"/>
    <w:rsid w:val="002F396D"/>
    <w:rsid w:val="002F3A89"/>
    <w:rsid w:val="002F4467"/>
    <w:rsid w:val="002F45EF"/>
    <w:rsid w:val="002F4A0E"/>
    <w:rsid w:val="00302DEA"/>
    <w:rsid w:val="00303883"/>
    <w:rsid w:val="00304B48"/>
    <w:rsid w:val="00304DE6"/>
    <w:rsid w:val="00305171"/>
    <w:rsid w:val="003057BF"/>
    <w:rsid w:val="00305C75"/>
    <w:rsid w:val="00306981"/>
    <w:rsid w:val="00306CDD"/>
    <w:rsid w:val="0030788E"/>
    <w:rsid w:val="003100A0"/>
    <w:rsid w:val="00310FAE"/>
    <w:rsid w:val="00311046"/>
    <w:rsid w:val="003117C4"/>
    <w:rsid w:val="00311C57"/>
    <w:rsid w:val="00315664"/>
    <w:rsid w:val="00316055"/>
    <w:rsid w:val="0031661B"/>
    <w:rsid w:val="00321AC5"/>
    <w:rsid w:val="003228C9"/>
    <w:rsid w:val="0032328F"/>
    <w:rsid w:val="003250BC"/>
    <w:rsid w:val="00325BF6"/>
    <w:rsid w:val="003263A2"/>
    <w:rsid w:val="0032663C"/>
    <w:rsid w:val="0033134E"/>
    <w:rsid w:val="00332238"/>
    <w:rsid w:val="00332C12"/>
    <w:rsid w:val="00333740"/>
    <w:rsid w:val="00334CDE"/>
    <w:rsid w:val="00334EC5"/>
    <w:rsid w:val="003354E7"/>
    <w:rsid w:val="00335D8F"/>
    <w:rsid w:val="00335DE1"/>
    <w:rsid w:val="00335EB6"/>
    <w:rsid w:val="00337B96"/>
    <w:rsid w:val="003411BA"/>
    <w:rsid w:val="00341A6B"/>
    <w:rsid w:val="003422F2"/>
    <w:rsid w:val="003427D3"/>
    <w:rsid w:val="00342B1C"/>
    <w:rsid w:val="003432FB"/>
    <w:rsid w:val="003445B5"/>
    <w:rsid w:val="003448EB"/>
    <w:rsid w:val="00345CDE"/>
    <w:rsid w:val="0034680A"/>
    <w:rsid w:val="0034755A"/>
    <w:rsid w:val="0034779F"/>
    <w:rsid w:val="003478C3"/>
    <w:rsid w:val="00350C3A"/>
    <w:rsid w:val="0035264A"/>
    <w:rsid w:val="003528C6"/>
    <w:rsid w:val="0035392C"/>
    <w:rsid w:val="003544D8"/>
    <w:rsid w:val="00355353"/>
    <w:rsid w:val="00355637"/>
    <w:rsid w:val="00355ADC"/>
    <w:rsid w:val="00355B2C"/>
    <w:rsid w:val="00356760"/>
    <w:rsid w:val="00360906"/>
    <w:rsid w:val="0036129D"/>
    <w:rsid w:val="003623D0"/>
    <w:rsid w:val="00362C83"/>
    <w:rsid w:val="00363729"/>
    <w:rsid w:val="0036373D"/>
    <w:rsid w:val="00363FF8"/>
    <w:rsid w:val="00364A05"/>
    <w:rsid w:val="003652B7"/>
    <w:rsid w:val="003657EF"/>
    <w:rsid w:val="003671B2"/>
    <w:rsid w:val="00367FFE"/>
    <w:rsid w:val="003719A2"/>
    <w:rsid w:val="00374255"/>
    <w:rsid w:val="00374847"/>
    <w:rsid w:val="00374DB4"/>
    <w:rsid w:val="003763DB"/>
    <w:rsid w:val="0037721D"/>
    <w:rsid w:val="00377BA4"/>
    <w:rsid w:val="00377D9C"/>
    <w:rsid w:val="00380793"/>
    <w:rsid w:val="0038102A"/>
    <w:rsid w:val="00381DE4"/>
    <w:rsid w:val="00381ECF"/>
    <w:rsid w:val="003848FC"/>
    <w:rsid w:val="00385768"/>
    <w:rsid w:val="00385CB4"/>
    <w:rsid w:val="00386813"/>
    <w:rsid w:val="00387220"/>
    <w:rsid w:val="003873EB"/>
    <w:rsid w:val="00387525"/>
    <w:rsid w:val="00387EE3"/>
    <w:rsid w:val="00390156"/>
    <w:rsid w:val="00392624"/>
    <w:rsid w:val="003932CD"/>
    <w:rsid w:val="00394429"/>
    <w:rsid w:val="00394961"/>
    <w:rsid w:val="0039552B"/>
    <w:rsid w:val="003957D1"/>
    <w:rsid w:val="003966A6"/>
    <w:rsid w:val="003A019A"/>
    <w:rsid w:val="003A2DD5"/>
    <w:rsid w:val="003A2F24"/>
    <w:rsid w:val="003A3E30"/>
    <w:rsid w:val="003A40EA"/>
    <w:rsid w:val="003A45FF"/>
    <w:rsid w:val="003A4AA3"/>
    <w:rsid w:val="003A7F77"/>
    <w:rsid w:val="003B0E49"/>
    <w:rsid w:val="003B1384"/>
    <w:rsid w:val="003B28A2"/>
    <w:rsid w:val="003B29EA"/>
    <w:rsid w:val="003B2DC7"/>
    <w:rsid w:val="003B5C2D"/>
    <w:rsid w:val="003B62AD"/>
    <w:rsid w:val="003B656B"/>
    <w:rsid w:val="003C028E"/>
    <w:rsid w:val="003C0C05"/>
    <w:rsid w:val="003C14C4"/>
    <w:rsid w:val="003C2AA3"/>
    <w:rsid w:val="003C2EEE"/>
    <w:rsid w:val="003C3300"/>
    <w:rsid w:val="003C43A6"/>
    <w:rsid w:val="003C4960"/>
    <w:rsid w:val="003C4C9B"/>
    <w:rsid w:val="003C4CCB"/>
    <w:rsid w:val="003C508E"/>
    <w:rsid w:val="003C53A6"/>
    <w:rsid w:val="003C5A45"/>
    <w:rsid w:val="003C5FF6"/>
    <w:rsid w:val="003C6BEF"/>
    <w:rsid w:val="003C741F"/>
    <w:rsid w:val="003D0E9B"/>
    <w:rsid w:val="003D1E77"/>
    <w:rsid w:val="003D1FAD"/>
    <w:rsid w:val="003D23A3"/>
    <w:rsid w:val="003D3729"/>
    <w:rsid w:val="003D41CB"/>
    <w:rsid w:val="003D5856"/>
    <w:rsid w:val="003D68FA"/>
    <w:rsid w:val="003D74F5"/>
    <w:rsid w:val="003E15F5"/>
    <w:rsid w:val="003E2467"/>
    <w:rsid w:val="003E269E"/>
    <w:rsid w:val="003E41F7"/>
    <w:rsid w:val="003E45AF"/>
    <w:rsid w:val="003E4F74"/>
    <w:rsid w:val="003E5C83"/>
    <w:rsid w:val="003E61FC"/>
    <w:rsid w:val="003E6454"/>
    <w:rsid w:val="003E7563"/>
    <w:rsid w:val="003E7D79"/>
    <w:rsid w:val="003E7D85"/>
    <w:rsid w:val="003F085A"/>
    <w:rsid w:val="003F2FF9"/>
    <w:rsid w:val="003F300D"/>
    <w:rsid w:val="003F3274"/>
    <w:rsid w:val="003F3BC1"/>
    <w:rsid w:val="003F6162"/>
    <w:rsid w:val="003F758D"/>
    <w:rsid w:val="003F7B61"/>
    <w:rsid w:val="004039C6"/>
    <w:rsid w:val="004040DA"/>
    <w:rsid w:val="00404E4F"/>
    <w:rsid w:val="00406B1A"/>
    <w:rsid w:val="00406CE3"/>
    <w:rsid w:val="004071F1"/>
    <w:rsid w:val="00410032"/>
    <w:rsid w:val="0041077B"/>
    <w:rsid w:val="00410A25"/>
    <w:rsid w:val="00411815"/>
    <w:rsid w:val="00411AC0"/>
    <w:rsid w:val="004123E9"/>
    <w:rsid w:val="0041288A"/>
    <w:rsid w:val="00412CDA"/>
    <w:rsid w:val="0041358E"/>
    <w:rsid w:val="00414589"/>
    <w:rsid w:val="004150B9"/>
    <w:rsid w:val="0041551D"/>
    <w:rsid w:val="00416295"/>
    <w:rsid w:val="00416599"/>
    <w:rsid w:val="0041673A"/>
    <w:rsid w:val="004169E4"/>
    <w:rsid w:val="00416DD4"/>
    <w:rsid w:val="00417611"/>
    <w:rsid w:val="00417A63"/>
    <w:rsid w:val="00420AB6"/>
    <w:rsid w:val="00421297"/>
    <w:rsid w:val="00421BC2"/>
    <w:rsid w:val="00421F85"/>
    <w:rsid w:val="00421FB3"/>
    <w:rsid w:val="004221C0"/>
    <w:rsid w:val="0042339A"/>
    <w:rsid w:val="00423640"/>
    <w:rsid w:val="0042434A"/>
    <w:rsid w:val="0042508F"/>
    <w:rsid w:val="00425898"/>
    <w:rsid w:val="00426E2D"/>
    <w:rsid w:val="004305D1"/>
    <w:rsid w:val="00431059"/>
    <w:rsid w:val="004334BC"/>
    <w:rsid w:val="00434EB0"/>
    <w:rsid w:val="0043576D"/>
    <w:rsid w:val="0043585B"/>
    <w:rsid w:val="00440C45"/>
    <w:rsid w:val="004411F6"/>
    <w:rsid w:val="00441EB5"/>
    <w:rsid w:val="00442773"/>
    <w:rsid w:val="00442A6F"/>
    <w:rsid w:val="0044400E"/>
    <w:rsid w:val="00444AF0"/>
    <w:rsid w:val="00446133"/>
    <w:rsid w:val="00446963"/>
    <w:rsid w:val="00447A14"/>
    <w:rsid w:val="00453685"/>
    <w:rsid w:val="00453E70"/>
    <w:rsid w:val="0045462B"/>
    <w:rsid w:val="0045605A"/>
    <w:rsid w:val="00457513"/>
    <w:rsid w:val="00457CB3"/>
    <w:rsid w:val="00457EF6"/>
    <w:rsid w:val="00457F35"/>
    <w:rsid w:val="00460199"/>
    <w:rsid w:val="00460BDB"/>
    <w:rsid w:val="004610A6"/>
    <w:rsid w:val="004635FD"/>
    <w:rsid w:val="00463E28"/>
    <w:rsid w:val="00464C7F"/>
    <w:rsid w:val="00464F65"/>
    <w:rsid w:val="004652B0"/>
    <w:rsid w:val="00465967"/>
    <w:rsid w:val="00465A73"/>
    <w:rsid w:val="004667A8"/>
    <w:rsid w:val="00467161"/>
    <w:rsid w:val="00470B7F"/>
    <w:rsid w:val="004716D4"/>
    <w:rsid w:val="004727FB"/>
    <w:rsid w:val="004729C5"/>
    <w:rsid w:val="004743A1"/>
    <w:rsid w:val="004746D5"/>
    <w:rsid w:val="00475ACF"/>
    <w:rsid w:val="00476260"/>
    <w:rsid w:val="00477CED"/>
    <w:rsid w:val="00481285"/>
    <w:rsid w:val="00481E93"/>
    <w:rsid w:val="00482570"/>
    <w:rsid w:val="00482FEA"/>
    <w:rsid w:val="0048386D"/>
    <w:rsid w:val="00483CC5"/>
    <w:rsid w:val="0048525C"/>
    <w:rsid w:val="00486B68"/>
    <w:rsid w:val="00486E30"/>
    <w:rsid w:val="00487069"/>
    <w:rsid w:val="004879A5"/>
    <w:rsid w:val="00487B9F"/>
    <w:rsid w:val="00490F41"/>
    <w:rsid w:val="00490F60"/>
    <w:rsid w:val="00491548"/>
    <w:rsid w:val="00491FEC"/>
    <w:rsid w:val="0049230E"/>
    <w:rsid w:val="00493BBC"/>
    <w:rsid w:val="00493DCD"/>
    <w:rsid w:val="0049436F"/>
    <w:rsid w:val="00494D53"/>
    <w:rsid w:val="00495340"/>
    <w:rsid w:val="00496D81"/>
    <w:rsid w:val="00497D46"/>
    <w:rsid w:val="00497F0F"/>
    <w:rsid w:val="004A0253"/>
    <w:rsid w:val="004A05F5"/>
    <w:rsid w:val="004A1141"/>
    <w:rsid w:val="004A15A3"/>
    <w:rsid w:val="004A1C77"/>
    <w:rsid w:val="004A1FE8"/>
    <w:rsid w:val="004A254A"/>
    <w:rsid w:val="004A2B1A"/>
    <w:rsid w:val="004A2D45"/>
    <w:rsid w:val="004A2DC4"/>
    <w:rsid w:val="004A2F23"/>
    <w:rsid w:val="004A3A75"/>
    <w:rsid w:val="004A3CF7"/>
    <w:rsid w:val="004A4E1B"/>
    <w:rsid w:val="004A4E59"/>
    <w:rsid w:val="004A65CE"/>
    <w:rsid w:val="004A682F"/>
    <w:rsid w:val="004A6EDC"/>
    <w:rsid w:val="004A734F"/>
    <w:rsid w:val="004B0267"/>
    <w:rsid w:val="004B0960"/>
    <w:rsid w:val="004B1726"/>
    <w:rsid w:val="004B261A"/>
    <w:rsid w:val="004B2DF5"/>
    <w:rsid w:val="004B2F10"/>
    <w:rsid w:val="004B3B1A"/>
    <w:rsid w:val="004B3CB3"/>
    <w:rsid w:val="004B41A0"/>
    <w:rsid w:val="004B429B"/>
    <w:rsid w:val="004B5DBA"/>
    <w:rsid w:val="004B609E"/>
    <w:rsid w:val="004B6F62"/>
    <w:rsid w:val="004B71DB"/>
    <w:rsid w:val="004B7536"/>
    <w:rsid w:val="004B7C25"/>
    <w:rsid w:val="004C028E"/>
    <w:rsid w:val="004C1082"/>
    <w:rsid w:val="004C45C5"/>
    <w:rsid w:val="004C54FD"/>
    <w:rsid w:val="004C5BEF"/>
    <w:rsid w:val="004C788A"/>
    <w:rsid w:val="004D0322"/>
    <w:rsid w:val="004D0838"/>
    <w:rsid w:val="004D2EA3"/>
    <w:rsid w:val="004D35DC"/>
    <w:rsid w:val="004D3AA1"/>
    <w:rsid w:val="004D476E"/>
    <w:rsid w:val="004E07C7"/>
    <w:rsid w:val="004E0833"/>
    <w:rsid w:val="004E120D"/>
    <w:rsid w:val="004E13EF"/>
    <w:rsid w:val="004E1549"/>
    <w:rsid w:val="004E194A"/>
    <w:rsid w:val="004E21FD"/>
    <w:rsid w:val="004E23E2"/>
    <w:rsid w:val="004E28C6"/>
    <w:rsid w:val="004E482C"/>
    <w:rsid w:val="004E4D14"/>
    <w:rsid w:val="004E5C4B"/>
    <w:rsid w:val="004E6E7E"/>
    <w:rsid w:val="004E77F5"/>
    <w:rsid w:val="004F0E99"/>
    <w:rsid w:val="004F138F"/>
    <w:rsid w:val="004F1A70"/>
    <w:rsid w:val="004F3670"/>
    <w:rsid w:val="004F46F8"/>
    <w:rsid w:val="004F527D"/>
    <w:rsid w:val="004F5A91"/>
    <w:rsid w:val="004F6173"/>
    <w:rsid w:val="004F6233"/>
    <w:rsid w:val="004F68D5"/>
    <w:rsid w:val="004F70F1"/>
    <w:rsid w:val="004F73F9"/>
    <w:rsid w:val="004F7C31"/>
    <w:rsid w:val="00500717"/>
    <w:rsid w:val="00500C61"/>
    <w:rsid w:val="00501595"/>
    <w:rsid w:val="00501A9C"/>
    <w:rsid w:val="00501F74"/>
    <w:rsid w:val="00502144"/>
    <w:rsid w:val="00502863"/>
    <w:rsid w:val="00503D15"/>
    <w:rsid w:val="00503D47"/>
    <w:rsid w:val="00505185"/>
    <w:rsid w:val="00505861"/>
    <w:rsid w:val="00505A94"/>
    <w:rsid w:val="00505D2F"/>
    <w:rsid w:val="0050670B"/>
    <w:rsid w:val="00506A7E"/>
    <w:rsid w:val="00510D22"/>
    <w:rsid w:val="005114BB"/>
    <w:rsid w:val="00511639"/>
    <w:rsid w:val="0051187F"/>
    <w:rsid w:val="00511F1C"/>
    <w:rsid w:val="00513025"/>
    <w:rsid w:val="0051348C"/>
    <w:rsid w:val="00513BA0"/>
    <w:rsid w:val="00513E45"/>
    <w:rsid w:val="0051413D"/>
    <w:rsid w:val="005141E8"/>
    <w:rsid w:val="0051511B"/>
    <w:rsid w:val="005157C0"/>
    <w:rsid w:val="005163D4"/>
    <w:rsid w:val="005168C2"/>
    <w:rsid w:val="00520B04"/>
    <w:rsid w:val="00521381"/>
    <w:rsid w:val="00521B2D"/>
    <w:rsid w:val="00522B1E"/>
    <w:rsid w:val="0052456F"/>
    <w:rsid w:val="00526A17"/>
    <w:rsid w:val="005279BE"/>
    <w:rsid w:val="00531059"/>
    <w:rsid w:val="00531404"/>
    <w:rsid w:val="005314C5"/>
    <w:rsid w:val="0053165E"/>
    <w:rsid w:val="00531887"/>
    <w:rsid w:val="005328D8"/>
    <w:rsid w:val="00532D30"/>
    <w:rsid w:val="00533A0A"/>
    <w:rsid w:val="00533CC2"/>
    <w:rsid w:val="00534BD0"/>
    <w:rsid w:val="00534D4F"/>
    <w:rsid w:val="00535BE8"/>
    <w:rsid w:val="00537A24"/>
    <w:rsid w:val="00540DB7"/>
    <w:rsid w:val="0054102F"/>
    <w:rsid w:val="005417B9"/>
    <w:rsid w:val="00542A06"/>
    <w:rsid w:val="00543FDB"/>
    <w:rsid w:val="005449CA"/>
    <w:rsid w:val="00544EB2"/>
    <w:rsid w:val="005457B3"/>
    <w:rsid w:val="00545963"/>
    <w:rsid w:val="00545FFB"/>
    <w:rsid w:val="005464A0"/>
    <w:rsid w:val="00547935"/>
    <w:rsid w:val="005501D3"/>
    <w:rsid w:val="00550C99"/>
    <w:rsid w:val="00551733"/>
    <w:rsid w:val="00553413"/>
    <w:rsid w:val="00554CCA"/>
    <w:rsid w:val="005558B0"/>
    <w:rsid w:val="005559E8"/>
    <w:rsid w:val="00556C14"/>
    <w:rsid w:val="00557FA6"/>
    <w:rsid w:val="005618B1"/>
    <w:rsid w:val="00563735"/>
    <w:rsid w:val="0056463B"/>
    <w:rsid w:val="00565C20"/>
    <w:rsid w:val="005662FC"/>
    <w:rsid w:val="00567509"/>
    <w:rsid w:val="005704D2"/>
    <w:rsid w:val="0057124D"/>
    <w:rsid w:val="0057251A"/>
    <w:rsid w:val="005725B0"/>
    <w:rsid w:val="00575163"/>
    <w:rsid w:val="005757A1"/>
    <w:rsid w:val="00576FBF"/>
    <w:rsid w:val="005771C9"/>
    <w:rsid w:val="00577E2E"/>
    <w:rsid w:val="00582465"/>
    <w:rsid w:val="00582621"/>
    <w:rsid w:val="00582C7E"/>
    <w:rsid w:val="0058332E"/>
    <w:rsid w:val="0058333E"/>
    <w:rsid w:val="0058354E"/>
    <w:rsid w:val="0058369E"/>
    <w:rsid w:val="00584BE0"/>
    <w:rsid w:val="005860C0"/>
    <w:rsid w:val="00587124"/>
    <w:rsid w:val="00592133"/>
    <w:rsid w:val="0059272A"/>
    <w:rsid w:val="00593211"/>
    <w:rsid w:val="00593314"/>
    <w:rsid w:val="0059430D"/>
    <w:rsid w:val="00594374"/>
    <w:rsid w:val="00594496"/>
    <w:rsid w:val="00594514"/>
    <w:rsid w:val="00594F3B"/>
    <w:rsid w:val="00595345"/>
    <w:rsid w:val="0059607F"/>
    <w:rsid w:val="005978FF"/>
    <w:rsid w:val="00597E50"/>
    <w:rsid w:val="005A44F0"/>
    <w:rsid w:val="005A5269"/>
    <w:rsid w:val="005A56A2"/>
    <w:rsid w:val="005A5940"/>
    <w:rsid w:val="005A66F8"/>
    <w:rsid w:val="005B0373"/>
    <w:rsid w:val="005B07BD"/>
    <w:rsid w:val="005B0B6F"/>
    <w:rsid w:val="005B1670"/>
    <w:rsid w:val="005B2D4E"/>
    <w:rsid w:val="005B3D2B"/>
    <w:rsid w:val="005B4046"/>
    <w:rsid w:val="005B404A"/>
    <w:rsid w:val="005B46CD"/>
    <w:rsid w:val="005B662A"/>
    <w:rsid w:val="005B6732"/>
    <w:rsid w:val="005B72BD"/>
    <w:rsid w:val="005C04E8"/>
    <w:rsid w:val="005C055B"/>
    <w:rsid w:val="005C0E37"/>
    <w:rsid w:val="005C370D"/>
    <w:rsid w:val="005C4071"/>
    <w:rsid w:val="005C5B7D"/>
    <w:rsid w:val="005C5FE4"/>
    <w:rsid w:val="005C6618"/>
    <w:rsid w:val="005C69BF"/>
    <w:rsid w:val="005D1D44"/>
    <w:rsid w:val="005D20AD"/>
    <w:rsid w:val="005D34E1"/>
    <w:rsid w:val="005D61E0"/>
    <w:rsid w:val="005D6421"/>
    <w:rsid w:val="005D6903"/>
    <w:rsid w:val="005D6BDD"/>
    <w:rsid w:val="005D6C74"/>
    <w:rsid w:val="005D7CD0"/>
    <w:rsid w:val="005E128C"/>
    <w:rsid w:val="005E2299"/>
    <w:rsid w:val="005E257A"/>
    <w:rsid w:val="005E30D3"/>
    <w:rsid w:val="005E363E"/>
    <w:rsid w:val="005E3685"/>
    <w:rsid w:val="005E3CD2"/>
    <w:rsid w:val="005E3D2C"/>
    <w:rsid w:val="005E3E13"/>
    <w:rsid w:val="005E4A8B"/>
    <w:rsid w:val="005E50F8"/>
    <w:rsid w:val="005E5D92"/>
    <w:rsid w:val="005E66D3"/>
    <w:rsid w:val="005E703A"/>
    <w:rsid w:val="005E7601"/>
    <w:rsid w:val="005E7E26"/>
    <w:rsid w:val="005F07AF"/>
    <w:rsid w:val="005F0AC8"/>
    <w:rsid w:val="005F4075"/>
    <w:rsid w:val="005F6192"/>
    <w:rsid w:val="005F6821"/>
    <w:rsid w:val="005F7A86"/>
    <w:rsid w:val="006007CB"/>
    <w:rsid w:val="006009CA"/>
    <w:rsid w:val="00600F5B"/>
    <w:rsid w:val="00602473"/>
    <w:rsid w:val="00602C13"/>
    <w:rsid w:val="00602ED1"/>
    <w:rsid w:val="00603782"/>
    <w:rsid w:val="00603C09"/>
    <w:rsid w:val="00603FD5"/>
    <w:rsid w:val="006046C1"/>
    <w:rsid w:val="00604CB5"/>
    <w:rsid w:val="00606F19"/>
    <w:rsid w:val="0060794B"/>
    <w:rsid w:val="00610959"/>
    <w:rsid w:val="00611D6B"/>
    <w:rsid w:val="00611E4D"/>
    <w:rsid w:val="0061226D"/>
    <w:rsid w:val="00612308"/>
    <w:rsid w:val="00613F4D"/>
    <w:rsid w:val="00614135"/>
    <w:rsid w:val="0061459D"/>
    <w:rsid w:val="0061595E"/>
    <w:rsid w:val="00615AF5"/>
    <w:rsid w:val="0061658D"/>
    <w:rsid w:val="0061672B"/>
    <w:rsid w:val="00616789"/>
    <w:rsid w:val="0061680F"/>
    <w:rsid w:val="00616DC8"/>
    <w:rsid w:val="0061720C"/>
    <w:rsid w:val="006177C9"/>
    <w:rsid w:val="006209DB"/>
    <w:rsid w:val="0062102C"/>
    <w:rsid w:val="00621987"/>
    <w:rsid w:val="00621AEE"/>
    <w:rsid w:val="00622D49"/>
    <w:rsid w:val="00623471"/>
    <w:rsid w:val="00623F76"/>
    <w:rsid w:val="0062642F"/>
    <w:rsid w:val="00626472"/>
    <w:rsid w:val="006269C7"/>
    <w:rsid w:val="006270AD"/>
    <w:rsid w:val="0063074C"/>
    <w:rsid w:val="006312CF"/>
    <w:rsid w:val="00631C67"/>
    <w:rsid w:val="00632E03"/>
    <w:rsid w:val="00636143"/>
    <w:rsid w:val="006407B5"/>
    <w:rsid w:val="00641145"/>
    <w:rsid w:val="00641738"/>
    <w:rsid w:val="0064290B"/>
    <w:rsid w:val="00642F92"/>
    <w:rsid w:val="006433EA"/>
    <w:rsid w:val="00643EB4"/>
    <w:rsid w:val="00643ECE"/>
    <w:rsid w:val="00644423"/>
    <w:rsid w:val="00644E5C"/>
    <w:rsid w:val="00644EC5"/>
    <w:rsid w:val="0064570B"/>
    <w:rsid w:val="00645B08"/>
    <w:rsid w:val="006477AC"/>
    <w:rsid w:val="0065047A"/>
    <w:rsid w:val="0065277E"/>
    <w:rsid w:val="0065284E"/>
    <w:rsid w:val="00655C73"/>
    <w:rsid w:val="0065655C"/>
    <w:rsid w:val="006570C2"/>
    <w:rsid w:val="00657941"/>
    <w:rsid w:val="00657B49"/>
    <w:rsid w:val="00657F6A"/>
    <w:rsid w:val="00660DE4"/>
    <w:rsid w:val="0066130B"/>
    <w:rsid w:val="006613AD"/>
    <w:rsid w:val="0066234B"/>
    <w:rsid w:val="0066241C"/>
    <w:rsid w:val="006624EA"/>
    <w:rsid w:val="00662619"/>
    <w:rsid w:val="00662BBD"/>
    <w:rsid w:val="00663EA5"/>
    <w:rsid w:val="006641DF"/>
    <w:rsid w:val="0066560D"/>
    <w:rsid w:val="006657DC"/>
    <w:rsid w:val="00665AE8"/>
    <w:rsid w:val="00666A89"/>
    <w:rsid w:val="006673BE"/>
    <w:rsid w:val="0066758F"/>
    <w:rsid w:val="0067014A"/>
    <w:rsid w:val="00670B9E"/>
    <w:rsid w:val="00671C93"/>
    <w:rsid w:val="00671E83"/>
    <w:rsid w:val="00674B59"/>
    <w:rsid w:val="006754C3"/>
    <w:rsid w:val="006760CF"/>
    <w:rsid w:val="00680651"/>
    <w:rsid w:val="00682A99"/>
    <w:rsid w:val="00682D13"/>
    <w:rsid w:val="00682FFF"/>
    <w:rsid w:val="006844DB"/>
    <w:rsid w:val="00685A7D"/>
    <w:rsid w:val="00685C40"/>
    <w:rsid w:val="00685C41"/>
    <w:rsid w:val="00687244"/>
    <w:rsid w:val="0068724F"/>
    <w:rsid w:val="00690716"/>
    <w:rsid w:val="00690B09"/>
    <w:rsid w:val="006919F0"/>
    <w:rsid w:val="00692457"/>
    <w:rsid w:val="0069256C"/>
    <w:rsid w:val="006925C9"/>
    <w:rsid w:val="006926CB"/>
    <w:rsid w:val="00693358"/>
    <w:rsid w:val="006952EF"/>
    <w:rsid w:val="00697A12"/>
    <w:rsid w:val="006A0F93"/>
    <w:rsid w:val="006A133D"/>
    <w:rsid w:val="006A1DEF"/>
    <w:rsid w:val="006A211D"/>
    <w:rsid w:val="006A4113"/>
    <w:rsid w:val="006A4216"/>
    <w:rsid w:val="006A459C"/>
    <w:rsid w:val="006A4E12"/>
    <w:rsid w:val="006A559B"/>
    <w:rsid w:val="006A57DE"/>
    <w:rsid w:val="006A5F3D"/>
    <w:rsid w:val="006A65EB"/>
    <w:rsid w:val="006A6FA6"/>
    <w:rsid w:val="006A73D7"/>
    <w:rsid w:val="006A7EBF"/>
    <w:rsid w:val="006B0422"/>
    <w:rsid w:val="006B1119"/>
    <w:rsid w:val="006B1137"/>
    <w:rsid w:val="006B2618"/>
    <w:rsid w:val="006B2E42"/>
    <w:rsid w:val="006B461A"/>
    <w:rsid w:val="006B5044"/>
    <w:rsid w:val="006B5360"/>
    <w:rsid w:val="006B659B"/>
    <w:rsid w:val="006C084D"/>
    <w:rsid w:val="006C2811"/>
    <w:rsid w:val="006C3504"/>
    <w:rsid w:val="006C46DC"/>
    <w:rsid w:val="006C4AF4"/>
    <w:rsid w:val="006C614E"/>
    <w:rsid w:val="006C6C0D"/>
    <w:rsid w:val="006D00CA"/>
    <w:rsid w:val="006D0C93"/>
    <w:rsid w:val="006D1326"/>
    <w:rsid w:val="006D1EBC"/>
    <w:rsid w:val="006D2A7C"/>
    <w:rsid w:val="006D312A"/>
    <w:rsid w:val="006D3F2F"/>
    <w:rsid w:val="006D3F70"/>
    <w:rsid w:val="006D466C"/>
    <w:rsid w:val="006D542A"/>
    <w:rsid w:val="006D5483"/>
    <w:rsid w:val="006D7A7C"/>
    <w:rsid w:val="006E0450"/>
    <w:rsid w:val="006E0527"/>
    <w:rsid w:val="006E0E77"/>
    <w:rsid w:val="006E18AC"/>
    <w:rsid w:val="006E23C4"/>
    <w:rsid w:val="006E3536"/>
    <w:rsid w:val="006E556C"/>
    <w:rsid w:val="006E5906"/>
    <w:rsid w:val="006E5E16"/>
    <w:rsid w:val="006E5FEB"/>
    <w:rsid w:val="006E64F3"/>
    <w:rsid w:val="006F0130"/>
    <w:rsid w:val="006F1255"/>
    <w:rsid w:val="006F148E"/>
    <w:rsid w:val="006F16E8"/>
    <w:rsid w:val="006F233A"/>
    <w:rsid w:val="006F3338"/>
    <w:rsid w:val="006F4F7B"/>
    <w:rsid w:val="006F510F"/>
    <w:rsid w:val="006F5547"/>
    <w:rsid w:val="006F6975"/>
    <w:rsid w:val="006F6AA7"/>
    <w:rsid w:val="0070342B"/>
    <w:rsid w:val="0070357C"/>
    <w:rsid w:val="00703D34"/>
    <w:rsid w:val="00703EB9"/>
    <w:rsid w:val="007041AA"/>
    <w:rsid w:val="00704E05"/>
    <w:rsid w:val="007054C9"/>
    <w:rsid w:val="00706488"/>
    <w:rsid w:val="0070771A"/>
    <w:rsid w:val="00707BAD"/>
    <w:rsid w:val="00707BBD"/>
    <w:rsid w:val="00712344"/>
    <w:rsid w:val="00712764"/>
    <w:rsid w:val="00712C90"/>
    <w:rsid w:val="00713FA1"/>
    <w:rsid w:val="007143B8"/>
    <w:rsid w:val="00714488"/>
    <w:rsid w:val="007158A5"/>
    <w:rsid w:val="00715B20"/>
    <w:rsid w:val="00715CF8"/>
    <w:rsid w:val="00715F6F"/>
    <w:rsid w:val="00716CBF"/>
    <w:rsid w:val="00716FC2"/>
    <w:rsid w:val="00717706"/>
    <w:rsid w:val="00721D76"/>
    <w:rsid w:val="007226C5"/>
    <w:rsid w:val="00723157"/>
    <w:rsid w:val="007254A7"/>
    <w:rsid w:val="0072612B"/>
    <w:rsid w:val="00731488"/>
    <w:rsid w:val="00732157"/>
    <w:rsid w:val="00733313"/>
    <w:rsid w:val="00733F7E"/>
    <w:rsid w:val="007343E0"/>
    <w:rsid w:val="00737CB5"/>
    <w:rsid w:val="00742A91"/>
    <w:rsid w:val="00742BC6"/>
    <w:rsid w:val="007432A3"/>
    <w:rsid w:val="007432CA"/>
    <w:rsid w:val="00743D1A"/>
    <w:rsid w:val="007449F2"/>
    <w:rsid w:val="00746852"/>
    <w:rsid w:val="007501E9"/>
    <w:rsid w:val="007504CF"/>
    <w:rsid w:val="00751022"/>
    <w:rsid w:val="00754A92"/>
    <w:rsid w:val="0075545C"/>
    <w:rsid w:val="007572A7"/>
    <w:rsid w:val="00757862"/>
    <w:rsid w:val="00760966"/>
    <w:rsid w:val="00761491"/>
    <w:rsid w:val="0076182A"/>
    <w:rsid w:val="00762CD4"/>
    <w:rsid w:val="00764000"/>
    <w:rsid w:val="00764147"/>
    <w:rsid w:val="00765A72"/>
    <w:rsid w:val="007666CE"/>
    <w:rsid w:val="00766FE9"/>
    <w:rsid w:val="0076747E"/>
    <w:rsid w:val="0077127E"/>
    <w:rsid w:val="00771460"/>
    <w:rsid w:val="007723EE"/>
    <w:rsid w:val="00772764"/>
    <w:rsid w:val="00772D87"/>
    <w:rsid w:val="00773380"/>
    <w:rsid w:val="00774C27"/>
    <w:rsid w:val="00774C9C"/>
    <w:rsid w:val="00776D9E"/>
    <w:rsid w:val="00777ED7"/>
    <w:rsid w:val="00780C7F"/>
    <w:rsid w:val="00781BAA"/>
    <w:rsid w:val="00782835"/>
    <w:rsid w:val="00782935"/>
    <w:rsid w:val="0078372F"/>
    <w:rsid w:val="00783742"/>
    <w:rsid w:val="00784092"/>
    <w:rsid w:val="00784B46"/>
    <w:rsid w:val="00786814"/>
    <w:rsid w:val="0078761B"/>
    <w:rsid w:val="0079068C"/>
    <w:rsid w:val="0079091C"/>
    <w:rsid w:val="00790BCF"/>
    <w:rsid w:val="00791614"/>
    <w:rsid w:val="00791AD5"/>
    <w:rsid w:val="0079461B"/>
    <w:rsid w:val="00795265"/>
    <w:rsid w:val="007965B3"/>
    <w:rsid w:val="00797D6C"/>
    <w:rsid w:val="007A0363"/>
    <w:rsid w:val="007A182B"/>
    <w:rsid w:val="007A23B6"/>
    <w:rsid w:val="007A2584"/>
    <w:rsid w:val="007A2A03"/>
    <w:rsid w:val="007A2E2F"/>
    <w:rsid w:val="007A2F65"/>
    <w:rsid w:val="007A4701"/>
    <w:rsid w:val="007A6716"/>
    <w:rsid w:val="007A7BB4"/>
    <w:rsid w:val="007A7EBB"/>
    <w:rsid w:val="007B1786"/>
    <w:rsid w:val="007B1F4C"/>
    <w:rsid w:val="007B38AD"/>
    <w:rsid w:val="007B3C41"/>
    <w:rsid w:val="007B3F6C"/>
    <w:rsid w:val="007B4807"/>
    <w:rsid w:val="007B4D8D"/>
    <w:rsid w:val="007B57EA"/>
    <w:rsid w:val="007B5A84"/>
    <w:rsid w:val="007B5F29"/>
    <w:rsid w:val="007B6348"/>
    <w:rsid w:val="007C03F5"/>
    <w:rsid w:val="007C1197"/>
    <w:rsid w:val="007C16A6"/>
    <w:rsid w:val="007C1703"/>
    <w:rsid w:val="007C17E9"/>
    <w:rsid w:val="007C242A"/>
    <w:rsid w:val="007C2A97"/>
    <w:rsid w:val="007C3A91"/>
    <w:rsid w:val="007C4063"/>
    <w:rsid w:val="007C4969"/>
    <w:rsid w:val="007C57D9"/>
    <w:rsid w:val="007C7C08"/>
    <w:rsid w:val="007D0A9E"/>
    <w:rsid w:val="007D0C31"/>
    <w:rsid w:val="007D1B8F"/>
    <w:rsid w:val="007D1F10"/>
    <w:rsid w:val="007D2FA8"/>
    <w:rsid w:val="007D352E"/>
    <w:rsid w:val="007D53E5"/>
    <w:rsid w:val="007D5BE4"/>
    <w:rsid w:val="007D610D"/>
    <w:rsid w:val="007D7D75"/>
    <w:rsid w:val="007E0120"/>
    <w:rsid w:val="007E12EA"/>
    <w:rsid w:val="007E1CEB"/>
    <w:rsid w:val="007E4138"/>
    <w:rsid w:val="007E492F"/>
    <w:rsid w:val="007E57ED"/>
    <w:rsid w:val="007E5883"/>
    <w:rsid w:val="007E6810"/>
    <w:rsid w:val="007E7705"/>
    <w:rsid w:val="007E7B52"/>
    <w:rsid w:val="007E7EA3"/>
    <w:rsid w:val="007F033D"/>
    <w:rsid w:val="007F217F"/>
    <w:rsid w:val="007F3C98"/>
    <w:rsid w:val="007F3EC8"/>
    <w:rsid w:val="007F4EE3"/>
    <w:rsid w:val="007F5140"/>
    <w:rsid w:val="007F5B03"/>
    <w:rsid w:val="007F61E8"/>
    <w:rsid w:val="007F6A24"/>
    <w:rsid w:val="007F6D5C"/>
    <w:rsid w:val="008006C4"/>
    <w:rsid w:val="00801DF3"/>
    <w:rsid w:val="008020BA"/>
    <w:rsid w:val="008024A7"/>
    <w:rsid w:val="00807371"/>
    <w:rsid w:val="00807381"/>
    <w:rsid w:val="008078C1"/>
    <w:rsid w:val="00807B67"/>
    <w:rsid w:val="00810141"/>
    <w:rsid w:val="008115F3"/>
    <w:rsid w:val="00811D1E"/>
    <w:rsid w:val="008125FD"/>
    <w:rsid w:val="008127DA"/>
    <w:rsid w:val="00812AD3"/>
    <w:rsid w:val="0081332E"/>
    <w:rsid w:val="00813629"/>
    <w:rsid w:val="00813B61"/>
    <w:rsid w:val="00814312"/>
    <w:rsid w:val="00814FB0"/>
    <w:rsid w:val="0081533C"/>
    <w:rsid w:val="00816E89"/>
    <w:rsid w:val="00817541"/>
    <w:rsid w:val="008178B5"/>
    <w:rsid w:val="008179F8"/>
    <w:rsid w:val="00821444"/>
    <w:rsid w:val="0082159B"/>
    <w:rsid w:val="00822253"/>
    <w:rsid w:val="008226C5"/>
    <w:rsid w:val="008240A1"/>
    <w:rsid w:val="00824C39"/>
    <w:rsid w:val="00825351"/>
    <w:rsid w:val="008261AE"/>
    <w:rsid w:val="008261DA"/>
    <w:rsid w:val="00827270"/>
    <w:rsid w:val="00827D57"/>
    <w:rsid w:val="00830085"/>
    <w:rsid w:val="00833627"/>
    <w:rsid w:val="008339EC"/>
    <w:rsid w:val="00834357"/>
    <w:rsid w:val="00835452"/>
    <w:rsid w:val="00835666"/>
    <w:rsid w:val="00836CF1"/>
    <w:rsid w:val="008401D4"/>
    <w:rsid w:val="0084178C"/>
    <w:rsid w:val="008420AB"/>
    <w:rsid w:val="008423F6"/>
    <w:rsid w:val="00843061"/>
    <w:rsid w:val="00843C15"/>
    <w:rsid w:val="00844453"/>
    <w:rsid w:val="00844EB8"/>
    <w:rsid w:val="008472BD"/>
    <w:rsid w:val="00847A83"/>
    <w:rsid w:val="00851FDE"/>
    <w:rsid w:val="00852779"/>
    <w:rsid w:val="00853B82"/>
    <w:rsid w:val="0085439B"/>
    <w:rsid w:val="00854BE8"/>
    <w:rsid w:val="00854CCE"/>
    <w:rsid w:val="00855289"/>
    <w:rsid w:val="00855777"/>
    <w:rsid w:val="00856523"/>
    <w:rsid w:val="008569C5"/>
    <w:rsid w:val="00857E83"/>
    <w:rsid w:val="008614DF"/>
    <w:rsid w:val="0086223D"/>
    <w:rsid w:val="008627F2"/>
    <w:rsid w:val="00862977"/>
    <w:rsid w:val="00863C74"/>
    <w:rsid w:val="0086456A"/>
    <w:rsid w:val="00864670"/>
    <w:rsid w:val="00864A46"/>
    <w:rsid w:val="00864F72"/>
    <w:rsid w:val="00866557"/>
    <w:rsid w:val="0087013C"/>
    <w:rsid w:val="00871620"/>
    <w:rsid w:val="008727E8"/>
    <w:rsid w:val="00872817"/>
    <w:rsid w:val="008733B3"/>
    <w:rsid w:val="008743B9"/>
    <w:rsid w:val="00874841"/>
    <w:rsid w:val="008754DF"/>
    <w:rsid w:val="00875CC4"/>
    <w:rsid w:val="0087767D"/>
    <w:rsid w:val="00880D55"/>
    <w:rsid w:val="008824CA"/>
    <w:rsid w:val="00882D4E"/>
    <w:rsid w:val="008849B7"/>
    <w:rsid w:val="00885C11"/>
    <w:rsid w:val="008868B5"/>
    <w:rsid w:val="0089026B"/>
    <w:rsid w:val="0089039F"/>
    <w:rsid w:val="008910F1"/>
    <w:rsid w:val="00891232"/>
    <w:rsid w:val="00891D11"/>
    <w:rsid w:val="00892912"/>
    <w:rsid w:val="00893432"/>
    <w:rsid w:val="00893478"/>
    <w:rsid w:val="008936CE"/>
    <w:rsid w:val="00893C82"/>
    <w:rsid w:val="008940DC"/>
    <w:rsid w:val="00894108"/>
    <w:rsid w:val="00895093"/>
    <w:rsid w:val="0089675C"/>
    <w:rsid w:val="00896CD0"/>
    <w:rsid w:val="00896D3F"/>
    <w:rsid w:val="00897977"/>
    <w:rsid w:val="008A2914"/>
    <w:rsid w:val="008A2A43"/>
    <w:rsid w:val="008A2D94"/>
    <w:rsid w:val="008A4982"/>
    <w:rsid w:val="008A5C25"/>
    <w:rsid w:val="008A6A61"/>
    <w:rsid w:val="008A71A5"/>
    <w:rsid w:val="008B05C3"/>
    <w:rsid w:val="008B124A"/>
    <w:rsid w:val="008B141A"/>
    <w:rsid w:val="008B17F9"/>
    <w:rsid w:val="008B1A38"/>
    <w:rsid w:val="008B30A0"/>
    <w:rsid w:val="008B449C"/>
    <w:rsid w:val="008B4927"/>
    <w:rsid w:val="008B4965"/>
    <w:rsid w:val="008B5ACE"/>
    <w:rsid w:val="008B5B1E"/>
    <w:rsid w:val="008B7C4C"/>
    <w:rsid w:val="008B7DE9"/>
    <w:rsid w:val="008C14FB"/>
    <w:rsid w:val="008C169B"/>
    <w:rsid w:val="008C1C9F"/>
    <w:rsid w:val="008C2890"/>
    <w:rsid w:val="008C2EB3"/>
    <w:rsid w:val="008C423F"/>
    <w:rsid w:val="008C44E2"/>
    <w:rsid w:val="008C4E18"/>
    <w:rsid w:val="008C6664"/>
    <w:rsid w:val="008C7F59"/>
    <w:rsid w:val="008D0CE4"/>
    <w:rsid w:val="008D18A8"/>
    <w:rsid w:val="008D1ABD"/>
    <w:rsid w:val="008D2297"/>
    <w:rsid w:val="008D2982"/>
    <w:rsid w:val="008D2F41"/>
    <w:rsid w:val="008D3431"/>
    <w:rsid w:val="008D37A4"/>
    <w:rsid w:val="008D43C3"/>
    <w:rsid w:val="008D53D9"/>
    <w:rsid w:val="008D6BF7"/>
    <w:rsid w:val="008D7C9B"/>
    <w:rsid w:val="008E074C"/>
    <w:rsid w:val="008E1F31"/>
    <w:rsid w:val="008E2AC0"/>
    <w:rsid w:val="008E2D47"/>
    <w:rsid w:val="008E3402"/>
    <w:rsid w:val="008E3790"/>
    <w:rsid w:val="008E51C8"/>
    <w:rsid w:val="008F231F"/>
    <w:rsid w:val="008F388A"/>
    <w:rsid w:val="008F5021"/>
    <w:rsid w:val="008F55DC"/>
    <w:rsid w:val="008F5A4D"/>
    <w:rsid w:val="008F63A8"/>
    <w:rsid w:val="008F643A"/>
    <w:rsid w:val="008F6CAC"/>
    <w:rsid w:val="008F70D1"/>
    <w:rsid w:val="0090137A"/>
    <w:rsid w:val="00901EE2"/>
    <w:rsid w:val="009023C3"/>
    <w:rsid w:val="00902FBE"/>
    <w:rsid w:val="0090490F"/>
    <w:rsid w:val="00907D9F"/>
    <w:rsid w:val="00910B79"/>
    <w:rsid w:val="00910D29"/>
    <w:rsid w:val="0091171B"/>
    <w:rsid w:val="009119F1"/>
    <w:rsid w:val="00912133"/>
    <w:rsid w:val="00912442"/>
    <w:rsid w:val="009127B8"/>
    <w:rsid w:val="00912E65"/>
    <w:rsid w:val="009134EA"/>
    <w:rsid w:val="00913CDF"/>
    <w:rsid w:val="009149C5"/>
    <w:rsid w:val="00915A33"/>
    <w:rsid w:val="00915DA5"/>
    <w:rsid w:val="009172DC"/>
    <w:rsid w:val="00917B8A"/>
    <w:rsid w:val="00921D21"/>
    <w:rsid w:val="00922A3D"/>
    <w:rsid w:val="00922D04"/>
    <w:rsid w:val="0092328E"/>
    <w:rsid w:val="00923308"/>
    <w:rsid w:val="0092391F"/>
    <w:rsid w:val="00923C2C"/>
    <w:rsid w:val="009257DA"/>
    <w:rsid w:val="009259FA"/>
    <w:rsid w:val="00925E86"/>
    <w:rsid w:val="00926B3C"/>
    <w:rsid w:val="00927AAA"/>
    <w:rsid w:val="009319B1"/>
    <w:rsid w:val="00931A30"/>
    <w:rsid w:val="00931CC3"/>
    <w:rsid w:val="00931F75"/>
    <w:rsid w:val="0093297F"/>
    <w:rsid w:val="00932F12"/>
    <w:rsid w:val="00935986"/>
    <w:rsid w:val="00935A4D"/>
    <w:rsid w:val="00935C34"/>
    <w:rsid w:val="00935D6D"/>
    <w:rsid w:val="00936068"/>
    <w:rsid w:val="009362C2"/>
    <w:rsid w:val="0094198C"/>
    <w:rsid w:val="009443E0"/>
    <w:rsid w:val="0094690E"/>
    <w:rsid w:val="00947144"/>
    <w:rsid w:val="00947332"/>
    <w:rsid w:val="00947735"/>
    <w:rsid w:val="009517CC"/>
    <w:rsid w:val="00951C95"/>
    <w:rsid w:val="00953711"/>
    <w:rsid w:val="00953CC8"/>
    <w:rsid w:val="00956AAB"/>
    <w:rsid w:val="00960459"/>
    <w:rsid w:val="009606DF"/>
    <w:rsid w:val="00961209"/>
    <w:rsid w:val="009615D4"/>
    <w:rsid w:val="00961F31"/>
    <w:rsid w:val="00962372"/>
    <w:rsid w:val="00962456"/>
    <w:rsid w:val="00962EE0"/>
    <w:rsid w:val="00962FE9"/>
    <w:rsid w:val="00963A14"/>
    <w:rsid w:val="0096446F"/>
    <w:rsid w:val="00964C44"/>
    <w:rsid w:val="009659B8"/>
    <w:rsid w:val="00965C79"/>
    <w:rsid w:val="0096687E"/>
    <w:rsid w:val="00967029"/>
    <w:rsid w:val="009674CC"/>
    <w:rsid w:val="00967564"/>
    <w:rsid w:val="0097042F"/>
    <w:rsid w:val="00970546"/>
    <w:rsid w:val="009709E0"/>
    <w:rsid w:val="0097440E"/>
    <w:rsid w:val="00974677"/>
    <w:rsid w:val="00974792"/>
    <w:rsid w:val="00975FE5"/>
    <w:rsid w:val="00976CE2"/>
    <w:rsid w:val="00976EEB"/>
    <w:rsid w:val="00980674"/>
    <w:rsid w:val="00981333"/>
    <w:rsid w:val="009813D3"/>
    <w:rsid w:val="00982082"/>
    <w:rsid w:val="009824D5"/>
    <w:rsid w:val="0098254B"/>
    <w:rsid w:val="009827C2"/>
    <w:rsid w:val="00982ABE"/>
    <w:rsid w:val="00982C17"/>
    <w:rsid w:val="00982E04"/>
    <w:rsid w:val="00983C4C"/>
    <w:rsid w:val="009855C3"/>
    <w:rsid w:val="00986806"/>
    <w:rsid w:val="00987762"/>
    <w:rsid w:val="009903B5"/>
    <w:rsid w:val="009905AE"/>
    <w:rsid w:val="009913B7"/>
    <w:rsid w:val="00991629"/>
    <w:rsid w:val="00991C19"/>
    <w:rsid w:val="00994A35"/>
    <w:rsid w:val="00994BFC"/>
    <w:rsid w:val="00995446"/>
    <w:rsid w:val="00997D61"/>
    <w:rsid w:val="009A0447"/>
    <w:rsid w:val="009A053A"/>
    <w:rsid w:val="009A05E7"/>
    <w:rsid w:val="009A14A9"/>
    <w:rsid w:val="009A1721"/>
    <w:rsid w:val="009A1A3C"/>
    <w:rsid w:val="009A1A65"/>
    <w:rsid w:val="009A2F17"/>
    <w:rsid w:val="009A3056"/>
    <w:rsid w:val="009A3C34"/>
    <w:rsid w:val="009A767F"/>
    <w:rsid w:val="009B06A8"/>
    <w:rsid w:val="009B1461"/>
    <w:rsid w:val="009B1FDF"/>
    <w:rsid w:val="009B27C4"/>
    <w:rsid w:val="009B27E5"/>
    <w:rsid w:val="009B2A9B"/>
    <w:rsid w:val="009B308C"/>
    <w:rsid w:val="009B328A"/>
    <w:rsid w:val="009B3EC8"/>
    <w:rsid w:val="009B536A"/>
    <w:rsid w:val="009B58EE"/>
    <w:rsid w:val="009B71BC"/>
    <w:rsid w:val="009B7FF5"/>
    <w:rsid w:val="009C006B"/>
    <w:rsid w:val="009C0906"/>
    <w:rsid w:val="009C28FA"/>
    <w:rsid w:val="009C32D0"/>
    <w:rsid w:val="009C44B5"/>
    <w:rsid w:val="009C5432"/>
    <w:rsid w:val="009C7D4F"/>
    <w:rsid w:val="009D14BA"/>
    <w:rsid w:val="009D15A1"/>
    <w:rsid w:val="009D24F5"/>
    <w:rsid w:val="009D48B5"/>
    <w:rsid w:val="009D6EB1"/>
    <w:rsid w:val="009D7906"/>
    <w:rsid w:val="009E00D8"/>
    <w:rsid w:val="009E103A"/>
    <w:rsid w:val="009E227A"/>
    <w:rsid w:val="009E25F0"/>
    <w:rsid w:val="009E2992"/>
    <w:rsid w:val="009E6F9E"/>
    <w:rsid w:val="009E6FCA"/>
    <w:rsid w:val="009F08FC"/>
    <w:rsid w:val="009F1343"/>
    <w:rsid w:val="009F1CB7"/>
    <w:rsid w:val="009F3C55"/>
    <w:rsid w:val="009F4751"/>
    <w:rsid w:val="009F4CB3"/>
    <w:rsid w:val="009F501A"/>
    <w:rsid w:val="009F5251"/>
    <w:rsid w:val="009F54CA"/>
    <w:rsid w:val="009F56E6"/>
    <w:rsid w:val="009F5E32"/>
    <w:rsid w:val="009F6C30"/>
    <w:rsid w:val="009F747A"/>
    <w:rsid w:val="009F77DC"/>
    <w:rsid w:val="009F7EA4"/>
    <w:rsid w:val="00A00DBC"/>
    <w:rsid w:val="00A00E9A"/>
    <w:rsid w:val="00A0166F"/>
    <w:rsid w:val="00A0432A"/>
    <w:rsid w:val="00A045B2"/>
    <w:rsid w:val="00A05626"/>
    <w:rsid w:val="00A056EC"/>
    <w:rsid w:val="00A061F3"/>
    <w:rsid w:val="00A064D5"/>
    <w:rsid w:val="00A06898"/>
    <w:rsid w:val="00A07153"/>
    <w:rsid w:val="00A07724"/>
    <w:rsid w:val="00A079AE"/>
    <w:rsid w:val="00A10251"/>
    <w:rsid w:val="00A13664"/>
    <w:rsid w:val="00A13F12"/>
    <w:rsid w:val="00A1438D"/>
    <w:rsid w:val="00A158D9"/>
    <w:rsid w:val="00A15E1A"/>
    <w:rsid w:val="00A16396"/>
    <w:rsid w:val="00A16400"/>
    <w:rsid w:val="00A1669A"/>
    <w:rsid w:val="00A16B7D"/>
    <w:rsid w:val="00A173EE"/>
    <w:rsid w:val="00A179CE"/>
    <w:rsid w:val="00A2036F"/>
    <w:rsid w:val="00A220D7"/>
    <w:rsid w:val="00A22603"/>
    <w:rsid w:val="00A230D2"/>
    <w:rsid w:val="00A2478E"/>
    <w:rsid w:val="00A24AAD"/>
    <w:rsid w:val="00A24D2A"/>
    <w:rsid w:val="00A24EF4"/>
    <w:rsid w:val="00A25619"/>
    <w:rsid w:val="00A26C60"/>
    <w:rsid w:val="00A27837"/>
    <w:rsid w:val="00A27AC0"/>
    <w:rsid w:val="00A27FD6"/>
    <w:rsid w:val="00A3091A"/>
    <w:rsid w:val="00A30C9D"/>
    <w:rsid w:val="00A31C36"/>
    <w:rsid w:val="00A33747"/>
    <w:rsid w:val="00A33760"/>
    <w:rsid w:val="00A33B7B"/>
    <w:rsid w:val="00A33CB8"/>
    <w:rsid w:val="00A34BB9"/>
    <w:rsid w:val="00A3505A"/>
    <w:rsid w:val="00A359C8"/>
    <w:rsid w:val="00A36B84"/>
    <w:rsid w:val="00A4100B"/>
    <w:rsid w:val="00A4138B"/>
    <w:rsid w:val="00A42632"/>
    <w:rsid w:val="00A43D3B"/>
    <w:rsid w:val="00A442B6"/>
    <w:rsid w:val="00A44CC2"/>
    <w:rsid w:val="00A45175"/>
    <w:rsid w:val="00A4549C"/>
    <w:rsid w:val="00A45589"/>
    <w:rsid w:val="00A45B86"/>
    <w:rsid w:val="00A45D4A"/>
    <w:rsid w:val="00A46680"/>
    <w:rsid w:val="00A46B54"/>
    <w:rsid w:val="00A46E9B"/>
    <w:rsid w:val="00A47FDE"/>
    <w:rsid w:val="00A511EB"/>
    <w:rsid w:val="00A528AE"/>
    <w:rsid w:val="00A53971"/>
    <w:rsid w:val="00A558B5"/>
    <w:rsid w:val="00A562D2"/>
    <w:rsid w:val="00A5702F"/>
    <w:rsid w:val="00A602BD"/>
    <w:rsid w:val="00A604B6"/>
    <w:rsid w:val="00A60D5A"/>
    <w:rsid w:val="00A61440"/>
    <w:rsid w:val="00A61697"/>
    <w:rsid w:val="00A6319A"/>
    <w:rsid w:val="00A65481"/>
    <w:rsid w:val="00A65566"/>
    <w:rsid w:val="00A65856"/>
    <w:rsid w:val="00A65F5E"/>
    <w:rsid w:val="00A66DDB"/>
    <w:rsid w:val="00A67400"/>
    <w:rsid w:val="00A71F24"/>
    <w:rsid w:val="00A722DB"/>
    <w:rsid w:val="00A72A01"/>
    <w:rsid w:val="00A73311"/>
    <w:rsid w:val="00A769A7"/>
    <w:rsid w:val="00A76D04"/>
    <w:rsid w:val="00A779C2"/>
    <w:rsid w:val="00A8014D"/>
    <w:rsid w:val="00A803DF"/>
    <w:rsid w:val="00A813A6"/>
    <w:rsid w:val="00A815E2"/>
    <w:rsid w:val="00A81823"/>
    <w:rsid w:val="00A81FC4"/>
    <w:rsid w:val="00A82892"/>
    <w:rsid w:val="00A839A6"/>
    <w:rsid w:val="00A84184"/>
    <w:rsid w:val="00A85838"/>
    <w:rsid w:val="00A86110"/>
    <w:rsid w:val="00A86126"/>
    <w:rsid w:val="00A87829"/>
    <w:rsid w:val="00A87C47"/>
    <w:rsid w:val="00A90151"/>
    <w:rsid w:val="00A9076B"/>
    <w:rsid w:val="00A92076"/>
    <w:rsid w:val="00A9224B"/>
    <w:rsid w:val="00A92382"/>
    <w:rsid w:val="00A9359B"/>
    <w:rsid w:val="00A9453B"/>
    <w:rsid w:val="00A9454F"/>
    <w:rsid w:val="00A95DB9"/>
    <w:rsid w:val="00A9643F"/>
    <w:rsid w:val="00AA04B1"/>
    <w:rsid w:val="00AA07F0"/>
    <w:rsid w:val="00AA0B90"/>
    <w:rsid w:val="00AA163B"/>
    <w:rsid w:val="00AA1DAB"/>
    <w:rsid w:val="00AA245A"/>
    <w:rsid w:val="00AA2735"/>
    <w:rsid w:val="00AA2C18"/>
    <w:rsid w:val="00AA3B49"/>
    <w:rsid w:val="00AA4ECA"/>
    <w:rsid w:val="00AA566B"/>
    <w:rsid w:val="00AA5A3B"/>
    <w:rsid w:val="00AA6F4C"/>
    <w:rsid w:val="00AB0668"/>
    <w:rsid w:val="00AB08E0"/>
    <w:rsid w:val="00AB1297"/>
    <w:rsid w:val="00AB1833"/>
    <w:rsid w:val="00AB3068"/>
    <w:rsid w:val="00AB3B31"/>
    <w:rsid w:val="00AB3D45"/>
    <w:rsid w:val="00AB4295"/>
    <w:rsid w:val="00AB5F12"/>
    <w:rsid w:val="00AB6555"/>
    <w:rsid w:val="00AB6931"/>
    <w:rsid w:val="00AB6D0D"/>
    <w:rsid w:val="00AB6E1B"/>
    <w:rsid w:val="00AB6F21"/>
    <w:rsid w:val="00AB6F82"/>
    <w:rsid w:val="00AB7398"/>
    <w:rsid w:val="00AC0558"/>
    <w:rsid w:val="00AC09EC"/>
    <w:rsid w:val="00AC0F47"/>
    <w:rsid w:val="00AC2141"/>
    <w:rsid w:val="00AC26CD"/>
    <w:rsid w:val="00AC2B93"/>
    <w:rsid w:val="00AC2C5A"/>
    <w:rsid w:val="00AC53D3"/>
    <w:rsid w:val="00AC71F2"/>
    <w:rsid w:val="00AD05B7"/>
    <w:rsid w:val="00AD0FC2"/>
    <w:rsid w:val="00AD1C03"/>
    <w:rsid w:val="00AD451D"/>
    <w:rsid w:val="00AD454D"/>
    <w:rsid w:val="00AD4A5A"/>
    <w:rsid w:val="00AD512D"/>
    <w:rsid w:val="00AD5636"/>
    <w:rsid w:val="00AD7750"/>
    <w:rsid w:val="00AE0D37"/>
    <w:rsid w:val="00AE2140"/>
    <w:rsid w:val="00AE3441"/>
    <w:rsid w:val="00AE42ED"/>
    <w:rsid w:val="00AE5EAA"/>
    <w:rsid w:val="00AE7584"/>
    <w:rsid w:val="00AF084F"/>
    <w:rsid w:val="00AF0D2B"/>
    <w:rsid w:val="00AF1417"/>
    <w:rsid w:val="00AF1C9F"/>
    <w:rsid w:val="00AF1DE6"/>
    <w:rsid w:val="00AF2097"/>
    <w:rsid w:val="00AF28BC"/>
    <w:rsid w:val="00AF32CA"/>
    <w:rsid w:val="00AF3F6D"/>
    <w:rsid w:val="00AF576C"/>
    <w:rsid w:val="00AF7190"/>
    <w:rsid w:val="00AF78E3"/>
    <w:rsid w:val="00AF7E23"/>
    <w:rsid w:val="00B018F4"/>
    <w:rsid w:val="00B02102"/>
    <w:rsid w:val="00B02423"/>
    <w:rsid w:val="00B03A0F"/>
    <w:rsid w:val="00B047E7"/>
    <w:rsid w:val="00B054E5"/>
    <w:rsid w:val="00B05E51"/>
    <w:rsid w:val="00B05E5F"/>
    <w:rsid w:val="00B0660F"/>
    <w:rsid w:val="00B0691B"/>
    <w:rsid w:val="00B077A7"/>
    <w:rsid w:val="00B07FC9"/>
    <w:rsid w:val="00B101BC"/>
    <w:rsid w:val="00B1045C"/>
    <w:rsid w:val="00B10C46"/>
    <w:rsid w:val="00B12AFA"/>
    <w:rsid w:val="00B153EB"/>
    <w:rsid w:val="00B16D36"/>
    <w:rsid w:val="00B201A0"/>
    <w:rsid w:val="00B20E8D"/>
    <w:rsid w:val="00B22259"/>
    <w:rsid w:val="00B22EAF"/>
    <w:rsid w:val="00B23603"/>
    <w:rsid w:val="00B23E84"/>
    <w:rsid w:val="00B253FB"/>
    <w:rsid w:val="00B255CB"/>
    <w:rsid w:val="00B25C1B"/>
    <w:rsid w:val="00B25FE0"/>
    <w:rsid w:val="00B26D3B"/>
    <w:rsid w:val="00B27159"/>
    <w:rsid w:val="00B27EE9"/>
    <w:rsid w:val="00B302BD"/>
    <w:rsid w:val="00B30C6B"/>
    <w:rsid w:val="00B321A6"/>
    <w:rsid w:val="00B32628"/>
    <w:rsid w:val="00B32A54"/>
    <w:rsid w:val="00B32A79"/>
    <w:rsid w:val="00B32D6C"/>
    <w:rsid w:val="00B331B0"/>
    <w:rsid w:val="00B33554"/>
    <w:rsid w:val="00B33C78"/>
    <w:rsid w:val="00B34195"/>
    <w:rsid w:val="00B34B54"/>
    <w:rsid w:val="00B3592C"/>
    <w:rsid w:val="00B37122"/>
    <w:rsid w:val="00B3749D"/>
    <w:rsid w:val="00B37C50"/>
    <w:rsid w:val="00B40340"/>
    <w:rsid w:val="00B40DD4"/>
    <w:rsid w:val="00B41200"/>
    <w:rsid w:val="00B41831"/>
    <w:rsid w:val="00B43135"/>
    <w:rsid w:val="00B4379E"/>
    <w:rsid w:val="00B439E0"/>
    <w:rsid w:val="00B43F35"/>
    <w:rsid w:val="00B444F5"/>
    <w:rsid w:val="00B45B86"/>
    <w:rsid w:val="00B46827"/>
    <w:rsid w:val="00B47EBF"/>
    <w:rsid w:val="00B502E7"/>
    <w:rsid w:val="00B53E74"/>
    <w:rsid w:val="00B55145"/>
    <w:rsid w:val="00B57FFB"/>
    <w:rsid w:val="00B60427"/>
    <w:rsid w:val="00B607A3"/>
    <w:rsid w:val="00B60A70"/>
    <w:rsid w:val="00B617D1"/>
    <w:rsid w:val="00B626FE"/>
    <w:rsid w:val="00B632F2"/>
    <w:rsid w:val="00B6343A"/>
    <w:rsid w:val="00B63B45"/>
    <w:rsid w:val="00B63DE2"/>
    <w:rsid w:val="00B6400A"/>
    <w:rsid w:val="00B65DAA"/>
    <w:rsid w:val="00B65E4F"/>
    <w:rsid w:val="00B66428"/>
    <w:rsid w:val="00B66B2F"/>
    <w:rsid w:val="00B6778D"/>
    <w:rsid w:val="00B70CB8"/>
    <w:rsid w:val="00B70D6A"/>
    <w:rsid w:val="00B71198"/>
    <w:rsid w:val="00B72C0F"/>
    <w:rsid w:val="00B74F7F"/>
    <w:rsid w:val="00B75A1F"/>
    <w:rsid w:val="00B75B08"/>
    <w:rsid w:val="00B76BE1"/>
    <w:rsid w:val="00B76FED"/>
    <w:rsid w:val="00B778C0"/>
    <w:rsid w:val="00B77FD7"/>
    <w:rsid w:val="00B804F6"/>
    <w:rsid w:val="00B8133A"/>
    <w:rsid w:val="00B81593"/>
    <w:rsid w:val="00B82279"/>
    <w:rsid w:val="00B83269"/>
    <w:rsid w:val="00B83B58"/>
    <w:rsid w:val="00B840D4"/>
    <w:rsid w:val="00B86617"/>
    <w:rsid w:val="00B86A40"/>
    <w:rsid w:val="00B873CA"/>
    <w:rsid w:val="00B873E9"/>
    <w:rsid w:val="00B875AF"/>
    <w:rsid w:val="00B87859"/>
    <w:rsid w:val="00B90CC4"/>
    <w:rsid w:val="00B90DE8"/>
    <w:rsid w:val="00B91C6B"/>
    <w:rsid w:val="00B91D47"/>
    <w:rsid w:val="00B94113"/>
    <w:rsid w:val="00B94A42"/>
    <w:rsid w:val="00B94C42"/>
    <w:rsid w:val="00B951AA"/>
    <w:rsid w:val="00B9568C"/>
    <w:rsid w:val="00B9596C"/>
    <w:rsid w:val="00B95BF3"/>
    <w:rsid w:val="00B962C8"/>
    <w:rsid w:val="00B9691F"/>
    <w:rsid w:val="00B97E29"/>
    <w:rsid w:val="00BA143C"/>
    <w:rsid w:val="00BA2C62"/>
    <w:rsid w:val="00BA38B6"/>
    <w:rsid w:val="00BA3CB8"/>
    <w:rsid w:val="00BA4689"/>
    <w:rsid w:val="00BA4812"/>
    <w:rsid w:val="00BA4D42"/>
    <w:rsid w:val="00BA5F17"/>
    <w:rsid w:val="00BA7623"/>
    <w:rsid w:val="00BB0697"/>
    <w:rsid w:val="00BB07A8"/>
    <w:rsid w:val="00BB178F"/>
    <w:rsid w:val="00BB1B06"/>
    <w:rsid w:val="00BB3012"/>
    <w:rsid w:val="00BB30E1"/>
    <w:rsid w:val="00BB3583"/>
    <w:rsid w:val="00BB3FEF"/>
    <w:rsid w:val="00BB6044"/>
    <w:rsid w:val="00BB666A"/>
    <w:rsid w:val="00BB68A0"/>
    <w:rsid w:val="00BB6C66"/>
    <w:rsid w:val="00BB7624"/>
    <w:rsid w:val="00BC0C90"/>
    <w:rsid w:val="00BC1D63"/>
    <w:rsid w:val="00BC4507"/>
    <w:rsid w:val="00BC51F1"/>
    <w:rsid w:val="00BC6664"/>
    <w:rsid w:val="00BC7705"/>
    <w:rsid w:val="00BC7936"/>
    <w:rsid w:val="00BD0099"/>
    <w:rsid w:val="00BD276C"/>
    <w:rsid w:val="00BD27D8"/>
    <w:rsid w:val="00BD2B55"/>
    <w:rsid w:val="00BD365F"/>
    <w:rsid w:val="00BD3E3F"/>
    <w:rsid w:val="00BD485E"/>
    <w:rsid w:val="00BD57CC"/>
    <w:rsid w:val="00BD59EF"/>
    <w:rsid w:val="00BD6F4D"/>
    <w:rsid w:val="00BE2770"/>
    <w:rsid w:val="00BE2C26"/>
    <w:rsid w:val="00BE4051"/>
    <w:rsid w:val="00BE7204"/>
    <w:rsid w:val="00BE7D3B"/>
    <w:rsid w:val="00BF0C6C"/>
    <w:rsid w:val="00BF1F5C"/>
    <w:rsid w:val="00BF68C8"/>
    <w:rsid w:val="00BF7CFA"/>
    <w:rsid w:val="00C004EE"/>
    <w:rsid w:val="00C01405"/>
    <w:rsid w:val="00C01607"/>
    <w:rsid w:val="00C01E68"/>
    <w:rsid w:val="00C02998"/>
    <w:rsid w:val="00C03420"/>
    <w:rsid w:val="00C03ACB"/>
    <w:rsid w:val="00C03D6B"/>
    <w:rsid w:val="00C04140"/>
    <w:rsid w:val="00C05B3D"/>
    <w:rsid w:val="00C05DFB"/>
    <w:rsid w:val="00C06195"/>
    <w:rsid w:val="00C077EA"/>
    <w:rsid w:val="00C0792F"/>
    <w:rsid w:val="00C11402"/>
    <w:rsid w:val="00C11812"/>
    <w:rsid w:val="00C11924"/>
    <w:rsid w:val="00C11C10"/>
    <w:rsid w:val="00C13C2C"/>
    <w:rsid w:val="00C1443F"/>
    <w:rsid w:val="00C1523B"/>
    <w:rsid w:val="00C15D78"/>
    <w:rsid w:val="00C1625F"/>
    <w:rsid w:val="00C16774"/>
    <w:rsid w:val="00C1711A"/>
    <w:rsid w:val="00C20245"/>
    <w:rsid w:val="00C2103C"/>
    <w:rsid w:val="00C214DC"/>
    <w:rsid w:val="00C22531"/>
    <w:rsid w:val="00C234AA"/>
    <w:rsid w:val="00C24A4C"/>
    <w:rsid w:val="00C302A7"/>
    <w:rsid w:val="00C30A4B"/>
    <w:rsid w:val="00C30B5C"/>
    <w:rsid w:val="00C326F9"/>
    <w:rsid w:val="00C32990"/>
    <w:rsid w:val="00C32ED5"/>
    <w:rsid w:val="00C36AFC"/>
    <w:rsid w:val="00C36B67"/>
    <w:rsid w:val="00C3767C"/>
    <w:rsid w:val="00C37A29"/>
    <w:rsid w:val="00C4106F"/>
    <w:rsid w:val="00C4167C"/>
    <w:rsid w:val="00C41DED"/>
    <w:rsid w:val="00C43CED"/>
    <w:rsid w:val="00C464BB"/>
    <w:rsid w:val="00C46774"/>
    <w:rsid w:val="00C47E70"/>
    <w:rsid w:val="00C50CA3"/>
    <w:rsid w:val="00C50FB2"/>
    <w:rsid w:val="00C513E0"/>
    <w:rsid w:val="00C52BA7"/>
    <w:rsid w:val="00C53B95"/>
    <w:rsid w:val="00C551C1"/>
    <w:rsid w:val="00C55C51"/>
    <w:rsid w:val="00C560C0"/>
    <w:rsid w:val="00C6112E"/>
    <w:rsid w:val="00C61163"/>
    <w:rsid w:val="00C62B83"/>
    <w:rsid w:val="00C64285"/>
    <w:rsid w:val="00C651D4"/>
    <w:rsid w:val="00C65541"/>
    <w:rsid w:val="00C66011"/>
    <w:rsid w:val="00C67AF4"/>
    <w:rsid w:val="00C707EC"/>
    <w:rsid w:val="00C70EFC"/>
    <w:rsid w:val="00C725CE"/>
    <w:rsid w:val="00C72CBC"/>
    <w:rsid w:val="00C73C6E"/>
    <w:rsid w:val="00C74045"/>
    <w:rsid w:val="00C757BB"/>
    <w:rsid w:val="00C77317"/>
    <w:rsid w:val="00C7737C"/>
    <w:rsid w:val="00C80046"/>
    <w:rsid w:val="00C82CC5"/>
    <w:rsid w:val="00C8499E"/>
    <w:rsid w:val="00C859DD"/>
    <w:rsid w:val="00C86D30"/>
    <w:rsid w:val="00C87B18"/>
    <w:rsid w:val="00C87F8A"/>
    <w:rsid w:val="00C90116"/>
    <w:rsid w:val="00C90589"/>
    <w:rsid w:val="00C910AA"/>
    <w:rsid w:val="00C932F3"/>
    <w:rsid w:val="00C95542"/>
    <w:rsid w:val="00C9718F"/>
    <w:rsid w:val="00C97AB2"/>
    <w:rsid w:val="00CA0001"/>
    <w:rsid w:val="00CA0744"/>
    <w:rsid w:val="00CA0D5E"/>
    <w:rsid w:val="00CA17B0"/>
    <w:rsid w:val="00CA2F36"/>
    <w:rsid w:val="00CA4D3D"/>
    <w:rsid w:val="00CA5546"/>
    <w:rsid w:val="00CA56E7"/>
    <w:rsid w:val="00CA5775"/>
    <w:rsid w:val="00CA70BF"/>
    <w:rsid w:val="00CA76DA"/>
    <w:rsid w:val="00CB05FC"/>
    <w:rsid w:val="00CB1CA1"/>
    <w:rsid w:val="00CB23A3"/>
    <w:rsid w:val="00CB3DE4"/>
    <w:rsid w:val="00CB4D02"/>
    <w:rsid w:val="00CB6A1B"/>
    <w:rsid w:val="00CB72D6"/>
    <w:rsid w:val="00CC12AD"/>
    <w:rsid w:val="00CC1672"/>
    <w:rsid w:val="00CC1CBC"/>
    <w:rsid w:val="00CC5609"/>
    <w:rsid w:val="00CC7889"/>
    <w:rsid w:val="00CC7AAA"/>
    <w:rsid w:val="00CD14D6"/>
    <w:rsid w:val="00CD2757"/>
    <w:rsid w:val="00CD318C"/>
    <w:rsid w:val="00CD36CC"/>
    <w:rsid w:val="00CD3BF5"/>
    <w:rsid w:val="00CD42AE"/>
    <w:rsid w:val="00CD47D5"/>
    <w:rsid w:val="00CD499A"/>
    <w:rsid w:val="00CD5346"/>
    <w:rsid w:val="00CD5349"/>
    <w:rsid w:val="00CD61EB"/>
    <w:rsid w:val="00CD70C1"/>
    <w:rsid w:val="00CD7E18"/>
    <w:rsid w:val="00CE0297"/>
    <w:rsid w:val="00CE131D"/>
    <w:rsid w:val="00CE44CA"/>
    <w:rsid w:val="00CE47CE"/>
    <w:rsid w:val="00CE5943"/>
    <w:rsid w:val="00CE5A83"/>
    <w:rsid w:val="00CE5E70"/>
    <w:rsid w:val="00CE6983"/>
    <w:rsid w:val="00CE7EA3"/>
    <w:rsid w:val="00CF02F0"/>
    <w:rsid w:val="00CF0BD2"/>
    <w:rsid w:val="00CF0FEF"/>
    <w:rsid w:val="00CF17E3"/>
    <w:rsid w:val="00CF1D47"/>
    <w:rsid w:val="00CF3A4D"/>
    <w:rsid w:val="00CF464E"/>
    <w:rsid w:val="00CF5B38"/>
    <w:rsid w:val="00CF5EC4"/>
    <w:rsid w:val="00CF6654"/>
    <w:rsid w:val="00CF7D75"/>
    <w:rsid w:val="00D03DC7"/>
    <w:rsid w:val="00D044EA"/>
    <w:rsid w:val="00D068C6"/>
    <w:rsid w:val="00D10128"/>
    <w:rsid w:val="00D10731"/>
    <w:rsid w:val="00D10BF7"/>
    <w:rsid w:val="00D10D1A"/>
    <w:rsid w:val="00D123D0"/>
    <w:rsid w:val="00D128DD"/>
    <w:rsid w:val="00D14611"/>
    <w:rsid w:val="00D1503B"/>
    <w:rsid w:val="00D158EC"/>
    <w:rsid w:val="00D16EAA"/>
    <w:rsid w:val="00D16F74"/>
    <w:rsid w:val="00D177EA"/>
    <w:rsid w:val="00D20868"/>
    <w:rsid w:val="00D212C1"/>
    <w:rsid w:val="00D214D4"/>
    <w:rsid w:val="00D21582"/>
    <w:rsid w:val="00D21774"/>
    <w:rsid w:val="00D2217B"/>
    <w:rsid w:val="00D224D9"/>
    <w:rsid w:val="00D22552"/>
    <w:rsid w:val="00D2333F"/>
    <w:rsid w:val="00D235A5"/>
    <w:rsid w:val="00D241DA"/>
    <w:rsid w:val="00D2482A"/>
    <w:rsid w:val="00D25C3D"/>
    <w:rsid w:val="00D2629C"/>
    <w:rsid w:val="00D300EC"/>
    <w:rsid w:val="00D3302A"/>
    <w:rsid w:val="00D350E6"/>
    <w:rsid w:val="00D35803"/>
    <w:rsid w:val="00D3596D"/>
    <w:rsid w:val="00D37EB2"/>
    <w:rsid w:val="00D4006B"/>
    <w:rsid w:val="00D407D4"/>
    <w:rsid w:val="00D40BAE"/>
    <w:rsid w:val="00D40DA6"/>
    <w:rsid w:val="00D41381"/>
    <w:rsid w:val="00D427E8"/>
    <w:rsid w:val="00D428AF"/>
    <w:rsid w:val="00D42D4A"/>
    <w:rsid w:val="00D4446C"/>
    <w:rsid w:val="00D4466F"/>
    <w:rsid w:val="00D44751"/>
    <w:rsid w:val="00D45B99"/>
    <w:rsid w:val="00D5021A"/>
    <w:rsid w:val="00D51219"/>
    <w:rsid w:val="00D515DC"/>
    <w:rsid w:val="00D515DF"/>
    <w:rsid w:val="00D52512"/>
    <w:rsid w:val="00D53366"/>
    <w:rsid w:val="00D53E2D"/>
    <w:rsid w:val="00D5457D"/>
    <w:rsid w:val="00D54838"/>
    <w:rsid w:val="00D553B3"/>
    <w:rsid w:val="00D558D8"/>
    <w:rsid w:val="00D560AD"/>
    <w:rsid w:val="00D567C3"/>
    <w:rsid w:val="00D56838"/>
    <w:rsid w:val="00D60649"/>
    <w:rsid w:val="00D60CA4"/>
    <w:rsid w:val="00D61934"/>
    <w:rsid w:val="00D6194A"/>
    <w:rsid w:val="00D61E88"/>
    <w:rsid w:val="00D623A7"/>
    <w:rsid w:val="00D63299"/>
    <w:rsid w:val="00D63F23"/>
    <w:rsid w:val="00D643E8"/>
    <w:rsid w:val="00D650B0"/>
    <w:rsid w:val="00D66F4E"/>
    <w:rsid w:val="00D6783F"/>
    <w:rsid w:val="00D70245"/>
    <w:rsid w:val="00D7042C"/>
    <w:rsid w:val="00D71753"/>
    <w:rsid w:val="00D71A1A"/>
    <w:rsid w:val="00D7259D"/>
    <w:rsid w:val="00D72AD7"/>
    <w:rsid w:val="00D733E9"/>
    <w:rsid w:val="00D74E4B"/>
    <w:rsid w:val="00D7626E"/>
    <w:rsid w:val="00D7757B"/>
    <w:rsid w:val="00D77E58"/>
    <w:rsid w:val="00D8047A"/>
    <w:rsid w:val="00D80B2B"/>
    <w:rsid w:val="00D80E52"/>
    <w:rsid w:val="00D8173D"/>
    <w:rsid w:val="00D81FFE"/>
    <w:rsid w:val="00D82889"/>
    <w:rsid w:val="00D83923"/>
    <w:rsid w:val="00D85791"/>
    <w:rsid w:val="00D85B4C"/>
    <w:rsid w:val="00D9017C"/>
    <w:rsid w:val="00D90DD5"/>
    <w:rsid w:val="00D929D5"/>
    <w:rsid w:val="00D92AE4"/>
    <w:rsid w:val="00D93983"/>
    <w:rsid w:val="00D9419D"/>
    <w:rsid w:val="00D94287"/>
    <w:rsid w:val="00D94CDC"/>
    <w:rsid w:val="00D95728"/>
    <w:rsid w:val="00D978AB"/>
    <w:rsid w:val="00DA0699"/>
    <w:rsid w:val="00DA14BD"/>
    <w:rsid w:val="00DA1561"/>
    <w:rsid w:val="00DA1FFC"/>
    <w:rsid w:val="00DA2090"/>
    <w:rsid w:val="00DA255F"/>
    <w:rsid w:val="00DA3414"/>
    <w:rsid w:val="00DA34E9"/>
    <w:rsid w:val="00DA37B1"/>
    <w:rsid w:val="00DA3948"/>
    <w:rsid w:val="00DA3AA7"/>
    <w:rsid w:val="00DA41F7"/>
    <w:rsid w:val="00DA5279"/>
    <w:rsid w:val="00DA538A"/>
    <w:rsid w:val="00DA544B"/>
    <w:rsid w:val="00DA59E1"/>
    <w:rsid w:val="00DA79D8"/>
    <w:rsid w:val="00DB18B1"/>
    <w:rsid w:val="00DB233A"/>
    <w:rsid w:val="00DB3408"/>
    <w:rsid w:val="00DB3587"/>
    <w:rsid w:val="00DB3793"/>
    <w:rsid w:val="00DB3F78"/>
    <w:rsid w:val="00DB4A67"/>
    <w:rsid w:val="00DB4B08"/>
    <w:rsid w:val="00DB4BD9"/>
    <w:rsid w:val="00DB5F81"/>
    <w:rsid w:val="00DB5FFD"/>
    <w:rsid w:val="00DB666E"/>
    <w:rsid w:val="00DB7302"/>
    <w:rsid w:val="00DC1B98"/>
    <w:rsid w:val="00DC1C2F"/>
    <w:rsid w:val="00DC23CF"/>
    <w:rsid w:val="00DC25C1"/>
    <w:rsid w:val="00DC2C14"/>
    <w:rsid w:val="00DC385F"/>
    <w:rsid w:val="00DC4816"/>
    <w:rsid w:val="00DC58D5"/>
    <w:rsid w:val="00DC6A57"/>
    <w:rsid w:val="00DC6C2D"/>
    <w:rsid w:val="00DD1798"/>
    <w:rsid w:val="00DD39D1"/>
    <w:rsid w:val="00DD3F4B"/>
    <w:rsid w:val="00DD6AF5"/>
    <w:rsid w:val="00DD6B30"/>
    <w:rsid w:val="00DD78D5"/>
    <w:rsid w:val="00DE0913"/>
    <w:rsid w:val="00DE1373"/>
    <w:rsid w:val="00DE1AA3"/>
    <w:rsid w:val="00DE1D9A"/>
    <w:rsid w:val="00DE43D1"/>
    <w:rsid w:val="00DE4863"/>
    <w:rsid w:val="00DE586A"/>
    <w:rsid w:val="00DE5F05"/>
    <w:rsid w:val="00DE6A3F"/>
    <w:rsid w:val="00DE735A"/>
    <w:rsid w:val="00DF05BC"/>
    <w:rsid w:val="00DF0733"/>
    <w:rsid w:val="00DF2065"/>
    <w:rsid w:val="00DF2371"/>
    <w:rsid w:val="00DF4E3E"/>
    <w:rsid w:val="00E043D6"/>
    <w:rsid w:val="00E0453D"/>
    <w:rsid w:val="00E04C69"/>
    <w:rsid w:val="00E04CFC"/>
    <w:rsid w:val="00E0566E"/>
    <w:rsid w:val="00E05B97"/>
    <w:rsid w:val="00E05FA6"/>
    <w:rsid w:val="00E07F65"/>
    <w:rsid w:val="00E11060"/>
    <w:rsid w:val="00E126FA"/>
    <w:rsid w:val="00E13D12"/>
    <w:rsid w:val="00E14938"/>
    <w:rsid w:val="00E17A3E"/>
    <w:rsid w:val="00E2040B"/>
    <w:rsid w:val="00E21EDF"/>
    <w:rsid w:val="00E220E7"/>
    <w:rsid w:val="00E22519"/>
    <w:rsid w:val="00E228B7"/>
    <w:rsid w:val="00E23274"/>
    <w:rsid w:val="00E236B0"/>
    <w:rsid w:val="00E24DF1"/>
    <w:rsid w:val="00E24E44"/>
    <w:rsid w:val="00E25474"/>
    <w:rsid w:val="00E25894"/>
    <w:rsid w:val="00E25E6C"/>
    <w:rsid w:val="00E25F2C"/>
    <w:rsid w:val="00E26741"/>
    <w:rsid w:val="00E267CF"/>
    <w:rsid w:val="00E2684C"/>
    <w:rsid w:val="00E27B87"/>
    <w:rsid w:val="00E27BF7"/>
    <w:rsid w:val="00E30496"/>
    <w:rsid w:val="00E30BA2"/>
    <w:rsid w:val="00E31FE0"/>
    <w:rsid w:val="00E32F93"/>
    <w:rsid w:val="00E34528"/>
    <w:rsid w:val="00E3561D"/>
    <w:rsid w:val="00E3572C"/>
    <w:rsid w:val="00E35A33"/>
    <w:rsid w:val="00E3634A"/>
    <w:rsid w:val="00E368E0"/>
    <w:rsid w:val="00E3748E"/>
    <w:rsid w:val="00E37943"/>
    <w:rsid w:val="00E37E0F"/>
    <w:rsid w:val="00E40346"/>
    <w:rsid w:val="00E40DF0"/>
    <w:rsid w:val="00E41657"/>
    <w:rsid w:val="00E41ACF"/>
    <w:rsid w:val="00E42204"/>
    <w:rsid w:val="00E42E3C"/>
    <w:rsid w:val="00E4422B"/>
    <w:rsid w:val="00E4729E"/>
    <w:rsid w:val="00E477A3"/>
    <w:rsid w:val="00E47A26"/>
    <w:rsid w:val="00E504E2"/>
    <w:rsid w:val="00E52982"/>
    <w:rsid w:val="00E54B2B"/>
    <w:rsid w:val="00E54B8D"/>
    <w:rsid w:val="00E54DE6"/>
    <w:rsid w:val="00E55AB2"/>
    <w:rsid w:val="00E570B9"/>
    <w:rsid w:val="00E572AE"/>
    <w:rsid w:val="00E6045F"/>
    <w:rsid w:val="00E60B7E"/>
    <w:rsid w:val="00E61792"/>
    <w:rsid w:val="00E61B0F"/>
    <w:rsid w:val="00E624DC"/>
    <w:rsid w:val="00E62E98"/>
    <w:rsid w:val="00E63797"/>
    <w:rsid w:val="00E65F39"/>
    <w:rsid w:val="00E6679C"/>
    <w:rsid w:val="00E70A3C"/>
    <w:rsid w:val="00E70A49"/>
    <w:rsid w:val="00E70EBE"/>
    <w:rsid w:val="00E71588"/>
    <w:rsid w:val="00E718BA"/>
    <w:rsid w:val="00E719E2"/>
    <w:rsid w:val="00E71AAB"/>
    <w:rsid w:val="00E71BCB"/>
    <w:rsid w:val="00E729F4"/>
    <w:rsid w:val="00E73540"/>
    <w:rsid w:val="00E7382F"/>
    <w:rsid w:val="00E757B9"/>
    <w:rsid w:val="00E7664A"/>
    <w:rsid w:val="00E7692F"/>
    <w:rsid w:val="00E77326"/>
    <w:rsid w:val="00E77C3E"/>
    <w:rsid w:val="00E80265"/>
    <w:rsid w:val="00E83982"/>
    <w:rsid w:val="00E85181"/>
    <w:rsid w:val="00E87FB2"/>
    <w:rsid w:val="00E90921"/>
    <w:rsid w:val="00E9116A"/>
    <w:rsid w:val="00E946DE"/>
    <w:rsid w:val="00E948A0"/>
    <w:rsid w:val="00E94E38"/>
    <w:rsid w:val="00E9656C"/>
    <w:rsid w:val="00E976D2"/>
    <w:rsid w:val="00EA0DFD"/>
    <w:rsid w:val="00EA1943"/>
    <w:rsid w:val="00EA1B8F"/>
    <w:rsid w:val="00EA1EF0"/>
    <w:rsid w:val="00EA2437"/>
    <w:rsid w:val="00EA26E1"/>
    <w:rsid w:val="00EA2C75"/>
    <w:rsid w:val="00EA2DE4"/>
    <w:rsid w:val="00EA4190"/>
    <w:rsid w:val="00EA6C05"/>
    <w:rsid w:val="00EB1BA9"/>
    <w:rsid w:val="00EB369D"/>
    <w:rsid w:val="00EB3747"/>
    <w:rsid w:val="00EB5AEC"/>
    <w:rsid w:val="00EB5FDE"/>
    <w:rsid w:val="00EB7019"/>
    <w:rsid w:val="00EB75EE"/>
    <w:rsid w:val="00EB7999"/>
    <w:rsid w:val="00EC0484"/>
    <w:rsid w:val="00EC083C"/>
    <w:rsid w:val="00EC09EA"/>
    <w:rsid w:val="00EC3367"/>
    <w:rsid w:val="00EC36BB"/>
    <w:rsid w:val="00EC49F1"/>
    <w:rsid w:val="00EC5232"/>
    <w:rsid w:val="00EC5552"/>
    <w:rsid w:val="00EC5DEA"/>
    <w:rsid w:val="00EC7230"/>
    <w:rsid w:val="00EC772D"/>
    <w:rsid w:val="00EC7C8B"/>
    <w:rsid w:val="00ED0688"/>
    <w:rsid w:val="00ED2205"/>
    <w:rsid w:val="00ED2CA4"/>
    <w:rsid w:val="00ED36B6"/>
    <w:rsid w:val="00ED3A75"/>
    <w:rsid w:val="00ED61BB"/>
    <w:rsid w:val="00ED6E6B"/>
    <w:rsid w:val="00EE092B"/>
    <w:rsid w:val="00EE1119"/>
    <w:rsid w:val="00EE1780"/>
    <w:rsid w:val="00EE1C49"/>
    <w:rsid w:val="00EE1CF1"/>
    <w:rsid w:val="00EE1E19"/>
    <w:rsid w:val="00EE1F5F"/>
    <w:rsid w:val="00EE30D0"/>
    <w:rsid w:val="00EE3128"/>
    <w:rsid w:val="00EE3A14"/>
    <w:rsid w:val="00EE3E05"/>
    <w:rsid w:val="00EE5CE3"/>
    <w:rsid w:val="00EE62EE"/>
    <w:rsid w:val="00EE6F14"/>
    <w:rsid w:val="00EE76E7"/>
    <w:rsid w:val="00EF081D"/>
    <w:rsid w:val="00EF0AF5"/>
    <w:rsid w:val="00EF192D"/>
    <w:rsid w:val="00EF20BA"/>
    <w:rsid w:val="00EF3F23"/>
    <w:rsid w:val="00EF6562"/>
    <w:rsid w:val="00EF7720"/>
    <w:rsid w:val="00EF783C"/>
    <w:rsid w:val="00EF7F93"/>
    <w:rsid w:val="00F003B8"/>
    <w:rsid w:val="00F006CE"/>
    <w:rsid w:val="00F008D0"/>
    <w:rsid w:val="00F0151F"/>
    <w:rsid w:val="00F0226B"/>
    <w:rsid w:val="00F02291"/>
    <w:rsid w:val="00F02881"/>
    <w:rsid w:val="00F031A6"/>
    <w:rsid w:val="00F034BF"/>
    <w:rsid w:val="00F03769"/>
    <w:rsid w:val="00F03DAF"/>
    <w:rsid w:val="00F066D2"/>
    <w:rsid w:val="00F067A3"/>
    <w:rsid w:val="00F07D41"/>
    <w:rsid w:val="00F07E3E"/>
    <w:rsid w:val="00F10787"/>
    <w:rsid w:val="00F11107"/>
    <w:rsid w:val="00F12157"/>
    <w:rsid w:val="00F12AFF"/>
    <w:rsid w:val="00F132C5"/>
    <w:rsid w:val="00F148C7"/>
    <w:rsid w:val="00F14A1D"/>
    <w:rsid w:val="00F162D4"/>
    <w:rsid w:val="00F167A7"/>
    <w:rsid w:val="00F16EC2"/>
    <w:rsid w:val="00F21952"/>
    <w:rsid w:val="00F21CE1"/>
    <w:rsid w:val="00F2385A"/>
    <w:rsid w:val="00F249B5"/>
    <w:rsid w:val="00F24B1F"/>
    <w:rsid w:val="00F2619D"/>
    <w:rsid w:val="00F26206"/>
    <w:rsid w:val="00F27BB6"/>
    <w:rsid w:val="00F30277"/>
    <w:rsid w:val="00F30D55"/>
    <w:rsid w:val="00F3149C"/>
    <w:rsid w:val="00F31B23"/>
    <w:rsid w:val="00F32633"/>
    <w:rsid w:val="00F3433E"/>
    <w:rsid w:val="00F34923"/>
    <w:rsid w:val="00F34924"/>
    <w:rsid w:val="00F350F5"/>
    <w:rsid w:val="00F35DCF"/>
    <w:rsid w:val="00F35E1A"/>
    <w:rsid w:val="00F364C3"/>
    <w:rsid w:val="00F36D18"/>
    <w:rsid w:val="00F36E02"/>
    <w:rsid w:val="00F371DA"/>
    <w:rsid w:val="00F374DF"/>
    <w:rsid w:val="00F4010B"/>
    <w:rsid w:val="00F40F98"/>
    <w:rsid w:val="00F420FE"/>
    <w:rsid w:val="00F42790"/>
    <w:rsid w:val="00F459F3"/>
    <w:rsid w:val="00F45DF5"/>
    <w:rsid w:val="00F469A7"/>
    <w:rsid w:val="00F4702C"/>
    <w:rsid w:val="00F473D1"/>
    <w:rsid w:val="00F47981"/>
    <w:rsid w:val="00F505B8"/>
    <w:rsid w:val="00F51A30"/>
    <w:rsid w:val="00F53397"/>
    <w:rsid w:val="00F53CC4"/>
    <w:rsid w:val="00F54486"/>
    <w:rsid w:val="00F54D61"/>
    <w:rsid w:val="00F55399"/>
    <w:rsid w:val="00F55834"/>
    <w:rsid w:val="00F559F6"/>
    <w:rsid w:val="00F55E70"/>
    <w:rsid w:val="00F57C26"/>
    <w:rsid w:val="00F61AB7"/>
    <w:rsid w:val="00F62364"/>
    <w:rsid w:val="00F62EDE"/>
    <w:rsid w:val="00F634F6"/>
    <w:rsid w:val="00F63626"/>
    <w:rsid w:val="00F64343"/>
    <w:rsid w:val="00F6495D"/>
    <w:rsid w:val="00F65149"/>
    <w:rsid w:val="00F661E8"/>
    <w:rsid w:val="00F66525"/>
    <w:rsid w:val="00F701DF"/>
    <w:rsid w:val="00F7082D"/>
    <w:rsid w:val="00F70B90"/>
    <w:rsid w:val="00F710EB"/>
    <w:rsid w:val="00F7125A"/>
    <w:rsid w:val="00F71ED7"/>
    <w:rsid w:val="00F72C62"/>
    <w:rsid w:val="00F74CD7"/>
    <w:rsid w:val="00F75BC7"/>
    <w:rsid w:val="00F75F31"/>
    <w:rsid w:val="00F7631F"/>
    <w:rsid w:val="00F76445"/>
    <w:rsid w:val="00F813BC"/>
    <w:rsid w:val="00F81612"/>
    <w:rsid w:val="00F82880"/>
    <w:rsid w:val="00F83164"/>
    <w:rsid w:val="00F834D8"/>
    <w:rsid w:val="00F85BDA"/>
    <w:rsid w:val="00F85D29"/>
    <w:rsid w:val="00F863F7"/>
    <w:rsid w:val="00F86C9D"/>
    <w:rsid w:val="00F87B07"/>
    <w:rsid w:val="00F87FD5"/>
    <w:rsid w:val="00F90954"/>
    <w:rsid w:val="00F9162B"/>
    <w:rsid w:val="00F91704"/>
    <w:rsid w:val="00F927E7"/>
    <w:rsid w:val="00F92880"/>
    <w:rsid w:val="00F93598"/>
    <w:rsid w:val="00F93E52"/>
    <w:rsid w:val="00F94880"/>
    <w:rsid w:val="00F95FD9"/>
    <w:rsid w:val="00F967ED"/>
    <w:rsid w:val="00F969E5"/>
    <w:rsid w:val="00F9770E"/>
    <w:rsid w:val="00F979CA"/>
    <w:rsid w:val="00FA088C"/>
    <w:rsid w:val="00FA2665"/>
    <w:rsid w:val="00FA5229"/>
    <w:rsid w:val="00FA5D4C"/>
    <w:rsid w:val="00FA67E0"/>
    <w:rsid w:val="00FA7D5F"/>
    <w:rsid w:val="00FB0D65"/>
    <w:rsid w:val="00FB15BA"/>
    <w:rsid w:val="00FB1781"/>
    <w:rsid w:val="00FB2B36"/>
    <w:rsid w:val="00FB2C2B"/>
    <w:rsid w:val="00FB30B1"/>
    <w:rsid w:val="00FB4509"/>
    <w:rsid w:val="00FB4A03"/>
    <w:rsid w:val="00FB4A9F"/>
    <w:rsid w:val="00FB5281"/>
    <w:rsid w:val="00FB56F0"/>
    <w:rsid w:val="00FB595C"/>
    <w:rsid w:val="00FB654E"/>
    <w:rsid w:val="00FB6D01"/>
    <w:rsid w:val="00FB6E0F"/>
    <w:rsid w:val="00FB754F"/>
    <w:rsid w:val="00FB791F"/>
    <w:rsid w:val="00FC001C"/>
    <w:rsid w:val="00FC13A1"/>
    <w:rsid w:val="00FC23A8"/>
    <w:rsid w:val="00FC2669"/>
    <w:rsid w:val="00FC2D8B"/>
    <w:rsid w:val="00FC2D99"/>
    <w:rsid w:val="00FC30EC"/>
    <w:rsid w:val="00FC31C3"/>
    <w:rsid w:val="00FC37A7"/>
    <w:rsid w:val="00FC5249"/>
    <w:rsid w:val="00FC5ABF"/>
    <w:rsid w:val="00FC7931"/>
    <w:rsid w:val="00FC7BF6"/>
    <w:rsid w:val="00FD019B"/>
    <w:rsid w:val="00FD0FBF"/>
    <w:rsid w:val="00FD14FA"/>
    <w:rsid w:val="00FD2B25"/>
    <w:rsid w:val="00FD3306"/>
    <w:rsid w:val="00FD3C3D"/>
    <w:rsid w:val="00FD3FC8"/>
    <w:rsid w:val="00FD5EFB"/>
    <w:rsid w:val="00FD6AB6"/>
    <w:rsid w:val="00FD6F58"/>
    <w:rsid w:val="00FE0DED"/>
    <w:rsid w:val="00FE1B42"/>
    <w:rsid w:val="00FE2072"/>
    <w:rsid w:val="00FE3EDD"/>
    <w:rsid w:val="00FE45FE"/>
    <w:rsid w:val="00FE57D8"/>
    <w:rsid w:val="00FE58F8"/>
    <w:rsid w:val="00FE5990"/>
    <w:rsid w:val="00FE714A"/>
    <w:rsid w:val="00FE75EE"/>
    <w:rsid w:val="00FE77DB"/>
    <w:rsid w:val="00FE7B87"/>
    <w:rsid w:val="00FE7DE9"/>
    <w:rsid w:val="00FF15B7"/>
    <w:rsid w:val="00FF358E"/>
    <w:rsid w:val="00FF3D59"/>
    <w:rsid w:val="00FF7636"/>
    <w:rsid w:val="00FF7B59"/>
    <w:rsid w:val="0B0637ED"/>
    <w:rsid w:val="1657BD57"/>
    <w:rsid w:val="1CD7612A"/>
    <w:rsid w:val="28310F74"/>
    <w:rsid w:val="2D4F626A"/>
    <w:rsid w:val="35F178DB"/>
    <w:rsid w:val="586F47AB"/>
    <w:rsid w:val="5BF5FC63"/>
    <w:rsid w:val="5BFA504B"/>
    <w:rsid w:val="5FECBCC5"/>
    <w:rsid w:val="63ED8C41"/>
    <w:rsid w:val="66120FDD"/>
    <w:rsid w:val="771EB949"/>
    <w:rsid w:val="7D14C5F1"/>
  </w:rsids>
  <m:mathPr>
    <m:mathFont m:val="Cambria Math"/>
    <m:brkBin m:val="before"/>
    <m:brkBinSub m:val="--"/>
    <m:smallFrac m:val="0"/>
    <m:dispDef/>
    <m:lMargin m:val="0"/>
    <m:rMargin m:val="0"/>
    <m:defJc m:val="centerGroup"/>
    <m:wrapIndent m:val="1440"/>
    <m:intLim m:val="subSup"/>
    <m:naryLim m:val="undOvr"/>
  </m:mathPr>
  <w:themeFontLang w:val="en-AU"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4BDCA7E"/>
  <w15:chartTrackingRefBased/>
  <w15:docId w15:val="{190225F6-9356-40FD-8E8E-9ADE11B0A94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lsdException w:name="heading 7" w:semiHidden="1" w:uiPriority="9" w:qFormat="1"/>
    <w:lsdException w:name="heading 8" w:semiHidden="1" w:uiPriority="9" w:qFormat="1"/>
    <w:lsdException w:name="heading 9" w:semiHidden="1"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qFormat="1"/>
    <w:lsdException w:name="List Bullet" w:semiHidden="1" w:unhideWhenUsed="1" w:qFormat="1"/>
    <w:lsdException w:name="List Number" w:semiHidden="1" w:unhideWhenUsed="1" w:qFormat="1"/>
    <w:lsdException w:name="List 2" w:semiHidden="1" w:unhideWhenUsed="1" w:qFormat="1"/>
    <w:lsdException w:name="List 3" w:semiHidden="1" w:unhideWhenUsed="1"/>
    <w:lsdException w:name="List 4" w:semiHidden="1" w:unhideWhenUsed="1"/>
    <w:lsdException w:name="List 5" w:semiHidden="1" w:unhideWhenUsed="1"/>
    <w:lsdException w:name="List Bullet 2" w:semiHidden="1" w:unhideWhenUsed="1" w:qFormat="1"/>
    <w:lsdException w:name="List Bullet 3" w:semiHidden="1" w:unhideWhenUsed="1"/>
    <w:lsdException w:name="List Bullet 4" w:semiHidden="1" w:unhideWhenUsed="1"/>
    <w:lsdException w:name="List Bullet 5" w:semiHidden="1" w:unhideWhenUsed="1"/>
    <w:lsdException w:name="List Number 2" w:semiHidden="1" w:unhideWhenUsed="1" w:qFormat="1"/>
    <w:lsdException w:name="List Number 3" w:semiHidden="1" w:unhideWhenUsed="1" w:qFormat="1"/>
    <w:lsdException w:name="List Number 4" w:semiHidden="1" w:unhideWhenUsed="1" w:qFormat="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qFormat="1"/>
    <w:lsdException w:name="List Continue 2" w:semiHidden="1" w:unhideWhenUsed="1" w:qFormat="1"/>
    <w:lsdException w:name="List Continue 3" w:semiHidden="1" w:unhideWhenUsed="1" w:qFormat="1"/>
    <w:lsdException w:name="List Continue 4" w:semiHidden="1" w:unhideWhenUsed="1" w:qFormat="1"/>
    <w:lsdException w:name="List Continue 5" w:semiHidden="1" w:unhideWhenUsed="1" w:qFormat="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iPriority="0"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95093"/>
    <w:pPr>
      <w:spacing w:before="80" w:after="120" w:line="240" w:lineRule="auto"/>
    </w:pPr>
    <w:rPr>
      <w:sz w:val="20"/>
    </w:rPr>
  </w:style>
  <w:style w:type="paragraph" w:styleId="Heading1">
    <w:name w:val="heading 1"/>
    <w:basedOn w:val="Normal"/>
    <w:next w:val="Normal"/>
    <w:link w:val="Heading1Char"/>
    <w:uiPriority w:val="9"/>
    <w:qFormat/>
    <w:rsid w:val="00F459F3"/>
    <w:pPr>
      <w:keepNext/>
      <w:keepLines/>
      <w:spacing w:before="240"/>
      <w:outlineLvl w:val="0"/>
    </w:pPr>
    <w:rPr>
      <w:rFonts w:asciiTheme="majorHAnsi" w:eastAsiaTheme="majorEastAsia" w:hAnsiTheme="majorHAnsi" w:cstheme="majorBidi"/>
      <w:b/>
      <w:color w:val="53565A" w:themeColor="accent6"/>
      <w:sz w:val="28"/>
      <w:szCs w:val="32"/>
    </w:rPr>
  </w:style>
  <w:style w:type="paragraph" w:styleId="Heading2">
    <w:name w:val="heading 2"/>
    <w:basedOn w:val="Normal"/>
    <w:next w:val="Normal"/>
    <w:link w:val="Heading2Char"/>
    <w:uiPriority w:val="9"/>
    <w:unhideWhenUsed/>
    <w:qFormat/>
    <w:rsid w:val="00027052"/>
    <w:pPr>
      <w:keepNext/>
      <w:keepLines/>
      <w:spacing w:before="240"/>
      <w:outlineLvl w:val="1"/>
    </w:pPr>
    <w:rPr>
      <w:rFonts w:asciiTheme="majorHAnsi" w:eastAsiaTheme="majorEastAsia" w:hAnsiTheme="majorHAnsi" w:cstheme="majorBidi"/>
      <w:b/>
      <w:sz w:val="24"/>
      <w:szCs w:val="26"/>
    </w:rPr>
  </w:style>
  <w:style w:type="paragraph" w:styleId="Heading3">
    <w:name w:val="heading 3"/>
    <w:basedOn w:val="Normal"/>
    <w:next w:val="Normal"/>
    <w:link w:val="Heading3Char"/>
    <w:uiPriority w:val="9"/>
    <w:unhideWhenUsed/>
    <w:qFormat/>
    <w:rsid w:val="00895093"/>
    <w:pPr>
      <w:keepNext/>
      <w:keepLines/>
      <w:spacing w:before="240"/>
      <w:outlineLvl w:val="2"/>
    </w:pPr>
    <w:rPr>
      <w:rFonts w:asciiTheme="majorHAnsi" w:eastAsiaTheme="majorEastAsia" w:hAnsiTheme="majorHAnsi" w:cstheme="majorBidi"/>
      <w:b/>
      <w:color w:val="53565A" w:themeColor="accent6"/>
      <w:szCs w:val="24"/>
    </w:rPr>
  </w:style>
  <w:style w:type="paragraph" w:styleId="Heading4">
    <w:name w:val="heading 4"/>
    <w:basedOn w:val="Normal"/>
    <w:next w:val="Normal"/>
    <w:link w:val="Heading4Char"/>
    <w:uiPriority w:val="9"/>
    <w:unhideWhenUsed/>
    <w:qFormat/>
    <w:rsid w:val="00F53397"/>
    <w:pPr>
      <w:keepNext/>
      <w:keepLines/>
      <w:outlineLvl w:val="3"/>
    </w:pPr>
    <w:rPr>
      <w:rFonts w:asciiTheme="majorHAnsi" w:eastAsiaTheme="majorEastAsia" w:hAnsiTheme="majorHAnsi" w:cstheme="majorBidi"/>
      <w:b/>
      <w:iCs/>
    </w:rPr>
  </w:style>
  <w:style w:type="paragraph" w:styleId="Heading5">
    <w:name w:val="heading 5"/>
    <w:basedOn w:val="Normal"/>
    <w:next w:val="Normal"/>
    <w:link w:val="Heading5Char"/>
    <w:uiPriority w:val="9"/>
    <w:unhideWhenUsed/>
    <w:qFormat/>
    <w:rsid w:val="009D24F5"/>
    <w:pPr>
      <w:keepNext/>
      <w:keepLines/>
      <w:spacing w:after="60"/>
      <w:outlineLvl w:val="4"/>
    </w:pPr>
    <w:rPr>
      <w:rFonts w:asciiTheme="majorHAnsi" w:eastAsiaTheme="majorEastAsia" w:hAnsiTheme="majorHAnsi" w:cstheme="majorBidi"/>
      <w:b/>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C11924"/>
    <w:rPr>
      <w:color w:val="808080"/>
    </w:rPr>
  </w:style>
  <w:style w:type="paragraph" w:styleId="Date">
    <w:name w:val="Date"/>
    <w:basedOn w:val="Normal"/>
    <w:next w:val="Normal"/>
    <w:link w:val="DateChar"/>
    <w:uiPriority w:val="99"/>
    <w:unhideWhenUsed/>
    <w:rsid w:val="00C11924"/>
  </w:style>
  <w:style w:type="character" w:customStyle="1" w:styleId="DateChar">
    <w:name w:val="Date Char"/>
    <w:basedOn w:val="DefaultParagraphFont"/>
    <w:link w:val="Date"/>
    <w:uiPriority w:val="99"/>
    <w:rsid w:val="00C11924"/>
  </w:style>
  <w:style w:type="paragraph" w:styleId="NoSpacing">
    <w:name w:val="No Spacing"/>
    <w:uiPriority w:val="1"/>
    <w:qFormat/>
    <w:rsid w:val="00027052"/>
    <w:pPr>
      <w:spacing w:after="0" w:line="240" w:lineRule="auto"/>
    </w:pPr>
    <w:rPr>
      <w:sz w:val="20"/>
    </w:rPr>
  </w:style>
  <w:style w:type="paragraph" w:styleId="ListBullet">
    <w:name w:val="List Bullet"/>
    <w:basedOn w:val="Normal"/>
    <w:uiPriority w:val="99"/>
    <w:unhideWhenUsed/>
    <w:qFormat/>
    <w:rsid w:val="0061680F"/>
    <w:pPr>
      <w:numPr>
        <w:numId w:val="12"/>
      </w:numPr>
      <w:contextualSpacing/>
    </w:pPr>
  </w:style>
  <w:style w:type="paragraph" w:styleId="ListBullet2">
    <w:name w:val="List Bullet 2"/>
    <w:basedOn w:val="Normal"/>
    <w:uiPriority w:val="99"/>
    <w:unhideWhenUsed/>
    <w:qFormat/>
    <w:rsid w:val="0061680F"/>
    <w:pPr>
      <w:numPr>
        <w:ilvl w:val="1"/>
        <w:numId w:val="12"/>
      </w:numPr>
      <w:contextualSpacing/>
    </w:pPr>
  </w:style>
  <w:style w:type="paragraph" w:styleId="ListNumber">
    <w:name w:val="List Number"/>
    <w:basedOn w:val="Normal"/>
    <w:uiPriority w:val="99"/>
    <w:unhideWhenUsed/>
    <w:qFormat/>
    <w:rsid w:val="00D16F74"/>
    <w:pPr>
      <w:numPr>
        <w:numId w:val="10"/>
      </w:numPr>
      <w:contextualSpacing/>
    </w:pPr>
  </w:style>
  <w:style w:type="numbering" w:customStyle="1" w:styleId="Bullets">
    <w:name w:val="Bullets"/>
    <w:uiPriority w:val="99"/>
    <w:rsid w:val="0061680F"/>
    <w:pPr>
      <w:numPr>
        <w:numId w:val="1"/>
      </w:numPr>
    </w:pPr>
  </w:style>
  <w:style w:type="character" w:customStyle="1" w:styleId="Heading1Char">
    <w:name w:val="Heading 1 Char"/>
    <w:basedOn w:val="DefaultParagraphFont"/>
    <w:link w:val="Heading1"/>
    <w:uiPriority w:val="9"/>
    <w:rsid w:val="00F459F3"/>
    <w:rPr>
      <w:rFonts w:asciiTheme="majorHAnsi" w:eastAsiaTheme="majorEastAsia" w:hAnsiTheme="majorHAnsi" w:cstheme="majorBidi"/>
      <w:b/>
      <w:color w:val="53565A" w:themeColor="accent6"/>
      <w:sz w:val="28"/>
      <w:szCs w:val="32"/>
    </w:rPr>
  </w:style>
  <w:style w:type="paragraph" w:styleId="ListNumber2">
    <w:name w:val="List Number 2"/>
    <w:basedOn w:val="Normal"/>
    <w:uiPriority w:val="99"/>
    <w:unhideWhenUsed/>
    <w:qFormat/>
    <w:rsid w:val="00D16F74"/>
    <w:pPr>
      <w:numPr>
        <w:ilvl w:val="1"/>
        <w:numId w:val="10"/>
      </w:numPr>
      <w:contextualSpacing/>
    </w:pPr>
  </w:style>
  <w:style w:type="character" w:customStyle="1" w:styleId="Heading2Char">
    <w:name w:val="Heading 2 Char"/>
    <w:basedOn w:val="DefaultParagraphFont"/>
    <w:link w:val="Heading2"/>
    <w:uiPriority w:val="9"/>
    <w:rsid w:val="00027052"/>
    <w:rPr>
      <w:rFonts w:asciiTheme="majorHAnsi" w:eastAsiaTheme="majorEastAsia" w:hAnsiTheme="majorHAnsi" w:cstheme="majorBidi"/>
      <w:b/>
      <w:sz w:val="24"/>
      <w:szCs w:val="26"/>
    </w:rPr>
  </w:style>
  <w:style w:type="paragraph" w:styleId="ListParagraph">
    <w:name w:val="List Paragraph"/>
    <w:basedOn w:val="Normal"/>
    <w:uiPriority w:val="34"/>
    <w:qFormat/>
    <w:rsid w:val="00594496"/>
    <w:pPr>
      <w:ind w:left="284"/>
      <w:contextualSpacing/>
    </w:pPr>
  </w:style>
  <w:style w:type="paragraph" w:styleId="Header">
    <w:name w:val="header"/>
    <w:basedOn w:val="Normal"/>
    <w:link w:val="HeaderChar"/>
    <w:uiPriority w:val="99"/>
    <w:unhideWhenUsed/>
    <w:rsid w:val="00C37A29"/>
    <w:pPr>
      <w:tabs>
        <w:tab w:val="center" w:pos="4513"/>
        <w:tab w:val="right" w:pos="9026"/>
      </w:tabs>
      <w:spacing w:after="0"/>
    </w:pPr>
  </w:style>
  <w:style w:type="character" w:customStyle="1" w:styleId="HeaderChar">
    <w:name w:val="Header Char"/>
    <w:basedOn w:val="DefaultParagraphFont"/>
    <w:link w:val="Header"/>
    <w:uiPriority w:val="99"/>
    <w:rsid w:val="00C37A29"/>
  </w:style>
  <w:style w:type="paragraph" w:styleId="Footer">
    <w:name w:val="footer"/>
    <w:basedOn w:val="Normal"/>
    <w:link w:val="FooterChar"/>
    <w:uiPriority w:val="99"/>
    <w:unhideWhenUsed/>
    <w:rsid w:val="0091171B"/>
    <w:pPr>
      <w:tabs>
        <w:tab w:val="center" w:pos="4513"/>
        <w:tab w:val="right" w:pos="9026"/>
      </w:tabs>
      <w:spacing w:before="0" w:after="0"/>
    </w:pPr>
    <w:rPr>
      <w:sz w:val="14"/>
    </w:rPr>
  </w:style>
  <w:style w:type="character" w:customStyle="1" w:styleId="FooterChar">
    <w:name w:val="Footer Char"/>
    <w:basedOn w:val="DefaultParagraphFont"/>
    <w:link w:val="Footer"/>
    <w:uiPriority w:val="99"/>
    <w:rsid w:val="0091171B"/>
    <w:rPr>
      <w:sz w:val="14"/>
    </w:rPr>
  </w:style>
  <w:style w:type="numbering" w:customStyle="1" w:styleId="Numbering">
    <w:name w:val="Numbering"/>
    <w:uiPriority w:val="99"/>
    <w:rsid w:val="00D16F74"/>
    <w:pPr>
      <w:numPr>
        <w:numId w:val="2"/>
      </w:numPr>
    </w:pPr>
  </w:style>
  <w:style w:type="paragraph" w:styleId="ListBullet3">
    <w:name w:val="List Bullet 3"/>
    <w:basedOn w:val="Normal"/>
    <w:uiPriority w:val="99"/>
    <w:unhideWhenUsed/>
    <w:rsid w:val="0061680F"/>
    <w:pPr>
      <w:numPr>
        <w:ilvl w:val="2"/>
        <w:numId w:val="12"/>
      </w:numPr>
      <w:contextualSpacing/>
    </w:pPr>
  </w:style>
  <w:style w:type="paragraph" w:styleId="ListContinue2">
    <w:name w:val="List Continue 2"/>
    <w:basedOn w:val="Normal"/>
    <w:uiPriority w:val="99"/>
    <w:unhideWhenUsed/>
    <w:qFormat/>
    <w:rsid w:val="004635FD"/>
    <w:pPr>
      <w:ind w:left="566"/>
      <w:contextualSpacing/>
    </w:pPr>
  </w:style>
  <w:style w:type="paragraph" w:styleId="ListNumber3">
    <w:name w:val="List Number 3"/>
    <w:basedOn w:val="Normal"/>
    <w:uiPriority w:val="99"/>
    <w:unhideWhenUsed/>
    <w:qFormat/>
    <w:rsid w:val="00D16F74"/>
    <w:pPr>
      <w:numPr>
        <w:ilvl w:val="2"/>
        <w:numId w:val="10"/>
      </w:numPr>
      <w:contextualSpacing/>
    </w:pPr>
  </w:style>
  <w:style w:type="paragraph" w:styleId="ListNumber4">
    <w:name w:val="List Number 4"/>
    <w:basedOn w:val="Normal"/>
    <w:uiPriority w:val="99"/>
    <w:unhideWhenUsed/>
    <w:qFormat/>
    <w:rsid w:val="00D16F74"/>
    <w:pPr>
      <w:numPr>
        <w:ilvl w:val="3"/>
        <w:numId w:val="10"/>
      </w:numPr>
      <w:contextualSpacing/>
    </w:pPr>
  </w:style>
  <w:style w:type="paragraph" w:styleId="ListNumber5">
    <w:name w:val="List Number 5"/>
    <w:basedOn w:val="Normal"/>
    <w:uiPriority w:val="99"/>
    <w:unhideWhenUsed/>
    <w:rsid w:val="00D16F74"/>
    <w:pPr>
      <w:numPr>
        <w:ilvl w:val="4"/>
        <w:numId w:val="10"/>
      </w:numPr>
      <w:contextualSpacing/>
    </w:pPr>
  </w:style>
  <w:style w:type="paragraph" w:styleId="ListContinue">
    <w:name w:val="List Continue"/>
    <w:basedOn w:val="Normal"/>
    <w:uiPriority w:val="99"/>
    <w:unhideWhenUsed/>
    <w:qFormat/>
    <w:rsid w:val="00B91D47"/>
    <w:pPr>
      <w:ind w:left="283"/>
      <w:contextualSpacing/>
    </w:pPr>
  </w:style>
  <w:style w:type="paragraph" w:styleId="ListContinue3">
    <w:name w:val="List Continue 3"/>
    <w:basedOn w:val="Normal"/>
    <w:uiPriority w:val="99"/>
    <w:unhideWhenUsed/>
    <w:qFormat/>
    <w:rsid w:val="00974677"/>
    <w:pPr>
      <w:ind w:left="849"/>
      <w:contextualSpacing/>
    </w:pPr>
  </w:style>
  <w:style w:type="paragraph" w:styleId="ListContinue4">
    <w:name w:val="List Continue 4"/>
    <w:basedOn w:val="Normal"/>
    <w:uiPriority w:val="99"/>
    <w:unhideWhenUsed/>
    <w:qFormat/>
    <w:rsid w:val="00974677"/>
    <w:pPr>
      <w:ind w:left="1132"/>
      <w:contextualSpacing/>
    </w:pPr>
  </w:style>
  <w:style w:type="character" w:customStyle="1" w:styleId="Heading3Char">
    <w:name w:val="Heading 3 Char"/>
    <w:basedOn w:val="DefaultParagraphFont"/>
    <w:link w:val="Heading3"/>
    <w:uiPriority w:val="9"/>
    <w:rsid w:val="00895093"/>
    <w:rPr>
      <w:rFonts w:asciiTheme="majorHAnsi" w:eastAsiaTheme="majorEastAsia" w:hAnsiTheme="majorHAnsi" w:cstheme="majorBidi"/>
      <w:b/>
      <w:color w:val="53565A" w:themeColor="accent6"/>
      <w:sz w:val="20"/>
      <w:szCs w:val="24"/>
    </w:rPr>
  </w:style>
  <w:style w:type="character" w:customStyle="1" w:styleId="Heading4Char">
    <w:name w:val="Heading 4 Char"/>
    <w:basedOn w:val="DefaultParagraphFont"/>
    <w:link w:val="Heading4"/>
    <w:uiPriority w:val="9"/>
    <w:rsid w:val="00F53397"/>
    <w:rPr>
      <w:rFonts w:asciiTheme="majorHAnsi" w:eastAsiaTheme="majorEastAsia" w:hAnsiTheme="majorHAnsi" w:cstheme="majorBidi"/>
      <w:b/>
      <w:iCs/>
    </w:rPr>
  </w:style>
  <w:style w:type="character" w:customStyle="1" w:styleId="Heading5Char">
    <w:name w:val="Heading 5 Char"/>
    <w:basedOn w:val="DefaultParagraphFont"/>
    <w:link w:val="Heading5"/>
    <w:uiPriority w:val="9"/>
    <w:rsid w:val="009D24F5"/>
    <w:rPr>
      <w:rFonts w:asciiTheme="majorHAnsi" w:eastAsiaTheme="majorEastAsia" w:hAnsiTheme="majorHAnsi" w:cstheme="majorBidi"/>
      <w:b/>
      <w:sz w:val="18"/>
    </w:rPr>
  </w:style>
  <w:style w:type="numbering" w:customStyle="1" w:styleId="ListHeadings">
    <w:name w:val="List Headings"/>
    <w:uiPriority w:val="99"/>
    <w:rsid w:val="00D16F74"/>
    <w:pPr>
      <w:numPr>
        <w:numId w:val="3"/>
      </w:numPr>
    </w:pPr>
  </w:style>
  <w:style w:type="paragraph" w:styleId="Title">
    <w:name w:val="Title"/>
    <w:basedOn w:val="Normal"/>
    <w:next w:val="Normal"/>
    <w:link w:val="TitleChar"/>
    <w:uiPriority w:val="10"/>
    <w:rsid w:val="00B90DE8"/>
    <w:pPr>
      <w:framePr w:w="5103" w:h="2268" w:hRule="exact" w:hSpace="11340" w:vSpace="567" w:wrap="around" w:vAnchor="page" w:hAnchor="page" w:x="1419" w:y="1702"/>
      <w:spacing w:before="0" w:line="252" w:lineRule="auto"/>
      <w:contextualSpacing/>
    </w:pPr>
    <w:rPr>
      <w:rFonts w:asciiTheme="majorHAnsi" w:eastAsiaTheme="majorEastAsia" w:hAnsiTheme="majorHAnsi" w:cstheme="majorBidi"/>
      <w:color w:val="595959" w:themeColor="text1" w:themeTint="A6"/>
      <w:kern w:val="28"/>
      <w:sz w:val="52"/>
      <w:szCs w:val="56"/>
    </w:rPr>
  </w:style>
  <w:style w:type="character" w:customStyle="1" w:styleId="TitleChar">
    <w:name w:val="Title Char"/>
    <w:basedOn w:val="DefaultParagraphFont"/>
    <w:link w:val="Title"/>
    <w:uiPriority w:val="10"/>
    <w:rsid w:val="00B90DE8"/>
    <w:rPr>
      <w:rFonts w:asciiTheme="majorHAnsi" w:eastAsiaTheme="majorEastAsia" w:hAnsiTheme="majorHAnsi" w:cstheme="majorBidi"/>
      <w:color w:val="595959" w:themeColor="text1" w:themeTint="A6"/>
      <w:kern w:val="28"/>
      <w:sz w:val="52"/>
      <w:szCs w:val="56"/>
    </w:rPr>
  </w:style>
  <w:style w:type="paragraph" w:customStyle="1" w:styleId="Pull-outQuote">
    <w:name w:val="Pull-out Quote"/>
    <w:basedOn w:val="Normal"/>
    <w:link w:val="Pull-outQuoteChar"/>
    <w:semiHidden/>
    <w:rsid w:val="009D24F5"/>
    <w:pPr>
      <w:pBdr>
        <w:top w:val="single" w:sz="4" w:space="4" w:color="00B2A9" w:themeColor="text2"/>
        <w:left w:val="single" w:sz="4" w:space="4" w:color="00B2A9" w:themeColor="text2"/>
        <w:bottom w:val="single" w:sz="4" w:space="4" w:color="00B2A9" w:themeColor="text2"/>
        <w:right w:val="single" w:sz="4" w:space="4" w:color="00B2A9" w:themeColor="text2"/>
      </w:pBdr>
      <w:shd w:val="clear" w:color="auto" w:fill="00B2A9" w:themeFill="text2"/>
      <w:ind w:left="113" w:right="113"/>
    </w:pPr>
    <w:rPr>
      <w:color w:val="FFFFFF" w:themeColor="background1"/>
    </w:rPr>
  </w:style>
  <w:style w:type="paragraph" w:customStyle="1" w:styleId="Pull-outQuoteHeading">
    <w:name w:val="Pull-out Quote Heading"/>
    <w:basedOn w:val="Pull-outQuote"/>
    <w:next w:val="Pull-outQuote"/>
    <w:link w:val="Pull-outQuoteHeadingChar"/>
    <w:semiHidden/>
    <w:rsid w:val="004B609E"/>
    <w:rPr>
      <w:b/>
    </w:rPr>
  </w:style>
  <w:style w:type="character" w:customStyle="1" w:styleId="Pull-outQuoteChar">
    <w:name w:val="Pull-out Quote Char"/>
    <w:basedOn w:val="DefaultParagraphFont"/>
    <w:link w:val="Pull-outQuote"/>
    <w:semiHidden/>
    <w:rsid w:val="0050670B"/>
    <w:rPr>
      <w:color w:val="FFFFFF" w:themeColor="background1"/>
      <w:sz w:val="20"/>
      <w:shd w:val="clear" w:color="auto" w:fill="00B2A9" w:themeFill="text2"/>
    </w:rPr>
  </w:style>
  <w:style w:type="character" w:customStyle="1" w:styleId="Pull-outQuoteHeadingChar">
    <w:name w:val="Pull-out Quote Heading Char"/>
    <w:basedOn w:val="Pull-outQuoteChar"/>
    <w:link w:val="Pull-outQuoteHeading"/>
    <w:semiHidden/>
    <w:rsid w:val="0050670B"/>
    <w:rPr>
      <w:b/>
      <w:color w:val="FFFFFF" w:themeColor="background1"/>
      <w:sz w:val="20"/>
      <w:shd w:val="clear" w:color="auto" w:fill="00B2A9" w:themeFill="text2"/>
    </w:rPr>
  </w:style>
  <w:style w:type="paragraph" w:customStyle="1" w:styleId="Heading1-numbered">
    <w:name w:val="Heading 1-numbered"/>
    <w:basedOn w:val="Heading1"/>
    <w:next w:val="Normal"/>
    <w:link w:val="Heading1-numberedChar"/>
    <w:uiPriority w:val="9"/>
    <w:semiHidden/>
    <w:rsid w:val="00D16F74"/>
    <w:pPr>
      <w:tabs>
        <w:tab w:val="num" w:pos="360"/>
      </w:tabs>
      <w:ind w:left="340" w:hanging="340"/>
    </w:pPr>
  </w:style>
  <w:style w:type="paragraph" w:customStyle="1" w:styleId="Heading2-numbered">
    <w:name w:val="Heading 2-numbered"/>
    <w:basedOn w:val="Heading2"/>
    <w:next w:val="Normal"/>
    <w:link w:val="Heading2-numberedChar"/>
    <w:uiPriority w:val="9"/>
    <w:semiHidden/>
    <w:rsid w:val="00D16F74"/>
    <w:pPr>
      <w:ind w:left="680" w:hanging="680"/>
    </w:pPr>
  </w:style>
  <w:style w:type="character" w:customStyle="1" w:styleId="Heading1-numberedChar">
    <w:name w:val="Heading 1-numbered Char"/>
    <w:basedOn w:val="Heading1Char"/>
    <w:link w:val="Heading1-numbered"/>
    <w:uiPriority w:val="9"/>
    <w:semiHidden/>
    <w:rsid w:val="0041673A"/>
    <w:rPr>
      <w:rFonts w:asciiTheme="majorHAnsi" w:eastAsiaTheme="majorEastAsia" w:hAnsiTheme="majorHAnsi" w:cstheme="majorBidi"/>
      <w:b/>
      <w:color w:val="53565A" w:themeColor="accent6"/>
      <w:sz w:val="28"/>
      <w:szCs w:val="32"/>
    </w:rPr>
  </w:style>
  <w:style w:type="character" w:customStyle="1" w:styleId="Heading2-numberedChar">
    <w:name w:val="Heading 2-numbered Char"/>
    <w:basedOn w:val="Heading2Char"/>
    <w:link w:val="Heading2-numbered"/>
    <w:uiPriority w:val="9"/>
    <w:semiHidden/>
    <w:rsid w:val="0041673A"/>
    <w:rPr>
      <w:rFonts w:asciiTheme="majorHAnsi" w:eastAsiaTheme="majorEastAsia" w:hAnsiTheme="majorHAnsi" w:cstheme="majorBidi"/>
      <w:b/>
      <w:sz w:val="24"/>
      <w:szCs w:val="26"/>
    </w:rPr>
  </w:style>
  <w:style w:type="paragraph" w:styleId="ListContinue5">
    <w:name w:val="List Continue 5"/>
    <w:basedOn w:val="Normal"/>
    <w:uiPriority w:val="99"/>
    <w:unhideWhenUsed/>
    <w:qFormat/>
    <w:rsid w:val="00593314"/>
    <w:pPr>
      <w:ind w:left="1415"/>
      <w:contextualSpacing/>
    </w:pPr>
  </w:style>
  <w:style w:type="table" w:styleId="TableGrid">
    <w:name w:val="Table Grid"/>
    <w:basedOn w:val="TableNormal"/>
    <w:uiPriority w:val="39"/>
    <w:rsid w:val="00EF3F2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35"/>
    <w:unhideWhenUsed/>
    <w:qFormat/>
    <w:rsid w:val="00F459F3"/>
    <w:pPr>
      <w:spacing w:before="120" w:after="240"/>
    </w:pPr>
    <w:rPr>
      <w:i/>
      <w:iCs/>
      <w:color w:val="53565A" w:themeColor="accent6"/>
      <w:sz w:val="18"/>
      <w:szCs w:val="18"/>
    </w:rPr>
  </w:style>
  <w:style w:type="paragraph" w:styleId="List">
    <w:name w:val="List"/>
    <w:basedOn w:val="Normal"/>
    <w:uiPriority w:val="99"/>
    <w:unhideWhenUsed/>
    <w:qFormat/>
    <w:rsid w:val="00E25474"/>
    <w:pPr>
      <w:numPr>
        <w:numId w:val="4"/>
      </w:numPr>
      <w:contextualSpacing/>
    </w:pPr>
  </w:style>
  <w:style w:type="paragraph" w:styleId="List2">
    <w:name w:val="List 2"/>
    <w:basedOn w:val="Normal"/>
    <w:uiPriority w:val="99"/>
    <w:unhideWhenUsed/>
    <w:qFormat/>
    <w:rsid w:val="00E25474"/>
    <w:pPr>
      <w:numPr>
        <w:ilvl w:val="1"/>
        <w:numId w:val="4"/>
      </w:numPr>
      <w:contextualSpacing/>
    </w:pPr>
  </w:style>
  <w:style w:type="numbering" w:customStyle="1" w:styleId="LetteredList">
    <w:name w:val="Lettered List"/>
    <w:uiPriority w:val="99"/>
    <w:rsid w:val="00E25474"/>
    <w:pPr>
      <w:numPr>
        <w:numId w:val="4"/>
      </w:numPr>
    </w:pPr>
  </w:style>
  <w:style w:type="paragraph" w:styleId="Subtitle">
    <w:name w:val="Subtitle"/>
    <w:basedOn w:val="Title"/>
    <w:next w:val="Normal"/>
    <w:link w:val="SubtitleChar"/>
    <w:uiPriority w:val="11"/>
    <w:rsid w:val="009F4751"/>
    <w:pPr>
      <w:framePr w:w="4536" w:h="1134" w:wrap="around" w:y="4934"/>
    </w:pPr>
    <w:rPr>
      <w:sz w:val="40"/>
    </w:rPr>
  </w:style>
  <w:style w:type="character" w:customStyle="1" w:styleId="SubtitleChar">
    <w:name w:val="Subtitle Char"/>
    <w:basedOn w:val="DefaultParagraphFont"/>
    <w:link w:val="Subtitle"/>
    <w:uiPriority w:val="11"/>
    <w:rsid w:val="009F4751"/>
    <w:rPr>
      <w:rFonts w:asciiTheme="majorHAnsi" w:eastAsiaTheme="majorEastAsia" w:hAnsiTheme="majorHAnsi" w:cstheme="majorBidi"/>
      <w:color w:val="595959" w:themeColor="text1" w:themeTint="A6"/>
      <w:kern w:val="28"/>
      <w:sz w:val="40"/>
      <w:szCs w:val="56"/>
    </w:rPr>
  </w:style>
  <w:style w:type="paragraph" w:styleId="TOCHeading">
    <w:name w:val="TOC Heading"/>
    <w:basedOn w:val="Heading1"/>
    <w:next w:val="Normal"/>
    <w:uiPriority w:val="39"/>
    <w:unhideWhenUsed/>
    <w:rsid w:val="00F70B90"/>
    <w:pPr>
      <w:spacing w:after="0" w:line="259" w:lineRule="auto"/>
      <w:outlineLvl w:val="9"/>
    </w:pPr>
    <w:rPr>
      <w:lang w:val="en-US"/>
    </w:rPr>
  </w:style>
  <w:style w:type="paragraph" w:styleId="TOC1">
    <w:name w:val="toc 1"/>
    <w:basedOn w:val="Normal"/>
    <w:next w:val="Normal"/>
    <w:autoRedefine/>
    <w:uiPriority w:val="39"/>
    <w:unhideWhenUsed/>
    <w:rsid w:val="00716CBF"/>
    <w:pPr>
      <w:tabs>
        <w:tab w:val="right" w:leader="underscore" w:pos="10762"/>
      </w:tabs>
      <w:spacing w:before="240" w:after="100"/>
    </w:pPr>
    <w:rPr>
      <w:b/>
    </w:rPr>
  </w:style>
  <w:style w:type="paragraph" w:styleId="TOC2">
    <w:name w:val="toc 2"/>
    <w:basedOn w:val="Normal"/>
    <w:next w:val="Normal"/>
    <w:autoRedefine/>
    <w:uiPriority w:val="39"/>
    <w:unhideWhenUsed/>
    <w:rsid w:val="00716CBF"/>
    <w:pPr>
      <w:tabs>
        <w:tab w:val="right" w:leader="underscore" w:pos="10762"/>
      </w:tabs>
      <w:spacing w:after="100"/>
    </w:pPr>
  </w:style>
  <w:style w:type="paragraph" w:styleId="TOC3">
    <w:name w:val="toc 3"/>
    <w:basedOn w:val="Normal"/>
    <w:next w:val="Normal"/>
    <w:autoRedefine/>
    <w:uiPriority w:val="39"/>
    <w:unhideWhenUsed/>
    <w:rsid w:val="00716CBF"/>
    <w:pPr>
      <w:tabs>
        <w:tab w:val="right" w:leader="underscore" w:pos="10762"/>
      </w:tabs>
      <w:spacing w:after="100"/>
      <w:ind w:left="284"/>
    </w:pPr>
  </w:style>
  <w:style w:type="character" w:styleId="Hyperlink">
    <w:name w:val="Hyperlink"/>
    <w:basedOn w:val="DefaultParagraphFont"/>
    <w:uiPriority w:val="99"/>
    <w:unhideWhenUsed/>
    <w:rsid w:val="00A24EF4"/>
    <w:rPr>
      <w:color w:val="000000" w:themeColor="hyperlink"/>
      <w:u w:val="single"/>
    </w:rPr>
  </w:style>
  <w:style w:type="table" w:customStyle="1" w:styleId="Blank">
    <w:name w:val="Blank"/>
    <w:basedOn w:val="TableNormal"/>
    <w:uiPriority w:val="99"/>
    <w:rsid w:val="00FB0D65"/>
    <w:pPr>
      <w:spacing w:after="0" w:line="240" w:lineRule="auto"/>
    </w:pPr>
    <w:tblPr>
      <w:tblCellMar>
        <w:left w:w="0" w:type="dxa"/>
        <w:right w:w="0" w:type="dxa"/>
      </w:tblCellMar>
    </w:tblPr>
  </w:style>
  <w:style w:type="paragraph" w:customStyle="1" w:styleId="FooterLeft">
    <w:name w:val="Footer Left"/>
    <w:basedOn w:val="Footer"/>
    <w:rsid w:val="009C006B"/>
    <w:pPr>
      <w:framePr w:w="9356" w:vSpace="567" w:wrap="around" w:hAnchor="margin" w:yAlign="bottom" w:anchorLock="1"/>
      <w:pBdr>
        <w:top w:val="single" w:sz="18" w:space="6" w:color="00B2A9" w:themeColor="text2"/>
      </w:pBdr>
    </w:pPr>
  </w:style>
  <w:style w:type="paragraph" w:customStyle="1" w:styleId="FooterRight">
    <w:name w:val="Footer Right"/>
    <w:basedOn w:val="FooterLeft"/>
    <w:rsid w:val="009C006B"/>
    <w:pPr>
      <w:framePr w:w="5670" w:wrap="around" w:xAlign="right"/>
      <w:jc w:val="right"/>
    </w:pPr>
  </w:style>
  <w:style w:type="character" w:customStyle="1" w:styleId="Bold">
    <w:name w:val="Bold"/>
    <w:basedOn w:val="DefaultParagraphFont"/>
    <w:uiPriority w:val="1"/>
    <w:qFormat/>
    <w:rsid w:val="00374847"/>
    <w:rPr>
      <w:b/>
    </w:rPr>
  </w:style>
  <w:style w:type="paragraph" w:customStyle="1" w:styleId="Instructional">
    <w:name w:val="Instructional"/>
    <w:basedOn w:val="Normal"/>
    <w:link w:val="InstructionalChar"/>
    <w:uiPriority w:val="1"/>
    <w:qFormat/>
    <w:rsid w:val="00830085"/>
    <w:pPr>
      <w:tabs>
        <w:tab w:val="left" w:pos="284"/>
        <w:tab w:val="left" w:pos="567"/>
        <w:tab w:val="left" w:pos="851"/>
        <w:tab w:val="left" w:pos="1134"/>
      </w:tabs>
      <w:spacing w:before="60"/>
    </w:pPr>
    <w:rPr>
      <w:i/>
      <w:color w:val="0000FF"/>
    </w:rPr>
  </w:style>
  <w:style w:type="character" w:customStyle="1" w:styleId="InstructionalChar">
    <w:name w:val="Instructional Char"/>
    <w:basedOn w:val="DefaultParagraphFont"/>
    <w:link w:val="Instructional"/>
    <w:uiPriority w:val="1"/>
    <w:rsid w:val="00830085"/>
    <w:rPr>
      <w:i/>
      <w:color w:val="0000FF"/>
      <w:sz w:val="20"/>
    </w:rPr>
  </w:style>
  <w:style w:type="table" w:customStyle="1" w:styleId="DTPFootertable">
    <w:name w:val="DTP Footer table"/>
    <w:basedOn w:val="TableNormal"/>
    <w:uiPriority w:val="99"/>
    <w:rsid w:val="004B7536"/>
    <w:pPr>
      <w:spacing w:after="0" w:line="240" w:lineRule="auto"/>
      <w:jc w:val="right"/>
    </w:pPr>
    <w:tblPr>
      <w:tblBorders>
        <w:top w:val="single" w:sz="18" w:space="0" w:color="00B2A9" w:themeColor="text2"/>
      </w:tblBorders>
      <w:tblCellMar>
        <w:top w:w="113" w:type="dxa"/>
        <w:left w:w="0" w:type="dxa"/>
        <w:right w:w="0" w:type="dxa"/>
      </w:tblCellMar>
    </w:tblPr>
    <w:tblStylePr w:type="firstRow">
      <w:rPr>
        <w:b/>
      </w:rPr>
    </w:tblStylePr>
    <w:tblStylePr w:type="firstCol">
      <w:rPr>
        <w:b/>
      </w:rPr>
    </w:tblStylePr>
    <w:tblStylePr w:type="lastCol">
      <w:pPr>
        <w:wordWrap/>
        <w:jc w:val="right"/>
      </w:pPr>
      <w:rPr>
        <w:b/>
      </w:rPr>
    </w:tblStylePr>
  </w:style>
  <w:style w:type="table" w:customStyle="1" w:styleId="Style1">
    <w:name w:val="Style1"/>
    <w:basedOn w:val="TableNormal"/>
    <w:uiPriority w:val="99"/>
    <w:rsid w:val="0091171B"/>
    <w:pPr>
      <w:spacing w:after="0" w:line="240" w:lineRule="auto"/>
    </w:pPr>
    <w:tblPr>
      <w:tblStyleRowBandSize w:val="1"/>
      <w:tblBorders>
        <w:bottom w:val="single" w:sz="4" w:space="0" w:color="FF4CB3"/>
        <w:insideH w:val="single" w:sz="4" w:space="0" w:color="FF4CB3"/>
      </w:tblBorders>
      <w:tblCellMar>
        <w:top w:w="28" w:type="dxa"/>
        <w:left w:w="57" w:type="dxa"/>
        <w:right w:w="0" w:type="dxa"/>
      </w:tblCellMar>
    </w:tblPr>
    <w:tblStylePr w:type="firstRow">
      <w:rPr>
        <w:b/>
        <w:color w:val="FFFFFF" w:themeColor="background1"/>
      </w:rPr>
      <w:tblPr/>
      <w:tcPr>
        <w:shd w:val="clear" w:color="auto" w:fill="FF4CB3"/>
      </w:tcPr>
    </w:tblStylePr>
    <w:tblStylePr w:type="lastRow">
      <w:rPr>
        <w:b/>
        <w:color w:val="FF4CB3"/>
      </w:rPr>
    </w:tblStylePr>
    <w:tblStylePr w:type="firstCol">
      <w:rPr>
        <w:b/>
        <w:color w:val="FF4CB3"/>
      </w:rPr>
    </w:tblStylePr>
    <w:tblStylePr w:type="band2Horz">
      <w:tblPr/>
      <w:tcPr>
        <w:shd w:val="clear" w:color="auto" w:fill="FFDBFF"/>
      </w:tcPr>
    </w:tblStylePr>
  </w:style>
  <w:style w:type="paragraph" w:customStyle="1" w:styleId="Statement">
    <w:name w:val="Statement"/>
    <w:basedOn w:val="Normal"/>
    <w:link w:val="StatementChar"/>
    <w:uiPriority w:val="1"/>
    <w:qFormat/>
    <w:rsid w:val="0091171B"/>
    <w:pPr>
      <w:spacing w:before="60"/>
    </w:pPr>
    <w:rPr>
      <w:i/>
    </w:rPr>
  </w:style>
  <w:style w:type="character" w:customStyle="1" w:styleId="StatementChar">
    <w:name w:val="Statement Char"/>
    <w:basedOn w:val="DefaultParagraphFont"/>
    <w:link w:val="Statement"/>
    <w:uiPriority w:val="1"/>
    <w:rsid w:val="0091171B"/>
    <w:rPr>
      <w:i/>
      <w:sz w:val="20"/>
    </w:rPr>
  </w:style>
  <w:style w:type="paragraph" w:customStyle="1" w:styleId="GreyText">
    <w:name w:val="Grey Text"/>
    <w:basedOn w:val="Normal"/>
    <w:link w:val="GreyTextChar"/>
    <w:uiPriority w:val="1"/>
    <w:qFormat/>
    <w:rsid w:val="006B1119"/>
    <w:pPr>
      <w:spacing w:before="60"/>
    </w:pPr>
    <w:rPr>
      <w:color w:val="595959" w:themeColor="text1" w:themeTint="A6"/>
    </w:rPr>
  </w:style>
  <w:style w:type="character" w:customStyle="1" w:styleId="GreyTextChar">
    <w:name w:val="Grey Text Char"/>
    <w:basedOn w:val="DefaultParagraphFont"/>
    <w:link w:val="GreyText"/>
    <w:uiPriority w:val="1"/>
    <w:rsid w:val="006B1119"/>
    <w:rPr>
      <w:color w:val="595959" w:themeColor="text1" w:themeTint="A6"/>
      <w:sz w:val="20"/>
    </w:rPr>
  </w:style>
  <w:style w:type="table" w:customStyle="1" w:styleId="DTPDefaulttable">
    <w:name w:val="DTP Default table"/>
    <w:basedOn w:val="TableNormal"/>
    <w:uiPriority w:val="99"/>
    <w:rsid w:val="005D6421"/>
    <w:pPr>
      <w:spacing w:after="0" w:line="240" w:lineRule="auto"/>
    </w:pPr>
    <w:tblPr>
      <w:tblStyleRowBandSize w:val="1"/>
      <w:tblBorders>
        <w:bottom w:val="single" w:sz="8" w:space="0" w:color="95999E" w:themeColor="accent6" w:themeTint="99"/>
        <w:insideH w:val="single" w:sz="8" w:space="0" w:color="95999E" w:themeColor="accent6" w:themeTint="99"/>
      </w:tblBorders>
    </w:tblPr>
    <w:tblStylePr w:type="firstRow">
      <w:rPr>
        <w:b/>
        <w:color w:val="FFFFFF" w:themeColor="background1"/>
      </w:rPr>
      <w:tblPr/>
      <w:tcPr>
        <w:shd w:val="clear" w:color="auto" w:fill="53565A" w:themeFill="accent6"/>
      </w:tcPr>
    </w:tblStylePr>
    <w:tblStylePr w:type="lastRow">
      <w:rPr>
        <w:b/>
      </w:rPr>
      <w:tblPr/>
      <w:tcPr>
        <w:tcBorders>
          <w:top w:val="single" w:sz="18" w:space="0" w:color="00B2A9" w:themeColor="text2"/>
          <w:left w:val="nil"/>
          <w:bottom w:val="single" w:sz="8" w:space="0" w:color="53565A" w:themeColor="accent6"/>
          <w:right w:val="nil"/>
          <w:insideH w:val="nil"/>
          <w:insideV w:val="nil"/>
          <w:tl2br w:val="nil"/>
          <w:tr2bl w:val="nil"/>
        </w:tcBorders>
        <w:shd w:val="clear" w:color="auto" w:fill="F6FAFD"/>
      </w:tcPr>
    </w:tblStylePr>
    <w:tblStylePr w:type="firstCol">
      <w:rPr>
        <w:b/>
      </w:rPr>
    </w:tblStylePr>
    <w:tblStylePr w:type="lastCol">
      <w:pPr>
        <w:wordWrap/>
        <w:jc w:val="right"/>
      </w:pPr>
    </w:tblStylePr>
    <w:tblStylePr w:type="band2Horz">
      <w:tblPr/>
      <w:tcPr>
        <w:shd w:val="clear" w:color="auto" w:fill="F6FAFD"/>
      </w:tcPr>
    </w:tblStylePr>
  </w:style>
  <w:style w:type="paragraph" w:styleId="ListBullet4">
    <w:name w:val="List Bullet 4"/>
    <w:basedOn w:val="Normal"/>
    <w:uiPriority w:val="99"/>
    <w:semiHidden/>
    <w:unhideWhenUsed/>
    <w:rsid w:val="004411F6"/>
    <w:pPr>
      <w:numPr>
        <w:ilvl w:val="3"/>
        <w:numId w:val="12"/>
      </w:numPr>
      <w:contextualSpacing/>
    </w:pPr>
  </w:style>
  <w:style w:type="paragraph" w:customStyle="1" w:styleId="Heading1-Numbered0">
    <w:name w:val="Heading 1 - Numbered"/>
    <w:basedOn w:val="Heading1"/>
    <w:next w:val="Normal"/>
    <w:link w:val="Heading1-NumberedChar0"/>
    <w:uiPriority w:val="9"/>
    <w:qFormat/>
    <w:rsid w:val="00895093"/>
    <w:pPr>
      <w:ind w:left="567" w:hanging="567"/>
      <w:contextualSpacing/>
    </w:pPr>
  </w:style>
  <w:style w:type="paragraph" w:customStyle="1" w:styleId="Heading2-Numbered0">
    <w:name w:val="Heading 2 - Numbered"/>
    <w:basedOn w:val="Heading2"/>
    <w:next w:val="Normal"/>
    <w:link w:val="Heading2-NumberedChar0"/>
    <w:uiPriority w:val="9"/>
    <w:qFormat/>
    <w:rsid w:val="00895093"/>
    <w:pPr>
      <w:ind w:left="567" w:hanging="567"/>
      <w:contextualSpacing/>
    </w:pPr>
  </w:style>
  <w:style w:type="character" w:customStyle="1" w:styleId="Heading1-NumberedChar0">
    <w:name w:val="Heading 1 - Numbered Char"/>
    <w:basedOn w:val="Heading1Char"/>
    <w:link w:val="Heading1-Numbered0"/>
    <w:uiPriority w:val="9"/>
    <w:rsid w:val="00895093"/>
    <w:rPr>
      <w:rFonts w:asciiTheme="majorHAnsi" w:eastAsiaTheme="majorEastAsia" w:hAnsiTheme="majorHAnsi" w:cstheme="majorBidi"/>
      <w:b/>
      <w:color w:val="53565A" w:themeColor="accent6"/>
      <w:sz w:val="28"/>
      <w:szCs w:val="32"/>
    </w:rPr>
  </w:style>
  <w:style w:type="character" w:customStyle="1" w:styleId="Heading2-NumberedChar0">
    <w:name w:val="Heading 2 - Numbered Char"/>
    <w:basedOn w:val="Heading2Char"/>
    <w:link w:val="Heading2-Numbered0"/>
    <w:uiPriority w:val="9"/>
    <w:rsid w:val="00895093"/>
    <w:rPr>
      <w:rFonts w:asciiTheme="majorHAnsi" w:eastAsiaTheme="majorEastAsia" w:hAnsiTheme="majorHAnsi" w:cstheme="majorBidi"/>
      <w:b/>
      <w:sz w:val="24"/>
      <w:szCs w:val="26"/>
    </w:rPr>
  </w:style>
  <w:style w:type="paragraph" w:customStyle="1" w:styleId="Heading3-Numbered">
    <w:name w:val="Heading 3 - Numbered"/>
    <w:basedOn w:val="Heading3"/>
    <w:link w:val="Heading3-NumberedChar"/>
    <w:uiPriority w:val="9"/>
    <w:qFormat/>
    <w:rsid w:val="00895093"/>
    <w:pPr>
      <w:keepNext w:val="0"/>
      <w:keepLines w:val="0"/>
      <w:ind w:left="851" w:hanging="851"/>
    </w:pPr>
  </w:style>
  <w:style w:type="paragraph" w:customStyle="1" w:styleId="Heading4-Numbered">
    <w:name w:val="Heading 4 - Numbered"/>
    <w:basedOn w:val="Heading4"/>
    <w:link w:val="Heading4-NumberedChar"/>
    <w:uiPriority w:val="9"/>
    <w:qFormat/>
    <w:rsid w:val="004411F6"/>
    <w:pPr>
      <w:keepNext w:val="0"/>
      <w:keepLines w:val="0"/>
      <w:spacing w:before="60"/>
      <w:ind w:left="1134" w:hanging="1134"/>
    </w:pPr>
    <w:rPr>
      <w:b w:val="0"/>
      <w:iCs w:val="0"/>
      <w:caps/>
      <w:color w:val="000000" w:themeColor="text1"/>
      <w:sz w:val="18"/>
    </w:rPr>
  </w:style>
  <w:style w:type="character" w:customStyle="1" w:styleId="Heading3-NumberedChar">
    <w:name w:val="Heading 3 - Numbered Char"/>
    <w:basedOn w:val="Heading3Char"/>
    <w:link w:val="Heading3-Numbered"/>
    <w:uiPriority w:val="9"/>
    <w:rsid w:val="00895093"/>
    <w:rPr>
      <w:rFonts w:asciiTheme="majorHAnsi" w:eastAsiaTheme="majorEastAsia" w:hAnsiTheme="majorHAnsi" w:cstheme="majorBidi"/>
      <w:b/>
      <w:color w:val="53565A" w:themeColor="accent6"/>
      <w:sz w:val="20"/>
      <w:szCs w:val="24"/>
    </w:rPr>
  </w:style>
  <w:style w:type="character" w:customStyle="1" w:styleId="Heading4-NumberedChar">
    <w:name w:val="Heading 4 - Numbered Char"/>
    <w:basedOn w:val="Heading4Char"/>
    <w:link w:val="Heading4-Numbered"/>
    <w:uiPriority w:val="9"/>
    <w:rsid w:val="004411F6"/>
    <w:rPr>
      <w:rFonts w:asciiTheme="majorHAnsi" w:eastAsiaTheme="majorEastAsia" w:hAnsiTheme="majorHAnsi" w:cstheme="majorBidi"/>
      <w:b w:val="0"/>
      <w:iCs w:val="0"/>
      <w:caps/>
      <w:color w:val="000000" w:themeColor="text1"/>
      <w:sz w:val="18"/>
    </w:rPr>
  </w:style>
  <w:style w:type="paragraph" w:customStyle="1" w:styleId="Subtitle-imagecover">
    <w:name w:val="Subtitle-image cover"/>
    <w:basedOn w:val="Subtitle"/>
    <w:link w:val="Subtitle-imagecoverChar"/>
    <w:rsid w:val="00F0226B"/>
    <w:pPr>
      <w:framePr w:w="5103" w:h="2268" w:hRule="exact" w:wrap="around" w:y="1702"/>
      <w:spacing w:before="240"/>
    </w:pPr>
  </w:style>
  <w:style w:type="paragraph" w:customStyle="1" w:styleId="Sectioncover-Title">
    <w:name w:val="Section cover-Title"/>
    <w:basedOn w:val="Title"/>
    <w:rsid w:val="009A053A"/>
    <w:pPr>
      <w:framePr w:wrap="around"/>
    </w:pPr>
    <w:rPr>
      <w:sz w:val="44"/>
    </w:rPr>
  </w:style>
  <w:style w:type="character" w:customStyle="1" w:styleId="Subtitle-imagecoverChar">
    <w:name w:val="Subtitle-image cover Char"/>
    <w:basedOn w:val="SubtitleChar"/>
    <w:link w:val="Subtitle-imagecover"/>
    <w:rsid w:val="00F0226B"/>
    <w:rPr>
      <w:rFonts w:asciiTheme="majorHAnsi" w:eastAsiaTheme="majorEastAsia" w:hAnsiTheme="majorHAnsi" w:cstheme="majorBidi"/>
      <w:color w:val="595959" w:themeColor="text1" w:themeTint="A6"/>
      <w:kern w:val="28"/>
      <w:sz w:val="40"/>
      <w:szCs w:val="56"/>
    </w:rPr>
  </w:style>
  <w:style w:type="paragraph" w:customStyle="1" w:styleId="Sectioncover-Subtitle">
    <w:name w:val="Section cover-Subtitle"/>
    <w:basedOn w:val="Sectioncover-Title"/>
    <w:rsid w:val="009A053A"/>
    <w:pPr>
      <w:framePr w:wrap="around"/>
    </w:pPr>
    <w:rPr>
      <w:sz w:val="36"/>
    </w:rPr>
  </w:style>
  <w:style w:type="paragraph" w:customStyle="1" w:styleId="Coverlogo">
    <w:name w:val="Cover logo"/>
    <w:basedOn w:val="Normal"/>
    <w:link w:val="CoverlogoChar"/>
    <w:rsid w:val="006B1119"/>
    <w:pPr>
      <w:framePr w:w="2835" w:wrap="around" w:vAnchor="page" w:hAnchor="page" w:x="8506" w:y="14947" w:anchorLock="1"/>
      <w:spacing w:before="0" w:after="160" w:line="259" w:lineRule="auto"/>
    </w:pPr>
    <w:rPr>
      <w:noProof/>
    </w:rPr>
  </w:style>
  <w:style w:type="character" w:customStyle="1" w:styleId="CoverlogoChar">
    <w:name w:val="Cover logo Char"/>
    <w:basedOn w:val="DefaultParagraphFont"/>
    <w:link w:val="Coverlogo"/>
    <w:rsid w:val="006B1119"/>
    <w:rPr>
      <w:noProof/>
      <w:sz w:val="20"/>
    </w:rPr>
  </w:style>
  <w:style w:type="paragraph" w:customStyle="1" w:styleId="ListAlpha">
    <w:name w:val="List Alpha"/>
    <w:basedOn w:val="Normal"/>
    <w:qFormat/>
    <w:rsid w:val="00B632F2"/>
    <w:pPr>
      <w:numPr>
        <w:numId w:val="7"/>
      </w:numPr>
      <w:spacing w:before="120" w:line="240" w:lineRule="atLeast"/>
    </w:pPr>
    <w:rPr>
      <w:rFonts w:eastAsia="Times New Roman" w:cs="Arial"/>
      <w:color w:val="000000" w:themeColor="text1"/>
      <w:szCs w:val="20"/>
      <w:lang w:eastAsia="en-AU"/>
    </w:rPr>
  </w:style>
  <w:style w:type="paragraph" w:customStyle="1" w:styleId="ListAlpha2">
    <w:name w:val="List Alpha 2"/>
    <w:basedOn w:val="Normal"/>
    <w:qFormat/>
    <w:rsid w:val="00B632F2"/>
    <w:pPr>
      <w:numPr>
        <w:ilvl w:val="1"/>
        <w:numId w:val="7"/>
      </w:numPr>
      <w:spacing w:before="120" w:line="240" w:lineRule="atLeast"/>
    </w:pPr>
    <w:rPr>
      <w:rFonts w:eastAsia="Times New Roman" w:cs="Arial"/>
      <w:color w:val="000000" w:themeColor="text1"/>
      <w:szCs w:val="20"/>
      <w:lang w:eastAsia="en-AU"/>
    </w:rPr>
  </w:style>
  <w:style w:type="paragraph" w:customStyle="1" w:styleId="ListAlpha3">
    <w:name w:val="List Alpha 3"/>
    <w:basedOn w:val="Normal"/>
    <w:qFormat/>
    <w:rsid w:val="00B632F2"/>
    <w:pPr>
      <w:numPr>
        <w:ilvl w:val="2"/>
        <w:numId w:val="7"/>
      </w:numPr>
      <w:spacing w:before="120" w:line="240" w:lineRule="atLeast"/>
    </w:pPr>
    <w:rPr>
      <w:rFonts w:eastAsia="Times New Roman" w:cs="Arial"/>
      <w:color w:val="000000" w:themeColor="text1"/>
      <w:szCs w:val="20"/>
      <w:lang w:eastAsia="en-AU"/>
    </w:rPr>
  </w:style>
  <w:style w:type="paragraph" w:styleId="HTMLAddress">
    <w:name w:val="HTML Address"/>
    <w:basedOn w:val="Normal"/>
    <w:link w:val="HTMLAddressChar"/>
    <w:unhideWhenUsed/>
    <w:rsid w:val="00B632F2"/>
    <w:pPr>
      <w:spacing w:before="0" w:after="0"/>
    </w:pPr>
    <w:rPr>
      <w:rFonts w:eastAsia="Times New Roman" w:cs="Arial"/>
      <w:i/>
      <w:iCs/>
      <w:color w:val="000000" w:themeColor="text1"/>
      <w:szCs w:val="20"/>
      <w:lang w:eastAsia="en-AU"/>
    </w:rPr>
  </w:style>
  <w:style w:type="character" w:customStyle="1" w:styleId="HTMLAddressChar">
    <w:name w:val="HTML Address Char"/>
    <w:basedOn w:val="DefaultParagraphFont"/>
    <w:link w:val="HTMLAddress"/>
    <w:rsid w:val="00B632F2"/>
    <w:rPr>
      <w:rFonts w:eastAsia="Times New Roman" w:cs="Arial"/>
      <w:i/>
      <w:iCs/>
      <w:color w:val="000000" w:themeColor="text1"/>
      <w:sz w:val="20"/>
      <w:szCs w:val="20"/>
      <w:lang w:eastAsia="en-AU"/>
    </w:rPr>
  </w:style>
  <w:style w:type="character" w:styleId="UnresolvedMention">
    <w:name w:val="Unresolved Mention"/>
    <w:basedOn w:val="DefaultParagraphFont"/>
    <w:uiPriority w:val="99"/>
    <w:semiHidden/>
    <w:unhideWhenUsed/>
    <w:rsid w:val="00FC2D99"/>
    <w:rPr>
      <w:color w:val="605E5C"/>
      <w:shd w:val="clear" w:color="auto" w:fill="E1DFDD"/>
    </w:rPr>
  </w:style>
  <w:style w:type="character" w:styleId="FollowedHyperlink">
    <w:name w:val="FollowedHyperlink"/>
    <w:basedOn w:val="DefaultParagraphFont"/>
    <w:uiPriority w:val="99"/>
    <w:semiHidden/>
    <w:unhideWhenUsed/>
    <w:rsid w:val="006F6AA7"/>
    <w:rPr>
      <w:color w:val="53565A" w:themeColor="followedHyperlink"/>
      <w:u w:val="single"/>
    </w:rPr>
  </w:style>
  <w:style w:type="paragraph" w:styleId="NormalWeb">
    <w:name w:val="Normal (Web)"/>
    <w:basedOn w:val="Normal"/>
    <w:uiPriority w:val="99"/>
    <w:unhideWhenUsed/>
    <w:rsid w:val="00B27EE9"/>
    <w:pPr>
      <w:spacing w:before="100" w:beforeAutospacing="1" w:after="100" w:afterAutospacing="1"/>
    </w:pPr>
    <w:rPr>
      <w:rFonts w:ascii="Times New Roman" w:eastAsia="Times New Roman" w:hAnsi="Times New Roman" w:cs="Times New Roman"/>
      <w:sz w:val="24"/>
      <w:szCs w:val="24"/>
      <w:lang w:eastAsia="en-AU"/>
    </w:rPr>
  </w:style>
  <w:style w:type="character" w:styleId="Strong">
    <w:name w:val="Strong"/>
    <w:basedOn w:val="DefaultParagraphFont"/>
    <w:uiPriority w:val="22"/>
    <w:qFormat/>
    <w:rsid w:val="00B27EE9"/>
    <w:rPr>
      <w:b/>
      <w:bCs/>
    </w:rPr>
  </w:style>
  <w:style w:type="character" w:styleId="CommentReference">
    <w:name w:val="annotation reference"/>
    <w:basedOn w:val="DefaultParagraphFont"/>
    <w:uiPriority w:val="99"/>
    <w:semiHidden/>
    <w:unhideWhenUsed/>
    <w:rsid w:val="004F6173"/>
    <w:rPr>
      <w:sz w:val="16"/>
      <w:szCs w:val="16"/>
    </w:rPr>
  </w:style>
  <w:style w:type="paragraph" w:styleId="CommentText">
    <w:name w:val="annotation text"/>
    <w:basedOn w:val="Normal"/>
    <w:link w:val="CommentTextChar"/>
    <w:uiPriority w:val="99"/>
    <w:unhideWhenUsed/>
    <w:rsid w:val="004F6173"/>
    <w:rPr>
      <w:szCs w:val="20"/>
    </w:rPr>
  </w:style>
  <w:style w:type="character" w:customStyle="1" w:styleId="CommentTextChar">
    <w:name w:val="Comment Text Char"/>
    <w:basedOn w:val="DefaultParagraphFont"/>
    <w:link w:val="CommentText"/>
    <w:uiPriority w:val="99"/>
    <w:rsid w:val="004F6173"/>
    <w:rPr>
      <w:sz w:val="20"/>
      <w:szCs w:val="20"/>
    </w:rPr>
  </w:style>
  <w:style w:type="paragraph" w:styleId="CommentSubject">
    <w:name w:val="annotation subject"/>
    <w:basedOn w:val="CommentText"/>
    <w:next w:val="CommentText"/>
    <w:link w:val="CommentSubjectChar"/>
    <w:uiPriority w:val="99"/>
    <w:semiHidden/>
    <w:unhideWhenUsed/>
    <w:rsid w:val="004F6173"/>
    <w:rPr>
      <w:b/>
      <w:bCs/>
    </w:rPr>
  </w:style>
  <w:style w:type="character" w:customStyle="1" w:styleId="CommentSubjectChar">
    <w:name w:val="Comment Subject Char"/>
    <w:basedOn w:val="CommentTextChar"/>
    <w:link w:val="CommentSubject"/>
    <w:uiPriority w:val="99"/>
    <w:semiHidden/>
    <w:rsid w:val="004F6173"/>
    <w:rPr>
      <w:b/>
      <w:bCs/>
      <w:sz w:val="20"/>
      <w:szCs w:val="20"/>
    </w:rPr>
  </w:style>
  <w:style w:type="paragraph" w:customStyle="1" w:styleId="TableTextLeft">
    <w:name w:val="Table Text Left"/>
    <w:basedOn w:val="Normal"/>
    <w:qFormat/>
    <w:rsid w:val="00B02423"/>
    <w:pPr>
      <w:spacing w:before="60" w:after="60" w:line="220" w:lineRule="atLeast"/>
      <w:ind w:left="113" w:right="113"/>
    </w:pPr>
    <w:rPr>
      <w:rFonts w:eastAsia="Times New Roman" w:cs="Arial"/>
      <w:color w:val="000000" w:themeColor="text1"/>
      <w:sz w:val="18"/>
      <w:szCs w:val="20"/>
      <w:lang w:eastAsia="en-AU"/>
    </w:rPr>
  </w:style>
  <w:style w:type="paragraph" w:customStyle="1" w:styleId="TblHd">
    <w:name w:val="_TblHd"/>
    <w:qFormat/>
    <w:rsid w:val="00B02423"/>
    <w:pPr>
      <w:spacing w:before="60" w:after="60" w:line="230" w:lineRule="atLeast"/>
    </w:pPr>
    <w:rPr>
      <w:rFonts w:eastAsia="Times New Roman" w:cstheme="minorHAnsi"/>
      <w:b/>
      <w:sz w:val="40"/>
      <w:szCs w:val="40"/>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77624131">
      <w:bodyDiv w:val="1"/>
      <w:marLeft w:val="0"/>
      <w:marRight w:val="0"/>
      <w:marTop w:val="0"/>
      <w:marBottom w:val="0"/>
      <w:divBdr>
        <w:top w:val="none" w:sz="0" w:space="0" w:color="auto"/>
        <w:left w:val="none" w:sz="0" w:space="0" w:color="auto"/>
        <w:bottom w:val="none" w:sz="0" w:space="0" w:color="auto"/>
        <w:right w:val="none" w:sz="0" w:space="0" w:color="auto"/>
      </w:divBdr>
      <w:divsChild>
        <w:div w:id="1147434606">
          <w:marLeft w:val="0"/>
          <w:marRight w:val="0"/>
          <w:marTop w:val="0"/>
          <w:marBottom w:val="0"/>
          <w:divBdr>
            <w:top w:val="none" w:sz="0" w:space="0" w:color="auto"/>
            <w:left w:val="none" w:sz="0" w:space="0" w:color="auto"/>
            <w:bottom w:val="none" w:sz="0" w:space="0" w:color="auto"/>
            <w:right w:val="none" w:sz="0" w:space="0" w:color="auto"/>
          </w:divBdr>
          <w:divsChild>
            <w:div w:id="163935756">
              <w:marLeft w:val="0"/>
              <w:marRight w:val="0"/>
              <w:marTop w:val="0"/>
              <w:marBottom w:val="0"/>
              <w:divBdr>
                <w:top w:val="none" w:sz="0" w:space="0" w:color="auto"/>
                <w:left w:val="none" w:sz="0" w:space="0" w:color="auto"/>
                <w:bottom w:val="none" w:sz="0" w:space="0" w:color="auto"/>
                <w:right w:val="none" w:sz="0" w:space="0" w:color="auto"/>
              </w:divBdr>
              <w:divsChild>
                <w:div w:id="1271625840">
                  <w:marLeft w:val="0"/>
                  <w:marRight w:val="0"/>
                  <w:marTop w:val="0"/>
                  <w:marBottom w:val="0"/>
                  <w:divBdr>
                    <w:top w:val="none" w:sz="0" w:space="0" w:color="auto"/>
                    <w:left w:val="none" w:sz="0" w:space="0" w:color="auto"/>
                    <w:bottom w:val="none" w:sz="0" w:space="0" w:color="auto"/>
                    <w:right w:val="none" w:sz="0" w:space="0" w:color="auto"/>
                  </w:divBdr>
                  <w:divsChild>
                    <w:div w:id="398985956">
                      <w:marLeft w:val="0"/>
                      <w:marRight w:val="0"/>
                      <w:marTop w:val="100"/>
                      <w:marBottom w:val="100"/>
                      <w:divBdr>
                        <w:top w:val="none" w:sz="0" w:space="0" w:color="auto"/>
                        <w:left w:val="none" w:sz="0" w:space="0" w:color="auto"/>
                        <w:bottom w:val="none" w:sz="0" w:space="0" w:color="auto"/>
                        <w:right w:val="none" w:sz="0" w:space="0" w:color="auto"/>
                      </w:divBdr>
                      <w:divsChild>
                        <w:div w:id="1939898261">
                          <w:marLeft w:val="0"/>
                          <w:marRight w:val="0"/>
                          <w:marTop w:val="0"/>
                          <w:marBottom w:val="0"/>
                          <w:divBdr>
                            <w:top w:val="none" w:sz="0" w:space="0" w:color="auto"/>
                            <w:left w:val="none" w:sz="0" w:space="0" w:color="auto"/>
                            <w:bottom w:val="none" w:sz="0" w:space="0" w:color="auto"/>
                            <w:right w:val="none" w:sz="0" w:space="0" w:color="auto"/>
                          </w:divBdr>
                          <w:divsChild>
                            <w:div w:id="1246232752">
                              <w:marLeft w:val="0"/>
                              <w:marRight w:val="0"/>
                              <w:marTop w:val="0"/>
                              <w:marBottom w:val="0"/>
                              <w:divBdr>
                                <w:top w:val="single" w:sz="6" w:space="2" w:color="E6E7E8"/>
                                <w:left w:val="single" w:sz="6" w:space="2" w:color="E6E7E8"/>
                                <w:bottom w:val="single" w:sz="6" w:space="2" w:color="E6E7E8"/>
                                <w:right w:val="single" w:sz="6" w:space="2" w:color="E6E7E8"/>
                              </w:divBdr>
                              <w:divsChild>
                                <w:div w:id="362175119">
                                  <w:marLeft w:val="0"/>
                                  <w:marRight w:val="0"/>
                                  <w:marTop w:val="15"/>
                                  <w:marBottom w:val="0"/>
                                  <w:divBdr>
                                    <w:top w:val="none" w:sz="0" w:space="0" w:color="auto"/>
                                    <w:left w:val="none" w:sz="0" w:space="0" w:color="auto"/>
                                    <w:bottom w:val="none" w:sz="0" w:space="0" w:color="auto"/>
                                    <w:right w:val="none" w:sz="0" w:space="0" w:color="auto"/>
                                  </w:divBdr>
                                  <w:divsChild>
                                    <w:div w:id="4376796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63996011">
      <w:bodyDiv w:val="1"/>
      <w:marLeft w:val="0"/>
      <w:marRight w:val="0"/>
      <w:marTop w:val="0"/>
      <w:marBottom w:val="0"/>
      <w:divBdr>
        <w:top w:val="none" w:sz="0" w:space="0" w:color="auto"/>
        <w:left w:val="none" w:sz="0" w:space="0" w:color="auto"/>
        <w:bottom w:val="none" w:sz="0" w:space="0" w:color="auto"/>
        <w:right w:val="none" w:sz="0" w:space="0" w:color="auto"/>
      </w:divBdr>
    </w:div>
    <w:div w:id="358506244">
      <w:bodyDiv w:val="1"/>
      <w:marLeft w:val="0"/>
      <w:marRight w:val="0"/>
      <w:marTop w:val="0"/>
      <w:marBottom w:val="0"/>
      <w:divBdr>
        <w:top w:val="none" w:sz="0" w:space="0" w:color="auto"/>
        <w:left w:val="none" w:sz="0" w:space="0" w:color="auto"/>
        <w:bottom w:val="none" w:sz="0" w:space="0" w:color="auto"/>
        <w:right w:val="none" w:sz="0" w:space="0" w:color="auto"/>
      </w:divBdr>
      <w:divsChild>
        <w:div w:id="779034247">
          <w:marLeft w:val="0"/>
          <w:marRight w:val="0"/>
          <w:marTop w:val="0"/>
          <w:marBottom w:val="0"/>
          <w:divBdr>
            <w:top w:val="none" w:sz="0" w:space="0" w:color="auto"/>
            <w:left w:val="none" w:sz="0" w:space="0" w:color="auto"/>
            <w:bottom w:val="none" w:sz="0" w:space="0" w:color="auto"/>
            <w:right w:val="none" w:sz="0" w:space="0" w:color="auto"/>
          </w:divBdr>
          <w:divsChild>
            <w:div w:id="1842576500">
              <w:marLeft w:val="0"/>
              <w:marRight w:val="0"/>
              <w:marTop w:val="0"/>
              <w:marBottom w:val="0"/>
              <w:divBdr>
                <w:top w:val="none" w:sz="0" w:space="0" w:color="auto"/>
                <w:left w:val="none" w:sz="0" w:space="0" w:color="auto"/>
                <w:bottom w:val="none" w:sz="0" w:space="0" w:color="auto"/>
                <w:right w:val="none" w:sz="0" w:space="0" w:color="auto"/>
              </w:divBdr>
              <w:divsChild>
                <w:div w:id="2094007819">
                  <w:marLeft w:val="0"/>
                  <w:marRight w:val="0"/>
                  <w:marTop w:val="0"/>
                  <w:marBottom w:val="0"/>
                  <w:divBdr>
                    <w:top w:val="none" w:sz="0" w:space="0" w:color="auto"/>
                    <w:left w:val="none" w:sz="0" w:space="0" w:color="auto"/>
                    <w:bottom w:val="none" w:sz="0" w:space="0" w:color="auto"/>
                    <w:right w:val="none" w:sz="0" w:space="0" w:color="auto"/>
                  </w:divBdr>
                  <w:divsChild>
                    <w:div w:id="937444800">
                      <w:marLeft w:val="0"/>
                      <w:marRight w:val="0"/>
                      <w:marTop w:val="100"/>
                      <w:marBottom w:val="100"/>
                      <w:divBdr>
                        <w:top w:val="none" w:sz="0" w:space="0" w:color="auto"/>
                        <w:left w:val="none" w:sz="0" w:space="0" w:color="auto"/>
                        <w:bottom w:val="none" w:sz="0" w:space="0" w:color="auto"/>
                        <w:right w:val="none" w:sz="0" w:space="0" w:color="auto"/>
                      </w:divBdr>
                      <w:divsChild>
                        <w:div w:id="1368992889">
                          <w:marLeft w:val="0"/>
                          <w:marRight w:val="0"/>
                          <w:marTop w:val="0"/>
                          <w:marBottom w:val="0"/>
                          <w:divBdr>
                            <w:top w:val="none" w:sz="0" w:space="0" w:color="auto"/>
                            <w:left w:val="none" w:sz="0" w:space="0" w:color="auto"/>
                            <w:bottom w:val="none" w:sz="0" w:space="0" w:color="auto"/>
                            <w:right w:val="none" w:sz="0" w:space="0" w:color="auto"/>
                          </w:divBdr>
                          <w:divsChild>
                            <w:div w:id="388647583">
                              <w:marLeft w:val="0"/>
                              <w:marRight w:val="0"/>
                              <w:marTop w:val="0"/>
                              <w:marBottom w:val="0"/>
                              <w:divBdr>
                                <w:top w:val="single" w:sz="6" w:space="2" w:color="E6E7E8"/>
                                <w:left w:val="single" w:sz="6" w:space="2" w:color="E6E7E8"/>
                                <w:bottom w:val="single" w:sz="6" w:space="2" w:color="E6E7E8"/>
                                <w:right w:val="single" w:sz="6" w:space="2" w:color="E6E7E8"/>
                              </w:divBdr>
                              <w:divsChild>
                                <w:div w:id="1478835452">
                                  <w:marLeft w:val="0"/>
                                  <w:marRight w:val="0"/>
                                  <w:marTop w:val="15"/>
                                  <w:marBottom w:val="0"/>
                                  <w:divBdr>
                                    <w:top w:val="none" w:sz="0" w:space="0" w:color="auto"/>
                                    <w:left w:val="none" w:sz="0" w:space="0" w:color="auto"/>
                                    <w:bottom w:val="none" w:sz="0" w:space="0" w:color="auto"/>
                                    <w:right w:val="none" w:sz="0" w:space="0" w:color="auto"/>
                                  </w:divBdr>
                                  <w:divsChild>
                                    <w:div w:id="7230603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392701485">
      <w:bodyDiv w:val="1"/>
      <w:marLeft w:val="0"/>
      <w:marRight w:val="0"/>
      <w:marTop w:val="0"/>
      <w:marBottom w:val="0"/>
      <w:divBdr>
        <w:top w:val="none" w:sz="0" w:space="0" w:color="auto"/>
        <w:left w:val="none" w:sz="0" w:space="0" w:color="auto"/>
        <w:bottom w:val="none" w:sz="0" w:space="0" w:color="auto"/>
        <w:right w:val="none" w:sz="0" w:space="0" w:color="auto"/>
      </w:divBdr>
    </w:div>
    <w:div w:id="592393665">
      <w:bodyDiv w:val="1"/>
      <w:marLeft w:val="0"/>
      <w:marRight w:val="0"/>
      <w:marTop w:val="0"/>
      <w:marBottom w:val="0"/>
      <w:divBdr>
        <w:top w:val="none" w:sz="0" w:space="0" w:color="auto"/>
        <w:left w:val="none" w:sz="0" w:space="0" w:color="auto"/>
        <w:bottom w:val="none" w:sz="0" w:space="0" w:color="auto"/>
        <w:right w:val="none" w:sz="0" w:space="0" w:color="auto"/>
      </w:divBdr>
    </w:div>
    <w:div w:id="723410824">
      <w:bodyDiv w:val="1"/>
      <w:marLeft w:val="0"/>
      <w:marRight w:val="0"/>
      <w:marTop w:val="0"/>
      <w:marBottom w:val="0"/>
      <w:divBdr>
        <w:top w:val="none" w:sz="0" w:space="0" w:color="auto"/>
        <w:left w:val="none" w:sz="0" w:space="0" w:color="auto"/>
        <w:bottom w:val="none" w:sz="0" w:space="0" w:color="auto"/>
        <w:right w:val="none" w:sz="0" w:space="0" w:color="auto"/>
      </w:divBdr>
    </w:div>
    <w:div w:id="744110358">
      <w:bodyDiv w:val="1"/>
      <w:marLeft w:val="0"/>
      <w:marRight w:val="0"/>
      <w:marTop w:val="0"/>
      <w:marBottom w:val="0"/>
      <w:divBdr>
        <w:top w:val="none" w:sz="0" w:space="0" w:color="auto"/>
        <w:left w:val="none" w:sz="0" w:space="0" w:color="auto"/>
        <w:bottom w:val="none" w:sz="0" w:space="0" w:color="auto"/>
        <w:right w:val="none" w:sz="0" w:space="0" w:color="auto"/>
      </w:divBdr>
      <w:divsChild>
        <w:div w:id="49771186">
          <w:marLeft w:val="0"/>
          <w:marRight w:val="0"/>
          <w:marTop w:val="0"/>
          <w:marBottom w:val="0"/>
          <w:divBdr>
            <w:top w:val="none" w:sz="0" w:space="0" w:color="auto"/>
            <w:left w:val="none" w:sz="0" w:space="0" w:color="auto"/>
            <w:bottom w:val="none" w:sz="0" w:space="0" w:color="auto"/>
            <w:right w:val="none" w:sz="0" w:space="0" w:color="auto"/>
          </w:divBdr>
          <w:divsChild>
            <w:div w:id="321662893">
              <w:marLeft w:val="0"/>
              <w:marRight w:val="0"/>
              <w:marTop w:val="0"/>
              <w:marBottom w:val="0"/>
              <w:divBdr>
                <w:top w:val="none" w:sz="0" w:space="0" w:color="auto"/>
                <w:left w:val="none" w:sz="0" w:space="0" w:color="auto"/>
                <w:bottom w:val="none" w:sz="0" w:space="0" w:color="auto"/>
                <w:right w:val="none" w:sz="0" w:space="0" w:color="auto"/>
              </w:divBdr>
              <w:divsChild>
                <w:div w:id="853961906">
                  <w:marLeft w:val="0"/>
                  <w:marRight w:val="0"/>
                  <w:marTop w:val="0"/>
                  <w:marBottom w:val="0"/>
                  <w:divBdr>
                    <w:top w:val="none" w:sz="0" w:space="0" w:color="auto"/>
                    <w:left w:val="none" w:sz="0" w:space="0" w:color="auto"/>
                    <w:bottom w:val="none" w:sz="0" w:space="0" w:color="auto"/>
                    <w:right w:val="none" w:sz="0" w:space="0" w:color="auto"/>
                  </w:divBdr>
                  <w:divsChild>
                    <w:div w:id="1076243313">
                      <w:marLeft w:val="0"/>
                      <w:marRight w:val="0"/>
                      <w:marTop w:val="100"/>
                      <w:marBottom w:val="100"/>
                      <w:divBdr>
                        <w:top w:val="none" w:sz="0" w:space="0" w:color="auto"/>
                        <w:left w:val="none" w:sz="0" w:space="0" w:color="auto"/>
                        <w:bottom w:val="none" w:sz="0" w:space="0" w:color="auto"/>
                        <w:right w:val="none" w:sz="0" w:space="0" w:color="auto"/>
                      </w:divBdr>
                      <w:divsChild>
                        <w:div w:id="861748997">
                          <w:marLeft w:val="0"/>
                          <w:marRight w:val="0"/>
                          <w:marTop w:val="0"/>
                          <w:marBottom w:val="0"/>
                          <w:divBdr>
                            <w:top w:val="none" w:sz="0" w:space="0" w:color="auto"/>
                            <w:left w:val="none" w:sz="0" w:space="0" w:color="auto"/>
                            <w:bottom w:val="none" w:sz="0" w:space="0" w:color="auto"/>
                            <w:right w:val="none" w:sz="0" w:space="0" w:color="auto"/>
                          </w:divBdr>
                          <w:divsChild>
                            <w:div w:id="691803572">
                              <w:marLeft w:val="0"/>
                              <w:marRight w:val="0"/>
                              <w:marTop w:val="0"/>
                              <w:marBottom w:val="0"/>
                              <w:divBdr>
                                <w:top w:val="single" w:sz="6" w:space="2" w:color="E6E7E8"/>
                                <w:left w:val="single" w:sz="6" w:space="2" w:color="E6E7E8"/>
                                <w:bottom w:val="single" w:sz="6" w:space="2" w:color="E6E7E8"/>
                                <w:right w:val="single" w:sz="6" w:space="2" w:color="E6E7E8"/>
                              </w:divBdr>
                              <w:divsChild>
                                <w:div w:id="1337877412">
                                  <w:marLeft w:val="0"/>
                                  <w:marRight w:val="0"/>
                                  <w:marTop w:val="15"/>
                                  <w:marBottom w:val="0"/>
                                  <w:divBdr>
                                    <w:top w:val="none" w:sz="0" w:space="0" w:color="auto"/>
                                    <w:left w:val="none" w:sz="0" w:space="0" w:color="auto"/>
                                    <w:bottom w:val="none" w:sz="0" w:space="0" w:color="auto"/>
                                    <w:right w:val="none" w:sz="0" w:space="0" w:color="auto"/>
                                  </w:divBdr>
                                  <w:divsChild>
                                    <w:div w:id="18546094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10902573">
      <w:bodyDiv w:val="1"/>
      <w:marLeft w:val="0"/>
      <w:marRight w:val="0"/>
      <w:marTop w:val="0"/>
      <w:marBottom w:val="0"/>
      <w:divBdr>
        <w:top w:val="none" w:sz="0" w:space="0" w:color="auto"/>
        <w:left w:val="none" w:sz="0" w:space="0" w:color="auto"/>
        <w:bottom w:val="none" w:sz="0" w:space="0" w:color="auto"/>
        <w:right w:val="none" w:sz="0" w:space="0" w:color="auto"/>
      </w:divBdr>
      <w:divsChild>
        <w:div w:id="1197624584">
          <w:marLeft w:val="0"/>
          <w:marRight w:val="0"/>
          <w:marTop w:val="0"/>
          <w:marBottom w:val="0"/>
          <w:divBdr>
            <w:top w:val="none" w:sz="0" w:space="0" w:color="auto"/>
            <w:left w:val="none" w:sz="0" w:space="0" w:color="auto"/>
            <w:bottom w:val="none" w:sz="0" w:space="0" w:color="auto"/>
            <w:right w:val="none" w:sz="0" w:space="0" w:color="auto"/>
          </w:divBdr>
          <w:divsChild>
            <w:div w:id="1339771894">
              <w:marLeft w:val="0"/>
              <w:marRight w:val="0"/>
              <w:marTop w:val="0"/>
              <w:marBottom w:val="0"/>
              <w:divBdr>
                <w:top w:val="none" w:sz="0" w:space="0" w:color="auto"/>
                <w:left w:val="none" w:sz="0" w:space="0" w:color="auto"/>
                <w:bottom w:val="none" w:sz="0" w:space="0" w:color="auto"/>
                <w:right w:val="none" w:sz="0" w:space="0" w:color="auto"/>
              </w:divBdr>
              <w:divsChild>
                <w:div w:id="852766238">
                  <w:marLeft w:val="0"/>
                  <w:marRight w:val="0"/>
                  <w:marTop w:val="0"/>
                  <w:marBottom w:val="0"/>
                  <w:divBdr>
                    <w:top w:val="none" w:sz="0" w:space="0" w:color="auto"/>
                    <w:left w:val="none" w:sz="0" w:space="0" w:color="auto"/>
                    <w:bottom w:val="none" w:sz="0" w:space="0" w:color="auto"/>
                    <w:right w:val="none" w:sz="0" w:space="0" w:color="auto"/>
                  </w:divBdr>
                  <w:divsChild>
                    <w:div w:id="771634488">
                      <w:marLeft w:val="0"/>
                      <w:marRight w:val="0"/>
                      <w:marTop w:val="100"/>
                      <w:marBottom w:val="100"/>
                      <w:divBdr>
                        <w:top w:val="none" w:sz="0" w:space="0" w:color="auto"/>
                        <w:left w:val="none" w:sz="0" w:space="0" w:color="auto"/>
                        <w:bottom w:val="none" w:sz="0" w:space="0" w:color="auto"/>
                        <w:right w:val="none" w:sz="0" w:space="0" w:color="auto"/>
                      </w:divBdr>
                      <w:divsChild>
                        <w:div w:id="215707537">
                          <w:marLeft w:val="0"/>
                          <w:marRight w:val="0"/>
                          <w:marTop w:val="0"/>
                          <w:marBottom w:val="0"/>
                          <w:divBdr>
                            <w:top w:val="none" w:sz="0" w:space="0" w:color="auto"/>
                            <w:left w:val="none" w:sz="0" w:space="0" w:color="auto"/>
                            <w:bottom w:val="none" w:sz="0" w:space="0" w:color="auto"/>
                            <w:right w:val="none" w:sz="0" w:space="0" w:color="auto"/>
                          </w:divBdr>
                          <w:divsChild>
                            <w:div w:id="1674449284">
                              <w:marLeft w:val="0"/>
                              <w:marRight w:val="0"/>
                              <w:marTop w:val="0"/>
                              <w:marBottom w:val="0"/>
                              <w:divBdr>
                                <w:top w:val="single" w:sz="6" w:space="2" w:color="E6E7E8"/>
                                <w:left w:val="single" w:sz="6" w:space="2" w:color="E6E7E8"/>
                                <w:bottom w:val="single" w:sz="6" w:space="2" w:color="E6E7E8"/>
                                <w:right w:val="single" w:sz="6" w:space="2" w:color="E6E7E8"/>
                              </w:divBdr>
                              <w:divsChild>
                                <w:div w:id="590895726">
                                  <w:marLeft w:val="0"/>
                                  <w:marRight w:val="0"/>
                                  <w:marTop w:val="15"/>
                                  <w:marBottom w:val="0"/>
                                  <w:divBdr>
                                    <w:top w:val="none" w:sz="0" w:space="0" w:color="auto"/>
                                    <w:left w:val="none" w:sz="0" w:space="0" w:color="auto"/>
                                    <w:bottom w:val="none" w:sz="0" w:space="0" w:color="auto"/>
                                    <w:right w:val="none" w:sz="0" w:space="0" w:color="auto"/>
                                  </w:divBdr>
                                  <w:divsChild>
                                    <w:div w:id="5005829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25433222">
      <w:bodyDiv w:val="1"/>
      <w:marLeft w:val="0"/>
      <w:marRight w:val="0"/>
      <w:marTop w:val="0"/>
      <w:marBottom w:val="0"/>
      <w:divBdr>
        <w:top w:val="none" w:sz="0" w:space="0" w:color="auto"/>
        <w:left w:val="none" w:sz="0" w:space="0" w:color="auto"/>
        <w:bottom w:val="none" w:sz="0" w:space="0" w:color="auto"/>
        <w:right w:val="none" w:sz="0" w:space="0" w:color="auto"/>
      </w:divBdr>
      <w:divsChild>
        <w:div w:id="1682581810">
          <w:marLeft w:val="0"/>
          <w:marRight w:val="0"/>
          <w:marTop w:val="0"/>
          <w:marBottom w:val="0"/>
          <w:divBdr>
            <w:top w:val="none" w:sz="0" w:space="0" w:color="auto"/>
            <w:left w:val="none" w:sz="0" w:space="0" w:color="auto"/>
            <w:bottom w:val="none" w:sz="0" w:space="0" w:color="auto"/>
            <w:right w:val="none" w:sz="0" w:space="0" w:color="auto"/>
          </w:divBdr>
          <w:divsChild>
            <w:div w:id="1821456594">
              <w:marLeft w:val="0"/>
              <w:marRight w:val="0"/>
              <w:marTop w:val="0"/>
              <w:marBottom w:val="0"/>
              <w:divBdr>
                <w:top w:val="none" w:sz="0" w:space="0" w:color="auto"/>
                <w:left w:val="none" w:sz="0" w:space="0" w:color="auto"/>
                <w:bottom w:val="none" w:sz="0" w:space="0" w:color="auto"/>
                <w:right w:val="none" w:sz="0" w:space="0" w:color="auto"/>
              </w:divBdr>
              <w:divsChild>
                <w:div w:id="1150294077">
                  <w:marLeft w:val="0"/>
                  <w:marRight w:val="0"/>
                  <w:marTop w:val="0"/>
                  <w:marBottom w:val="0"/>
                  <w:divBdr>
                    <w:top w:val="none" w:sz="0" w:space="0" w:color="auto"/>
                    <w:left w:val="none" w:sz="0" w:space="0" w:color="auto"/>
                    <w:bottom w:val="none" w:sz="0" w:space="0" w:color="auto"/>
                    <w:right w:val="none" w:sz="0" w:space="0" w:color="auto"/>
                  </w:divBdr>
                  <w:divsChild>
                    <w:div w:id="1333223352">
                      <w:marLeft w:val="0"/>
                      <w:marRight w:val="0"/>
                      <w:marTop w:val="100"/>
                      <w:marBottom w:val="100"/>
                      <w:divBdr>
                        <w:top w:val="none" w:sz="0" w:space="0" w:color="auto"/>
                        <w:left w:val="none" w:sz="0" w:space="0" w:color="auto"/>
                        <w:bottom w:val="none" w:sz="0" w:space="0" w:color="auto"/>
                        <w:right w:val="none" w:sz="0" w:space="0" w:color="auto"/>
                      </w:divBdr>
                      <w:divsChild>
                        <w:div w:id="1748308768">
                          <w:marLeft w:val="0"/>
                          <w:marRight w:val="0"/>
                          <w:marTop w:val="0"/>
                          <w:marBottom w:val="0"/>
                          <w:divBdr>
                            <w:top w:val="none" w:sz="0" w:space="0" w:color="auto"/>
                            <w:left w:val="none" w:sz="0" w:space="0" w:color="auto"/>
                            <w:bottom w:val="none" w:sz="0" w:space="0" w:color="auto"/>
                            <w:right w:val="none" w:sz="0" w:space="0" w:color="auto"/>
                          </w:divBdr>
                          <w:divsChild>
                            <w:div w:id="1278180333">
                              <w:marLeft w:val="0"/>
                              <w:marRight w:val="0"/>
                              <w:marTop w:val="0"/>
                              <w:marBottom w:val="0"/>
                              <w:divBdr>
                                <w:top w:val="single" w:sz="6" w:space="2" w:color="E6E7E8"/>
                                <w:left w:val="single" w:sz="6" w:space="2" w:color="E6E7E8"/>
                                <w:bottom w:val="single" w:sz="6" w:space="2" w:color="E6E7E8"/>
                                <w:right w:val="single" w:sz="6" w:space="2" w:color="E6E7E8"/>
                              </w:divBdr>
                              <w:divsChild>
                                <w:div w:id="968167647">
                                  <w:marLeft w:val="0"/>
                                  <w:marRight w:val="0"/>
                                  <w:marTop w:val="15"/>
                                  <w:marBottom w:val="0"/>
                                  <w:divBdr>
                                    <w:top w:val="none" w:sz="0" w:space="0" w:color="auto"/>
                                    <w:left w:val="none" w:sz="0" w:space="0" w:color="auto"/>
                                    <w:bottom w:val="none" w:sz="0" w:space="0" w:color="auto"/>
                                    <w:right w:val="none" w:sz="0" w:space="0" w:color="auto"/>
                                  </w:divBdr>
                                  <w:divsChild>
                                    <w:div w:id="8029638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991297818">
      <w:bodyDiv w:val="1"/>
      <w:marLeft w:val="0"/>
      <w:marRight w:val="0"/>
      <w:marTop w:val="0"/>
      <w:marBottom w:val="0"/>
      <w:divBdr>
        <w:top w:val="none" w:sz="0" w:space="0" w:color="auto"/>
        <w:left w:val="none" w:sz="0" w:space="0" w:color="auto"/>
        <w:bottom w:val="none" w:sz="0" w:space="0" w:color="auto"/>
        <w:right w:val="none" w:sz="0" w:space="0" w:color="auto"/>
      </w:divBdr>
      <w:divsChild>
        <w:div w:id="1705474208">
          <w:marLeft w:val="0"/>
          <w:marRight w:val="0"/>
          <w:marTop w:val="0"/>
          <w:marBottom w:val="0"/>
          <w:divBdr>
            <w:top w:val="none" w:sz="0" w:space="0" w:color="auto"/>
            <w:left w:val="none" w:sz="0" w:space="0" w:color="auto"/>
            <w:bottom w:val="none" w:sz="0" w:space="0" w:color="auto"/>
            <w:right w:val="none" w:sz="0" w:space="0" w:color="auto"/>
          </w:divBdr>
          <w:divsChild>
            <w:div w:id="1245652544">
              <w:marLeft w:val="0"/>
              <w:marRight w:val="0"/>
              <w:marTop w:val="0"/>
              <w:marBottom w:val="0"/>
              <w:divBdr>
                <w:top w:val="none" w:sz="0" w:space="0" w:color="auto"/>
                <w:left w:val="none" w:sz="0" w:space="0" w:color="auto"/>
                <w:bottom w:val="none" w:sz="0" w:space="0" w:color="auto"/>
                <w:right w:val="none" w:sz="0" w:space="0" w:color="auto"/>
              </w:divBdr>
              <w:divsChild>
                <w:div w:id="53891036">
                  <w:marLeft w:val="0"/>
                  <w:marRight w:val="0"/>
                  <w:marTop w:val="0"/>
                  <w:marBottom w:val="0"/>
                  <w:divBdr>
                    <w:top w:val="none" w:sz="0" w:space="0" w:color="auto"/>
                    <w:left w:val="none" w:sz="0" w:space="0" w:color="auto"/>
                    <w:bottom w:val="none" w:sz="0" w:space="0" w:color="auto"/>
                    <w:right w:val="none" w:sz="0" w:space="0" w:color="auto"/>
                  </w:divBdr>
                  <w:divsChild>
                    <w:div w:id="212277169">
                      <w:marLeft w:val="0"/>
                      <w:marRight w:val="0"/>
                      <w:marTop w:val="100"/>
                      <w:marBottom w:val="100"/>
                      <w:divBdr>
                        <w:top w:val="none" w:sz="0" w:space="0" w:color="auto"/>
                        <w:left w:val="none" w:sz="0" w:space="0" w:color="auto"/>
                        <w:bottom w:val="none" w:sz="0" w:space="0" w:color="auto"/>
                        <w:right w:val="none" w:sz="0" w:space="0" w:color="auto"/>
                      </w:divBdr>
                      <w:divsChild>
                        <w:div w:id="950548014">
                          <w:marLeft w:val="0"/>
                          <w:marRight w:val="0"/>
                          <w:marTop w:val="0"/>
                          <w:marBottom w:val="0"/>
                          <w:divBdr>
                            <w:top w:val="none" w:sz="0" w:space="0" w:color="auto"/>
                            <w:left w:val="none" w:sz="0" w:space="0" w:color="auto"/>
                            <w:bottom w:val="none" w:sz="0" w:space="0" w:color="auto"/>
                            <w:right w:val="none" w:sz="0" w:space="0" w:color="auto"/>
                          </w:divBdr>
                          <w:divsChild>
                            <w:div w:id="1240140779">
                              <w:marLeft w:val="0"/>
                              <w:marRight w:val="0"/>
                              <w:marTop w:val="0"/>
                              <w:marBottom w:val="0"/>
                              <w:divBdr>
                                <w:top w:val="single" w:sz="6" w:space="2" w:color="E6E7E8"/>
                                <w:left w:val="single" w:sz="6" w:space="2" w:color="E6E7E8"/>
                                <w:bottom w:val="single" w:sz="6" w:space="2" w:color="E6E7E8"/>
                                <w:right w:val="single" w:sz="6" w:space="2" w:color="E6E7E8"/>
                              </w:divBdr>
                              <w:divsChild>
                                <w:div w:id="330067614">
                                  <w:marLeft w:val="0"/>
                                  <w:marRight w:val="0"/>
                                  <w:marTop w:val="15"/>
                                  <w:marBottom w:val="0"/>
                                  <w:divBdr>
                                    <w:top w:val="none" w:sz="0" w:space="0" w:color="auto"/>
                                    <w:left w:val="none" w:sz="0" w:space="0" w:color="auto"/>
                                    <w:bottom w:val="none" w:sz="0" w:space="0" w:color="auto"/>
                                    <w:right w:val="none" w:sz="0" w:space="0" w:color="auto"/>
                                  </w:divBdr>
                                  <w:divsChild>
                                    <w:div w:id="2632229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46892674">
      <w:bodyDiv w:val="1"/>
      <w:marLeft w:val="0"/>
      <w:marRight w:val="0"/>
      <w:marTop w:val="0"/>
      <w:marBottom w:val="0"/>
      <w:divBdr>
        <w:top w:val="none" w:sz="0" w:space="0" w:color="auto"/>
        <w:left w:val="none" w:sz="0" w:space="0" w:color="auto"/>
        <w:bottom w:val="none" w:sz="0" w:space="0" w:color="auto"/>
        <w:right w:val="none" w:sz="0" w:space="0" w:color="auto"/>
      </w:divBdr>
    </w:div>
    <w:div w:id="1508976958">
      <w:bodyDiv w:val="1"/>
      <w:marLeft w:val="0"/>
      <w:marRight w:val="0"/>
      <w:marTop w:val="0"/>
      <w:marBottom w:val="0"/>
      <w:divBdr>
        <w:top w:val="none" w:sz="0" w:space="0" w:color="auto"/>
        <w:left w:val="none" w:sz="0" w:space="0" w:color="auto"/>
        <w:bottom w:val="none" w:sz="0" w:space="0" w:color="auto"/>
        <w:right w:val="none" w:sz="0" w:space="0" w:color="auto"/>
      </w:divBdr>
      <w:divsChild>
        <w:div w:id="536626422">
          <w:marLeft w:val="0"/>
          <w:marRight w:val="0"/>
          <w:marTop w:val="0"/>
          <w:marBottom w:val="0"/>
          <w:divBdr>
            <w:top w:val="none" w:sz="0" w:space="0" w:color="auto"/>
            <w:left w:val="none" w:sz="0" w:space="0" w:color="auto"/>
            <w:bottom w:val="none" w:sz="0" w:space="0" w:color="auto"/>
            <w:right w:val="none" w:sz="0" w:space="0" w:color="auto"/>
          </w:divBdr>
          <w:divsChild>
            <w:div w:id="1952542165">
              <w:marLeft w:val="0"/>
              <w:marRight w:val="0"/>
              <w:marTop w:val="0"/>
              <w:marBottom w:val="0"/>
              <w:divBdr>
                <w:top w:val="none" w:sz="0" w:space="0" w:color="auto"/>
                <w:left w:val="none" w:sz="0" w:space="0" w:color="auto"/>
                <w:bottom w:val="none" w:sz="0" w:space="0" w:color="auto"/>
                <w:right w:val="none" w:sz="0" w:space="0" w:color="auto"/>
              </w:divBdr>
              <w:divsChild>
                <w:div w:id="937566543">
                  <w:marLeft w:val="0"/>
                  <w:marRight w:val="0"/>
                  <w:marTop w:val="0"/>
                  <w:marBottom w:val="0"/>
                  <w:divBdr>
                    <w:top w:val="none" w:sz="0" w:space="0" w:color="auto"/>
                    <w:left w:val="none" w:sz="0" w:space="0" w:color="auto"/>
                    <w:bottom w:val="none" w:sz="0" w:space="0" w:color="auto"/>
                    <w:right w:val="none" w:sz="0" w:space="0" w:color="auto"/>
                  </w:divBdr>
                  <w:divsChild>
                    <w:div w:id="1469519511">
                      <w:marLeft w:val="0"/>
                      <w:marRight w:val="0"/>
                      <w:marTop w:val="100"/>
                      <w:marBottom w:val="100"/>
                      <w:divBdr>
                        <w:top w:val="none" w:sz="0" w:space="0" w:color="auto"/>
                        <w:left w:val="none" w:sz="0" w:space="0" w:color="auto"/>
                        <w:bottom w:val="none" w:sz="0" w:space="0" w:color="auto"/>
                        <w:right w:val="none" w:sz="0" w:space="0" w:color="auto"/>
                      </w:divBdr>
                      <w:divsChild>
                        <w:div w:id="444156655">
                          <w:marLeft w:val="0"/>
                          <w:marRight w:val="0"/>
                          <w:marTop w:val="0"/>
                          <w:marBottom w:val="0"/>
                          <w:divBdr>
                            <w:top w:val="none" w:sz="0" w:space="0" w:color="auto"/>
                            <w:left w:val="none" w:sz="0" w:space="0" w:color="auto"/>
                            <w:bottom w:val="none" w:sz="0" w:space="0" w:color="auto"/>
                            <w:right w:val="none" w:sz="0" w:space="0" w:color="auto"/>
                          </w:divBdr>
                          <w:divsChild>
                            <w:div w:id="2094082091">
                              <w:marLeft w:val="0"/>
                              <w:marRight w:val="0"/>
                              <w:marTop w:val="0"/>
                              <w:marBottom w:val="0"/>
                              <w:divBdr>
                                <w:top w:val="single" w:sz="6" w:space="2" w:color="E6E7E8"/>
                                <w:left w:val="single" w:sz="6" w:space="2" w:color="E6E7E8"/>
                                <w:bottom w:val="single" w:sz="6" w:space="2" w:color="E6E7E8"/>
                                <w:right w:val="single" w:sz="6" w:space="2" w:color="E6E7E8"/>
                              </w:divBdr>
                              <w:divsChild>
                                <w:div w:id="2091922135">
                                  <w:marLeft w:val="0"/>
                                  <w:marRight w:val="0"/>
                                  <w:marTop w:val="15"/>
                                  <w:marBottom w:val="0"/>
                                  <w:divBdr>
                                    <w:top w:val="none" w:sz="0" w:space="0" w:color="auto"/>
                                    <w:left w:val="none" w:sz="0" w:space="0" w:color="auto"/>
                                    <w:bottom w:val="none" w:sz="0" w:space="0" w:color="auto"/>
                                    <w:right w:val="none" w:sz="0" w:space="0" w:color="auto"/>
                                  </w:divBdr>
                                  <w:divsChild>
                                    <w:div w:id="16289704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051883084">
      <w:bodyDiv w:val="1"/>
      <w:marLeft w:val="0"/>
      <w:marRight w:val="0"/>
      <w:marTop w:val="0"/>
      <w:marBottom w:val="0"/>
      <w:divBdr>
        <w:top w:val="none" w:sz="0" w:space="0" w:color="auto"/>
        <w:left w:val="none" w:sz="0" w:space="0" w:color="auto"/>
        <w:bottom w:val="none" w:sz="0" w:space="0" w:color="auto"/>
        <w:right w:val="none" w:sz="0" w:space="0" w:color="auto"/>
      </w:divBdr>
      <w:divsChild>
        <w:div w:id="1250653551">
          <w:marLeft w:val="0"/>
          <w:marRight w:val="0"/>
          <w:marTop w:val="0"/>
          <w:marBottom w:val="0"/>
          <w:divBdr>
            <w:top w:val="none" w:sz="0" w:space="0" w:color="auto"/>
            <w:left w:val="none" w:sz="0" w:space="0" w:color="auto"/>
            <w:bottom w:val="none" w:sz="0" w:space="0" w:color="auto"/>
            <w:right w:val="none" w:sz="0" w:space="0" w:color="auto"/>
          </w:divBdr>
          <w:divsChild>
            <w:div w:id="800415619">
              <w:marLeft w:val="0"/>
              <w:marRight w:val="0"/>
              <w:marTop w:val="0"/>
              <w:marBottom w:val="0"/>
              <w:divBdr>
                <w:top w:val="none" w:sz="0" w:space="0" w:color="auto"/>
                <w:left w:val="none" w:sz="0" w:space="0" w:color="auto"/>
                <w:bottom w:val="none" w:sz="0" w:space="0" w:color="auto"/>
                <w:right w:val="none" w:sz="0" w:space="0" w:color="auto"/>
              </w:divBdr>
              <w:divsChild>
                <w:div w:id="1741707645">
                  <w:marLeft w:val="0"/>
                  <w:marRight w:val="0"/>
                  <w:marTop w:val="0"/>
                  <w:marBottom w:val="0"/>
                  <w:divBdr>
                    <w:top w:val="none" w:sz="0" w:space="0" w:color="auto"/>
                    <w:left w:val="none" w:sz="0" w:space="0" w:color="auto"/>
                    <w:bottom w:val="none" w:sz="0" w:space="0" w:color="auto"/>
                    <w:right w:val="none" w:sz="0" w:space="0" w:color="auto"/>
                  </w:divBdr>
                  <w:divsChild>
                    <w:div w:id="1956671558">
                      <w:marLeft w:val="0"/>
                      <w:marRight w:val="0"/>
                      <w:marTop w:val="100"/>
                      <w:marBottom w:val="100"/>
                      <w:divBdr>
                        <w:top w:val="none" w:sz="0" w:space="0" w:color="auto"/>
                        <w:left w:val="none" w:sz="0" w:space="0" w:color="auto"/>
                        <w:bottom w:val="none" w:sz="0" w:space="0" w:color="auto"/>
                        <w:right w:val="none" w:sz="0" w:space="0" w:color="auto"/>
                      </w:divBdr>
                      <w:divsChild>
                        <w:div w:id="1341934991">
                          <w:marLeft w:val="0"/>
                          <w:marRight w:val="0"/>
                          <w:marTop w:val="0"/>
                          <w:marBottom w:val="0"/>
                          <w:divBdr>
                            <w:top w:val="none" w:sz="0" w:space="0" w:color="auto"/>
                            <w:left w:val="none" w:sz="0" w:space="0" w:color="auto"/>
                            <w:bottom w:val="none" w:sz="0" w:space="0" w:color="auto"/>
                            <w:right w:val="none" w:sz="0" w:space="0" w:color="auto"/>
                          </w:divBdr>
                          <w:divsChild>
                            <w:div w:id="1557469114">
                              <w:marLeft w:val="0"/>
                              <w:marRight w:val="0"/>
                              <w:marTop w:val="0"/>
                              <w:marBottom w:val="0"/>
                              <w:divBdr>
                                <w:top w:val="single" w:sz="6" w:space="2" w:color="E6E7E8"/>
                                <w:left w:val="single" w:sz="6" w:space="2" w:color="E6E7E8"/>
                                <w:bottom w:val="single" w:sz="6" w:space="2" w:color="E6E7E8"/>
                                <w:right w:val="single" w:sz="6" w:space="2" w:color="E6E7E8"/>
                              </w:divBdr>
                              <w:divsChild>
                                <w:div w:id="667320211">
                                  <w:marLeft w:val="0"/>
                                  <w:marRight w:val="0"/>
                                  <w:marTop w:val="15"/>
                                  <w:marBottom w:val="0"/>
                                  <w:divBdr>
                                    <w:top w:val="none" w:sz="0" w:space="0" w:color="auto"/>
                                    <w:left w:val="none" w:sz="0" w:space="0" w:color="auto"/>
                                    <w:bottom w:val="none" w:sz="0" w:space="0" w:color="auto"/>
                                    <w:right w:val="none" w:sz="0" w:space="0" w:color="auto"/>
                                  </w:divBdr>
                                  <w:divsChild>
                                    <w:div w:id="20248208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7.png"/><Relationship Id="rId26" Type="http://schemas.openxmlformats.org/officeDocument/2006/relationships/image" Target="media/image15.png"/><Relationship Id="rId39" Type="http://schemas.openxmlformats.org/officeDocument/2006/relationships/image" Target="media/image28.png"/><Relationship Id="rId21" Type="http://schemas.openxmlformats.org/officeDocument/2006/relationships/image" Target="media/image10.png"/><Relationship Id="rId34" Type="http://schemas.openxmlformats.org/officeDocument/2006/relationships/image" Target="media/image23.png"/><Relationship Id="rId42" Type="http://schemas.openxmlformats.org/officeDocument/2006/relationships/image" Target="media/image31.png"/><Relationship Id="rId47" Type="http://schemas.openxmlformats.org/officeDocument/2006/relationships/hyperlink" Target="https://experience.arcgis.com/experience/08deb320c9ab4223a3d571258ece553f" TargetMode="External"/><Relationship Id="rId50" Type="http://schemas.openxmlformats.org/officeDocument/2006/relationships/header" Target="header1.xml"/><Relationship Id="rId55" Type="http://schemas.openxmlformats.org/officeDocument/2006/relationships/footer" Target="footer3.xml"/><Relationship Id="rId7" Type="http://schemas.openxmlformats.org/officeDocument/2006/relationships/styles" Target="styles.xml"/><Relationship Id="rId2" Type="http://schemas.openxmlformats.org/officeDocument/2006/relationships/customXml" Target="../customXml/item2.xml"/><Relationship Id="rId16" Type="http://schemas.openxmlformats.org/officeDocument/2006/relationships/image" Target="media/image5.png"/><Relationship Id="rId29" Type="http://schemas.openxmlformats.org/officeDocument/2006/relationships/image" Target="media/image18.png"/><Relationship Id="rId11" Type="http://schemas.openxmlformats.org/officeDocument/2006/relationships/endnotes" Target="endnotes.xml"/><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image" Target="media/image29.png"/><Relationship Id="rId45" Type="http://schemas.openxmlformats.org/officeDocument/2006/relationships/image" Target="media/image33.png"/><Relationship Id="rId53" Type="http://schemas.openxmlformats.org/officeDocument/2006/relationships/footer" Target="footer2.xml"/><Relationship Id="rId58" Type="http://schemas.openxmlformats.org/officeDocument/2006/relationships/theme" Target="theme/theme1.xml"/><Relationship Id="rId5" Type="http://schemas.openxmlformats.org/officeDocument/2006/relationships/customXml" Target="../customXml/item5.xml"/><Relationship Id="rId19" Type="http://schemas.openxmlformats.org/officeDocument/2006/relationships/image" Target="media/image8.png"/><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3.sv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hyperlink" Target="https://digitaltwin.vic.gov.au/public/" TargetMode="External"/><Relationship Id="rId48" Type="http://schemas.openxmlformats.org/officeDocument/2006/relationships/hyperlink" Target="https://www.land.vic.gov.au/maps-and-spatial/spatial-data/vicmap-catalogue/vicmap-elevation/1m-dem" TargetMode="External"/><Relationship Id="rId56" Type="http://schemas.openxmlformats.org/officeDocument/2006/relationships/fontTable" Target="fontTable.xml"/><Relationship Id="rId8" Type="http://schemas.openxmlformats.org/officeDocument/2006/relationships/settings" Target="settings.xml"/><Relationship Id="rId51" Type="http://schemas.openxmlformats.org/officeDocument/2006/relationships/header" Target="header2.xml"/><Relationship Id="rId3" Type="http://schemas.openxmlformats.org/officeDocument/2006/relationships/customXml" Target="../customXml/item3.xml"/><Relationship Id="rId12" Type="http://schemas.openxmlformats.org/officeDocument/2006/relationships/image" Target="media/image1.png"/><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7.png"/><Relationship Id="rId46" Type="http://schemas.openxmlformats.org/officeDocument/2006/relationships/image" Target="media/image34.png"/><Relationship Id="rId20" Type="http://schemas.openxmlformats.org/officeDocument/2006/relationships/image" Target="media/image9.png"/><Relationship Id="rId41" Type="http://schemas.openxmlformats.org/officeDocument/2006/relationships/image" Target="media/image30.png"/><Relationship Id="rId54"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image" Target="media/image35.png"/><Relationship Id="rId57" Type="http://schemas.openxmlformats.org/officeDocument/2006/relationships/glossaryDocument" Target="glossary/document.xml"/><Relationship Id="rId10" Type="http://schemas.openxmlformats.org/officeDocument/2006/relationships/footnotes" Target="footnotes.xml"/><Relationship Id="rId31" Type="http://schemas.openxmlformats.org/officeDocument/2006/relationships/image" Target="media/image20.png"/><Relationship Id="rId44" Type="http://schemas.openxmlformats.org/officeDocument/2006/relationships/image" Target="media/image32.png"/><Relationship Id="rId52" Type="http://schemas.openxmlformats.org/officeDocument/2006/relationships/footer" Target="footer1.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rf04\Downloads\DTP_Report.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B210F8F5687F46FCBC4530AE2861F9C8"/>
        <w:category>
          <w:name w:val="General"/>
          <w:gallery w:val="placeholder"/>
        </w:category>
        <w:types>
          <w:type w:val="bbPlcHdr"/>
        </w:types>
        <w:behaviors>
          <w:behavior w:val="content"/>
        </w:behaviors>
        <w:guid w:val="{997E6C4A-CFC1-4AE5-ABA2-284F711D156D}"/>
      </w:docPartPr>
      <w:docPartBody>
        <w:p w:rsidR="00912E65" w:rsidRDefault="00813B61">
          <w:pPr>
            <w:pStyle w:val="B210F8F5687F46FCBC4530AE2861F9C8"/>
          </w:pPr>
          <w:r>
            <w:rPr>
              <w:rStyle w:val="PlaceholderText"/>
            </w:rPr>
            <w:t>Report</w:t>
          </w:r>
        </w:p>
      </w:docPartBody>
    </w:docPart>
    <w:docPart>
      <w:docPartPr>
        <w:name w:val="D25510394089418FB220F1767920460E"/>
        <w:category>
          <w:name w:val="General"/>
          <w:gallery w:val="placeholder"/>
        </w:category>
        <w:types>
          <w:type w:val="bbPlcHdr"/>
        </w:types>
        <w:behaviors>
          <w:behavior w:val="content"/>
        </w:behaviors>
        <w:guid w:val="{01898CC5-7998-45A6-867F-E0C908A61E84}"/>
      </w:docPartPr>
      <w:docPartBody>
        <w:p w:rsidR="00912E65" w:rsidRDefault="00813B61">
          <w:pPr>
            <w:pStyle w:val="D25510394089418FB220F1767920460E"/>
          </w:pPr>
          <w:r w:rsidRPr="008A2D94">
            <w:t>[Click to add Subtitle]</w:t>
          </w:r>
        </w:p>
      </w:docPartBody>
    </w:docPart>
    <w:docPart>
      <w:docPartPr>
        <w:name w:val="7CCA78DDBAAD45CCAEB213347400FB81"/>
        <w:category>
          <w:name w:val="General"/>
          <w:gallery w:val="placeholder"/>
        </w:category>
        <w:types>
          <w:type w:val="bbPlcHdr"/>
        </w:types>
        <w:behaviors>
          <w:behavior w:val="content"/>
        </w:behaviors>
        <w:guid w:val="{A87DC77C-18DF-40D4-BDEA-D1A2EBDE2B7D}"/>
      </w:docPartPr>
      <w:docPartBody>
        <w:p w:rsidR="00813B61" w:rsidRDefault="00912E65" w:rsidP="00912E65">
          <w:pPr>
            <w:pStyle w:val="7CCA78DDBAAD45CCAEB213347400FB81"/>
          </w:pPr>
          <w:r w:rsidRPr="008A2D94">
            <w:t>[Click to add Subtitle]</w:t>
          </w:r>
        </w:p>
      </w:docPartBody>
    </w:docPart>
    <w:docPart>
      <w:docPartPr>
        <w:name w:val="4FBE4427207C49AFBF0DA162678AD6C7"/>
        <w:category>
          <w:name w:val="General"/>
          <w:gallery w:val="placeholder"/>
        </w:category>
        <w:types>
          <w:type w:val="bbPlcHdr"/>
        </w:types>
        <w:behaviors>
          <w:behavior w:val="content"/>
        </w:behaviors>
        <w:guid w:val="{1339F27F-B465-48BB-81A2-F194A7205FCF}"/>
      </w:docPartPr>
      <w:docPartBody>
        <w:p w:rsidR="00813B61" w:rsidRDefault="00912E65">
          <w:pPr>
            <w:pStyle w:val="4FBE4427207C49AFBF0DA162678AD6C7"/>
          </w:pPr>
          <w:r>
            <w:rPr>
              <w:rStyle w:val="PlaceholderText"/>
            </w:rPr>
            <w:t>Report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imHei">
    <w:altName w:val="黑体"/>
    <w:panose1 w:val="02010600030101010101"/>
    <w:charset w:val="86"/>
    <w:family w:val="modern"/>
    <w:pitch w:val="fixed"/>
    <w:sig w:usb0="800002BF" w:usb1="38CF7CFA" w:usb2="00000016" w:usb3="00000000" w:csb0="00040001" w:csb1="00000000"/>
  </w:font>
  <w:font w:name="Segoe UI Symbol">
    <w:panose1 w:val="020B0502040204020203"/>
    <w:charset w:val="00"/>
    <w:family w:val="swiss"/>
    <w:pitch w:val="variable"/>
    <w:sig w:usb0="800001E3" w:usb1="1200FFEF" w:usb2="00040000" w:usb3="00000000" w:csb0="00000001" w:csb1="00000000"/>
  </w:font>
  <w:font w:name="Apple Color Emoji">
    <w:altName w:val="Calibri"/>
    <w:charset w:val="00"/>
    <w:family w:val="auto"/>
    <w:pitch w:val="variable"/>
    <w:sig w:usb0="00000003" w:usb1="18000000" w:usb2="14000000" w:usb3="00000000" w:csb0="00000001" w:csb1="00000000"/>
  </w:font>
  <w:font w:name="Aptos">
    <w:charset w:val="00"/>
    <w:family w:val="swiss"/>
    <w:pitch w:val="variable"/>
    <w:sig w:usb0="20000287" w:usb1="00000003" w:usb2="00000000" w:usb3="00000000" w:csb0="0000019F" w:csb1="00000000"/>
  </w:font>
  <w:font w:name="Yu Mincho">
    <w:altName w:val="游明朝"/>
    <w:charset w:val="80"/>
    <w:family w:val="roman"/>
    <w:pitch w:val="variable"/>
    <w:sig w:usb0="800002E7" w:usb1="2AC7FCFF" w:usb2="00000012" w:usb3="00000000" w:csb0="0002009F" w:csb1="00000000"/>
  </w:font>
  <w:font w:name="Yu Gothic Light">
    <w:altName w:val="游ゴシック Light"/>
    <w:panose1 w:val="020B0300000000000000"/>
    <w:charset w:val="80"/>
    <w:family w:val="swiss"/>
    <w:pitch w:val="variable"/>
    <w:sig w:usb0="E00002FF" w:usb1="2AC7FDFF" w:usb2="00000016" w:usb3="00000000" w:csb0="000200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12E65"/>
    <w:rsid w:val="000A418F"/>
    <w:rsid w:val="000D5460"/>
    <w:rsid w:val="002609AF"/>
    <w:rsid w:val="002A3D75"/>
    <w:rsid w:val="00334932"/>
    <w:rsid w:val="00374349"/>
    <w:rsid w:val="003C028E"/>
    <w:rsid w:val="004452D0"/>
    <w:rsid w:val="004E6E7E"/>
    <w:rsid w:val="00507C5C"/>
    <w:rsid w:val="0058354E"/>
    <w:rsid w:val="005B1680"/>
    <w:rsid w:val="005C5FE4"/>
    <w:rsid w:val="005D678C"/>
    <w:rsid w:val="00663090"/>
    <w:rsid w:val="00663EA5"/>
    <w:rsid w:val="006673BE"/>
    <w:rsid w:val="007172ED"/>
    <w:rsid w:val="007501E9"/>
    <w:rsid w:val="007D4DCE"/>
    <w:rsid w:val="007D7D75"/>
    <w:rsid w:val="007F6A24"/>
    <w:rsid w:val="00813B61"/>
    <w:rsid w:val="0084497D"/>
    <w:rsid w:val="00847FF7"/>
    <w:rsid w:val="008F63A8"/>
    <w:rsid w:val="00912E65"/>
    <w:rsid w:val="00976EEB"/>
    <w:rsid w:val="0097764C"/>
    <w:rsid w:val="00991C19"/>
    <w:rsid w:val="00A13DB3"/>
    <w:rsid w:val="00A45175"/>
    <w:rsid w:val="00B12808"/>
    <w:rsid w:val="00BB538E"/>
    <w:rsid w:val="00BE6D99"/>
    <w:rsid w:val="00BF7F6C"/>
    <w:rsid w:val="00DA61B1"/>
    <w:rsid w:val="00DC1DD9"/>
    <w:rsid w:val="00F02881"/>
    <w:rsid w:val="00F63626"/>
    <w:rsid w:val="00FE714A"/>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AU" w:eastAsia="en-AU"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912E65"/>
    <w:rPr>
      <w:color w:val="808080"/>
    </w:rPr>
  </w:style>
  <w:style w:type="paragraph" w:customStyle="1" w:styleId="B210F8F5687F46FCBC4530AE2861F9C8">
    <w:name w:val="B210F8F5687F46FCBC4530AE2861F9C8"/>
  </w:style>
  <w:style w:type="paragraph" w:customStyle="1" w:styleId="D25510394089418FB220F1767920460E">
    <w:name w:val="D25510394089418FB220F1767920460E"/>
  </w:style>
  <w:style w:type="paragraph" w:customStyle="1" w:styleId="7CCA78DDBAAD45CCAEB213347400FB81">
    <w:name w:val="7CCA78DDBAAD45CCAEB213347400FB81"/>
    <w:rsid w:val="00912E65"/>
  </w:style>
  <w:style w:type="paragraph" w:customStyle="1" w:styleId="4FBE4427207C49AFBF0DA162678AD6C7">
    <w:name w:val="4FBE4427207C49AFBF0DA162678AD6C7"/>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DoTP-Reshuffle">
      <a:dk1>
        <a:sysClr val="windowText" lastClr="000000"/>
      </a:dk1>
      <a:lt1>
        <a:sysClr val="window" lastClr="FFFFFF"/>
      </a:lt1>
      <a:dk2>
        <a:srgbClr val="00B2A9"/>
      </a:dk2>
      <a:lt2>
        <a:srgbClr val="E1EEF9"/>
      </a:lt2>
      <a:accent1>
        <a:srgbClr val="CEDC00"/>
      </a:accent1>
      <a:accent2>
        <a:srgbClr val="FF9E1B"/>
      </a:accent2>
      <a:accent3>
        <a:srgbClr val="59CDC7"/>
      </a:accent3>
      <a:accent4>
        <a:srgbClr val="B2E8E5"/>
      </a:accent4>
      <a:accent5>
        <a:srgbClr val="009CA1"/>
      </a:accent5>
      <a:accent6>
        <a:srgbClr val="53565A"/>
      </a:accent6>
      <a:hlink>
        <a:srgbClr val="000000"/>
      </a:hlink>
      <a:folHlink>
        <a:srgbClr val="53565A"/>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rojName xmlns="9fd47c19-1c4a-4d7d-b342-c10cef269344" xsi:nil="true"/>
    <Project_Phase xmlns="9fd47c19-1c4a-4d7d-b342-c10cef269344" xsi:nil="true"/>
    <DLCPolicyLabelClientValue xmlns="05aa45cf-ed89-4733-97a8-db4ce5c51511">Version {_UIVersionString}</DLCPolicyLabelClientValue>
    <DLCPolicyLabelLock xmlns="05aa45cf-ed89-4733-97a8-db4ce5c51511" xsi:nil="true"/>
    <_dlc_DocId xmlns="a5f32de4-e402-4188-b034-e71ca7d22e54">DOCID400-1963747527-847</_dlc_DocId>
    <_dlc_DocIdUrl xmlns="a5f32de4-e402-4188-b034-e71ca7d22e54">
      <Url>https://vicroads.sharepoint.com/sites/ecm_400/_layouts/15/DocIdRedir.aspx?ID=DOCID400-1963747527-847</Url>
      <Description>DOCID400-1963747527-847</Description>
    </_dlc_DocIdUrl>
    <DLCPolicyLabelValue xmlns="05aa45cf-ed89-4733-97a8-db4ce5c51511">Version 0.5</DLCPolicyLabelValue>
    <SharedWithUsers xmlns="26eb6f62-1bd8-4031-829f-355bd964d392">
      <UserInfo>
        <DisplayName/>
        <AccountId xsi:nil="true"/>
        <AccountType/>
      </UserInfo>
    </SharedWithUsers>
    <TaxCatchAll xmlns="c3c27112-0e58-40f5-89de-86e36db56290">
      <Value>17</Value>
      <Value>9</Value>
      <Value>7</Value>
    </TaxCatchAll>
    <lcf76f155ced4ddcb4097134ff3c332f xmlns="b3597277-0962-40f7-beed-4d0feaf643ee">
      <Terms xmlns="http://schemas.microsoft.com/office/infopath/2007/PartnerControls"/>
    </lcf76f155ced4ddcb4097134ff3c332f>
    <b9b43b809ea4445880dbf70bb9849525 xmlns="c3c27112-0e58-40f5-89de-86e36db56290">
      <Terms xmlns="http://schemas.microsoft.com/office/infopath/2007/PartnerControls"/>
    </b9b43b809ea4445880dbf70bb9849525>
    <pd01c257034b4e86b1f58279a3bd54c6 xmlns="c3c27112-0e58-40f5-89de-86e36db56290">
      <Terms xmlns="http://schemas.microsoft.com/office/infopath/2007/PartnerControls">
        <TermInfo xmlns="http://schemas.microsoft.com/office/infopath/2007/PartnerControls">
          <TermName xmlns="http://schemas.microsoft.com/office/infopath/2007/PartnerControls">Unclassified</TermName>
          <TermId xmlns="http://schemas.microsoft.com/office/infopath/2007/PartnerControls">7fa379f4-4aba-4692-ab80-7d39d3a23cf4</TermId>
        </TermInfo>
      </Terms>
    </pd01c257034b4e86b1f58279a3bd54c6>
    <fb3179c379644f499d7166d0c985669b xmlns="c3c27112-0e58-40f5-89de-86e36db56290">
      <Terms xmlns="http://schemas.microsoft.com/office/infopath/2007/PartnerControls">
        <TermInfo xmlns="http://schemas.microsoft.com/office/infopath/2007/PartnerControls">
          <TermName xmlns="http://schemas.microsoft.com/office/infopath/2007/PartnerControls">FOUO</TermName>
          <TermId xmlns="http://schemas.microsoft.com/office/infopath/2007/PartnerControls">955eb6fc-b35a-4808-8aa5-31e514fa3f26</TermId>
        </TermInfo>
      </Terms>
    </fb3179c379644f499d7166d0c985669b>
    <f2ccc2d036544b63b99cbcec8aa9ae6a xmlns="c3c27112-0e58-40f5-89de-86e36db56290">
      <Terms xmlns="http://schemas.microsoft.com/office/infopath/2007/PartnerControls">
        <TermInfo xmlns="http://schemas.microsoft.com/office/infopath/2007/PartnerControls">
          <TermName xmlns="http://schemas.microsoft.com/office/infopath/2007/PartnerControls">Reference Materials</TermName>
          <TermId xmlns="http://schemas.microsoft.com/office/infopath/2007/PartnerControls">f95fc07f-4085-41de-ae1e-da9e571af2f5</TermId>
        </TermInfo>
      </Terms>
    </f2ccc2d036544b63b99cbcec8aa9ae6a>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5.xml><?xml version="1.0" encoding="utf-8"?>
<ct:contentTypeSchema xmlns:ct="http://schemas.microsoft.com/office/2006/metadata/contentType" xmlns:ma="http://schemas.microsoft.com/office/2006/metadata/properties/metaAttributes" ct:_="" ma:_="" ma:contentTypeName="ECM V2 Project" ma:contentTypeID="0x0101007FF0F46BB3FEFE4DB792CE52A299EDAD1D0073362F0C5FE48A47B3DFF3921FE1952D" ma:contentTypeVersion="49" ma:contentTypeDescription="All project related information. The library can be used to manage multiple projects." ma:contentTypeScope="" ma:versionID="17e25be5968ff4a06d830e49fc07ed98">
  <xsd:schema xmlns:xsd="http://www.w3.org/2001/XMLSchema" xmlns:xs="http://www.w3.org/2001/XMLSchema" xmlns:p="http://schemas.microsoft.com/office/2006/metadata/properties" xmlns:ns1="http://schemas.microsoft.com/sharepoint/v3" xmlns:ns2="9fd47c19-1c4a-4d7d-b342-c10cef269344" xmlns:ns3="a5f32de4-e402-4188-b034-e71ca7d22e54" xmlns:ns4="c3c27112-0e58-40f5-89de-86e36db56290" xmlns:ns5="3eeaee11-0c77-451e-99eb-e4cb18d262d5" xmlns:ns6="26eb6f62-1bd8-4031-829f-355bd964d392" xmlns:ns7="b3597277-0962-40f7-beed-4d0feaf643ee" xmlns:ns8="05aa45cf-ed89-4733-97a8-db4ce5c51511" targetNamespace="http://schemas.microsoft.com/office/2006/metadata/properties" ma:root="true" ma:fieldsID="7f29d5025913c13be241f421c9e520f1" ns1:_="" ns2:_="" ns3:_="" ns4:_="" ns5:_="" ns6:_="" ns7:_="" ns8:_="">
    <xsd:import namespace="http://schemas.microsoft.com/sharepoint/v3"/>
    <xsd:import namespace="9fd47c19-1c4a-4d7d-b342-c10cef269344"/>
    <xsd:import namespace="a5f32de4-e402-4188-b034-e71ca7d22e54"/>
    <xsd:import namespace="c3c27112-0e58-40f5-89de-86e36db56290"/>
    <xsd:import namespace="3eeaee11-0c77-451e-99eb-e4cb18d262d5"/>
    <xsd:import namespace="26eb6f62-1bd8-4031-829f-355bd964d392"/>
    <xsd:import namespace="b3597277-0962-40f7-beed-4d0feaf643ee"/>
    <xsd:import namespace="05aa45cf-ed89-4733-97a8-db4ce5c51511"/>
    <xsd:element name="properties">
      <xsd:complexType>
        <xsd:sequence>
          <xsd:element name="documentManagement">
            <xsd:complexType>
              <xsd:all>
                <xsd:element ref="ns4:TaxCatchAll" minOccurs="0"/>
                <xsd:element ref="ns2:Project_Phase" minOccurs="0"/>
                <xsd:element ref="ns5:MediaServiceMetadata" minOccurs="0"/>
                <xsd:element ref="ns5:MediaServiceFastMetadata" minOccurs="0"/>
                <xsd:element ref="ns5:MediaServiceAutoKeyPoints" minOccurs="0"/>
                <xsd:element ref="ns5:MediaServiceKeyPoints" minOccurs="0"/>
                <xsd:element ref="ns6:SharedWithUsers" minOccurs="0"/>
                <xsd:element ref="ns6:SharedWithDetails" minOccurs="0"/>
                <xsd:element ref="ns2:ProjName" minOccurs="0"/>
                <xsd:element ref="ns5:MediaServiceGenerationTime" minOccurs="0"/>
                <xsd:element ref="ns5:MediaServiceEventHashCode" minOccurs="0"/>
                <xsd:element ref="ns5:MediaLengthInSeconds" minOccurs="0"/>
                <xsd:element ref="ns5:MediaServiceOCR" minOccurs="0"/>
                <xsd:element ref="ns5:MediaServiceObjectDetectorVersions" minOccurs="0"/>
                <xsd:element ref="ns5:MediaServiceSearchProperties" minOccurs="0"/>
                <xsd:element ref="ns5:MediaServiceDateTaken" minOccurs="0"/>
                <xsd:element ref="ns3:_dlc_DocId" minOccurs="0"/>
                <xsd:element ref="ns3:_dlc_DocIdUrl" minOccurs="0"/>
                <xsd:element ref="ns3:_dlc_DocIdPersistId" minOccurs="0"/>
                <xsd:element ref="ns4:f2ccc2d036544b63b99cbcec8aa9ae6a" minOccurs="0"/>
                <xsd:element ref="ns4:TaxCatchAllLabel" minOccurs="0"/>
                <xsd:element ref="ns4:b9b43b809ea4445880dbf70bb9849525" minOccurs="0"/>
                <xsd:element ref="ns4:fb3179c379644f499d7166d0c985669b" minOccurs="0"/>
                <xsd:element ref="ns4:pd01c257034b4e86b1f58279a3bd54c6" minOccurs="0"/>
                <xsd:element ref="ns1:_dlc_Exempt" minOccurs="0"/>
                <xsd:element ref="ns8:DLCPolicyLabelValue" minOccurs="0"/>
                <xsd:element ref="ns8:DLCPolicyLabelClientValue" minOccurs="0"/>
                <xsd:element ref="ns8:DLCPolicyLabelLock" minOccurs="0"/>
                <xsd:element ref="ns7:lcf76f155ced4ddcb4097134ff3c332f"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dlc_Exempt" ma:index="37" nillable="true" ma:displayName="Exempt from Policy" ma:hidden="true" ma:internalName="_dlc_Exempt"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9fd47c19-1c4a-4d7d-b342-c10cef269344" elementFormDefault="qualified">
    <xsd:import namespace="http://schemas.microsoft.com/office/2006/documentManagement/types"/>
    <xsd:import namespace="http://schemas.microsoft.com/office/infopath/2007/PartnerControls"/>
    <xsd:element name="Project_Phase" ma:index="12" nillable="true" ma:displayName="Project_Phase" ma:format="Dropdown" ma:internalName="Project_Phase">
      <xsd:simpleType>
        <xsd:restriction base="dms:Choice">
          <xsd:enumeration value="Initiate"/>
          <xsd:enumeration value="Plan"/>
          <xsd:enumeration value="Build"/>
          <xsd:enumeration value="Test"/>
          <xsd:enumeration value="Implement"/>
          <xsd:enumeration value="Run"/>
        </xsd:restriction>
      </xsd:simpleType>
    </xsd:element>
    <xsd:element name="ProjName" ma:index="20" nillable="true" ma:displayName="Project Name" ma:description="ECM V2 Project Name" ma:format="Dropdown" ma:indexed="true" ma:internalName="ProjName">
      <xsd:simpleType>
        <xsd:union memberTypes="dms:Text">
          <xsd:simpleType>
            <xsd:restriction base="dms:Choice">
              <xsd:enumeration value="Add Project Name"/>
            </xsd:restriction>
          </xsd:simpleType>
        </xsd:union>
      </xsd:simpleType>
    </xsd:element>
  </xsd:schema>
  <xsd:schema xmlns:xsd="http://www.w3.org/2001/XMLSchema" xmlns:xs="http://www.w3.org/2001/XMLSchema" xmlns:dms="http://schemas.microsoft.com/office/2006/documentManagement/types" xmlns:pc="http://schemas.microsoft.com/office/infopath/2007/PartnerControls" targetNamespace="a5f32de4-e402-4188-b034-e71ca7d22e54" elementFormDefault="qualified">
    <xsd:import namespace="http://schemas.microsoft.com/office/2006/documentManagement/types"/>
    <xsd:import namespace="http://schemas.microsoft.com/office/infopath/2007/PartnerControls"/>
    <xsd:element name="_dlc_DocId" ma:index="29" nillable="true" ma:displayName="Document ID Value" ma:description="The value of the document ID assigned to this item." ma:internalName="_dlc_DocId" ma:readOnly="true">
      <xsd:simpleType>
        <xsd:restriction base="dms:Text"/>
      </xsd:simpleType>
    </xsd:element>
    <xsd:element name="_dlc_DocIdUrl" ma:index="30"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31" nillable="true" ma:displayName="Persist ID" ma:description="Keep ID on add." ma:hidden="true" ma:internalName="_dlc_DocIdPersistId" ma:readOnly="true">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c3c27112-0e58-40f5-89de-86e36db56290" elementFormDefault="qualified">
    <xsd:import namespace="http://schemas.microsoft.com/office/2006/documentManagement/types"/>
    <xsd:import namespace="http://schemas.microsoft.com/office/infopath/2007/PartnerControls"/>
    <xsd:element name="TaxCatchAll" ma:index="8" nillable="true" ma:displayName="Taxonomy Catch All Column" ma:hidden="true" ma:list="{fcabe6b1-aade-429c-863c-33d824f6c855}" ma:internalName="TaxCatchAll" ma:showField="CatchAllData" ma:web="c3c27112-0e58-40f5-89de-86e36db56290">
      <xsd:complexType>
        <xsd:complexContent>
          <xsd:extension base="dms:MultiChoiceLookup">
            <xsd:sequence>
              <xsd:element name="Value" type="dms:Lookup" maxOccurs="unbounded" minOccurs="0" nillable="true"/>
            </xsd:sequence>
          </xsd:extension>
        </xsd:complexContent>
      </xsd:complexType>
    </xsd:element>
    <xsd:element name="f2ccc2d036544b63b99cbcec8aa9ae6a" ma:index="32" ma:taxonomy="true" ma:internalName="f2ccc2d036544b63b99cbcec8aa9ae6a" ma:taxonomyFieldName="Records_x0020_Class_x0020_Project" ma:displayName="Classification" ma:readOnly="false" ma:fieldId="{f2ccc2d0-3654-4b63-b99c-bcec8aa9ae6a}" ma:sspId="02e39827-7633-4725-95e2-462bd363dd90" ma:termSetId="4258747f-0974-48f0-ac10-46f208a52cd4" ma:anchorId="6988e523-b3ea-42d5-8ccf-de7bd6c5ed85" ma:open="false" ma:isKeyword="false">
      <xsd:complexType>
        <xsd:sequence>
          <xsd:element ref="pc:Terms" minOccurs="0" maxOccurs="1"/>
        </xsd:sequence>
      </xsd:complexType>
    </xsd:element>
    <xsd:element name="TaxCatchAllLabel" ma:index="33" nillable="true" ma:displayName="Taxonomy Catch All Column1" ma:hidden="true" ma:list="{fcabe6b1-aade-429c-863c-33d824f6c855}" ma:internalName="TaxCatchAllLabel" ma:readOnly="true" ma:showField="CatchAllDataLabel" ma:web="c3c27112-0e58-40f5-89de-86e36db56290">
      <xsd:complexType>
        <xsd:complexContent>
          <xsd:extension base="dms:MultiChoiceLookup">
            <xsd:sequence>
              <xsd:element name="Value" type="dms:Lookup" maxOccurs="unbounded" minOccurs="0" nillable="true"/>
            </xsd:sequence>
          </xsd:extension>
        </xsd:complexContent>
      </xsd:complexType>
    </xsd:element>
    <xsd:element name="b9b43b809ea4445880dbf70bb9849525" ma:index="34" nillable="true" ma:taxonomy="true" ma:internalName="b9b43b809ea4445880dbf70bb9849525" ma:taxonomyFieldName="Department_x0020_Document_x0020_Type" ma:displayName="Department Document Type" ma:readOnly="false" ma:fieldId="{b9b43b80-9ea4-4458-80db-f70bb9849525}" ma:sspId="02e39827-7633-4725-95e2-462bd363dd90" ma:termSetId="356315ab-6133-43a1-a2d6-d78a601e579c" ma:anchorId="00000000-0000-0000-0000-000000000000" ma:open="false" ma:isKeyword="false">
      <xsd:complexType>
        <xsd:sequence>
          <xsd:element ref="pc:Terms" minOccurs="0" maxOccurs="1"/>
        </xsd:sequence>
      </xsd:complexType>
    </xsd:element>
    <xsd:element name="fb3179c379644f499d7166d0c985669b" ma:index="35" nillable="true" ma:taxonomy="true" ma:internalName="fb3179c379644f499d7166d0c985669b" ma:taxonomyFieldName="Dissemination_x0020_Limiting_x0020_Marker" ma:displayName="Dissemination Limiting Marker" ma:readOnly="false" ma:default="-1;#FOUO|955eb6fc-b35a-4808-8aa5-31e514fa3f26" ma:fieldId="{fb3179c3-7964-4f49-9d71-66d0c985669b}" ma:sspId="02e39827-7633-4725-95e2-462bd363dd90" ma:termSetId="f41b4dff-1c0e-42ed-b4e6-3638cbec140f" ma:anchorId="00000000-0000-0000-0000-000000000000" ma:open="false" ma:isKeyword="false">
      <xsd:complexType>
        <xsd:sequence>
          <xsd:element ref="pc:Terms" minOccurs="0" maxOccurs="1"/>
        </xsd:sequence>
      </xsd:complexType>
    </xsd:element>
    <xsd:element name="pd01c257034b4e86b1f58279a3bd54c6" ma:index="36" nillable="true" ma:taxonomy="true" ma:internalName="pd01c257034b4e86b1f58279a3bd54c6" ma:taxonomyFieldName="Security_x0020_Classification" ma:displayName="Security Classification" ma:readOnly="false" ma:default="7;#Unclassified|7fa379f4-4aba-4692-ab80-7d39d3a23cf4" ma:fieldId="{9d01c257-034b-4e86-b1f5-8279a3bd54c6}" ma:sspId="02e39827-7633-4725-95e2-462bd363dd90" ma:termSetId="6da6c671-4dae-4188-8808-548c864e9f8b" ma:anchorId="00000000-0000-0000-0000-000000000000" ma:open="fals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3eeaee11-0c77-451e-99eb-e4cb18d262d5" elementFormDefault="qualified">
    <xsd:import namespace="http://schemas.microsoft.com/office/2006/documentManagement/types"/>
    <xsd:import namespace="http://schemas.microsoft.com/office/infopath/2007/PartnerControls"/>
    <xsd:element name="MediaServiceMetadata" ma:index="13" nillable="true" ma:displayName="MediaServiceMetadata" ma:hidden="true" ma:internalName="MediaServiceMetadata" ma:readOnly="true">
      <xsd:simpleType>
        <xsd:restriction base="dms:Note"/>
      </xsd:simpleType>
    </xsd:element>
    <xsd:element name="MediaServiceFastMetadata" ma:index="14" nillable="true" ma:displayName="MediaServiceFastMetadata" ma:hidden="true" ma:internalName="MediaServiceFastMetadata" ma:readOnly="true">
      <xsd:simpleType>
        <xsd:restriction base="dms:Note"/>
      </xsd:simpleType>
    </xsd:element>
    <xsd:element name="MediaServiceAutoKeyPoints" ma:index="15" nillable="true" ma:displayName="MediaServiceAutoKeyPoints" ma:hidden="true" ma:internalName="MediaServiceAutoKeyPoints" ma:readOnly="true">
      <xsd:simpleType>
        <xsd:restriction base="dms:Note"/>
      </xsd:simpleType>
    </xsd:element>
    <xsd:element name="MediaServiceKeyPoints" ma:index="16" nillable="true" ma:displayName="KeyPoints" ma:internalName="MediaServiceKeyPoints" ma:readOnly="true">
      <xsd:simpleType>
        <xsd:restriction base="dms:Note">
          <xsd:maxLength value="255"/>
        </xsd:restriction>
      </xsd:simpleType>
    </xsd:element>
    <xsd:element name="MediaServiceGenerationTime" ma:index="22" nillable="true" ma:displayName="MediaServiceGenerationTime" ma:hidden="true" ma:internalName="MediaServiceGenerationTime" ma:readOnly="true">
      <xsd:simpleType>
        <xsd:restriction base="dms:Text"/>
      </xsd:simpleType>
    </xsd:element>
    <xsd:element name="MediaServiceEventHashCode" ma:index="23" nillable="true" ma:displayName="MediaServiceEventHashCode" ma:hidden="true" ma:internalName="MediaServiceEventHashCode" ma:readOnly="true">
      <xsd:simpleType>
        <xsd:restriction base="dms:Text"/>
      </xsd:simpleType>
    </xsd:element>
    <xsd:element name="MediaLengthInSeconds" ma:index="24" nillable="true" ma:displayName="MediaLengthInSeconds" ma:hidden="true" ma:internalName="MediaLengthInSeconds" ma:readOnly="true">
      <xsd:simpleType>
        <xsd:restriction base="dms:Unknown"/>
      </xsd:simpleType>
    </xsd:element>
    <xsd:element name="MediaServiceOCR" ma:index="25" nillable="true" ma:displayName="Extracted Text" ma:internalName="MediaServiceOCR" ma:readOnly="true">
      <xsd:simpleType>
        <xsd:restriction base="dms:Note">
          <xsd:maxLength value="255"/>
        </xsd:restriction>
      </xsd:simpleType>
    </xsd:element>
    <xsd:element name="MediaServiceObjectDetectorVersions" ma:index="26" nillable="true" ma:displayName="MediaServiceObjectDetectorVersions" ma:hidden="true" ma:indexed="true" ma:internalName="MediaServiceObjectDetectorVersions" ma:readOnly="true">
      <xsd:simpleType>
        <xsd:restriction base="dms:Text"/>
      </xsd:simpleType>
    </xsd:element>
    <xsd:element name="MediaServiceSearchProperties" ma:index="27" nillable="true" ma:displayName="MediaServiceSearchProperties" ma:hidden="true" ma:internalName="MediaServiceSearchProperties" ma:readOnly="true">
      <xsd:simpleType>
        <xsd:restriction base="dms:Note"/>
      </xsd:simpleType>
    </xsd:element>
    <xsd:element name="MediaServiceDateTaken" ma:index="28" nillable="true" ma:displayName="MediaServiceDateTaken" ma:hidden="true" ma:indexed="true" ma:internalName="MediaServiceDateTake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26eb6f62-1bd8-4031-829f-355bd964d392" elementFormDefault="qualified">
    <xsd:import namespace="http://schemas.microsoft.com/office/2006/documentManagement/types"/>
    <xsd:import namespace="http://schemas.microsoft.com/office/infopath/2007/PartnerControls"/>
    <xsd:element name="SharedWithUsers" ma:index="17"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b3597277-0962-40f7-beed-4d0feaf643ee" elementFormDefault="qualified">
    <xsd:import namespace="http://schemas.microsoft.com/office/2006/documentManagement/types"/>
    <xsd:import namespace="http://schemas.microsoft.com/office/infopath/2007/PartnerControls"/>
    <xsd:element name="lcf76f155ced4ddcb4097134ff3c332f" ma:index="41" nillable="true" ma:taxonomy="true" ma:internalName="lcf76f155ced4ddcb4097134ff3c332f" ma:taxonomyFieldName="MediaServiceImageTags" ma:displayName="Image Tags" ma:readOnly="false" ma:fieldId="{5cf76f15-5ced-4ddc-b409-7134ff3c332f}" ma:taxonomyMulti="true" ma:sspId="02e39827-7633-4725-95e2-462bd363dd90"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05aa45cf-ed89-4733-97a8-db4ce5c51511" elementFormDefault="qualified">
    <xsd:import namespace="http://schemas.microsoft.com/office/2006/documentManagement/types"/>
    <xsd:import namespace="http://schemas.microsoft.com/office/infopath/2007/PartnerControls"/>
    <xsd:element name="DLCPolicyLabelValue" ma:index="38" nillable="true" ma:displayName="Label" ma:description="Stores the current value of the label." ma:internalName="DLCPolicyLabelValue" ma:readOnly="true">
      <xsd:simpleType>
        <xsd:restriction base="dms:Note">
          <xsd:maxLength value="255"/>
        </xsd:restriction>
      </xsd:simpleType>
    </xsd:element>
    <xsd:element name="DLCPolicyLabelClientValue" ma:index="39" nillable="true" ma:displayName="Client Label Value" ma:description="Stores the last label value computed on the client." ma:hidden="true" ma:internalName="DLCPolicyLabelClientValue" ma:readOnly="false">
      <xsd:simpleType>
        <xsd:restriction base="dms:Note"/>
      </xsd:simpleType>
    </xsd:element>
    <xsd:element name="DLCPolicyLabelLock" ma:index="40" nillable="true" ma:displayName="Label Locked" ma:description="Indicates whether the label should be updated when item properties are modified." ma:hidden="true" ma:internalName="DLCPolicyLabelLock" ma:readOnly="fals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11"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BFD91B05-240B-41FF-820C-E4DE80F1AC96}">
  <ds:schemaRefs>
    <ds:schemaRef ds:uri="http://schemas.microsoft.com/sharepoint/events"/>
  </ds:schemaRefs>
</ds:datastoreItem>
</file>

<file path=customXml/itemProps2.xml><?xml version="1.0" encoding="utf-8"?>
<ds:datastoreItem xmlns:ds="http://schemas.openxmlformats.org/officeDocument/2006/customXml" ds:itemID="{54297454-02C2-4DC2-82BB-01E0C79EFAD3}">
  <ds:schemaRefs>
    <ds:schemaRef ds:uri="http://schemas.microsoft.com/sharepoint/v3/contenttype/forms"/>
  </ds:schemaRefs>
</ds:datastoreItem>
</file>

<file path=customXml/itemProps3.xml><?xml version="1.0" encoding="utf-8"?>
<ds:datastoreItem xmlns:ds="http://schemas.openxmlformats.org/officeDocument/2006/customXml" ds:itemID="{4985CDED-C91B-4A69-B071-BA2A092E65A5}">
  <ds:schemaRefs>
    <ds:schemaRef ds:uri="http://schemas.microsoft.com/office/2006/metadata/properties"/>
    <ds:schemaRef ds:uri="http://schemas.microsoft.com/office/infopath/2007/PartnerControls"/>
    <ds:schemaRef ds:uri="9fd47c19-1c4a-4d7d-b342-c10cef269344"/>
    <ds:schemaRef ds:uri="05aa45cf-ed89-4733-97a8-db4ce5c51511"/>
    <ds:schemaRef ds:uri="a5f32de4-e402-4188-b034-e71ca7d22e54"/>
    <ds:schemaRef ds:uri="26eb6f62-1bd8-4031-829f-355bd964d392"/>
    <ds:schemaRef ds:uri="c3c27112-0e58-40f5-89de-86e36db56290"/>
    <ds:schemaRef ds:uri="b3597277-0962-40f7-beed-4d0feaf643ee"/>
  </ds:schemaRefs>
</ds:datastoreItem>
</file>

<file path=customXml/itemProps4.xml><?xml version="1.0" encoding="utf-8"?>
<ds:datastoreItem xmlns:ds="http://schemas.openxmlformats.org/officeDocument/2006/customXml" ds:itemID="{35051BFF-30E5-410D-B231-23FC8F8D9D13}">
  <ds:schemaRefs>
    <ds:schemaRef ds:uri="http://schemas.openxmlformats.org/officeDocument/2006/bibliography"/>
  </ds:schemaRefs>
</ds:datastoreItem>
</file>

<file path=customXml/itemProps5.xml><?xml version="1.0" encoding="utf-8"?>
<ds:datastoreItem xmlns:ds="http://schemas.openxmlformats.org/officeDocument/2006/customXml" ds:itemID="{5D622735-A389-4ADB-B06A-0F7614AA0C1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9fd47c19-1c4a-4d7d-b342-c10cef269344"/>
    <ds:schemaRef ds:uri="a5f32de4-e402-4188-b034-e71ca7d22e54"/>
    <ds:schemaRef ds:uri="c3c27112-0e58-40f5-89de-86e36db56290"/>
    <ds:schemaRef ds:uri="3eeaee11-0c77-451e-99eb-e4cb18d262d5"/>
    <ds:schemaRef ds:uri="26eb6f62-1bd8-4031-829f-355bd964d392"/>
    <ds:schemaRef ds:uri="b3597277-0962-40f7-beed-4d0feaf643ee"/>
    <ds:schemaRef ds:uri="05aa45cf-ed89-4733-97a8-db4ce5c5151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Metadata/LabelInfo.xml><?xml version="1.0" encoding="utf-8"?>
<clbl:labelList xmlns:clbl="http://schemas.microsoft.com/office/2020/mipLabelMetadata">
  <clbl:label id="{2bbf00bd-2df2-4f76-9936-c594c868504e}" enabled="1" method="Privileged" siteId="{5094c7a7-0748-466e-941e-72882c3097ba}" removed="0"/>
</clbl:labelList>
</file>

<file path=docProps/app.xml><?xml version="1.0" encoding="utf-8"?>
<Properties xmlns="http://schemas.openxmlformats.org/officeDocument/2006/extended-properties" xmlns:vt="http://schemas.openxmlformats.org/officeDocument/2006/docPropsVTypes">
  <Template>DTP_Report.dotx</Template>
  <TotalTime>6</TotalTime>
  <Pages>37</Pages>
  <Words>3814</Words>
  <Characters>21744</Characters>
  <Application>Microsoft Office Word</Application>
  <DocSecurity>0</DocSecurity>
  <Lines>181</Lines>
  <Paragraphs>51</Paragraphs>
  <ScaleCrop>false</ScaleCrop>
  <Company/>
  <LinksUpToDate>false</LinksUpToDate>
  <CharactersWithSpaces>25507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Vicmap Elevation 1m DEM Sample Services</dc:title>
  <dc:subject>User Guide</dc:subject>
  <dc:creator>Rick Frisina (DTP)</dc:creator>
  <cp:keywords/>
  <dc:description/>
  <cp:lastModifiedBy>Penelope Vallentine (DTP)</cp:lastModifiedBy>
  <cp:revision>2</cp:revision>
  <cp:lastPrinted>2024-06-23T23:56:00Z</cp:lastPrinted>
  <dcterms:created xsi:type="dcterms:W3CDTF">2025-07-22T00:43:00Z</dcterms:created>
  <dcterms:modified xsi:type="dcterms:W3CDTF">2025-07-22T00:43:00Z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0x0101007FF0F46BB3FEFE4DB792CE52A299EDAD1D0073362F0C5FE48A47B3DFF3921FE1952D</vt:lpwstr>
  </property>
  <property fmtid="{D5CDD505-2E9C-101B-9397-08002B2CF9AE}" pid="3" name="MediaServiceImageTags">
    <vt:lpwstr/>
  </property>
  <property fmtid="{D5CDD505-2E9C-101B-9397-08002B2CF9AE}" pid="4" name="Records Class Project">
    <vt:lpwstr>17;#Reference Materials|f95fc07f-4085-41de-ae1e-da9e571af2f5</vt:lpwstr>
  </property>
  <property fmtid="{D5CDD505-2E9C-101B-9397-08002B2CF9AE}" pid="5" name="_dlc_DocIdItemGuid">
    <vt:lpwstr>b4251805-cb80-45af-bbba-c1624a0572a0</vt:lpwstr>
  </property>
  <property fmtid="{D5CDD505-2E9C-101B-9397-08002B2CF9AE}" pid="6" name="Dissemination Limiting Marker">
    <vt:lpwstr>9;#FOUO|955eb6fc-b35a-4808-8aa5-31e514fa3f26</vt:lpwstr>
  </property>
  <property fmtid="{D5CDD505-2E9C-101B-9397-08002B2CF9AE}" pid="7" name="Security Classification">
    <vt:lpwstr>7;#Unclassified|7fa379f4-4aba-4692-ab80-7d39d3a23cf4</vt:lpwstr>
  </property>
  <property fmtid="{D5CDD505-2E9C-101B-9397-08002B2CF9AE}" pid="8" name="g91c59fb10974fa1a03160ad8386f0f4">
    <vt:lpwstr/>
  </property>
  <property fmtid="{D5CDD505-2E9C-101B-9397-08002B2CF9AE}" pid="9" name="Department Document Type">
    <vt:lpwstr/>
  </property>
  <property fmtid="{D5CDD505-2E9C-101B-9397-08002B2CF9AE}" pid="10" name="Record_x0020_Purpose">
    <vt:lpwstr/>
  </property>
  <property fmtid="{D5CDD505-2E9C-101B-9397-08002B2CF9AE}" pid="11" name="Record Purpose">
    <vt:lpwstr/>
  </property>
  <property fmtid="{D5CDD505-2E9C-101B-9397-08002B2CF9AE}" pid="12" name="MSIP_Label_2bbf00bd-2df2-4f76-9936-c594c868504e_Enabled">
    <vt:lpwstr>true</vt:lpwstr>
  </property>
  <property fmtid="{D5CDD505-2E9C-101B-9397-08002B2CF9AE}" pid="13" name="MSIP_Label_2bbf00bd-2df2-4f76-9936-c594c868504e_SetDate">
    <vt:lpwstr>2024-07-02T06:13:05Z</vt:lpwstr>
  </property>
  <property fmtid="{D5CDD505-2E9C-101B-9397-08002B2CF9AE}" pid="14" name="MSIP_Label_2bbf00bd-2df2-4f76-9936-c594c868504e_Method">
    <vt:lpwstr>Privileged</vt:lpwstr>
  </property>
  <property fmtid="{D5CDD505-2E9C-101B-9397-08002B2CF9AE}" pid="15" name="MSIP_Label_2bbf00bd-2df2-4f76-9936-c594c868504e_Name">
    <vt:lpwstr>UNOFFICIAL</vt:lpwstr>
  </property>
  <property fmtid="{D5CDD505-2E9C-101B-9397-08002B2CF9AE}" pid="16" name="MSIP_Label_2bbf00bd-2df2-4f76-9936-c594c868504e_SiteId">
    <vt:lpwstr>5094c7a7-0748-466e-941e-72882c3097ba</vt:lpwstr>
  </property>
  <property fmtid="{D5CDD505-2E9C-101B-9397-08002B2CF9AE}" pid="17" name="MSIP_Label_2bbf00bd-2df2-4f76-9936-c594c868504e_ActionId">
    <vt:lpwstr>d0c3ab8a-de5c-46c2-9232-e4e037248791</vt:lpwstr>
  </property>
  <property fmtid="{D5CDD505-2E9C-101B-9397-08002B2CF9AE}" pid="18" name="MSIP_Label_2bbf00bd-2df2-4f76-9936-c594c868504e_ContentBits">
    <vt:lpwstr>0</vt:lpwstr>
  </property>
  <property fmtid="{D5CDD505-2E9C-101B-9397-08002B2CF9AE}" pid="19" name="_docset_NoMedatataSyncRequired">
    <vt:lpwstr>False</vt:lpwstr>
  </property>
  <property fmtid="{D5CDD505-2E9C-101B-9397-08002B2CF9AE}" pid="20" name="Records_x0020_Class_x0020_Project">
    <vt:lpwstr>17;#Reference Materials|f95fc07f-4085-41de-ae1e-da9e571af2f5</vt:lpwstr>
  </property>
  <property fmtid="{D5CDD505-2E9C-101B-9397-08002B2CF9AE}" pid="21" name="Security_x0020_Classification">
    <vt:lpwstr>7;#Unclassified|7fa379f4-4aba-4692-ab80-7d39d3a23cf4</vt:lpwstr>
  </property>
  <property fmtid="{D5CDD505-2E9C-101B-9397-08002B2CF9AE}" pid="22" name="Department_x0020_Document_x0020_Type">
    <vt:lpwstr/>
  </property>
  <property fmtid="{D5CDD505-2E9C-101B-9397-08002B2CF9AE}" pid="23" name="Dissemination_x0020_Limiting_x0020_Marker">
    <vt:lpwstr>9;#FOUO|955eb6fc-b35a-4808-8aa5-31e514fa3f26</vt:lpwstr>
  </property>
</Properties>
</file>