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07C22" w14:textId="628E3A52" w:rsidR="00C41CBF" w:rsidRDefault="00C41CBF" w:rsidP="00F423C2">
      <w:pPr>
        <w:pStyle w:val="Heading1"/>
        <w:rPr>
          <w:lang w:eastAsia="en-AU"/>
        </w:rPr>
      </w:pPr>
      <w:bookmarkStart w:id="0" w:name="_Toc74307761"/>
      <w:r w:rsidRPr="7D3C1D78">
        <w:rPr>
          <w:lang w:eastAsia="en-AU"/>
        </w:rPr>
        <w:t>Updated Guide</w:t>
      </w:r>
      <w:r w:rsidR="001D720E" w:rsidRPr="7D3C1D78">
        <w:rPr>
          <w:lang w:eastAsia="en-AU"/>
        </w:rPr>
        <w:t xml:space="preserve"> Available</w:t>
      </w:r>
    </w:p>
    <w:p w14:paraId="1AFC145A" w14:textId="057AC896" w:rsidR="001D720E" w:rsidRDefault="000C36FF" w:rsidP="008F62FB">
      <w:pPr>
        <w:pStyle w:val="Heading2"/>
        <w:rPr>
          <w:lang w:eastAsia="en-AU"/>
        </w:rPr>
      </w:pPr>
      <w:r w:rsidRPr="60566862">
        <w:rPr>
          <w:lang w:eastAsia="en-AU"/>
        </w:rPr>
        <w:t>Guide to Removal of Easements by Non-Use or Abandonment</w:t>
      </w:r>
    </w:p>
    <w:p w14:paraId="2449374D" w14:textId="77777777" w:rsidR="00C04878" w:rsidRDefault="00C778AE" w:rsidP="001D720E">
      <w:pPr>
        <w:rPr>
          <w:lang w:eastAsia="en-AU"/>
        </w:rPr>
      </w:pPr>
      <w:r w:rsidRPr="00C778AE">
        <w:rPr>
          <w:lang w:eastAsia="en-AU"/>
        </w:rPr>
        <w:t>Land Use Victoria (LUV) has published a</w:t>
      </w:r>
      <w:r>
        <w:rPr>
          <w:lang w:eastAsia="en-AU"/>
        </w:rPr>
        <w:t xml:space="preserve">n updated </w:t>
      </w:r>
      <w:r w:rsidR="00B834F4">
        <w:rPr>
          <w:lang w:eastAsia="en-AU"/>
        </w:rPr>
        <w:t>‘</w:t>
      </w:r>
      <w:r w:rsidR="00B834F4" w:rsidRPr="00B834F4">
        <w:rPr>
          <w:lang w:eastAsia="en-AU"/>
        </w:rPr>
        <w:t>Guide to Removal of Easements by Non-Use or Abandonment</w:t>
      </w:r>
      <w:r w:rsidR="00B834F4">
        <w:rPr>
          <w:lang w:eastAsia="en-AU"/>
        </w:rPr>
        <w:t xml:space="preserve">’, available online at </w:t>
      </w:r>
      <w:hyperlink r:id="rId12" w:history="1">
        <w:r w:rsidR="00B834F4" w:rsidRPr="006E24CF">
          <w:rPr>
            <w:rStyle w:val="Hyperlink"/>
            <w:lang w:eastAsia="en-AU"/>
          </w:rPr>
          <w:t>land.vic.gov.au</w:t>
        </w:r>
      </w:hyperlink>
      <w:r w:rsidR="00B834F4">
        <w:rPr>
          <w:lang w:eastAsia="en-AU"/>
        </w:rPr>
        <w:t>.</w:t>
      </w:r>
      <w:r w:rsidR="00263EB4">
        <w:rPr>
          <w:lang w:eastAsia="en-AU"/>
        </w:rPr>
        <w:t xml:space="preserve"> </w:t>
      </w:r>
    </w:p>
    <w:p w14:paraId="447E482F" w14:textId="2066D6C0" w:rsidR="00611CAD" w:rsidRDefault="00D33F08" w:rsidP="001D720E">
      <w:pPr>
        <w:rPr>
          <w:lang w:eastAsia="en-AU"/>
        </w:rPr>
      </w:pPr>
      <w:r>
        <w:rPr>
          <w:lang w:eastAsia="en-AU"/>
        </w:rPr>
        <w:t>Key updates i</w:t>
      </w:r>
      <w:r w:rsidR="00C04878">
        <w:rPr>
          <w:lang w:eastAsia="en-AU"/>
        </w:rPr>
        <w:t>nclude:</w:t>
      </w:r>
    </w:p>
    <w:p w14:paraId="272A19F6" w14:textId="1993836B" w:rsidR="00B834F4" w:rsidRDefault="00C536B7" w:rsidP="008F62FB">
      <w:pPr>
        <w:pStyle w:val="ListParagraph"/>
        <w:numPr>
          <w:ilvl w:val="0"/>
          <w:numId w:val="23"/>
        </w:numPr>
        <w:rPr>
          <w:lang w:eastAsia="en-AU"/>
        </w:rPr>
      </w:pPr>
      <w:r w:rsidRPr="12F41D9F">
        <w:rPr>
          <w:lang w:eastAsia="en-AU"/>
        </w:rPr>
        <w:t xml:space="preserve">New </w:t>
      </w:r>
      <w:r w:rsidR="00184CD8" w:rsidRPr="12F41D9F">
        <w:rPr>
          <w:lang w:eastAsia="en-AU"/>
        </w:rPr>
        <w:t xml:space="preserve">section </w:t>
      </w:r>
      <w:r w:rsidR="1356E455" w:rsidRPr="12F41D9F">
        <w:rPr>
          <w:lang w:eastAsia="en-AU"/>
        </w:rPr>
        <w:t>4.3 providing</w:t>
      </w:r>
      <w:r w:rsidR="014D0FD1" w:rsidRPr="12F41D9F">
        <w:rPr>
          <w:lang w:eastAsia="en-AU"/>
        </w:rPr>
        <w:t xml:space="preserve"> information </w:t>
      </w:r>
      <w:r w:rsidR="50850689" w:rsidRPr="12F41D9F">
        <w:rPr>
          <w:lang w:eastAsia="en-AU"/>
        </w:rPr>
        <w:t>on removing</w:t>
      </w:r>
      <w:r w:rsidR="00E53B5E" w:rsidRPr="12F41D9F">
        <w:rPr>
          <w:lang w:eastAsia="en-AU"/>
        </w:rPr>
        <w:t xml:space="preserve"> rights </w:t>
      </w:r>
      <w:r w:rsidR="06599508" w:rsidRPr="12F41D9F">
        <w:rPr>
          <w:lang w:eastAsia="en-AU"/>
        </w:rPr>
        <w:t xml:space="preserve">saved </w:t>
      </w:r>
      <w:r w:rsidR="00E53B5E" w:rsidRPr="12F41D9F">
        <w:rPr>
          <w:lang w:eastAsia="en-AU"/>
        </w:rPr>
        <w:t>under the Local Government Acts</w:t>
      </w:r>
    </w:p>
    <w:p w14:paraId="0EE69219" w14:textId="35D3DDB7" w:rsidR="001F395E" w:rsidRPr="001D720E" w:rsidRDefault="00270940" w:rsidP="008F62FB">
      <w:pPr>
        <w:pStyle w:val="ListParagraph"/>
        <w:numPr>
          <w:ilvl w:val="0"/>
          <w:numId w:val="23"/>
        </w:numPr>
        <w:rPr>
          <w:lang w:eastAsia="en-AU"/>
        </w:rPr>
      </w:pPr>
      <w:r w:rsidRPr="60566862">
        <w:rPr>
          <w:lang w:eastAsia="en-AU"/>
        </w:rPr>
        <w:t>New s</w:t>
      </w:r>
      <w:r w:rsidR="00562418" w:rsidRPr="60566862">
        <w:rPr>
          <w:lang w:eastAsia="en-AU"/>
        </w:rPr>
        <w:t>ection 5</w:t>
      </w:r>
      <w:r w:rsidR="00EB0142" w:rsidRPr="60566862">
        <w:rPr>
          <w:lang w:eastAsia="en-AU"/>
        </w:rPr>
        <w:t xml:space="preserve"> </w:t>
      </w:r>
      <w:r w:rsidRPr="60566862">
        <w:rPr>
          <w:lang w:eastAsia="en-AU"/>
        </w:rPr>
        <w:t>outlin</w:t>
      </w:r>
      <w:r w:rsidR="1E3F6862" w:rsidRPr="4C2FB283">
        <w:rPr>
          <w:lang w:eastAsia="en-AU"/>
        </w:rPr>
        <w:t>ing</w:t>
      </w:r>
      <w:r w:rsidR="00C3292C" w:rsidRPr="60566862">
        <w:rPr>
          <w:lang w:eastAsia="en-AU"/>
        </w:rPr>
        <w:t xml:space="preserve"> critical deficiencies and </w:t>
      </w:r>
      <w:r w:rsidR="00C3292C" w:rsidRPr="4C2FB283">
        <w:rPr>
          <w:lang w:eastAsia="en-AU"/>
        </w:rPr>
        <w:t>lodgment</w:t>
      </w:r>
      <w:r w:rsidR="00C3292C" w:rsidRPr="60566862">
        <w:rPr>
          <w:lang w:eastAsia="en-AU"/>
        </w:rPr>
        <w:t xml:space="preserve"> requirements.</w:t>
      </w:r>
    </w:p>
    <w:p w14:paraId="48D96EB5" w14:textId="77777777" w:rsidR="00560BB7" w:rsidRDefault="00560BB7" w:rsidP="00560BB7">
      <w:pPr>
        <w:pStyle w:val="Heading1"/>
        <w:rPr>
          <w:lang w:eastAsia="en-AU"/>
        </w:rPr>
      </w:pPr>
      <w:r w:rsidRPr="311338A4">
        <w:rPr>
          <w:lang w:eastAsia="en-AU"/>
        </w:rPr>
        <w:t>Clarification</w:t>
      </w:r>
      <w:r w:rsidRPr="1460790B">
        <w:rPr>
          <w:lang w:eastAsia="en-AU"/>
        </w:rPr>
        <w:t xml:space="preserve"> of an article in CIB 224 - Severance of joint tenancies</w:t>
      </w:r>
    </w:p>
    <w:p w14:paraId="5878FDFA" w14:textId="77777777" w:rsidR="00560BB7" w:rsidRPr="0070201D" w:rsidRDefault="00560BB7" w:rsidP="00560BB7">
      <w:r>
        <w:t>Customers are reminded that this type of transfer cannot be lodged electronically using an Electronic Lodgment Network (ELN). Instead, it must be prepared as a paper transfer instrument and lodged using the section 104 Generic Residual Document available in the PEXA ELN.</w:t>
      </w:r>
    </w:p>
    <w:p w14:paraId="538943BC" w14:textId="396D1024" w:rsidR="00560BB7" w:rsidRDefault="00560BB7" w:rsidP="005E1B72">
      <w:r>
        <w:t>The article in CIB 224 incorrectly referred to the consideration as “non-monetary”, which consideration applies only to transfers that are lodged electronically. For a sever</w:t>
      </w:r>
      <w:r w:rsidR="00B30992">
        <w:t>a</w:t>
      </w:r>
      <w:r>
        <w:t>nce of joint tenancy, the paper instrument should state the consideration as "to sever the joint tenancy."</w:t>
      </w:r>
    </w:p>
    <w:p w14:paraId="659696E9" w14:textId="1A34E7C3" w:rsidR="00A910B7" w:rsidRDefault="00A910B7" w:rsidP="005E1B72">
      <w:r>
        <w:t>The Registrar</w:t>
      </w:r>
      <w:r w:rsidR="00715638">
        <w:t>’s</w:t>
      </w:r>
      <w:r>
        <w:t xml:space="preserve"> expect</w:t>
      </w:r>
      <w:r w:rsidR="00715638">
        <w:t>ation i</w:t>
      </w:r>
      <w:r>
        <w:t xml:space="preserve">s that </w:t>
      </w:r>
      <w:r w:rsidR="00715638">
        <w:t xml:space="preserve">conveyancers and lawyers will obtain a Client Authorisation </w:t>
      </w:r>
      <w:r w:rsidR="00E77239">
        <w:t xml:space="preserve">from the </w:t>
      </w:r>
      <w:r w:rsidR="00F809A7">
        <w:t>person who is unilaterally severing the joint tenancy</w:t>
      </w:r>
      <w:r w:rsidR="002F5C80">
        <w:t>, and verify identity and right to deal for this person</w:t>
      </w:r>
      <w:r w:rsidR="00F809A7">
        <w:t xml:space="preserve">. </w:t>
      </w:r>
    </w:p>
    <w:p w14:paraId="3F15F592" w14:textId="77777777" w:rsidR="00250B88" w:rsidRPr="008C709C" w:rsidRDefault="00250B88" w:rsidP="00250B88">
      <w:pPr>
        <w:pStyle w:val="Heading1"/>
        <w:rPr>
          <w:i/>
          <w:iCs/>
          <w:lang w:eastAsia="en-AU"/>
        </w:rPr>
      </w:pPr>
      <w:r>
        <w:rPr>
          <w:lang w:eastAsia="en-AU"/>
        </w:rPr>
        <w:t>Disclaimer of onerous freehold property</w:t>
      </w:r>
    </w:p>
    <w:p w14:paraId="487ABDE7" w14:textId="77777777" w:rsidR="00250B88" w:rsidRPr="00362926" w:rsidRDefault="00250B88" w:rsidP="00250B88">
      <w:pPr>
        <w:rPr>
          <w:lang w:eastAsia="en-AU"/>
        </w:rPr>
      </w:pPr>
      <w:r w:rsidRPr="00362926">
        <w:rPr>
          <w:lang w:eastAsia="en-AU"/>
        </w:rPr>
        <w:t>Onerous freehold property refers to land that is burdened by onerous covenants or is unsaleable or not readily saleable. This type of property may be disclaimed by either:</w:t>
      </w:r>
    </w:p>
    <w:p w14:paraId="27D414EC" w14:textId="77777777" w:rsidR="00250B88" w:rsidRPr="00362926" w:rsidRDefault="00250B88" w:rsidP="00250B88">
      <w:pPr>
        <w:numPr>
          <w:ilvl w:val="0"/>
          <w:numId w:val="24"/>
        </w:numPr>
        <w:rPr>
          <w:lang w:eastAsia="en-AU"/>
        </w:rPr>
      </w:pPr>
      <w:r w:rsidRPr="00362926">
        <w:rPr>
          <w:lang w:eastAsia="en-AU"/>
        </w:rPr>
        <w:t xml:space="preserve">a trustee in bankruptcy of an individual under section 133 of the </w:t>
      </w:r>
      <w:r w:rsidRPr="00362926">
        <w:rPr>
          <w:i/>
          <w:iCs/>
          <w:lang w:eastAsia="en-AU"/>
        </w:rPr>
        <w:t>Bankruptcy Act 1966 (Cth)</w:t>
      </w:r>
      <w:r>
        <w:rPr>
          <w:i/>
          <w:iCs/>
          <w:lang w:eastAsia="en-AU"/>
        </w:rPr>
        <w:t xml:space="preserve"> (Bankruptcy Act)</w:t>
      </w:r>
      <w:r w:rsidRPr="00362926">
        <w:rPr>
          <w:lang w:eastAsia="en-AU"/>
        </w:rPr>
        <w:t>, or</w:t>
      </w:r>
    </w:p>
    <w:p w14:paraId="0E335896" w14:textId="6895930A" w:rsidR="00250B88" w:rsidRPr="00362926" w:rsidRDefault="00250B88" w:rsidP="00250B88">
      <w:pPr>
        <w:numPr>
          <w:ilvl w:val="0"/>
          <w:numId w:val="24"/>
        </w:numPr>
        <w:rPr>
          <w:lang w:eastAsia="en-AU"/>
        </w:rPr>
      </w:pPr>
      <w:r w:rsidRPr="00362926">
        <w:rPr>
          <w:lang w:eastAsia="en-AU"/>
        </w:rPr>
        <w:t xml:space="preserve">a liquidator of a company under sections 568 to 568F of the </w:t>
      </w:r>
      <w:r w:rsidRPr="00362926">
        <w:rPr>
          <w:i/>
          <w:iCs/>
          <w:lang w:eastAsia="en-AU"/>
        </w:rPr>
        <w:t>Corporations Act 2001 (Cth)</w:t>
      </w:r>
      <w:r>
        <w:rPr>
          <w:i/>
          <w:iCs/>
          <w:lang w:eastAsia="en-AU"/>
        </w:rPr>
        <w:t xml:space="preserve"> (</w:t>
      </w:r>
      <w:r w:rsidRPr="00362926">
        <w:rPr>
          <w:i/>
          <w:iCs/>
          <w:lang w:eastAsia="en-AU"/>
        </w:rPr>
        <w:t xml:space="preserve">Corporations </w:t>
      </w:r>
      <w:r w:rsidRPr="00936384">
        <w:rPr>
          <w:iCs/>
          <w:lang w:eastAsia="en-AU"/>
        </w:rPr>
        <w:t>Act</w:t>
      </w:r>
      <w:r>
        <w:rPr>
          <w:i/>
          <w:iCs/>
          <w:lang w:eastAsia="en-AU"/>
        </w:rPr>
        <w:t>)</w:t>
      </w:r>
      <w:r w:rsidRPr="00362926">
        <w:rPr>
          <w:lang w:eastAsia="en-AU"/>
        </w:rPr>
        <w:t>.</w:t>
      </w:r>
    </w:p>
    <w:p w14:paraId="62DA2478" w14:textId="77777777" w:rsidR="00250B88" w:rsidRDefault="00250B88" w:rsidP="00250B88">
      <w:pPr>
        <w:rPr>
          <w:lang w:eastAsia="en-AU"/>
        </w:rPr>
      </w:pPr>
      <w:r w:rsidRPr="12F41D9F">
        <w:rPr>
          <w:lang w:eastAsia="en-AU"/>
        </w:rPr>
        <w:t>A disclaimer of property ends the rights, interests, and liabilities of the bankrupt or insolvent registered proprietor. It also releases the trustee in bankruptcy or liquidator from personal liability in relation to the disclaimed property.</w:t>
      </w:r>
    </w:p>
    <w:p w14:paraId="65B5EF5A" w14:textId="77777777" w:rsidR="00250B88" w:rsidRPr="00EF0679" w:rsidRDefault="00250B88" w:rsidP="00250B88">
      <w:pPr>
        <w:pStyle w:val="Heading2"/>
        <w:rPr>
          <w:lang w:eastAsia="en-AU"/>
        </w:rPr>
      </w:pPr>
      <w:r>
        <w:rPr>
          <w:lang w:eastAsia="en-AU"/>
        </w:rPr>
        <w:t>Notifying Registrar of Titles of disclaimer</w:t>
      </w:r>
    </w:p>
    <w:p w14:paraId="0FAC2EC8" w14:textId="77777777" w:rsidR="00250B88" w:rsidRPr="002666F6" w:rsidRDefault="00250B88" w:rsidP="00250B88">
      <w:pPr>
        <w:rPr>
          <w:lang w:eastAsia="en-AU"/>
        </w:rPr>
      </w:pPr>
      <w:r w:rsidRPr="12F41D9F">
        <w:rPr>
          <w:lang w:eastAsia="en-AU"/>
        </w:rPr>
        <w:t xml:space="preserve">To notify the Registrar of Titles of a disclaimer of onerous property, the trustee in bankruptcy or liquidator must lodge an application under section 106(1) of the </w:t>
      </w:r>
      <w:r w:rsidRPr="12F41D9F">
        <w:rPr>
          <w:i/>
          <w:iCs/>
          <w:lang w:eastAsia="en-AU"/>
        </w:rPr>
        <w:t>Transfer of Land Act 1958</w:t>
      </w:r>
      <w:r w:rsidRPr="12F41D9F">
        <w:rPr>
          <w:lang w:eastAsia="en-AU"/>
        </w:rPr>
        <w:t xml:space="preserve"> (TLA) to request the recording of a Registrar’s caveat.</w:t>
      </w:r>
    </w:p>
    <w:p w14:paraId="5B8B7563" w14:textId="77777777" w:rsidR="00250B88" w:rsidRPr="002666F6" w:rsidRDefault="00250B88" w:rsidP="00250B88">
      <w:pPr>
        <w:rPr>
          <w:lang w:eastAsia="en-AU"/>
        </w:rPr>
      </w:pPr>
      <w:r w:rsidRPr="002666F6">
        <w:rPr>
          <w:lang w:eastAsia="en-AU"/>
        </w:rPr>
        <w:t>Use the application type:</w:t>
      </w:r>
      <w:r w:rsidRPr="002666F6">
        <w:rPr>
          <w:lang w:eastAsia="en-AU"/>
        </w:rPr>
        <w:br/>
        <w:t>Application to request action by the Registrar – Registrar’s Caveat – Transfer of Land Act – section 106</w:t>
      </w:r>
    </w:p>
    <w:p w14:paraId="102342CA" w14:textId="77777777" w:rsidR="00250B88" w:rsidRPr="002666F6" w:rsidRDefault="00250B88" w:rsidP="00250B88">
      <w:pPr>
        <w:rPr>
          <w:lang w:eastAsia="en-AU"/>
        </w:rPr>
      </w:pPr>
      <w:r w:rsidRPr="002666F6">
        <w:rPr>
          <w:lang w:eastAsia="en-AU"/>
        </w:rPr>
        <w:t>The application must include:</w:t>
      </w:r>
    </w:p>
    <w:p w14:paraId="33C60178" w14:textId="77777777" w:rsidR="00250B88" w:rsidRPr="002666F6" w:rsidRDefault="00250B88" w:rsidP="00250B88">
      <w:pPr>
        <w:numPr>
          <w:ilvl w:val="0"/>
          <w:numId w:val="25"/>
        </w:numPr>
        <w:rPr>
          <w:lang w:eastAsia="en-AU"/>
        </w:rPr>
      </w:pPr>
      <w:r w:rsidRPr="002666F6">
        <w:rPr>
          <w:lang w:eastAsia="en-AU"/>
        </w:rPr>
        <w:lastRenderedPageBreak/>
        <w:t>Evidence of the appointment of the trustee in bankruptcy or liquidator</w:t>
      </w:r>
    </w:p>
    <w:p w14:paraId="4E333A60" w14:textId="77777777" w:rsidR="00250B88" w:rsidRPr="002666F6" w:rsidRDefault="00250B88" w:rsidP="00250B88">
      <w:pPr>
        <w:numPr>
          <w:ilvl w:val="0"/>
          <w:numId w:val="25"/>
        </w:numPr>
        <w:rPr>
          <w:lang w:eastAsia="en-AU"/>
        </w:rPr>
      </w:pPr>
      <w:r w:rsidRPr="002666F6">
        <w:rPr>
          <w:lang w:eastAsia="en-AU"/>
        </w:rPr>
        <w:t>A notice of disclaimer:</w:t>
      </w:r>
    </w:p>
    <w:p w14:paraId="1E53504A" w14:textId="77777777" w:rsidR="00250B88" w:rsidRPr="002666F6" w:rsidRDefault="00250B88" w:rsidP="00250B88">
      <w:pPr>
        <w:numPr>
          <w:ilvl w:val="1"/>
          <w:numId w:val="25"/>
        </w:numPr>
        <w:rPr>
          <w:lang w:eastAsia="en-AU"/>
        </w:rPr>
      </w:pPr>
      <w:r w:rsidRPr="002666F6">
        <w:rPr>
          <w:lang w:eastAsia="en-AU"/>
        </w:rPr>
        <w:t xml:space="preserve">under section 133(3) of the </w:t>
      </w:r>
      <w:r w:rsidRPr="002666F6">
        <w:rPr>
          <w:i/>
          <w:iCs/>
          <w:lang w:eastAsia="en-AU"/>
        </w:rPr>
        <w:t>Bankruptcy Act</w:t>
      </w:r>
      <w:r w:rsidRPr="002666F6">
        <w:rPr>
          <w:lang w:eastAsia="en-AU"/>
        </w:rPr>
        <w:t>, or</w:t>
      </w:r>
    </w:p>
    <w:p w14:paraId="7D3BF16F" w14:textId="77777777" w:rsidR="00250B88" w:rsidRPr="002666F6" w:rsidRDefault="00250B88" w:rsidP="00250B88">
      <w:pPr>
        <w:numPr>
          <w:ilvl w:val="1"/>
          <w:numId w:val="25"/>
        </w:numPr>
        <w:rPr>
          <w:lang w:eastAsia="en-AU"/>
        </w:rPr>
      </w:pPr>
      <w:r w:rsidRPr="002666F6">
        <w:rPr>
          <w:lang w:eastAsia="en-AU"/>
        </w:rPr>
        <w:t xml:space="preserve">under section 568A(1)(d) of the </w:t>
      </w:r>
      <w:r w:rsidRPr="002666F6">
        <w:rPr>
          <w:i/>
          <w:iCs/>
          <w:lang w:eastAsia="en-AU"/>
        </w:rPr>
        <w:t>Corporations Act</w:t>
      </w:r>
    </w:p>
    <w:p w14:paraId="7FAA2542" w14:textId="77777777" w:rsidR="00250B88" w:rsidRDefault="00250B88" w:rsidP="00250B88">
      <w:pPr>
        <w:rPr>
          <w:lang w:eastAsia="en-AU"/>
        </w:rPr>
      </w:pPr>
      <w:r w:rsidRPr="002666F6">
        <w:rPr>
          <w:lang w:eastAsia="en-AU"/>
        </w:rPr>
        <w:t>Recording a Registrar’s caveat prevents the registered proprietor(s) from dealing with the disclaimed property. However, it does not prevent another party with a legitimate interest in the property from dealing with it.</w:t>
      </w:r>
    </w:p>
    <w:p w14:paraId="3D645195" w14:textId="77777777" w:rsidR="00250B88" w:rsidRPr="00DD33EC" w:rsidRDefault="00250B88" w:rsidP="00250B88">
      <w:pPr>
        <w:pStyle w:val="Heading2"/>
        <w:rPr>
          <w:lang w:eastAsia="en-AU"/>
        </w:rPr>
      </w:pPr>
      <w:r>
        <w:rPr>
          <w:lang w:eastAsia="en-AU"/>
        </w:rPr>
        <w:t>Dealing with disclaimed property</w:t>
      </w:r>
    </w:p>
    <w:p w14:paraId="4C9A9DAA" w14:textId="77777777" w:rsidR="00250B88" w:rsidRPr="00EF5FDF" w:rsidRDefault="00250B88" w:rsidP="00250B88">
      <w:pPr>
        <w:rPr>
          <w:lang w:eastAsia="en-AU"/>
        </w:rPr>
      </w:pPr>
      <w:r w:rsidRPr="00EF5FDF">
        <w:rPr>
          <w:lang w:eastAsia="en-AU"/>
        </w:rPr>
        <w:t>A disclaimer does not affect the rights or liabilities of other parties with an interest in the property—except as necessary to release the bankrupt or insolvent entity from the property.</w:t>
      </w:r>
    </w:p>
    <w:p w14:paraId="629F691C" w14:textId="77777777" w:rsidR="00250B88" w:rsidRPr="00EF5FDF" w:rsidRDefault="00250B88" w:rsidP="00250B88">
      <w:pPr>
        <w:rPr>
          <w:lang w:eastAsia="en-AU"/>
        </w:rPr>
      </w:pPr>
      <w:r w:rsidRPr="00EF5FDF">
        <w:rPr>
          <w:lang w:eastAsia="en-AU"/>
        </w:rPr>
        <w:t>For example, a registered mortgagee’s interest remains valid and can be enforced, including the exercise of power of sale.</w:t>
      </w:r>
    </w:p>
    <w:p w14:paraId="189035A9" w14:textId="32AC2F64" w:rsidR="00250B88" w:rsidRPr="00EF5FDF" w:rsidRDefault="00250B88" w:rsidP="00250B88">
      <w:pPr>
        <w:rPr>
          <w:lang w:eastAsia="en-AU"/>
        </w:rPr>
      </w:pPr>
      <w:r w:rsidRPr="00EF5FDF">
        <w:rPr>
          <w:lang w:eastAsia="en-AU"/>
        </w:rPr>
        <w:t xml:space="preserve">Any person (other than the former registered proprietor) with an interest in the disclaimed property may apply </w:t>
      </w:r>
      <w:r w:rsidR="00391413">
        <w:rPr>
          <w:lang w:eastAsia="en-AU"/>
        </w:rPr>
        <w:t xml:space="preserve">to the court </w:t>
      </w:r>
      <w:r w:rsidRPr="00EF5FDF">
        <w:rPr>
          <w:lang w:eastAsia="en-AU"/>
        </w:rPr>
        <w:t>for a vesting order under:</w:t>
      </w:r>
    </w:p>
    <w:p w14:paraId="6F6749BE" w14:textId="77777777" w:rsidR="00250B88" w:rsidRPr="00EF5FDF" w:rsidRDefault="00250B88" w:rsidP="00250B88">
      <w:pPr>
        <w:numPr>
          <w:ilvl w:val="0"/>
          <w:numId w:val="26"/>
        </w:numPr>
        <w:rPr>
          <w:lang w:eastAsia="en-AU"/>
        </w:rPr>
      </w:pPr>
      <w:r w:rsidRPr="00EF5FDF">
        <w:rPr>
          <w:lang w:eastAsia="en-AU"/>
        </w:rPr>
        <w:t xml:space="preserve">sections 133(9)–(11) of the </w:t>
      </w:r>
      <w:r w:rsidRPr="00EF5FDF">
        <w:rPr>
          <w:i/>
          <w:iCs/>
          <w:lang w:eastAsia="en-AU"/>
        </w:rPr>
        <w:t>Bankruptcy Act</w:t>
      </w:r>
      <w:r w:rsidRPr="00EF5FDF">
        <w:rPr>
          <w:lang w:eastAsia="en-AU"/>
        </w:rPr>
        <w:t>, or</w:t>
      </w:r>
    </w:p>
    <w:p w14:paraId="6884E473" w14:textId="77777777" w:rsidR="00250B88" w:rsidRPr="00EF5FDF" w:rsidRDefault="00250B88" w:rsidP="00250B88">
      <w:pPr>
        <w:numPr>
          <w:ilvl w:val="0"/>
          <w:numId w:val="26"/>
        </w:numPr>
        <w:rPr>
          <w:lang w:eastAsia="en-AU"/>
        </w:rPr>
      </w:pPr>
      <w:r w:rsidRPr="00EF5FDF">
        <w:rPr>
          <w:lang w:eastAsia="en-AU"/>
        </w:rPr>
        <w:t xml:space="preserve">section 568F of the </w:t>
      </w:r>
      <w:r w:rsidRPr="00EF5FDF">
        <w:rPr>
          <w:i/>
          <w:iCs/>
          <w:lang w:eastAsia="en-AU"/>
        </w:rPr>
        <w:t>Corporations Act</w:t>
      </w:r>
    </w:p>
    <w:p w14:paraId="1BCA4CE0" w14:textId="1371B940" w:rsidR="00250B88" w:rsidRDefault="00250B88" w:rsidP="005E1B72">
      <w:pPr>
        <w:rPr>
          <w:lang w:eastAsia="en-AU"/>
        </w:rPr>
      </w:pPr>
      <w:r w:rsidRPr="00EF5FDF">
        <w:rPr>
          <w:lang w:eastAsia="en-AU"/>
        </w:rPr>
        <w:t>Once obtained, a vesting order can be used to support an application under section 59 of the TLA to become the registered proprietor of the property.</w:t>
      </w:r>
    </w:p>
    <w:p w14:paraId="02989880" w14:textId="77777777" w:rsidR="00BB78E0" w:rsidRDefault="00BB78E0" w:rsidP="00BB78E0">
      <w:pPr>
        <w:pStyle w:val="Heading1"/>
        <w:rPr>
          <w:lang w:eastAsia="en-AU"/>
        </w:rPr>
      </w:pPr>
      <w:r>
        <w:rPr>
          <w:lang w:eastAsia="en-AU"/>
        </w:rPr>
        <w:t>Requirements for interstate conveyancers lodging instruments</w:t>
      </w:r>
    </w:p>
    <w:p w14:paraId="331F10C3" w14:textId="77777777" w:rsidR="00BB78E0" w:rsidRPr="00EE57CC" w:rsidRDefault="00BB78E0" w:rsidP="00BB78E0">
      <w:pPr>
        <w:rPr>
          <w:lang w:eastAsia="en-AU"/>
        </w:rPr>
      </w:pPr>
      <w:r w:rsidRPr="153B1DEF">
        <w:rPr>
          <w:lang w:eastAsia="en-AU"/>
        </w:rPr>
        <w:t xml:space="preserve">Amendments to the </w:t>
      </w:r>
      <w:r w:rsidRPr="153B1DEF">
        <w:rPr>
          <w:i/>
          <w:iCs/>
          <w:lang w:eastAsia="en-AU"/>
        </w:rPr>
        <w:t>Mutual Recognition Act 1992 (Cth)</w:t>
      </w:r>
      <w:r w:rsidRPr="153B1DEF">
        <w:rPr>
          <w:lang w:eastAsia="en-AU"/>
        </w:rPr>
        <w:t xml:space="preserve">, made by the </w:t>
      </w:r>
      <w:r w:rsidRPr="153B1DEF">
        <w:rPr>
          <w:i/>
          <w:iCs/>
          <w:lang w:eastAsia="en-AU"/>
        </w:rPr>
        <w:t>Mutual Recognition Amendment Act 2021 (Cth)</w:t>
      </w:r>
      <w:r w:rsidRPr="153B1DEF">
        <w:rPr>
          <w:lang w:eastAsia="en-AU"/>
        </w:rPr>
        <w:t>, mean that interstate conveyancers no longer need to apply separately to be licensed in Victoria. Instead, they are automatically deemed to be licensed in Victoria based on their registration or licence in their home jurisdiction.</w:t>
      </w:r>
    </w:p>
    <w:p w14:paraId="49D2CD67" w14:textId="5597FDA9" w:rsidR="00BB78E0" w:rsidRPr="00EE57CC" w:rsidRDefault="00BB78E0" w:rsidP="00BB78E0">
      <w:pPr>
        <w:rPr>
          <w:lang w:eastAsia="en-AU"/>
        </w:rPr>
      </w:pPr>
      <w:r w:rsidRPr="00EE57CC">
        <w:rPr>
          <w:lang w:eastAsia="en-AU"/>
        </w:rPr>
        <w:t xml:space="preserve">Version 7 of the Victorian Participation Rules for Electronic Conveyancing defines a Licensed Conveyancer (however described) as having the meaning given in the relevant legislation of the jurisdiction in which the land is located. This includes real estate settlement agents under the </w:t>
      </w:r>
      <w:r w:rsidRPr="00EE57CC">
        <w:rPr>
          <w:i/>
          <w:iCs/>
          <w:lang w:eastAsia="en-AU"/>
        </w:rPr>
        <w:t>Settlement Agents Act 1981 (WA)</w:t>
      </w:r>
      <w:r w:rsidRPr="00EE57CC">
        <w:rPr>
          <w:lang w:eastAsia="en-AU"/>
        </w:rPr>
        <w:t>.</w:t>
      </w:r>
      <w:r w:rsidR="00D0320A">
        <w:rPr>
          <w:lang w:eastAsia="en-AU"/>
        </w:rPr>
        <w:t xml:space="preserve"> This definition has been added to Version 12 of the Registrar’s Requirements.</w:t>
      </w:r>
    </w:p>
    <w:p w14:paraId="371EBA9D" w14:textId="77777777" w:rsidR="00BB78E0" w:rsidRPr="00EE57CC" w:rsidRDefault="00BB78E0" w:rsidP="00BB78E0">
      <w:pPr>
        <w:rPr>
          <w:lang w:eastAsia="en-AU"/>
        </w:rPr>
      </w:pPr>
      <w:r w:rsidRPr="00EE57CC">
        <w:rPr>
          <w:lang w:eastAsia="en-AU"/>
        </w:rPr>
        <w:t>As a result, an interstate conveyancer or settlement agent may submit instruments for lodgment in Victoria. However, they must comply with both the laws of their home jurisdiction and Victorian laws regarding the scope of work a Licensed Conveyancer can perform.</w:t>
      </w:r>
    </w:p>
    <w:p w14:paraId="30E9FCD7" w14:textId="77777777" w:rsidR="00BB78E0" w:rsidRDefault="00BB78E0" w:rsidP="00BB78E0">
      <w:pPr>
        <w:rPr>
          <w:lang w:eastAsia="en-AU"/>
        </w:rPr>
      </w:pPr>
      <w:r w:rsidRPr="153B1DEF">
        <w:rPr>
          <w:lang w:eastAsia="en-AU"/>
        </w:rPr>
        <w:t xml:space="preserve">In Victoria, section 4 of the </w:t>
      </w:r>
      <w:r w:rsidRPr="153B1DEF">
        <w:rPr>
          <w:i/>
          <w:iCs/>
          <w:lang w:eastAsia="en-AU"/>
        </w:rPr>
        <w:t>Conveyancers Act 2006</w:t>
      </w:r>
      <w:r w:rsidRPr="153B1DEF">
        <w:rPr>
          <w:lang w:eastAsia="en-AU"/>
        </w:rPr>
        <w:t xml:space="preserve"> defines what constitutes conveyancing work. All Licensed Conveyancers, including those from interstate, must ensure they comply with section 4 of the Act when preparing and lodging instruments.</w:t>
      </w:r>
    </w:p>
    <w:p w14:paraId="2D87B60F" w14:textId="185691B0" w:rsidR="00021AFD" w:rsidRPr="005E1B72" w:rsidRDefault="00BB78E0" w:rsidP="00234005">
      <w:pPr>
        <w:rPr>
          <w:lang w:eastAsia="en-AU"/>
        </w:rPr>
      </w:pPr>
      <w:r w:rsidRPr="12F41D9F">
        <w:rPr>
          <w:lang w:eastAsia="en-AU"/>
        </w:rPr>
        <w:t xml:space="preserve">Customer Information Bulletin 196 contains more detailed information on what constitutes conveyancing work, including limitations on lodging caveats. </w:t>
      </w:r>
    </w:p>
    <w:p w14:paraId="25AC5775" w14:textId="77777777" w:rsidR="004839D1" w:rsidRPr="004839D1" w:rsidRDefault="004839D1" w:rsidP="004839D1">
      <w:pPr>
        <w:pStyle w:val="Heading1"/>
      </w:pPr>
      <w:r w:rsidRPr="004839D1">
        <w:t>Contact us</w:t>
      </w:r>
    </w:p>
    <w:p w14:paraId="4C12B791" w14:textId="4A936203" w:rsidR="004839D1" w:rsidRPr="001D7902" w:rsidRDefault="004839D1" w:rsidP="001D7902">
      <w:r w:rsidRPr="004839D1">
        <w:t xml:space="preserve">For contact details, please go to </w:t>
      </w:r>
      <w:hyperlink r:id="rId13" w:history="1">
        <w:r w:rsidR="00091778" w:rsidRPr="00091778">
          <w:rPr>
            <w:rStyle w:val="Hyperlink"/>
          </w:rPr>
          <w:t>https://www.land.vic.gov.au/contact-us</w:t>
        </w:r>
      </w:hyperlink>
      <w:r w:rsidRPr="004839D1">
        <w:t>.</w:t>
      </w:r>
      <w:bookmarkEnd w:id="0"/>
    </w:p>
    <w:sectPr w:rsidR="004839D1" w:rsidRPr="001D7902" w:rsidSect="002D2617">
      <w:headerReference w:type="default" r:id="rId14"/>
      <w:footerReference w:type="default" r:id="rId15"/>
      <w:headerReference w:type="first" r:id="rId16"/>
      <w:footerReference w:type="first" r:id="rId17"/>
      <w:pgSz w:w="11906" w:h="16838"/>
      <w:pgMar w:top="1758" w:right="567" w:bottom="1531" w:left="567"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3FE17" w14:textId="77777777" w:rsidR="003E1D12" w:rsidRDefault="003E1D12" w:rsidP="005C306E">
      <w:pPr>
        <w:spacing w:after="0"/>
      </w:pPr>
      <w:r>
        <w:separator/>
      </w:r>
    </w:p>
    <w:p w14:paraId="3CB76F6E" w14:textId="77777777" w:rsidR="003E1D12" w:rsidRDefault="003E1D12"/>
    <w:p w14:paraId="643A95D7" w14:textId="77777777" w:rsidR="003E1D12" w:rsidRDefault="003E1D12"/>
  </w:endnote>
  <w:endnote w:type="continuationSeparator" w:id="0">
    <w:p w14:paraId="4CDEC87E" w14:textId="77777777" w:rsidR="003E1D12" w:rsidRDefault="003E1D12" w:rsidP="005C306E">
      <w:pPr>
        <w:spacing w:after="0"/>
      </w:pPr>
      <w:r>
        <w:continuationSeparator/>
      </w:r>
    </w:p>
    <w:p w14:paraId="19BE6C4F" w14:textId="77777777" w:rsidR="003E1D12" w:rsidRDefault="003E1D12"/>
    <w:p w14:paraId="394DC0B5" w14:textId="77777777" w:rsidR="003E1D12" w:rsidRDefault="003E1D12"/>
  </w:endnote>
  <w:endnote w:type="continuationNotice" w:id="1">
    <w:p w14:paraId="09B32D31" w14:textId="77777777" w:rsidR="003E1D12" w:rsidRDefault="003E1D1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altName w:val="Arial"/>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VIC Light">
    <w:altName w:val="Calibri"/>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altName w:val="Arial"/>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FD6F4" w14:textId="77777777" w:rsidR="00610C10" w:rsidRPr="00BE2E4B" w:rsidRDefault="00C622BD" w:rsidP="000D7431">
    <w:pPr>
      <w:pStyle w:val="FooterPageNumber"/>
      <w:framePr w:wrap="around"/>
    </w:pPr>
    <w:r w:rsidRPr="00BE2E4B">
      <w:t xml:space="preserve">Page </w:t>
    </w:r>
    <w:r w:rsidRPr="00BE2E4B">
      <w:fldChar w:fldCharType="begin"/>
    </w:r>
    <w:r w:rsidRPr="00BE2E4B">
      <w:instrText xml:space="preserve"> PAGE  \* Arabic  \* MERGEFORMAT </w:instrText>
    </w:r>
    <w:r w:rsidRPr="00BE2E4B">
      <w:fldChar w:fldCharType="separate"/>
    </w:r>
    <w:r w:rsidRPr="00BE2E4B">
      <w:rPr>
        <w:noProof/>
      </w:rPr>
      <w:t>2</w:t>
    </w:r>
    <w:r w:rsidRPr="00BE2E4B">
      <w:fldChar w:fldCharType="end"/>
    </w:r>
  </w:p>
  <w:p w14:paraId="39862C74" w14:textId="4D70A7ED" w:rsidR="00C622BD" w:rsidRPr="00BF1462" w:rsidRDefault="00BB00D0" w:rsidP="00C622BD">
    <w:pPr>
      <w:pStyle w:val="Footer"/>
    </w:pPr>
    <w:r>
      <w:rPr>
        <w:noProof/>
      </w:rPr>
      <mc:AlternateContent>
        <mc:Choice Requires="wps">
          <w:drawing>
            <wp:anchor distT="0" distB="0" distL="114300" distR="114300" simplePos="0" relativeHeight="251658242" behindDoc="0" locked="0" layoutInCell="1" allowOverlap="1" wp14:anchorId="58DED379" wp14:editId="7763A38B">
              <wp:simplePos x="0" y="0"/>
              <wp:positionH relativeFrom="rightMargin">
                <wp:posOffset>-390005</wp:posOffset>
              </wp:positionH>
              <wp:positionV relativeFrom="paragraph">
                <wp:posOffset>-49652</wp:posOffset>
              </wp:positionV>
              <wp:extent cx="0" cy="278215"/>
              <wp:effectExtent l="0" t="0" r="38100" b="26670"/>
              <wp:wrapNone/>
              <wp:docPr id="629534309"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w14:anchorId="62A585D7">
            <v:line id="Straight Connector 3" style="position:absolute;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alt="&quot;&quot;" o:spid="_x0000_s1026" strokecolor="#c2cccc [3214]" strokeweight="1pt" from="-30.7pt,-3.9pt" to="-30.7pt,18pt" w14:anchorId="6DD536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kBuwEAAN0DAAAOAAAAZHJzL2Uyb0RvYy54bWysU9uO2yAQfa/Uf0C8N75I211ZcfZhV7sv&#10;Vbvq5QMIHhIkYBDQ2Pn7DthxVm1VqVVfMAxzzpw5jLf3kzXsBCFqdD1vNjVn4CQO2h16/u3r07s7&#10;zmISbhAGHfT8DJHf796+2Y6+gxaPaAYIjEhc7Ebf82NKvquqKI9gRdygB0eXCoMViY7hUA1BjMRu&#10;TdXW9ftqxDD4gBJipOjjfMl3hV8pkOmTUhESMz0nbamsoaz7vFa7regOQfijlosM8Q8qrNCOiq5U&#10;jyIJ9j3oX6islgEjqrSRaCtUSksoPVA3Tf1TN1+OwkPphcyJfrUp/j9a+fH04F4C2TD62EX/EnIX&#10;kwo2f0kfm4pZ59UsmBKTc1BStL29a5ub7GN1xfkQ0zOgZXnTc6NdbkN04vQhpjn1kpLDxrGRhqe9&#10;reuSFtHo4Ukbky/LKMCDCewk6BH3h3Yp9iqLShtHCq49lF06G5j5P4NieiDVzVwgj9eVU0gJLjUL&#10;r3GUnWGKFKzARdmfgEt+hkIZvb8Br4hSGV1awVY7DL+TnaaLZDXnXxyY+84W7HE4l9ct1tAMlWda&#10;5j0P6etzgV//yt0PAAAA//8DAFBLAwQUAAYACAAAACEAkzJKe90AAAAJAQAADwAAAGRycy9kb3du&#10;cmV2LnhtbEyPQU/DMAyF70j8h8hI3LZ0DFpUmk4DaeKIGEjb0Wu8tqJxqibrCr8eIw5ws/2enr9X&#10;rCbXqZGG0Ho2sJgnoIgrb1uuDby/bWb3oEJEtth5JgOfFGBVXl4UmFt/5lcat7FWEsIhRwNNjH2u&#10;dagachjmvicW7egHh1HWodZ2wLOEu07fJEmqHbYsHxrs6amh6mN7cgZe9tnxa7957O9chc/ZmC3X&#10;frcz5vpqWj+AijTFPzP84As6lMJ08Ce2QXUGZuniVqwyZFJBDL+Hg4FlmoAuC/2/QfkNAAD//wMA&#10;UEsBAi0AFAAGAAgAAAAhALaDOJL+AAAA4QEAABMAAAAAAAAAAAAAAAAAAAAAAFtDb250ZW50X1R5&#10;cGVzXS54bWxQSwECLQAUAAYACAAAACEAOP0h/9YAAACUAQAACwAAAAAAAAAAAAAAAAAvAQAAX3Jl&#10;bHMvLnJlbHNQSwECLQAUAAYACAAAACEANFnZAbsBAADdAwAADgAAAAAAAAAAAAAAAAAuAgAAZHJz&#10;L2Uyb0RvYy54bWxQSwECLQAUAAYACAAAACEAkzJKe90AAAAJAQAADwAAAAAAAAAAAAAAAAAVBAAA&#10;ZHJzL2Rvd25yZXYueG1sUEsFBgAAAAAEAAQA8wAAAB8FAAAAAA==&#10;">
              <v:stroke joinstyle="miter"/>
              <w10:wrap anchorx="margin"/>
            </v:line>
          </w:pict>
        </mc:Fallback>
      </mc:AlternateContent>
    </w:r>
    <w:r w:rsidR="009A211F">
      <w:rPr>
        <w:noProof/>
      </w:rPr>
      <mc:AlternateContent>
        <mc:Choice Requires="wps">
          <w:drawing>
            <wp:anchor distT="0" distB="0" distL="114300" distR="114300" simplePos="0" relativeHeight="251658241" behindDoc="0" locked="0" layoutInCell="1" allowOverlap="1" wp14:anchorId="4485FC7D" wp14:editId="63341DF3">
              <wp:simplePos x="0" y="0"/>
              <wp:positionH relativeFrom="rightMargin">
                <wp:align>left</wp:align>
              </wp:positionH>
              <wp:positionV relativeFrom="paragraph">
                <wp:posOffset>-194310</wp:posOffset>
              </wp:positionV>
              <wp:extent cx="15120000" cy="0"/>
              <wp:effectExtent l="0" t="19050" r="43815" b="38100"/>
              <wp:wrapNone/>
              <wp:docPr id="95483662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chemeClr val="bg1"/>
                        </a:solidFill>
                        <a:prstDash val="solid"/>
                        <a:miter lim="800000"/>
                      </a:ln>
                      <a:effectLst/>
                    </wps:spPr>
                    <wps:bodyPr/>
                  </wps:wsp>
                </a:graphicData>
              </a:graphic>
              <wp14:sizeRelH relativeFrom="margin">
                <wp14:pctWidth>0</wp14:pctWidth>
              </wp14:sizeRelH>
            </wp:anchor>
          </w:drawing>
        </mc:Choice>
        <mc:Fallback xmlns:arto="http://schemas.microsoft.com/office/word/2006/arto" xmlns:a="http://schemas.openxmlformats.org/drawingml/2006/main" xmlns:adec="http://schemas.microsoft.com/office/drawing/2017/decorative">
          <w:pict w14:anchorId="5B58C21F">
            <v:line id="Straight Connector 2" style="position:absolute;z-index:251661312;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alt="&quot;&quot;" o:spid="_x0000_s1026" strokecolor="white [3212]" strokeweight="4.5pt" from="0,-15.3pt" to="1190.55pt,-15.3pt" w14:anchorId="79418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dqAEAAEYDAAAOAAAAZHJzL2Uyb0RvYy54bWysUstuGzEMvBfIPwi6x9oN4DZYWM4hRnop&#10;2gBtP4DWSrsC9IKoeu2/LyU7Tpreil70IjXkDGfzcPSOHXRGG4Pk/arjTAcVRxsmyX/+eLq95wwL&#10;hBFcDFryk0b+sL35sFnSoO/iHN2oMyOQgMOSJJ9LSYMQqGbtAVcx6UBBE7OHQtc8iTHDQujeibuu&#10;+yiWmMeUo9KI9Lo7B/m24RujVflmDOrCnOTUW2lrbuu+rmK7gWHKkGarLm3AP3ThwQYqeoXaQQH2&#10;K9u/oLxVOWI0ZaWiF9EYq3TjQGz67h2b7zMk3biQOJiuMuH/g1VfD4/hOZMMS8IB03OuLI4m+7pT&#10;f+zYxDpdxdLHwhQ99uueBtCRqOolKF5/pozls46e1YPkzoZKBAY4fMFC1Sj1JaU+h/hknWvDcIEt&#10;kq8/9esKDeQJ46DQ0adRcgwTZ+AmMpsquUFidHas3ytQM45+dJkdgEa+n/o6Yqr2R1YtvQOcz0kt&#10;dHaCt4Xs6KyX/L6Sawah3y5UcN0MdSHwqlc97eN4ajKKeqNhtaIXY1U3vL3T+a39t78BAAD//wMA&#10;UEsDBBQABgAIAAAAIQBWuLKA3AAAAAkBAAAPAAAAZHJzL2Rvd25yZXYueG1sTI9PS8NAEMXvgt9h&#10;GcFbu5sEQonZlCLowUPBaj1PsmMSu39CdpMm394VBD2+ecN7v1fuF6PZTKPvnZWQbAUwso1TvW0l&#10;vL89bXbAfECrUDtLElbysK9ub0oslLvaV5pPoWUxxPoCJXQhDAXnvunIoN+6gWz0Pt1oMEQ5tlyN&#10;eI3hRvNUiJwb7G1s6HCgx46ay2kyEur5LNCk4vlFH/M1E+v09bEepby/Ww4PwAIt4e8ZfvAjOlSR&#10;qXaTVZ5pCXFIkLDJRA4s2mm2SxJg9e+JVyX/v6D6BgAA//8DAFBLAQItABQABgAIAAAAIQC2gziS&#10;/gAAAOEBAAATAAAAAAAAAAAAAAAAAAAAAABbQ29udGVudF9UeXBlc10ueG1sUEsBAi0AFAAGAAgA&#10;AAAhADj9If/WAAAAlAEAAAsAAAAAAAAAAAAAAAAALwEAAF9yZWxzLy5yZWxzUEsBAi0AFAAGAAgA&#10;AAAhAEPL/p2oAQAARgMAAA4AAAAAAAAAAAAAAAAALgIAAGRycy9lMm9Eb2MueG1sUEsBAi0AFAAG&#10;AAgAAAAhAFa4soDcAAAACQEAAA8AAAAAAAAAAAAAAAAAAgQAAGRycy9kb3ducmV2LnhtbFBLBQYA&#10;AAAABAAEAPMAAAALBQAAAAA=&#10;">
              <v:stroke joinstyle="miter"/>
              <w10:wrap anchorx="margin"/>
            </v:line>
          </w:pict>
        </mc:Fallback>
      </mc:AlternateContent>
    </w:r>
    <w:r w:rsidR="00BE2E4B">
      <w:rPr>
        <w:noProof/>
      </w:rPr>
      <mc:AlternateContent>
        <mc:Choice Requires="wps">
          <w:drawing>
            <wp:anchor distT="0" distB="0" distL="114300" distR="114300" simplePos="0" relativeHeight="251658240" behindDoc="0" locked="0" layoutInCell="1" allowOverlap="1" wp14:anchorId="616DEB9C" wp14:editId="50F4B4EF">
              <wp:simplePos x="0" y="0"/>
              <wp:positionH relativeFrom="margin">
                <wp:posOffset>0</wp:posOffset>
              </wp:positionH>
              <wp:positionV relativeFrom="paragraph">
                <wp:posOffset>-194346</wp:posOffset>
              </wp:positionV>
              <wp:extent cx="15120000" cy="0"/>
              <wp:effectExtent l="0" t="0" r="0" b="0"/>
              <wp:wrapNone/>
              <wp:docPr id="25435272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adec="http://schemas.microsoft.com/office/drawing/2017/decorative">
          <w:pict w14:anchorId="79B30C51">
            <v:line id="Straight Connector 2"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alt="&quot;&quot;" o:spid="_x0000_s1026" strokecolor="#03a59d [3205]" strokeweight="1pt" from="0,-15.3pt" to="1190.55pt,-15.3pt" w14:anchorId="05B7A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cEuAEAAOMDAAAOAAAAZHJzL2Uyb0RvYy54bWysU9tu3CAQfa/Uf0C8d22v1Ius9eYhUfpS&#10;tVEvH0DwsEYCBgFZe/++A/Z6oySKlKovmIE5Z84cxruryRp2hBA1uo43m5ozcBJ77Q4d//P79sMX&#10;zmISrhcGHXT8BJFf7d+/242+hS0OaHoIjEhcbEff8SEl31ZVlANYETfowdGlwmBFojAcqj6Ikdit&#10;qbZ1/akaMfQ+oIQY6fRmvuT7wq8UyPRDqQiJmY6TtlTWUNb7vFb7nWgPQfhBy0WG+AcVVmhHRVeq&#10;G5EEewj6GZXVMmBElTYSbYVKaQmlB+qmqZ9082sQHkovZE70q03x/9HK78drdxfIhtHHNvq7kLuY&#10;VLD5S/rYVMw6rWbBlJikw+ZjQw9Qk6nyfFldkD7E9BXQsrzpuNEuNyJacfwWE1Wj1HNKPjaOjUS5&#10;/Ux8OY5odH+rjSlBHga4NoEdBT2jkBJc2uanI5ZHmRQZR4eXTsounQzMNX6CYrrP2uciL/E2C69x&#10;lJ1hilSswEXda8AlP0OhDOBbwCuiVEaXVrDVDsNLstN0lqzm/LMDc9/ZgnvsT+WNizU0ScW5Zerz&#10;qD6OC/zyb+7/AgAA//8DAFBLAwQUAAYACAAAACEAa0OO4NwAAAAJAQAADwAAAGRycy9kb3ducmV2&#10;LnhtbEyPwWrDMBBE74X+g9hAb4nsuATjWg6hpdBLD01zyFG2NpaptDKS7Dh/XxUK7XF2lpk39X6x&#10;hs3ow+BIQL7JgCF1Tg3UCzh9vq5LYCFKUtI4QgE3DLBv7u9qWSl3pQ+cj7FnKYRCJQXoGMeK89Bp&#10;tDJs3IiUvIvzVsYkfc+Vl9cUbg3fZtmOWzlQatByxGeN3ddxsgJeJj8Xj6Nu3128mcv5zZ+wbIV4&#10;WC2HJ2ARl/j3DD/4CR2axNS6iVRgRkAaEgWsi2wHLNnbosxzYO3viTc1/7+g+QYAAP//AwBQSwEC&#10;LQAUAAYACAAAACEAtoM4kv4AAADhAQAAEwAAAAAAAAAAAAAAAAAAAAAAW0NvbnRlbnRfVHlwZXNd&#10;LnhtbFBLAQItABQABgAIAAAAIQA4/SH/1gAAAJQBAAALAAAAAAAAAAAAAAAAAC8BAABfcmVscy8u&#10;cmVsc1BLAQItABQABgAIAAAAIQBZltcEuAEAAOMDAAAOAAAAAAAAAAAAAAAAAC4CAABkcnMvZTJv&#10;RG9jLnhtbFBLAQItABQABgAIAAAAIQBrQ47g3AAAAAkBAAAPAAAAAAAAAAAAAAAAABIEAABkcnMv&#10;ZG93bnJldi54bWxQSwUGAAAAAAQABADzAAAAGwUAAAAA&#10;">
              <v:stroke joinstyle="miter"/>
              <w10:wrap anchorx="margin"/>
            </v:line>
          </w:pict>
        </mc:Fallback>
      </mc:AlternateContent>
    </w:r>
    <w:r w:rsidR="00C622BD">
      <w:ptab w:relativeTo="margin" w:alignment="right" w:leader="none"/>
    </w:r>
    <w:sdt>
      <w:sdtPr>
        <w:alias w:val="Title"/>
        <w:tag w:val=""/>
        <w:id w:val="-2142170720"/>
        <w:placeholder>
          <w:docPart w:val="FBF3B285AB384D43B30493693A6523C5"/>
        </w:placeholder>
        <w:dataBinding w:prefixMappings="xmlns:ns0='http://purl.org/dc/elements/1.1/' xmlns:ns1='http://schemas.openxmlformats.org/package/2006/metadata/core-properties' " w:xpath="/ns1:coreProperties[1]/ns0:title[1]" w:storeItemID="{6C3C8BC8-F283-45AE-878A-BAB7291924A1}"/>
        <w:text/>
      </w:sdtPr>
      <w:sdtContent>
        <w:r w:rsidR="008D74F2">
          <w:t>Customer Information Bulletin 235</w:t>
        </w:r>
      </w:sdtContent>
    </w:sdt>
  </w:p>
  <w:p w14:paraId="6B642180" w14:textId="27886FDD" w:rsidR="004176BE" w:rsidRDefault="00C622BD" w:rsidP="00CF01B0">
    <w:pPr>
      <w:pStyle w:val="FooterLight"/>
    </w:pPr>
    <w:r>
      <w:ptab w:relativeTo="margin" w:alignment="right" w:leader="none"/>
    </w:r>
    <w:sdt>
      <w:sdtPr>
        <w:alias w:val="Subject"/>
        <w:tag w:val=""/>
        <w:id w:val="-1571801674"/>
        <w:placeholder>
          <w:docPart w:val="1D1F28780515403C8C0179ECCF50D3F2"/>
        </w:placeholder>
        <w:dataBinding w:prefixMappings="xmlns:ns0='http://purl.org/dc/elements/1.1/' xmlns:ns1='http://schemas.openxmlformats.org/package/2006/metadata/core-properties' " w:xpath="/ns1:coreProperties[1]/ns0:subject[1]" w:storeItemID="{6C3C8BC8-F283-45AE-878A-BAB7291924A1}"/>
        <w:text/>
      </w:sdtPr>
      <w:sdtContent>
        <w:r w:rsidR="008D74F2">
          <w:t>July 2025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BEBD" w14:textId="77777777" w:rsidR="00C42FB0" w:rsidRPr="00C42FB0" w:rsidRDefault="00C42FB0" w:rsidP="0008556C">
    <w:pPr>
      <w:pStyle w:val="FooterPageNumber"/>
      <w:framePr w:wrap="around"/>
    </w:pPr>
    <w:r w:rsidRPr="00C42FB0">
      <w:t xml:space="preserve">Page </w:t>
    </w:r>
    <w:r w:rsidRPr="00C42FB0">
      <w:fldChar w:fldCharType="begin"/>
    </w:r>
    <w:r w:rsidRPr="00C42FB0">
      <w:instrText xml:space="preserve"> PAGE  \* Arabic  \* MERGEFORMAT </w:instrText>
    </w:r>
    <w:r w:rsidRPr="00C42FB0">
      <w:fldChar w:fldCharType="separate"/>
    </w:r>
    <w:r w:rsidRPr="00C42FB0">
      <w:t>2</w:t>
    </w:r>
    <w:r w:rsidRPr="00C42FB0">
      <w:fldChar w:fldCharType="end"/>
    </w:r>
  </w:p>
  <w:p w14:paraId="03BC405D" w14:textId="57A23697" w:rsidR="00C42FB0" w:rsidRPr="00C42FB0" w:rsidRDefault="00C42FB0" w:rsidP="0008556C">
    <w:pPr>
      <w:pStyle w:val="Footer"/>
    </w:pPr>
    <w:r w:rsidRPr="00C42FB0">
      <w:rPr>
        <w:noProof/>
      </w:rPr>
      <mc:AlternateContent>
        <mc:Choice Requires="wps">
          <w:drawing>
            <wp:anchor distT="0" distB="0" distL="114300" distR="114300" simplePos="0" relativeHeight="251658245" behindDoc="0" locked="0" layoutInCell="1" allowOverlap="1" wp14:anchorId="1AD82763" wp14:editId="716BAE98">
              <wp:simplePos x="0" y="0"/>
              <wp:positionH relativeFrom="rightMargin">
                <wp:posOffset>-390005</wp:posOffset>
              </wp:positionH>
              <wp:positionV relativeFrom="paragraph">
                <wp:posOffset>-49652</wp:posOffset>
              </wp:positionV>
              <wp:extent cx="0" cy="278215"/>
              <wp:effectExtent l="0" t="0" r="38100" b="26670"/>
              <wp:wrapNone/>
              <wp:docPr id="162381698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w14:anchorId="61A5B597">
            <v:line id="Straight Connector 3" style="position:absolute;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alt="&quot;&quot;" o:spid="_x0000_s1026" strokecolor="#c2cccc" strokeweight="1pt" from="-30.7pt,-3.9pt" to="-30.7pt,18pt" w14:anchorId="38C8D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pBpgEAAEUDAAAOAAAAZHJzL2Uyb0RvYy54bWysUk2P0zAQvSPxHyzfqdNIsFXUdA+tlguC&#10;lYAfMHXsxJK/5DFN++8ZO6G7wA2RgzMej5/nvXn7x6uz7KISmuB7vt00nCkvw2D82PPv357e7TjD&#10;DH4AG7zq+U0hfzy8fbOfY6faMAU7qMQIxGM3x55POcdOCJSTcoCbEJWnQx2Sg0zbNIohwUzozoq2&#10;aT6IOaQhpiAVImVPyyE/VHytlcxftEaVme059Zbrmup6Lqs47KEbE8TJyLUN+IcuHBhPj96hTpCB&#10;/UjmLyhnZAoYdN7I4ETQ2khVORCbbfMHm68TRFW5kDgY7zLh/4OVny9H/5xIhjlih/E5FRZXnVz5&#10;U3/sWsW63cVS18zkkpSUbR927fZ90VG83IsJ80cVHCtBz63xhQZ0cPmEeSn9VVLSPjwZa+sorGcz&#10;+ah9aGhaEsgR2kKm0MWh5+hHzsCOZDWZU4XEYM1QrhcgTOP5aBO7AI372B7pWzv7ray8fQKclrp6&#10;tBjBmUxutMb1fNeUb71tfUFX1U8rgxe5SnQOw62qKMqOZlXlWH1VzPB6T/Fr9x9+AgAA//8DAFBL&#10;AwQUAAYACAAAACEAzaTXidwAAAAJAQAADwAAAGRycy9kb3ducmV2LnhtbEyPQU/DMAyF70j8h8hI&#10;3LZ0BQoqTSdAIMZxZeOcNqYtNE6VZF359xhxgJvt9/T8vWI920FM6EPvSMFqmYBAapzpqVWwe31a&#10;3IAIUZPRgyNU8IUB1uXpSaFz4460xamKreAQCrlW0MU45lKGpkOrw9KNSKy9O2915NW30nh95HA7&#10;yDRJMml1T/yh0yM+dNh8VgeroN7ev+zb6u3ZPU6+23zI1GyuUqXOz+a7WxAR5/hnhh98RoeSmWp3&#10;IBPEoGCRrS7ZysM1V2DD76FWcJElIMtC/m9QfgMAAP//AwBQSwECLQAUAAYACAAAACEAtoM4kv4A&#10;AADhAQAAEwAAAAAAAAAAAAAAAAAAAAAAW0NvbnRlbnRfVHlwZXNdLnhtbFBLAQItABQABgAIAAAA&#10;IQA4/SH/1gAAAJQBAAALAAAAAAAAAAAAAAAAAC8BAABfcmVscy8ucmVsc1BLAQItABQABgAIAAAA&#10;IQAiUapBpgEAAEUDAAAOAAAAAAAAAAAAAAAAAC4CAABkcnMvZTJvRG9jLnhtbFBLAQItABQABgAI&#10;AAAAIQDNpNeJ3AAAAAkBAAAPAAAAAAAAAAAAAAAAAAAEAABkcnMvZG93bnJldi54bWxQSwUGAAAA&#10;AAQABADzAAAACQUAAAAA&#10;">
              <v:stroke joinstyle="miter"/>
              <w10:wrap anchorx="margin"/>
            </v:line>
          </w:pict>
        </mc:Fallback>
      </mc:AlternateContent>
    </w:r>
    <w:r w:rsidRPr="00C42FB0">
      <w:rPr>
        <w:noProof/>
      </w:rPr>
      <mc:AlternateContent>
        <mc:Choice Requires="wps">
          <w:drawing>
            <wp:anchor distT="0" distB="0" distL="114300" distR="114300" simplePos="0" relativeHeight="251658244" behindDoc="0" locked="0" layoutInCell="1" allowOverlap="1" wp14:anchorId="4B15EECF" wp14:editId="23776320">
              <wp:simplePos x="0" y="0"/>
              <wp:positionH relativeFrom="rightMargin">
                <wp:align>left</wp:align>
              </wp:positionH>
              <wp:positionV relativeFrom="paragraph">
                <wp:posOffset>-194310</wp:posOffset>
              </wp:positionV>
              <wp:extent cx="15120000" cy="0"/>
              <wp:effectExtent l="0" t="19050" r="43815" b="38100"/>
              <wp:wrapNone/>
              <wp:docPr id="8713788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xmlns:arto="http://schemas.microsoft.com/office/word/2006/arto" xmlns:a="http://schemas.openxmlformats.org/drawingml/2006/main" xmlns:adec="http://schemas.microsoft.com/office/drawing/2017/decorative">
          <w:pict w14:anchorId="07CFB29D">
            <v:line id="Straight Connector 2" style="position:absolute;z-index:251673600;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alt="&quot;&quot;" o:spid="_x0000_s1026" strokecolor="window" strokeweight="4.5pt" from="0,-15.3pt" to="1190.55pt,-15.3pt" w14:anchorId="5901AE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AH4rzbdAAAACQEAAA8AAABkcnMvZG93bnJldi54bWxM&#10;j8FuwjAQRO+V+g/WVuoFgRNQKYQ4qGoV7oSq5yVe4qjxOooNpP36ulIlepyd1cybfDvaTlxo8K1j&#10;BeksAUFcO91yo+D9UE5XIHxA1tg5JgVf5GFb3N/lmGl35T1dqtCIGMI+QwUmhD6T0teGLPqZ64mj&#10;d3KDxRDl0Eg94DWG207Ok2QpLbYcGwz29Gqo/qzOVkF5KNdVsOWHOe3fnp++JzszaXZKPT6MLxsQ&#10;gcZwe4Zf/IgORWQ6ujNrLzoFcUhQMF0kSxDRni9WaQri+HeSRS7/Lyh+AAAA//8DAFBLAQItABQA&#10;BgAIAAAAIQC2gziS/gAAAOEBAAATAAAAAAAAAAAAAAAAAAAAAABbQ29udGVudF9UeXBlc10ueG1s&#10;UEsBAi0AFAAGAAgAAAAhADj9If/WAAAAlAEAAAsAAAAAAAAAAAAAAAAALwEAAF9yZWxzLy5yZWxz&#10;UEsBAi0AFAAGAAgAAAAhAEieovGzAQAAVwMAAA4AAAAAAAAAAAAAAAAALgIAAGRycy9lMm9Eb2Mu&#10;eG1sUEsBAi0AFAAGAAgAAAAhAAH4rzbdAAAACQEAAA8AAAAAAAAAAAAAAAAADQQAAGRycy9kb3du&#10;cmV2LnhtbFBLBQYAAAAABAAEAPMAAAAXBQAAAAA=&#10;">
              <v:stroke joinstyle="miter"/>
              <w10:wrap anchorx="margin"/>
            </v:line>
          </w:pict>
        </mc:Fallback>
      </mc:AlternateContent>
    </w:r>
    <w:r w:rsidRPr="00C42FB0">
      <w:rPr>
        <w:noProof/>
      </w:rPr>
      <mc:AlternateContent>
        <mc:Choice Requires="wps">
          <w:drawing>
            <wp:anchor distT="0" distB="0" distL="114300" distR="114300" simplePos="0" relativeHeight="251658243" behindDoc="0" locked="0" layoutInCell="1" allowOverlap="1" wp14:anchorId="362299FE" wp14:editId="687A772B">
              <wp:simplePos x="0" y="0"/>
              <wp:positionH relativeFrom="margin">
                <wp:posOffset>0</wp:posOffset>
              </wp:positionH>
              <wp:positionV relativeFrom="paragraph">
                <wp:posOffset>-194346</wp:posOffset>
              </wp:positionV>
              <wp:extent cx="15120000" cy="0"/>
              <wp:effectExtent l="0" t="0" r="0" b="0"/>
              <wp:wrapNone/>
              <wp:docPr id="182074117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03A59D"/>
                        </a:solidFill>
                        <a:prstDash val="solid"/>
                        <a:miter lim="800000"/>
                      </a:ln>
                      <a:effectLst/>
                    </wps:spPr>
                    <wps:bodyPr/>
                  </wps:wsp>
                </a:graphicData>
              </a:graphic>
              <wp14:sizeRelH relativeFrom="margin">
                <wp14:pctWidth>0</wp14:pctWidth>
              </wp14:sizeRelH>
            </wp:anchor>
          </w:drawing>
        </mc:Choice>
        <mc:Fallback xmlns:arto="http://schemas.microsoft.com/office/word/2006/arto" xmlns:a="http://schemas.openxmlformats.org/drawingml/2006/main" xmlns:adec="http://schemas.microsoft.com/office/drawing/2017/decorative">
          <w:pict w14:anchorId="33010354">
            <v:line id="Straight Connector 2"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alt="&quot;&quot;" o:spid="_x0000_s1026" strokecolor="#03a59d" strokeweight="1pt" from="0,-15.3pt" to="1190.55pt,-15.3pt" w14:anchorId="6063D5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1yqgEAAEcDAAAOAAAAZHJzL2Uyb0RvYy54bWysUstuGzEMvBfIPwi6x7t2kTRdeB0UMdJL&#10;0QZo+wG0VtoVoBdI1Wv/fSnZcdL0VvSiF6khZzjr+4N3Yq+RbAy9XC5aKXRQcbBh7OXPH4/Xd1JQ&#10;hjCAi0H38qhJ3m+u3q3n1OlVnKIbNAoGCdTNqZdTzqlrGlKT9kCLmHTgoInoIfMVx2ZAmBndu2bV&#10;trfNHHFIGJUm4tftKSg3Fd8YrfI3Y0hn4XrJveW6Yl13ZW02a+hGhDRZdW4D/qELDzZw0QvUFjKI&#10;X2j/gvJWYaRo8kJF30RjrNKVA7NZtm/YfJ8g6cqFxaF0kYn+H6z6un8IT8gyzIk6Sk9YWBwM+rJz&#10;f+JQxTpexNKHLBQ/Lm+WPICWRVXPweblZ0LKn3X0ohx66WwoRKCD/RfKXI1Tn1PKc4iP1rk6DBfE&#10;zOirDxUa2BPGQeYqPg29pDBKAW5ks6mMFZKis0P5XoAIx92DQ7GHMvD3n24+bsuMudwfaaX2Fmg6&#10;5dXQyQreZvajs76Xd4VddQj/dqGg6+qoM4MXwcppF4dj1bEpN55WLXp2VrHD6zufX/t/8xsAAP//&#10;AwBQSwMEFAAGAAgAAAAhACsN+HrfAAAACQEAAA8AAABkcnMvZG93bnJldi54bWxMj1FrwjAUhd8H&#10;/odwB3vTpBac1KZSJwP3slEdw8fY3LXF5qZronb/fhkI+njuuZzznXQ5mJadsXeNJQnRRABDKq1u&#10;qJLwuXsdz4E5r0ir1hJK+EUHy2z0kKpE2wsVeN76ioUQcomSUHvfJZy7skaj3MR2SMH7tr1RPsi+&#10;4rpXlxBuWj4VYsaNaig01KrDlxrL4/ZkJLytv4rd+/PHKi7We3MUP/lGbHIpnx6HfAHM4+Bvz/CP&#10;H9AhC0wHeyLtWCshDPESxrGYAQv2NJ5HEbDD9cSzlN8vyP4AAAD//wMAUEsBAi0AFAAGAAgAAAAh&#10;ALaDOJL+AAAA4QEAABMAAAAAAAAAAAAAAAAAAAAAAFtDb250ZW50X1R5cGVzXS54bWxQSwECLQAU&#10;AAYACAAAACEAOP0h/9YAAACUAQAACwAAAAAAAAAAAAAAAAAvAQAAX3JlbHMvLnJlbHNQSwECLQAU&#10;AAYACAAAACEAUOJNcqoBAABHAwAADgAAAAAAAAAAAAAAAAAuAgAAZHJzL2Uyb0RvYy54bWxQSwEC&#10;LQAUAAYACAAAACEAKw34et8AAAAJAQAADwAAAAAAAAAAAAAAAAAEBAAAZHJzL2Rvd25yZXYueG1s&#10;UEsFBgAAAAAEAAQA8wAAABAFAAAAAA==&#10;">
              <v:stroke joinstyle="miter"/>
              <w10:wrap anchorx="margin"/>
            </v:line>
          </w:pict>
        </mc:Fallback>
      </mc:AlternateContent>
    </w:r>
    <w:r w:rsidRPr="00C42FB0">
      <w:ptab w:relativeTo="margin" w:alignment="right" w:leader="none"/>
    </w:r>
    <w:sdt>
      <w:sdtPr>
        <w:alias w:val="Title"/>
        <w:tag w:val=""/>
        <w:id w:val="920454005"/>
        <w:placeholder>
          <w:docPart w:val="4CCBEBC1F4234A73B12A474FDF64A0F7"/>
        </w:placeholder>
        <w:dataBinding w:prefixMappings="xmlns:ns0='http://purl.org/dc/elements/1.1/' xmlns:ns1='http://schemas.openxmlformats.org/package/2006/metadata/core-properties' " w:xpath="/ns1:coreProperties[1]/ns0:title[1]" w:storeItemID="{6C3C8BC8-F283-45AE-878A-BAB7291924A1}"/>
        <w:text/>
      </w:sdtPr>
      <w:sdtContent>
        <w:r w:rsidR="004839D1">
          <w:t xml:space="preserve">Customer Information Bulletin </w:t>
        </w:r>
        <w:r w:rsidR="0059503C">
          <w:t>23</w:t>
        </w:r>
        <w:r w:rsidR="008D74F2">
          <w:t>5</w:t>
        </w:r>
      </w:sdtContent>
    </w:sdt>
  </w:p>
  <w:p w14:paraId="67FDF23F" w14:textId="71E2DF5B" w:rsidR="00C42FB0" w:rsidRPr="00C42FB0" w:rsidRDefault="00C42FB0" w:rsidP="0008556C">
    <w:pPr>
      <w:pStyle w:val="FooterLight"/>
    </w:pPr>
    <w:r w:rsidRPr="00C42FB0">
      <w:ptab w:relativeTo="margin" w:alignment="right" w:leader="none"/>
    </w:r>
    <w:sdt>
      <w:sdtPr>
        <w:alias w:val="Subject"/>
        <w:tag w:val=""/>
        <w:id w:val="-342546422"/>
        <w:placeholder>
          <w:docPart w:val="59AD7DDBEE8F4EC29A13E677B05DA249"/>
        </w:placeholder>
        <w:dataBinding w:prefixMappings="xmlns:ns0='http://purl.org/dc/elements/1.1/' xmlns:ns1='http://schemas.openxmlformats.org/package/2006/metadata/core-properties' " w:xpath="/ns1:coreProperties[1]/ns0:subject[1]" w:storeItemID="{6C3C8BC8-F283-45AE-878A-BAB7291924A1}"/>
        <w:text/>
      </w:sdtPr>
      <w:sdtContent>
        <w:r w:rsidR="0059503C">
          <w:t>Ju</w:t>
        </w:r>
        <w:r w:rsidR="008D74F2">
          <w:t>ly</w:t>
        </w:r>
        <w:r w:rsidR="004839D1">
          <w:t xml:space="preserve"> </w:t>
        </w:r>
        <w:r w:rsidR="0059503C">
          <w:t>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88D45" w14:textId="77777777" w:rsidR="003E1D12" w:rsidRDefault="003E1D12" w:rsidP="005C306E">
      <w:pPr>
        <w:spacing w:after="0"/>
      </w:pPr>
      <w:r>
        <w:separator/>
      </w:r>
    </w:p>
  </w:footnote>
  <w:footnote w:type="continuationSeparator" w:id="0">
    <w:p w14:paraId="03B0505B" w14:textId="77777777" w:rsidR="003E1D12" w:rsidRDefault="003E1D12" w:rsidP="005C306E">
      <w:pPr>
        <w:spacing w:after="0"/>
      </w:pPr>
      <w:r>
        <w:continuationSeparator/>
      </w:r>
    </w:p>
    <w:p w14:paraId="1E075BD2" w14:textId="77777777" w:rsidR="003E1D12" w:rsidRDefault="003E1D12"/>
  </w:footnote>
  <w:footnote w:type="continuationNotice" w:id="1">
    <w:p w14:paraId="74390D13" w14:textId="77777777" w:rsidR="003E1D12" w:rsidRDefault="003E1D12">
      <w:pPr>
        <w:spacing w:before="0" w:after="0"/>
      </w:pPr>
    </w:p>
    <w:p w14:paraId="4BB77748" w14:textId="77777777" w:rsidR="003E1D12" w:rsidRDefault="003E1D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B6386" w14:textId="77777777" w:rsidR="00107B94" w:rsidRDefault="007A794B" w:rsidP="00107B94">
    <w:pPr>
      <w:pStyle w:val="Header"/>
    </w:pPr>
    <w:r>
      <w:rPr>
        <w:noProof/>
      </w:rPr>
      <mc:AlternateContent>
        <mc:Choice Requires="wps">
          <w:drawing>
            <wp:anchor distT="0" distB="0" distL="114300" distR="114300" simplePos="0" relativeHeight="251658248" behindDoc="0" locked="0" layoutInCell="1" allowOverlap="1" wp14:anchorId="3F86AC76" wp14:editId="2C930F33">
              <wp:simplePos x="0" y="0"/>
              <wp:positionH relativeFrom="rightMargin">
                <wp:posOffset>0</wp:posOffset>
              </wp:positionH>
              <wp:positionV relativeFrom="page">
                <wp:posOffset>892810</wp:posOffset>
              </wp:positionV>
              <wp:extent cx="15120000" cy="0"/>
              <wp:effectExtent l="0" t="19050" r="43815" b="38100"/>
              <wp:wrapNone/>
              <wp:docPr id="152678432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xmlns:arto="http://schemas.microsoft.com/office/word/2006/arto" xmlns:a="http://schemas.openxmlformats.org/drawingml/2006/main" xmlns:adec="http://schemas.microsoft.com/office/drawing/2017/decorative" xmlns:pic="http://schemas.openxmlformats.org/drawingml/2006/picture" xmlns:a14="http://schemas.microsoft.com/office/drawing/2010/main">
          <w:pict w14:anchorId="3A598A7E">
            <v:line id="Straight Connector 2" style="position:absolute;z-index:251693056;visibility:visible;mso-wrap-style:square;mso-width-percent:0;mso-wrap-distance-left:9pt;mso-wrap-distance-top:0;mso-wrap-distance-right:9pt;mso-wrap-distance-bottom:0;mso-position-horizontal:absolute;mso-position-horizontal-relative:right-margin-area;mso-position-vertical:absolute;mso-position-vertical-relative:page;mso-width-percent:0;mso-width-relative:margin" alt="&quot;&quot;" o:spid="_x0000_s1026" strokecolor="window" strokeweight="4.5pt" from="0,70.3pt" to="1190.55pt,70.3pt" w14:anchorId="078523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F2YVYjcAAAACQEAAA8AAABkcnMvZG93bnJldi54bWxM&#10;j8FOwzAQRO9I/QdrK3GpqJNCSwlxKgRK700rzm68jSPidRS7beDrWSQkOO7MaPZNvhldJy44hNaT&#10;gnSegECqvWmpUXDYl3drECFqMrrzhAo+McCmmNzkOjP+Sju8VLERXEIh0wpsjH0mZagtOh3mvkdi&#10;7+QHpyOfQyPNoK9c7jq5SJKVdLol/mB1j68W64/q7BSU+/Kpiq58t6fd2+Pya7a1s2ar1O10fHkG&#10;EXGMf2H4wWd0KJjp6M9kgugU8JDI6kOyAsH24n6dpiCOv5Iscvl/QfENAAD//wMAUEsBAi0AFAAG&#10;AAgAAAAhALaDOJL+AAAA4QEAABMAAAAAAAAAAAAAAAAAAAAAAFtDb250ZW50X1R5cGVzXS54bWxQ&#10;SwECLQAUAAYACAAAACEAOP0h/9YAAACUAQAACwAAAAAAAAAAAAAAAAAvAQAAX3JlbHMvLnJlbHNQ&#10;SwECLQAUAAYACAAAACEASJ6i8bMBAABXAwAADgAAAAAAAAAAAAAAAAAuAgAAZHJzL2Uyb0RvYy54&#10;bWxQSwECLQAUAAYACAAAACEAXZhViNwAAAAJAQAADwAAAAAAAAAAAAAAAAANBAAAZHJzL2Rvd25y&#10;ZXYueG1sUEsFBgAAAAAEAAQA8wAAABYFAAAAAA==&#10;">
              <v:stroke joinstyle="miter"/>
              <w10:wrap anchorx="margin" anchory="page"/>
            </v:line>
          </w:pict>
        </mc:Fallback>
      </mc:AlternateContent>
    </w:r>
    <w:r>
      <w:rPr>
        <w:noProof/>
      </w:rPr>
      <mc:AlternateContent>
        <mc:Choice Requires="wps">
          <w:drawing>
            <wp:anchor distT="0" distB="0" distL="114300" distR="114300" simplePos="0" relativeHeight="251658247" behindDoc="0" locked="0" layoutInCell="1" allowOverlap="1" wp14:anchorId="20BAD353" wp14:editId="3A49C8AE">
              <wp:simplePos x="0" y="0"/>
              <wp:positionH relativeFrom="margin">
                <wp:posOffset>0</wp:posOffset>
              </wp:positionH>
              <wp:positionV relativeFrom="page">
                <wp:posOffset>893780</wp:posOffset>
              </wp:positionV>
              <wp:extent cx="15119985" cy="0"/>
              <wp:effectExtent l="0" t="0" r="0" b="0"/>
              <wp:wrapNone/>
              <wp:docPr id="99551368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19985" cy="0"/>
                      </a:xfrm>
                      <a:prstGeom prst="line">
                        <a:avLst/>
                      </a:prstGeom>
                      <a:noFill/>
                      <a:ln w="12700" cap="flat" cmpd="sng" algn="ctr">
                        <a:solidFill>
                          <a:schemeClr val="bg2"/>
                        </a:solidFill>
                        <a:prstDash val="solid"/>
                        <a:miter lim="800000"/>
                      </a:ln>
                      <a:effectLst/>
                    </wps:spPr>
                    <wps:bodyPr/>
                  </wps:wsp>
                </a:graphicData>
              </a:graphic>
              <wp14:sizeRelH relativeFrom="margin">
                <wp14:pctWidth>0</wp14:pctWidth>
              </wp14:sizeRelH>
            </wp:anchor>
          </w:drawing>
        </mc:Choice>
        <mc:Fallback xmlns:arto="http://schemas.microsoft.com/office/word/2006/arto" xmlns:a="http://schemas.openxmlformats.org/drawingml/2006/main" xmlns:adec="http://schemas.microsoft.com/office/drawing/2017/decorative" xmlns:pic="http://schemas.openxmlformats.org/drawingml/2006/picture" xmlns:a14="http://schemas.microsoft.com/office/drawing/2010/main">
          <w:pict w14:anchorId="10B5F57F">
            <v:line id="Straight Connector 2" style="position:absolute;z-index:25169203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alt="&quot;&quot;" o:spid="_x0000_s1026" strokecolor="#c2cccc [3214]" strokeweight="1pt" from="0,70.4pt" to="1190.55pt,70.4pt" w14:anchorId="3AE0C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ykqgEAAEYDAAAOAAAAZHJzL2Uyb0RvYy54bWysUk1v2zAMvQ/ofxB0X2QH6JYacXpo0F2G&#10;rsC2H8DIki1AXxDVOPn3pZQ07dpbMR9kSiQfyce3vj04y/YqoQm+5+2i4Ux5GQbjx57//XP/dcUZ&#10;ZvAD2OBVz48K+e3m6st6jp1ahinYQSVGIB67OfZ8yjl2QqCclANchKg8OXVIDjJd0yiGBDOhOyuW&#10;TfNNzCENMQWpEOl1e3LyTcXXWsn8S2tUmdmeU2+5nqmeu3KKzRq6MUGcjDy3AZ/owoHxVPQCtYUM&#10;7CmZD1DOyBQw6LyQwYmgtZGqzkDTtM27aX5PEFWdhcjBeKEJ/x+sfNjf+cdENMwRO4yPqUxx0MmV&#10;P/XHDpWs44UsdchM0mN73bY3N6trzuSLU7xmxoT5hwqOFaPn1vgyCHSw/4mZqlHoS0h59uHeWFuX&#10;YT2bCX35vaF9SSBNaAuZTBeHnqMfOQM7kthkThUSgzVDSS9AVTjqzia2B1r5blyWFVO1f6JK6S3g&#10;dAqqrpMSnMkkR2tcz1dN+c7Z1hdwVQV1HuCVr2LtwnCsNIpyo2XVomdhFTW8vZP9Vv6bZwAAAP//&#10;AwBQSwMEFAAGAAgAAAAhAEjKY2jcAAAACQEAAA8AAABkcnMvZG93bnJldi54bWxMj0FLw0AQhe+C&#10;/2EZwZvdpFVTYjalCsWjWIX2OM1Ok2B2NmS3afTXO4Kgx3nv8eZ9xWpynRppCK1nA+ksAUVcedty&#10;beD9bXOzBBUissXOMxn4pACr8vKiwNz6M7/SuI21khIOORpoYuxzrUPVkMMw8z2xeEc/OIxyDrW2&#10;A56l3HV6niT32mHL8qHBnp4aqj62J2fgZZ8dv/abx/7OVficjdli7Xc7Y66vpvUDqEhT/AvDz3yZ&#10;DqVsOvgT26A6AwISRb1NBEDs+WKZpqAOv5IuC/2foPwGAAD//wMAUEsBAi0AFAAGAAgAAAAhALaD&#10;OJL+AAAA4QEAABMAAAAAAAAAAAAAAAAAAAAAAFtDb250ZW50X1R5cGVzXS54bWxQSwECLQAUAAYA&#10;CAAAACEAOP0h/9YAAACUAQAACwAAAAAAAAAAAAAAAAAvAQAAX3JlbHMvLnJlbHNQSwECLQAUAAYA&#10;CAAAACEAZes8pKoBAABGAwAADgAAAAAAAAAAAAAAAAAuAgAAZHJzL2Uyb0RvYy54bWxQSwECLQAU&#10;AAYACAAAACEASMpjaNwAAAAJAQAADwAAAAAAAAAAAAAAAAAEBAAAZHJzL2Rvd25yZXYueG1sUEsF&#10;BgAAAAAEAAQA8wAAAA0FAAAAAA==&#10;">
              <v:stroke joinstyle="miter"/>
              <w10:wrap anchorx="margin" anchory="page"/>
            </v:line>
          </w:pict>
        </mc:Fallback>
      </mc:AlternateContent>
    </w:r>
    <w:r>
      <w:rPr>
        <w:noProof/>
      </w:rPr>
      <w:drawing>
        <wp:anchor distT="0" distB="0" distL="114300" distR="114300" simplePos="0" relativeHeight="251658246" behindDoc="1" locked="0" layoutInCell="1" allowOverlap="1" wp14:anchorId="3BA49786" wp14:editId="3455C121">
          <wp:simplePos x="0" y="0"/>
          <wp:positionH relativeFrom="rightMargin">
            <wp:posOffset>-1289050</wp:posOffset>
          </wp:positionH>
          <wp:positionV relativeFrom="page">
            <wp:posOffset>0</wp:posOffset>
          </wp:positionV>
          <wp:extent cx="518400" cy="900000"/>
          <wp:effectExtent l="0" t="0" r="0" b="0"/>
          <wp:wrapNone/>
          <wp:docPr id="1005175493"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40164"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0895E" w14:textId="77777777" w:rsidR="000E0973" w:rsidRDefault="0023215C">
    <w:pPr>
      <w:pStyle w:val="BannerTitle"/>
    </w:pPr>
    <w:r>
      <w:rPr>
        <w:noProof/>
      </w:rPr>
      <w:drawing>
        <wp:anchor distT="0" distB="0" distL="114300" distR="114300" simplePos="0" relativeHeight="251658252" behindDoc="1" locked="0" layoutInCell="1" allowOverlap="1" wp14:anchorId="56CE18ED" wp14:editId="3B9F2FB6">
          <wp:simplePos x="0" y="0"/>
          <wp:positionH relativeFrom="rightMargin">
            <wp:posOffset>-1620520</wp:posOffset>
          </wp:positionH>
          <wp:positionV relativeFrom="page">
            <wp:posOffset>738718</wp:posOffset>
          </wp:positionV>
          <wp:extent cx="1306800" cy="403200"/>
          <wp:effectExtent l="0" t="0" r="0" b="0"/>
          <wp:wrapNone/>
          <wp:docPr id="172196199"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36214"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06800" cy="40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1" behindDoc="1" locked="0" layoutInCell="1" allowOverlap="1" wp14:anchorId="64F63D5F" wp14:editId="559D40B3">
          <wp:simplePos x="0" y="0"/>
          <wp:positionH relativeFrom="rightMargin">
            <wp:posOffset>-2491740</wp:posOffset>
          </wp:positionH>
          <wp:positionV relativeFrom="page">
            <wp:posOffset>0</wp:posOffset>
          </wp:positionV>
          <wp:extent cx="842400" cy="1620000"/>
          <wp:effectExtent l="0" t="0" r="0" b="0"/>
          <wp:wrapNone/>
          <wp:docPr id="108182916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65663" name="Picture 8">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2278" r="26573"/>
                  <a:stretch/>
                </pic:blipFill>
                <pic:spPr bwMode="auto">
                  <a:xfrm>
                    <a:off x="0" y="0"/>
                    <a:ext cx="842400" cy="16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39D1" w:rsidRPr="004839D1">
      <w:t xml:space="preserve">Customer Information </w:t>
    </w:r>
  </w:p>
  <w:p w14:paraId="1599B8E7" w14:textId="159041B1" w:rsidR="0023215C" w:rsidRDefault="004839D1">
    <w:pPr>
      <w:pStyle w:val="BannerTitle"/>
    </w:pPr>
    <w:r w:rsidRPr="004839D1">
      <w:t xml:space="preserve">Bulletin </w:t>
    </w:r>
    <w:r w:rsidR="0023215C">
      <w:rPr>
        <w:noProof/>
      </w:rPr>
      <mc:AlternateContent>
        <mc:Choice Requires="wps">
          <w:drawing>
            <wp:anchor distT="0" distB="0" distL="114300" distR="114300" simplePos="0" relativeHeight="251658249" behindDoc="0" locked="0" layoutInCell="1" allowOverlap="1" wp14:anchorId="0CC7EF0B" wp14:editId="6D2A2E91">
              <wp:simplePos x="0" y="0"/>
              <wp:positionH relativeFrom="margin">
                <wp:posOffset>0</wp:posOffset>
              </wp:positionH>
              <wp:positionV relativeFrom="page">
                <wp:posOffset>1612900</wp:posOffset>
              </wp:positionV>
              <wp:extent cx="15120000" cy="0"/>
              <wp:effectExtent l="0" t="0" r="0" b="0"/>
              <wp:wrapNone/>
              <wp:docPr id="78955043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anchor>
          </w:drawing>
        </mc:Choice>
        <mc:Fallback xmlns:arto="http://schemas.microsoft.com/office/word/2006/arto" xmlns:a="http://schemas.openxmlformats.org/drawingml/2006/main" xmlns:adec="http://schemas.microsoft.com/office/drawing/2017/decorative" xmlns:pic="http://schemas.openxmlformats.org/drawingml/2006/picture" xmlns:a14="http://schemas.microsoft.com/office/drawing/2010/main">
          <w:pict w14:anchorId="4AA87A3B">
            <v:line id="Straight Connector 2" style="position:absolute;z-index:25169510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alt="&quot;&quot;" o:spid="_x0000_s1026" strokecolor="#c2cccc" strokeweight="1pt" from="0,127pt" to="1190.55pt,127pt" w14:anchorId="3D9E0E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Z7qQEAAEcDAAAOAAAAZHJzL2Uyb0RvYy54bWysUk1v2zAMvQ/ofxB0b+wE6FYYcXpI0F6K&#10;rcC2H8DIki1AXyDVOPn3o5Q07bbbMB9kSaQe+R7f+uHonThoJBtDL5eLVgodVBxsGHv588fj7b0U&#10;lCEM4GLQvTxpkg+bm0/rOXV6FafoBo2CQQJ1c+rllHPqmobUpD3QIiYdOGgiesh8xLEZEGZG965Z&#10;te3nZo44JIxKE/Ht7hyUm4pvjFb5mzGks3C95N5yXbGu+7I2mzV0I0KarLq0Af/QhQcbuOgVagcZ&#10;xCvav6C8VRgpmrxQ0TfRGKt05cBslu0fbL5PkHTlwuJQuspE/w9WfT1swwuyDHOijtILFhZHg778&#10;uT9xrGKdrmLpYxaKL5d3Sx5Ay6Kqt2Dz/jIh5ScdvSibXjobChHo4PBMmatx6ltKuQ7x0TpXh+GC&#10;mBl99aVCA3vCOMhcxaehlxRGKcCNbDaVsUJSdHYozwsQ4bjfOhQH4IFvV1v+yoy53G9ppfYOaDrn&#10;1dDZCt5m9qOzvpf3hV11CL92oaDr6qgLg3fBym4fh1PVsSknnlYtenFWscPHM+8/+n/zCwAA//8D&#10;AFBLAwQUAAYACAAAACEAgnMpYdwAAAAJAQAADwAAAGRycy9kb3ducmV2LnhtbEyPwU7DMBBE70j8&#10;g7VI3KgTQ1EV4lSAQJRjA+3ZiZc4EK8j203D32OkSnDb3RnNvinXsx3YhD70jiTkiwwYUut0T52E&#10;97fnqxWwEBVpNThCCd8YYF2dn5Wq0O5IW5zq2LEUQqFQEkyMY8F5aA1aFRZuRErah/NWxbT6jmuv&#10;jincDlxk2S23qqf0wagRHw22X/XBSmi2D6+7rt6/uKfJm80nF3qzFFJeXsz3d8AizvHPDL/4CR2q&#10;xNS4A+nABgmpSJQgljdpSLK4XuU5sOZ04lXJ/zeofgAAAP//AwBQSwECLQAUAAYACAAAACEAtoM4&#10;kv4AAADhAQAAEwAAAAAAAAAAAAAAAAAAAAAAW0NvbnRlbnRfVHlwZXNdLnhtbFBLAQItABQABgAI&#10;AAAAIQA4/SH/1gAAAJQBAAALAAAAAAAAAAAAAAAAAC8BAABfcmVscy8ucmVsc1BLAQItABQABgAI&#10;AAAAIQB9ovZ7qQEAAEcDAAAOAAAAAAAAAAAAAAAAAC4CAABkcnMvZTJvRG9jLnhtbFBLAQItABQA&#10;BgAIAAAAIQCCcylh3AAAAAkBAAAPAAAAAAAAAAAAAAAAAAMEAABkcnMvZG93bnJldi54bWxQSwUG&#10;AAAAAAQABADzAAAADAUAAAAA&#10;">
              <v:stroke joinstyle="miter"/>
              <w10:wrap anchorx="margin" anchory="page"/>
            </v:line>
          </w:pict>
        </mc:Fallback>
      </mc:AlternateContent>
    </w:r>
    <w:r w:rsidR="00112D85">
      <w:t>23</w:t>
    </w:r>
    <w:r w:rsidR="00BF05D5">
      <w:t>5</w:t>
    </w:r>
  </w:p>
  <w:p w14:paraId="45572E7D" w14:textId="213B1D72" w:rsidR="00CC20E4" w:rsidRPr="000E0973" w:rsidRDefault="0023215C" w:rsidP="000E0973">
    <w:pPr>
      <w:pStyle w:val="BannerSubtitle"/>
      <w:spacing w:before="0" w:after="80"/>
      <w:jc w:val="right"/>
      <w:rPr>
        <w:rStyle w:val="Bold"/>
      </w:rPr>
    </w:pPr>
    <w:r w:rsidRPr="000E0973">
      <w:rPr>
        <w:rStyle w:val="Bold"/>
        <w:noProof/>
      </w:rPr>
      <mc:AlternateContent>
        <mc:Choice Requires="wps">
          <w:drawing>
            <wp:anchor distT="0" distB="133350" distL="114300" distR="114300" simplePos="0" relativeHeight="251658250" behindDoc="0" locked="0" layoutInCell="1" allowOverlap="1" wp14:anchorId="06496C03" wp14:editId="49C161F7">
              <wp:simplePos x="0" y="0"/>
              <wp:positionH relativeFrom="rightMargin">
                <wp:posOffset>37</wp:posOffset>
              </wp:positionH>
              <wp:positionV relativeFrom="page">
                <wp:posOffset>1613266</wp:posOffset>
              </wp:positionV>
              <wp:extent cx="15120000" cy="0"/>
              <wp:effectExtent l="0" t="19050" r="43815" b="38100"/>
              <wp:wrapTopAndBottom/>
              <wp:docPr id="74044787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xmlns:arto="http://schemas.microsoft.com/office/word/2006/arto" xmlns:a="http://schemas.openxmlformats.org/drawingml/2006/main" xmlns:adec="http://schemas.microsoft.com/office/drawing/2017/decorative" xmlns:pic="http://schemas.openxmlformats.org/drawingml/2006/picture" xmlns:a14="http://schemas.microsoft.com/office/drawing/2010/main">
          <w:pict w14:anchorId="67A428E3">
            <v:line id="Straight Connector 2" style="position:absolute;z-index:251696128;visibility:visible;mso-wrap-style:square;mso-width-percent:0;mso-wrap-distance-left:9pt;mso-wrap-distance-top:0;mso-wrap-distance-right:9pt;mso-wrap-distance-bottom:10.5pt;mso-position-horizontal:absolute;mso-position-horizontal-relative:right-margin-area;mso-position-vertical:absolute;mso-position-vertical-relative:page;mso-width-percent:0;mso-width-relative:margin" alt="&quot;&quot;" o:spid="_x0000_s1026" strokecolor="window" strokeweight="4.5pt" from="0,127.05pt" to="1190.55pt,127.05pt" w14:anchorId="59EB7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L0mJJHdAAAACQEAAA8AAABkcnMvZG93bnJldi54bWxM&#10;j0FPwzAMhe9I/IfISFwmlrYwGKXphEDdfR3inDVeU9E4VZNtZb8eI02Cm+339Py9YjW5XhxxDJ0n&#10;Bek8AYHUeNNRq+BjW90tQYSoyejeEyr4xgCr8vqq0LnxJ9rgsY6t4BAKuVZgYxxyKUNj0ekw9wMS&#10;a3s/Oh15HVtpRn3icNfLLEkepdMd8QerB3yz2HzVB6eg2lbPdXTVp91v3p8W59naztq1Urc30+sL&#10;iIhT/DPDLz6jQ8lMO38gE0SvgItEBdniIQXBcna/THnaXU6yLOT/BuUPAAAA//8DAFBLAQItABQA&#10;BgAIAAAAIQC2gziS/gAAAOEBAAATAAAAAAAAAAAAAAAAAAAAAABbQ29udGVudF9UeXBlc10ueG1s&#10;UEsBAi0AFAAGAAgAAAAhADj9If/WAAAAlAEAAAsAAAAAAAAAAAAAAAAALwEAAF9yZWxzLy5yZWxz&#10;UEsBAi0AFAAGAAgAAAAhAEieovGzAQAAVwMAAA4AAAAAAAAAAAAAAAAALgIAAGRycy9lMm9Eb2Mu&#10;eG1sUEsBAi0AFAAGAAgAAAAhAL0mJJHdAAAACQEAAA8AAAAAAAAAAAAAAAAADQQAAGRycy9kb3du&#10;cmV2LnhtbFBLBQYAAAAABAAEAPMAAAAXBQAAAAA=&#10;">
              <v:stroke joinstyle="miter"/>
              <w10:wrap type="topAndBottom" anchorx="margin" anchory="page"/>
            </v:line>
          </w:pict>
        </mc:Fallback>
      </mc:AlternateContent>
    </w:r>
    <w:r w:rsidR="00DE7B4F">
      <w:rPr>
        <w:rStyle w:val="Bold"/>
      </w:rPr>
      <w:t>Ju</w:t>
    </w:r>
    <w:r w:rsidR="008D74F2">
      <w:rPr>
        <w:rStyle w:val="Bold"/>
      </w:rPr>
      <w:t>ly</w:t>
    </w:r>
    <w:r w:rsidR="00112D85">
      <w:rPr>
        <w:rStyle w:val="Bold"/>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0FF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0059159B"/>
    <w:multiLevelType w:val="hybridMultilevel"/>
    <w:tmpl w:val="4E9C2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 w15:restartNumberingAfterBreak="0">
    <w:nsid w:val="0F892655"/>
    <w:multiLevelType w:val="multilevel"/>
    <w:tmpl w:val="F8C8B592"/>
    <w:numStyleLink w:val="111111"/>
  </w:abstractNum>
  <w:abstractNum w:abstractNumId="4" w15:restartNumberingAfterBreak="0">
    <w:nsid w:val="11D707D6"/>
    <w:multiLevelType w:val="hybridMultilevel"/>
    <w:tmpl w:val="E5C6797E"/>
    <w:lvl w:ilvl="0" w:tplc="41EC5854">
      <w:start w:val="5"/>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835496"/>
    <w:multiLevelType w:val="multilevel"/>
    <w:tmpl w:val="EF46D354"/>
    <w:styleLink w:val="Lists"/>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decimal"/>
      <w:pStyle w:val="List3"/>
      <w:lvlText w:val="%3."/>
      <w:lvlJc w:val="left"/>
      <w:pPr>
        <w:ind w:left="852" w:hanging="284"/>
      </w:pPr>
      <w:rPr>
        <w:rFonts w:hint="default"/>
      </w:rPr>
    </w:lvl>
    <w:lvl w:ilvl="3">
      <w:start w:val="1"/>
      <w:numFmt w:val="lowerLetter"/>
      <w:pStyle w:val="List4"/>
      <w:lvlText w:val="%4."/>
      <w:lvlJc w:val="left"/>
      <w:pPr>
        <w:ind w:left="1136" w:hanging="284"/>
      </w:pPr>
      <w:rPr>
        <w:rFonts w:hint="default"/>
      </w:rPr>
    </w:lvl>
    <w:lvl w:ilvl="4">
      <w:start w:val="1"/>
      <w:numFmt w:val="lowerRoman"/>
      <w:pStyle w:val="List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6" w15:restartNumberingAfterBreak="0">
    <w:nsid w:val="20505635"/>
    <w:multiLevelType w:val="hybridMultilevel"/>
    <w:tmpl w:val="C4D25E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496526"/>
    <w:multiLevelType w:val="multilevel"/>
    <w:tmpl w:val="7016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A52626"/>
    <w:multiLevelType w:val="multilevel"/>
    <w:tmpl w:val="7474E35E"/>
    <w:styleLink w:val="TableListContinueSet"/>
    <w:lvl w:ilvl="0">
      <w:start w:val="1"/>
      <w:numFmt w:val="decimal"/>
      <w:pStyle w:val="TableListContinue"/>
      <w:lvlText w:val="%1."/>
      <w:lvlJc w:val="left"/>
      <w:pPr>
        <w:ind w:left="284" w:hanging="284"/>
      </w:pPr>
      <w:rPr>
        <w:rFonts w:ascii="VIC Light" w:hAnsi="VIC Light" w:hint="default"/>
      </w:rPr>
    </w:lvl>
    <w:lvl w:ilvl="1">
      <w:start w:val="1"/>
      <w:numFmt w:val="decimal"/>
      <w:pStyle w:val="TableListContinue2"/>
      <w:lvlText w:val="%1.%2."/>
      <w:lvlJc w:val="left"/>
      <w:pPr>
        <w:ind w:left="567" w:hanging="567"/>
      </w:pPr>
      <w:rPr>
        <w:rFonts w:ascii="VIC Light" w:hAnsi="VIC Light" w:hint="default"/>
      </w:rPr>
    </w:lvl>
    <w:lvl w:ilvl="2">
      <w:start w:val="1"/>
      <w:numFmt w:val="decimal"/>
      <w:pStyle w:val="TableListContinue3"/>
      <w:lvlText w:val="%1.%2.%3."/>
      <w:lvlJc w:val="left"/>
      <w:pPr>
        <w:ind w:left="851" w:hanging="851"/>
      </w:pPr>
      <w:rPr>
        <w:rFonts w:ascii="VIC Light" w:hAnsi="VIC Light" w:hint="default"/>
      </w:rPr>
    </w:lvl>
    <w:lvl w:ilvl="3">
      <w:start w:val="1"/>
      <w:numFmt w:val="decimal"/>
      <w:pStyle w:val="TableListContinue4"/>
      <w:lvlText w:val="%1.%2.%3.%4."/>
      <w:lvlJc w:val="left"/>
      <w:pPr>
        <w:ind w:left="1134" w:hanging="1134"/>
      </w:pPr>
      <w:rPr>
        <w:rFonts w:ascii="VIC Light" w:hAnsi="VIC Light" w:hint="default"/>
      </w:rPr>
    </w:lvl>
    <w:lvl w:ilvl="4">
      <w:start w:val="1"/>
      <w:numFmt w:val="decimal"/>
      <w:pStyle w:val="TableListContinue5"/>
      <w:lvlText w:val="%1.%2.%3.%4.%5."/>
      <w:lvlJc w:val="left"/>
      <w:pPr>
        <w:ind w:left="1418" w:hanging="1418"/>
      </w:pPr>
      <w:rPr>
        <w:rFonts w:ascii="VIC Light" w:hAnsi="VIC Light" w:hint="default"/>
      </w:rPr>
    </w:lvl>
    <w:lvl w:ilvl="5">
      <w:start w:val="1"/>
      <w:numFmt w:val="none"/>
      <w:lvlRestart w:val="0"/>
      <w:suff w:val="nothing"/>
      <w:lvlText w:val=""/>
      <w:lvlJc w:val="left"/>
      <w:pPr>
        <w:ind w:left="284" w:hanging="284"/>
      </w:pPr>
      <w:rPr>
        <w:rFonts w:hint="default"/>
      </w:rPr>
    </w:lvl>
    <w:lvl w:ilvl="6">
      <w:start w:val="1"/>
      <w:numFmt w:val="none"/>
      <w:suff w:val="nothing"/>
      <w:lvlText w:val="%7"/>
      <w:lvlJc w:val="left"/>
      <w:pPr>
        <w:ind w:left="284" w:hanging="284"/>
      </w:pPr>
      <w:rPr>
        <w:rFonts w:hint="default"/>
      </w:rPr>
    </w:lvl>
    <w:lvl w:ilvl="7">
      <w:start w:val="1"/>
      <w:numFmt w:val="none"/>
      <w:lvlRestart w:val="0"/>
      <w:suff w:val="nothing"/>
      <w:lvlText w:val="%8"/>
      <w:lvlJc w:val="left"/>
      <w:pPr>
        <w:ind w:left="284" w:hanging="284"/>
      </w:pPr>
      <w:rPr>
        <w:rFonts w:hint="default"/>
      </w:rPr>
    </w:lvl>
    <w:lvl w:ilvl="8">
      <w:start w:val="1"/>
      <w:numFmt w:val="none"/>
      <w:lvlRestart w:val="0"/>
      <w:suff w:val="nothing"/>
      <w:lvlText w:val="%9"/>
      <w:lvlJc w:val="left"/>
      <w:pPr>
        <w:ind w:left="284" w:hanging="284"/>
      </w:pPr>
      <w:rPr>
        <w:rFonts w:hint="default"/>
      </w:rPr>
    </w:lvl>
  </w:abstractNum>
  <w:abstractNum w:abstractNumId="9" w15:restartNumberingAfterBreak="0">
    <w:nsid w:val="39A06AC0"/>
    <w:multiLevelType w:val="multilevel"/>
    <w:tmpl w:val="F8C8B592"/>
    <w:styleLink w:val="111111"/>
    <w:lvl w:ilvl="0">
      <w:start w:val="1"/>
      <w:numFmt w:val="decimal"/>
      <w:pStyle w:val="Heading1-Numbered"/>
      <w:lvlText w:val="%1."/>
      <w:lvlJc w:val="left"/>
      <w:pPr>
        <w:ind w:left="425" w:hanging="425"/>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3C123EE6"/>
    <w:multiLevelType w:val="multilevel"/>
    <w:tmpl w:val="846C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029319"/>
    <w:multiLevelType w:val="hybridMultilevel"/>
    <w:tmpl w:val="C5E44230"/>
    <w:lvl w:ilvl="0" w:tplc="9222B7F2">
      <w:start w:val="1"/>
      <w:numFmt w:val="bullet"/>
      <w:lvlText w:val=""/>
      <w:lvlJc w:val="left"/>
      <w:pPr>
        <w:ind w:left="720" w:hanging="360"/>
      </w:pPr>
      <w:rPr>
        <w:rFonts w:ascii="Symbol" w:hAnsi="Symbol" w:hint="default"/>
      </w:rPr>
    </w:lvl>
    <w:lvl w:ilvl="1" w:tplc="30605A6E">
      <w:start w:val="1"/>
      <w:numFmt w:val="bullet"/>
      <w:lvlText w:val="o"/>
      <w:lvlJc w:val="left"/>
      <w:pPr>
        <w:ind w:left="1440" w:hanging="360"/>
      </w:pPr>
      <w:rPr>
        <w:rFonts w:ascii="Courier New" w:hAnsi="Courier New" w:hint="default"/>
      </w:rPr>
    </w:lvl>
    <w:lvl w:ilvl="2" w:tplc="8422922C">
      <w:start w:val="1"/>
      <w:numFmt w:val="bullet"/>
      <w:lvlText w:val=""/>
      <w:lvlJc w:val="left"/>
      <w:pPr>
        <w:ind w:left="2160" w:hanging="360"/>
      </w:pPr>
      <w:rPr>
        <w:rFonts w:ascii="Wingdings" w:hAnsi="Wingdings" w:hint="default"/>
      </w:rPr>
    </w:lvl>
    <w:lvl w:ilvl="3" w:tplc="2D242F1E">
      <w:start w:val="1"/>
      <w:numFmt w:val="bullet"/>
      <w:lvlText w:val=""/>
      <w:lvlJc w:val="left"/>
      <w:pPr>
        <w:ind w:left="2880" w:hanging="360"/>
      </w:pPr>
      <w:rPr>
        <w:rFonts w:ascii="Symbol" w:hAnsi="Symbol" w:hint="default"/>
      </w:rPr>
    </w:lvl>
    <w:lvl w:ilvl="4" w:tplc="F8045A8C">
      <w:start w:val="1"/>
      <w:numFmt w:val="bullet"/>
      <w:lvlText w:val="o"/>
      <w:lvlJc w:val="left"/>
      <w:pPr>
        <w:ind w:left="3600" w:hanging="360"/>
      </w:pPr>
      <w:rPr>
        <w:rFonts w:ascii="Courier New" w:hAnsi="Courier New" w:hint="default"/>
      </w:rPr>
    </w:lvl>
    <w:lvl w:ilvl="5" w:tplc="343070D4">
      <w:start w:val="1"/>
      <w:numFmt w:val="bullet"/>
      <w:lvlText w:val=""/>
      <w:lvlJc w:val="left"/>
      <w:pPr>
        <w:ind w:left="4320" w:hanging="360"/>
      </w:pPr>
      <w:rPr>
        <w:rFonts w:ascii="Wingdings" w:hAnsi="Wingdings" w:hint="default"/>
      </w:rPr>
    </w:lvl>
    <w:lvl w:ilvl="6" w:tplc="FF8C5386">
      <w:start w:val="1"/>
      <w:numFmt w:val="bullet"/>
      <w:lvlText w:val=""/>
      <w:lvlJc w:val="left"/>
      <w:pPr>
        <w:ind w:left="5040" w:hanging="360"/>
      </w:pPr>
      <w:rPr>
        <w:rFonts w:ascii="Symbol" w:hAnsi="Symbol" w:hint="default"/>
      </w:rPr>
    </w:lvl>
    <w:lvl w:ilvl="7" w:tplc="CAE8CA30">
      <w:start w:val="1"/>
      <w:numFmt w:val="bullet"/>
      <w:lvlText w:val="o"/>
      <w:lvlJc w:val="left"/>
      <w:pPr>
        <w:ind w:left="5760" w:hanging="360"/>
      </w:pPr>
      <w:rPr>
        <w:rFonts w:ascii="Courier New" w:hAnsi="Courier New" w:hint="default"/>
      </w:rPr>
    </w:lvl>
    <w:lvl w:ilvl="8" w:tplc="15583A58">
      <w:start w:val="1"/>
      <w:numFmt w:val="bullet"/>
      <w:lvlText w:val=""/>
      <w:lvlJc w:val="left"/>
      <w:pPr>
        <w:ind w:left="6480" w:hanging="360"/>
      </w:pPr>
      <w:rPr>
        <w:rFonts w:ascii="Wingdings" w:hAnsi="Wingdings" w:hint="default"/>
      </w:rPr>
    </w:lvl>
  </w:abstractNum>
  <w:abstractNum w:abstractNumId="12" w15:restartNumberingAfterBreak="0">
    <w:nsid w:val="4F7036FA"/>
    <w:multiLevelType w:val="hybridMultilevel"/>
    <w:tmpl w:val="A3267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1253B7"/>
    <w:multiLevelType w:val="multilevel"/>
    <w:tmpl w:val="9A181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5104F8"/>
    <w:multiLevelType w:val="multilevel"/>
    <w:tmpl w:val="6A28D734"/>
    <w:numStyleLink w:val="1ai"/>
  </w:abstractNum>
  <w:abstractNum w:abstractNumId="15" w15:restartNumberingAfterBreak="0">
    <w:nsid w:val="57F81202"/>
    <w:multiLevelType w:val="multilevel"/>
    <w:tmpl w:val="E892C464"/>
    <w:styleLink w:val="BulletList"/>
    <w:lvl w:ilvl="0">
      <w:start w:val="1"/>
      <w:numFmt w:val="bullet"/>
      <w:pStyle w:val="ListBullet"/>
      <w:lvlText w:val="–"/>
      <w:lvlJc w:val="left"/>
      <w:pPr>
        <w:ind w:left="284" w:hanging="284"/>
      </w:pPr>
      <w:rPr>
        <w:rFonts w:ascii="Calibri" w:hAnsi="Calibri" w:hint="default"/>
        <w:color w:val="auto"/>
      </w:rPr>
    </w:lvl>
    <w:lvl w:ilvl="1">
      <w:start w:val="1"/>
      <w:numFmt w:val="bullet"/>
      <w:lvlRestart w:val="0"/>
      <w:pStyle w:val="ListBullet2"/>
      <w:lvlText w:val="–"/>
      <w:lvlJc w:val="left"/>
      <w:pPr>
        <w:ind w:left="567" w:hanging="283"/>
      </w:pPr>
      <w:rPr>
        <w:rFonts w:ascii="Calibri" w:hAnsi="Calibri" w:hint="default"/>
        <w:color w:val="auto"/>
      </w:rPr>
    </w:lvl>
    <w:lvl w:ilvl="2">
      <w:start w:val="1"/>
      <w:numFmt w:val="bullet"/>
      <w:lvlRestart w:val="0"/>
      <w:pStyle w:val="ListBullet3"/>
      <w:lvlText w:val="–"/>
      <w:lvlJc w:val="left"/>
      <w:pPr>
        <w:ind w:left="851" w:hanging="283"/>
      </w:pPr>
      <w:rPr>
        <w:rFonts w:ascii="Calibri" w:hAnsi="Calibri" w:hint="default"/>
        <w:color w:val="auto"/>
      </w:rPr>
    </w:lvl>
    <w:lvl w:ilvl="3">
      <w:start w:val="1"/>
      <w:numFmt w:val="bullet"/>
      <w:lvlRestart w:val="0"/>
      <w:pStyle w:val="ListBullet4"/>
      <w:lvlText w:val="–"/>
      <w:lvlJc w:val="left"/>
      <w:pPr>
        <w:ind w:left="1134" w:hanging="282"/>
      </w:pPr>
      <w:rPr>
        <w:rFonts w:ascii="Calibri" w:hAnsi="Calibri" w:hint="default"/>
        <w:color w:val="auto"/>
      </w:rPr>
    </w:lvl>
    <w:lvl w:ilvl="4">
      <w:start w:val="1"/>
      <w:numFmt w:val="bullet"/>
      <w:lvlRestart w:val="0"/>
      <w:pStyle w:val="ListBullet5"/>
      <w:lvlText w:val="–"/>
      <w:lvlJc w:val="left"/>
      <w:pPr>
        <w:ind w:left="1418" w:hanging="282"/>
      </w:pPr>
      <w:rPr>
        <w:rFonts w:ascii="Calibri" w:hAnsi="Calibri"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633401FD"/>
    <w:multiLevelType w:val="multilevel"/>
    <w:tmpl w:val="0CB26120"/>
    <w:styleLink w:val="TableCellLists"/>
    <w:lvl w:ilvl="0">
      <w:start w:val="1"/>
      <w:numFmt w:val="decimal"/>
      <w:pStyle w:val="TableCellList"/>
      <w:lvlText w:val="%1."/>
      <w:lvlJc w:val="left"/>
      <w:pPr>
        <w:ind w:left="284" w:hanging="284"/>
      </w:pPr>
      <w:rPr>
        <w:rFonts w:ascii="VIC Light" w:hAnsi="VIC Light" w:hint="default"/>
      </w:rPr>
    </w:lvl>
    <w:lvl w:ilvl="1">
      <w:start w:val="1"/>
      <w:numFmt w:val="decimal"/>
      <w:pStyle w:val="TableCellList2"/>
      <w:lvlText w:val="%1.%2."/>
      <w:lvlJc w:val="left"/>
      <w:pPr>
        <w:ind w:left="568" w:hanging="568"/>
      </w:pPr>
      <w:rPr>
        <w:rFonts w:ascii="VIC Light" w:hAnsi="VIC Light" w:hint="default"/>
      </w:rPr>
    </w:lvl>
    <w:lvl w:ilvl="2">
      <w:start w:val="1"/>
      <w:numFmt w:val="decimal"/>
      <w:pStyle w:val="TableCellList3"/>
      <w:lvlText w:val="%1.%2.%3."/>
      <w:lvlJc w:val="left"/>
      <w:pPr>
        <w:ind w:left="852" w:hanging="852"/>
      </w:pPr>
      <w:rPr>
        <w:rFonts w:ascii="VIC Light" w:hAnsi="VIC Light" w:hint="default"/>
      </w:rPr>
    </w:lvl>
    <w:lvl w:ilvl="3">
      <w:start w:val="1"/>
      <w:numFmt w:val="decimal"/>
      <w:pStyle w:val="TableCellList4"/>
      <w:lvlText w:val="%1.%2.%3.%4."/>
      <w:lvlJc w:val="left"/>
      <w:pPr>
        <w:ind w:left="1136" w:hanging="1136"/>
      </w:pPr>
      <w:rPr>
        <w:rFonts w:ascii="VIC Light" w:hAnsi="VIC Light" w:hint="default"/>
      </w:rPr>
    </w:lvl>
    <w:lvl w:ilvl="4">
      <w:start w:val="1"/>
      <w:numFmt w:val="decimal"/>
      <w:pStyle w:val="TableCellList5"/>
      <w:lvlText w:val="%1.%2.%3.%4.%5."/>
      <w:lvlJc w:val="left"/>
      <w:pPr>
        <w:ind w:left="1420" w:hanging="1420"/>
      </w:pPr>
      <w:rPr>
        <w:rFonts w:ascii="VIC Light" w:hAnsi="VIC Light"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7" w15:restartNumberingAfterBreak="0">
    <w:nsid w:val="66E81B1E"/>
    <w:multiLevelType w:val="multilevel"/>
    <w:tmpl w:val="6A28D734"/>
    <w:styleLink w:val="1ai"/>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69E66E33"/>
    <w:multiLevelType w:val="hybridMultilevel"/>
    <w:tmpl w:val="BD364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B72386"/>
    <w:multiLevelType w:val="multilevel"/>
    <w:tmpl w:val="01B0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EF31CC"/>
    <w:multiLevelType w:val="multilevel"/>
    <w:tmpl w:val="156E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BF3978"/>
    <w:multiLevelType w:val="hybridMultilevel"/>
    <w:tmpl w:val="D9448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F4239E"/>
    <w:multiLevelType w:val="hybridMultilevel"/>
    <w:tmpl w:val="49EE925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3" w15:restartNumberingAfterBreak="0">
    <w:nsid w:val="785D5A52"/>
    <w:multiLevelType w:val="multilevel"/>
    <w:tmpl w:val="FEAA512A"/>
    <w:styleLink w:val="ListContinueList"/>
    <w:lvl w:ilvl="0">
      <w:start w:val="1"/>
      <w:numFmt w:val="lowerLetter"/>
      <w:pStyle w:val="ListContinue"/>
      <w:lvlText w:val="%1."/>
      <w:lvlJc w:val="left"/>
      <w:pPr>
        <w:ind w:left="284" w:hanging="284"/>
      </w:pPr>
      <w:rPr>
        <w:rFonts w:hint="default"/>
      </w:rPr>
    </w:lvl>
    <w:lvl w:ilvl="1">
      <w:start w:val="1"/>
      <w:numFmt w:val="lowerRoman"/>
      <w:pStyle w:val="ListContinue2"/>
      <w:lvlText w:val="%2."/>
      <w:lvlJc w:val="left"/>
      <w:pPr>
        <w:ind w:left="568" w:hanging="284"/>
      </w:pPr>
      <w:rPr>
        <w:rFonts w:hint="default"/>
      </w:rPr>
    </w:lvl>
    <w:lvl w:ilvl="2">
      <w:start w:val="1"/>
      <w:numFmt w:val="decimal"/>
      <w:pStyle w:val="ListContinue3"/>
      <w:lvlText w:val="%3."/>
      <w:lvlJc w:val="left"/>
      <w:pPr>
        <w:ind w:left="852" w:hanging="284"/>
      </w:pPr>
      <w:rPr>
        <w:rFonts w:hint="default"/>
      </w:rPr>
    </w:lvl>
    <w:lvl w:ilvl="3">
      <w:start w:val="1"/>
      <w:numFmt w:val="lowerLetter"/>
      <w:pStyle w:val="ListContinue4"/>
      <w:lvlText w:val="%4."/>
      <w:lvlJc w:val="left"/>
      <w:pPr>
        <w:ind w:left="1136" w:hanging="284"/>
      </w:pPr>
      <w:rPr>
        <w:rFonts w:hint="default"/>
      </w:rPr>
    </w:lvl>
    <w:lvl w:ilvl="4">
      <w:start w:val="1"/>
      <w:numFmt w:val="lowerRoman"/>
      <w:pStyle w:val="ListContinue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4" w15:restartNumberingAfterBreak="0">
    <w:nsid w:val="78FD1BD7"/>
    <w:multiLevelType w:val="hybridMultilevel"/>
    <w:tmpl w:val="FFFFFFFF"/>
    <w:lvl w:ilvl="0" w:tplc="8A5E97BA">
      <w:start w:val="1"/>
      <w:numFmt w:val="bullet"/>
      <w:lvlText w:val=""/>
      <w:lvlJc w:val="left"/>
      <w:pPr>
        <w:ind w:left="720" w:hanging="360"/>
      </w:pPr>
      <w:rPr>
        <w:rFonts w:ascii="Symbol" w:hAnsi="Symbol" w:hint="default"/>
      </w:rPr>
    </w:lvl>
    <w:lvl w:ilvl="1" w:tplc="4B8A40BC">
      <w:start w:val="1"/>
      <w:numFmt w:val="bullet"/>
      <w:lvlText w:val="o"/>
      <w:lvlJc w:val="left"/>
      <w:pPr>
        <w:ind w:left="1440" w:hanging="360"/>
      </w:pPr>
      <w:rPr>
        <w:rFonts w:ascii="Courier New" w:hAnsi="Courier New" w:hint="default"/>
      </w:rPr>
    </w:lvl>
    <w:lvl w:ilvl="2" w:tplc="FA7028F0">
      <w:start w:val="1"/>
      <w:numFmt w:val="bullet"/>
      <w:lvlText w:val=""/>
      <w:lvlJc w:val="left"/>
      <w:pPr>
        <w:ind w:left="2160" w:hanging="360"/>
      </w:pPr>
      <w:rPr>
        <w:rFonts w:ascii="Wingdings" w:hAnsi="Wingdings" w:hint="default"/>
      </w:rPr>
    </w:lvl>
    <w:lvl w:ilvl="3" w:tplc="D31A1BBC">
      <w:start w:val="1"/>
      <w:numFmt w:val="bullet"/>
      <w:lvlText w:val=""/>
      <w:lvlJc w:val="left"/>
      <w:pPr>
        <w:ind w:left="2880" w:hanging="360"/>
      </w:pPr>
      <w:rPr>
        <w:rFonts w:ascii="Symbol" w:hAnsi="Symbol" w:hint="default"/>
      </w:rPr>
    </w:lvl>
    <w:lvl w:ilvl="4" w:tplc="67BE4488">
      <w:start w:val="1"/>
      <w:numFmt w:val="bullet"/>
      <w:lvlText w:val="o"/>
      <w:lvlJc w:val="left"/>
      <w:pPr>
        <w:ind w:left="3600" w:hanging="360"/>
      </w:pPr>
      <w:rPr>
        <w:rFonts w:ascii="Courier New" w:hAnsi="Courier New" w:hint="default"/>
      </w:rPr>
    </w:lvl>
    <w:lvl w:ilvl="5" w:tplc="8F6E0584">
      <w:start w:val="1"/>
      <w:numFmt w:val="bullet"/>
      <w:lvlText w:val=""/>
      <w:lvlJc w:val="left"/>
      <w:pPr>
        <w:ind w:left="4320" w:hanging="360"/>
      </w:pPr>
      <w:rPr>
        <w:rFonts w:ascii="Wingdings" w:hAnsi="Wingdings" w:hint="default"/>
      </w:rPr>
    </w:lvl>
    <w:lvl w:ilvl="6" w:tplc="00229AD4">
      <w:start w:val="1"/>
      <w:numFmt w:val="bullet"/>
      <w:lvlText w:val=""/>
      <w:lvlJc w:val="left"/>
      <w:pPr>
        <w:ind w:left="5040" w:hanging="360"/>
      </w:pPr>
      <w:rPr>
        <w:rFonts w:ascii="Symbol" w:hAnsi="Symbol" w:hint="default"/>
      </w:rPr>
    </w:lvl>
    <w:lvl w:ilvl="7" w:tplc="3564C978">
      <w:start w:val="1"/>
      <w:numFmt w:val="bullet"/>
      <w:lvlText w:val="o"/>
      <w:lvlJc w:val="left"/>
      <w:pPr>
        <w:ind w:left="5760" w:hanging="360"/>
      </w:pPr>
      <w:rPr>
        <w:rFonts w:ascii="Courier New" w:hAnsi="Courier New" w:hint="default"/>
      </w:rPr>
    </w:lvl>
    <w:lvl w:ilvl="8" w:tplc="A25E8A4E">
      <w:start w:val="1"/>
      <w:numFmt w:val="bullet"/>
      <w:lvlText w:val=""/>
      <w:lvlJc w:val="left"/>
      <w:pPr>
        <w:ind w:left="6480" w:hanging="360"/>
      </w:pPr>
      <w:rPr>
        <w:rFonts w:ascii="Wingdings" w:hAnsi="Wingdings" w:hint="default"/>
      </w:rPr>
    </w:lvl>
  </w:abstractNum>
  <w:num w:numId="1" w16cid:durableId="1727293567">
    <w:abstractNumId w:val="24"/>
  </w:num>
  <w:num w:numId="2" w16cid:durableId="1458177161">
    <w:abstractNumId w:val="11"/>
  </w:num>
  <w:num w:numId="3" w16cid:durableId="1925795121">
    <w:abstractNumId w:val="9"/>
  </w:num>
  <w:num w:numId="4" w16cid:durableId="65997717">
    <w:abstractNumId w:val="17"/>
  </w:num>
  <w:num w:numId="5" w16cid:durableId="1983579519">
    <w:abstractNumId w:val="0"/>
  </w:num>
  <w:num w:numId="6" w16cid:durableId="713967767">
    <w:abstractNumId w:val="3"/>
  </w:num>
  <w:num w:numId="7" w16cid:durableId="755858208">
    <w:abstractNumId w:val="23"/>
  </w:num>
  <w:num w:numId="8" w16cid:durableId="1390109764">
    <w:abstractNumId w:val="2"/>
  </w:num>
  <w:num w:numId="9" w16cid:durableId="607273753">
    <w:abstractNumId w:val="8"/>
  </w:num>
  <w:num w:numId="10" w16cid:durableId="1427506422">
    <w:abstractNumId w:val="16"/>
    <w:lvlOverride w:ilvl="0">
      <w:lvl w:ilvl="0">
        <w:start w:val="1"/>
        <w:numFmt w:val="decimal"/>
        <w:pStyle w:val="TableCellList"/>
        <w:lvlText w:val="%1."/>
        <w:lvlJc w:val="left"/>
        <w:pPr>
          <w:ind w:left="284" w:hanging="284"/>
        </w:pPr>
        <w:rPr>
          <w:rFonts w:ascii="VIC Light" w:hAnsi="VIC Light" w:hint="default"/>
        </w:rPr>
      </w:lvl>
    </w:lvlOverride>
    <w:lvlOverride w:ilvl="1">
      <w:lvl w:ilvl="1">
        <w:start w:val="1"/>
        <w:numFmt w:val="decimal"/>
        <w:pStyle w:val="TableCellList2"/>
        <w:lvlText w:val="%1.%2."/>
        <w:lvlJc w:val="left"/>
        <w:pPr>
          <w:ind w:left="568" w:hanging="568"/>
        </w:pPr>
        <w:rPr>
          <w:rFonts w:ascii="VIC Light" w:hAnsi="VIC Light" w:hint="default"/>
        </w:rPr>
      </w:lvl>
    </w:lvlOverride>
    <w:lvlOverride w:ilvl="2">
      <w:lvl w:ilvl="2">
        <w:start w:val="1"/>
        <w:numFmt w:val="decimal"/>
        <w:pStyle w:val="TableCellList3"/>
        <w:lvlText w:val="%1.%2.%3."/>
        <w:lvlJc w:val="left"/>
        <w:pPr>
          <w:ind w:left="852" w:hanging="852"/>
        </w:pPr>
        <w:rPr>
          <w:rFonts w:ascii="VIC Light" w:hAnsi="VIC Light" w:hint="default"/>
        </w:rPr>
      </w:lvl>
    </w:lvlOverride>
    <w:lvlOverride w:ilvl="3">
      <w:lvl w:ilvl="3">
        <w:start w:val="1"/>
        <w:numFmt w:val="decimal"/>
        <w:pStyle w:val="TableCellList4"/>
        <w:lvlText w:val="%1.%2.%3.%4."/>
        <w:lvlJc w:val="left"/>
        <w:pPr>
          <w:ind w:left="1136" w:hanging="1136"/>
        </w:pPr>
        <w:rPr>
          <w:rFonts w:ascii="VIC Light" w:hAnsi="VIC Light" w:hint="default"/>
        </w:rPr>
      </w:lvl>
    </w:lvlOverride>
    <w:lvlOverride w:ilvl="4">
      <w:lvl w:ilvl="4">
        <w:start w:val="1"/>
        <w:numFmt w:val="decimal"/>
        <w:pStyle w:val="TableCellList5"/>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11" w16cid:durableId="1073350815">
    <w:abstractNumId w:val="14"/>
    <w:lvlOverride w:ilvl="0">
      <w:lvl w:ilvl="0">
        <w:start w:val="1"/>
        <w:numFmt w:val="decimal"/>
        <w:pStyle w:val="ListNumber"/>
        <w:lvlText w:val="%1."/>
        <w:lvlJc w:val="left"/>
        <w:pPr>
          <w:ind w:left="284" w:hanging="284"/>
        </w:pPr>
        <w:rPr>
          <w:rFonts w:hint="default"/>
        </w:rPr>
      </w:lvl>
    </w:lvlOverride>
    <w:lvlOverride w:ilvl="1">
      <w:lvl w:ilvl="1">
        <w:start w:val="1"/>
        <w:numFmt w:val="decimal"/>
        <w:pStyle w:val="ListNumber2"/>
        <w:lvlText w:val="%1.%2."/>
        <w:lvlJc w:val="left"/>
        <w:pPr>
          <w:ind w:left="567" w:hanging="567"/>
        </w:pPr>
        <w:rPr>
          <w:rFonts w:hint="default"/>
        </w:rPr>
      </w:lvl>
    </w:lvlOverride>
    <w:lvlOverride w:ilvl="2">
      <w:lvl w:ilvl="2">
        <w:start w:val="1"/>
        <w:numFmt w:val="decimal"/>
        <w:pStyle w:val="ListNumber3"/>
        <w:lvlText w:val="%1.%2.%3."/>
        <w:lvlJc w:val="left"/>
        <w:pPr>
          <w:ind w:left="851" w:hanging="851"/>
        </w:pPr>
        <w:rPr>
          <w:rFonts w:hint="default"/>
        </w:rPr>
      </w:lvl>
    </w:lvlOverride>
    <w:lvlOverride w:ilvl="3">
      <w:lvl w:ilvl="3">
        <w:start w:val="1"/>
        <w:numFmt w:val="decimal"/>
        <w:pStyle w:val="ListNumber4"/>
        <w:lvlText w:val="%1.%2.%3.%4."/>
        <w:lvlJc w:val="left"/>
        <w:pPr>
          <w:ind w:left="1134" w:hanging="1134"/>
        </w:pPr>
        <w:rPr>
          <w:rFonts w:hint="default"/>
        </w:rPr>
      </w:lvl>
    </w:lvlOverride>
    <w:lvlOverride w:ilvl="4">
      <w:lvl w:ilvl="4">
        <w:start w:val="1"/>
        <w:numFmt w:val="decimal"/>
        <w:pStyle w:val="ListNumber5"/>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2" w16cid:durableId="253365451">
    <w:abstractNumId w:val="5"/>
    <w:lvlOverride w:ilvl="0">
      <w:lvl w:ilvl="0">
        <w:start w:val="1"/>
        <w:numFmt w:val="lowerLetter"/>
        <w:pStyle w:val="List"/>
        <w:lvlText w:val="%1."/>
        <w:lvlJc w:val="left"/>
        <w:pPr>
          <w:ind w:left="284" w:hanging="284"/>
        </w:pPr>
        <w:rPr>
          <w:rFonts w:hint="default"/>
        </w:rPr>
      </w:lvl>
    </w:lvlOverride>
    <w:lvlOverride w:ilvl="1">
      <w:lvl w:ilvl="1">
        <w:start w:val="1"/>
        <w:numFmt w:val="lowerRoman"/>
        <w:pStyle w:val="List2"/>
        <w:lvlText w:val="%2."/>
        <w:lvlJc w:val="left"/>
        <w:pPr>
          <w:ind w:left="568" w:hanging="284"/>
        </w:pPr>
        <w:rPr>
          <w:rFonts w:hint="default"/>
        </w:rPr>
      </w:lvl>
    </w:lvlOverride>
    <w:lvlOverride w:ilvl="2">
      <w:lvl w:ilvl="2">
        <w:start w:val="1"/>
        <w:numFmt w:val="decimal"/>
        <w:pStyle w:val="List3"/>
        <w:lvlText w:val="%3."/>
        <w:lvlJc w:val="left"/>
        <w:pPr>
          <w:ind w:left="852" w:hanging="284"/>
        </w:pPr>
        <w:rPr>
          <w:rFonts w:hint="default"/>
        </w:rPr>
      </w:lvl>
    </w:lvlOverride>
    <w:lvlOverride w:ilvl="3">
      <w:lvl w:ilvl="3">
        <w:start w:val="1"/>
        <w:numFmt w:val="lowerLetter"/>
        <w:pStyle w:val="List4"/>
        <w:lvlText w:val="%4."/>
        <w:lvlJc w:val="left"/>
        <w:pPr>
          <w:ind w:left="1136" w:hanging="284"/>
        </w:pPr>
        <w:rPr>
          <w:rFonts w:hint="default"/>
        </w:rPr>
      </w:lvl>
    </w:lvlOverride>
    <w:lvlOverride w:ilvl="4">
      <w:lvl w:ilvl="4">
        <w:start w:val="1"/>
        <w:numFmt w:val="lowerRoman"/>
        <w:pStyle w:val="List5"/>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13" w16cid:durableId="400492041">
    <w:abstractNumId w:val="15"/>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4" w16cid:durableId="358044494">
    <w:abstractNumId w:val="4"/>
  </w:num>
  <w:num w:numId="15" w16cid:durableId="7027728">
    <w:abstractNumId w:val="6"/>
  </w:num>
  <w:num w:numId="16" w16cid:durableId="828328660">
    <w:abstractNumId w:val="5"/>
  </w:num>
  <w:num w:numId="17" w16cid:durableId="1754815319">
    <w:abstractNumId w:val="15"/>
  </w:num>
  <w:num w:numId="18" w16cid:durableId="1373922488">
    <w:abstractNumId w:val="16"/>
  </w:num>
  <w:num w:numId="19" w16cid:durableId="1146160974">
    <w:abstractNumId w:val="22"/>
  </w:num>
  <w:num w:numId="20" w16cid:durableId="1732578079">
    <w:abstractNumId w:val="12"/>
  </w:num>
  <w:num w:numId="21" w16cid:durableId="58942256">
    <w:abstractNumId w:val="18"/>
  </w:num>
  <w:num w:numId="22" w16cid:durableId="596518596">
    <w:abstractNumId w:val="21"/>
  </w:num>
  <w:num w:numId="23" w16cid:durableId="1827435454">
    <w:abstractNumId w:val="1"/>
  </w:num>
  <w:num w:numId="24" w16cid:durableId="1365859686">
    <w:abstractNumId w:val="19"/>
  </w:num>
  <w:num w:numId="25" w16cid:durableId="89393410">
    <w:abstractNumId w:val="13"/>
  </w:num>
  <w:num w:numId="26" w16cid:durableId="17512673">
    <w:abstractNumId w:val="10"/>
  </w:num>
  <w:num w:numId="27" w16cid:durableId="947856639">
    <w:abstractNumId w:val="7"/>
  </w:num>
  <w:num w:numId="28" w16cid:durableId="570819574">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SortMethod w:val="0000"/>
  <w:styleLockTheme/>
  <w:styleLockQFSet/>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D1"/>
    <w:rsid w:val="00003208"/>
    <w:rsid w:val="00005953"/>
    <w:rsid w:val="00005CDD"/>
    <w:rsid w:val="000127BF"/>
    <w:rsid w:val="00012ABD"/>
    <w:rsid w:val="00013046"/>
    <w:rsid w:val="000133F9"/>
    <w:rsid w:val="000146F8"/>
    <w:rsid w:val="00014F64"/>
    <w:rsid w:val="00017AC2"/>
    <w:rsid w:val="00020FFB"/>
    <w:rsid w:val="0002139C"/>
    <w:rsid w:val="00021AFD"/>
    <w:rsid w:val="00021FB2"/>
    <w:rsid w:val="000223C9"/>
    <w:rsid w:val="00024E8D"/>
    <w:rsid w:val="000305FA"/>
    <w:rsid w:val="00030B3A"/>
    <w:rsid w:val="0003223E"/>
    <w:rsid w:val="0003553F"/>
    <w:rsid w:val="00035BD3"/>
    <w:rsid w:val="0004068B"/>
    <w:rsid w:val="00041078"/>
    <w:rsid w:val="00042BF3"/>
    <w:rsid w:val="00044BCA"/>
    <w:rsid w:val="000453AB"/>
    <w:rsid w:val="00045662"/>
    <w:rsid w:val="00050EA5"/>
    <w:rsid w:val="000570DC"/>
    <w:rsid w:val="00060DD5"/>
    <w:rsid w:val="00061E09"/>
    <w:rsid w:val="00062090"/>
    <w:rsid w:val="000623E9"/>
    <w:rsid w:val="0006453D"/>
    <w:rsid w:val="00064C0E"/>
    <w:rsid w:val="00064ECB"/>
    <w:rsid w:val="00067099"/>
    <w:rsid w:val="00071144"/>
    <w:rsid w:val="00072A10"/>
    <w:rsid w:val="0007384B"/>
    <w:rsid w:val="00077AFD"/>
    <w:rsid w:val="00082CD0"/>
    <w:rsid w:val="000843B8"/>
    <w:rsid w:val="00084FD4"/>
    <w:rsid w:val="0008556C"/>
    <w:rsid w:val="000865A4"/>
    <w:rsid w:val="0008706F"/>
    <w:rsid w:val="00087312"/>
    <w:rsid w:val="00090147"/>
    <w:rsid w:val="0009056F"/>
    <w:rsid w:val="00091099"/>
    <w:rsid w:val="00091778"/>
    <w:rsid w:val="000A0795"/>
    <w:rsid w:val="000A0AC5"/>
    <w:rsid w:val="000B1361"/>
    <w:rsid w:val="000B2B23"/>
    <w:rsid w:val="000B3550"/>
    <w:rsid w:val="000B6A0A"/>
    <w:rsid w:val="000C01B1"/>
    <w:rsid w:val="000C04AE"/>
    <w:rsid w:val="000C2324"/>
    <w:rsid w:val="000C2694"/>
    <w:rsid w:val="000C2AAB"/>
    <w:rsid w:val="000C2D94"/>
    <w:rsid w:val="000C36FF"/>
    <w:rsid w:val="000C5FB4"/>
    <w:rsid w:val="000C629E"/>
    <w:rsid w:val="000C6F37"/>
    <w:rsid w:val="000D2B16"/>
    <w:rsid w:val="000D3ACB"/>
    <w:rsid w:val="000D6F29"/>
    <w:rsid w:val="000D7431"/>
    <w:rsid w:val="000E0973"/>
    <w:rsid w:val="000E324E"/>
    <w:rsid w:val="000E4E18"/>
    <w:rsid w:val="000E6942"/>
    <w:rsid w:val="000E7846"/>
    <w:rsid w:val="000F1B57"/>
    <w:rsid w:val="000F53F6"/>
    <w:rsid w:val="000F5B68"/>
    <w:rsid w:val="000F62AC"/>
    <w:rsid w:val="000F7D17"/>
    <w:rsid w:val="001019BC"/>
    <w:rsid w:val="00106108"/>
    <w:rsid w:val="00107B94"/>
    <w:rsid w:val="00110C87"/>
    <w:rsid w:val="00112D43"/>
    <w:rsid w:val="00112D85"/>
    <w:rsid w:val="00116B3A"/>
    <w:rsid w:val="0012228F"/>
    <w:rsid w:val="00125190"/>
    <w:rsid w:val="00125474"/>
    <w:rsid w:val="001268DC"/>
    <w:rsid w:val="00126ACA"/>
    <w:rsid w:val="00131967"/>
    <w:rsid w:val="00132727"/>
    <w:rsid w:val="00137DB5"/>
    <w:rsid w:val="001401A9"/>
    <w:rsid w:val="00142264"/>
    <w:rsid w:val="00143B5C"/>
    <w:rsid w:val="00145F36"/>
    <w:rsid w:val="00147AAD"/>
    <w:rsid w:val="00151572"/>
    <w:rsid w:val="00152147"/>
    <w:rsid w:val="00152CDC"/>
    <w:rsid w:val="00152D8B"/>
    <w:rsid w:val="0015437A"/>
    <w:rsid w:val="00154FC0"/>
    <w:rsid w:val="00166496"/>
    <w:rsid w:val="00166C97"/>
    <w:rsid w:val="00167E54"/>
    <w:rsid w:val="00175574"/>
    <w:rsid w:val="00181699"/>
    <w:rsid w:val="0018323C"/>
    <w:rsid w:val="00183246"/>
    <w:rsid w:val="00183AAE"/>
    <w:rsid w:val="00184CD8"/>
    <w:rsid w:val="001851B4"/>
    <w:rsid w:val="0018612E"/>
    <w:rsid w:val="00192079"/>
    <w:rsid w:val="00197232"/>
    <w:rsid w:val="001A07C9"/>
    <w:rsid w:val="001A17D8"/>
    <w:rsid w:val="001A7943"/>
    <w:rsid w:val="001B2723"/>
    <w:rsid w:val="001B3B80"/>
    <w:rsid w:val="001B3E0A"/>
    <w:rsid w:val="001B4777"/>
    <w:rsid w:val="001C3E19"/>
    <w:rsid w:val="001D28F7"/>
    <w:rsid w:val="001D2F7A"/>
    <w:rsid w:val="001D531B"/>
    <w:rsid w:val="001D720E"/>
    <w:rsid w:val="001D7902"/>
    <w:rsid w:val="001E1207"/>
    <w:rsid w:val="001E342B"/>
    <w:rsid w:val="001E5826"/>
    <w:rsid w:val="001E6028"/>
    <w:rsid w:val="001E6522"/>
    <w:rsid w:val="001E74C9"/>
    <w:rsid w:val="001F3220"/>
    <w:rsid w:val="001F395E"/>
    <w:rsid w:val="001F3E7F"/>
    <w:rsid w:val="001F4D95"/>
    <w:rsid w:val="001F57A3"/>
    <w:rsid w:val="001F650E"/>
    <w:rsid w:val="001F66A5"/>
    <w:rsid w:val="001F6F24"/>
    <w:rsid w:val="00200F82"/>
    <w:rsid w:val="00202740"/>
    <w:rsid w:val="00203B73"/>
    <w:rsid w:val="0020417A"/>
    <w:rsid w:val="00211B3C"/>
    <w:rsid w:val="00212F6C"/>
    <w:rsid w:val="0021646D"/>
    <w:rsid w:val="0021733F"/>
    <w:rsid w:val="00220691"/>
    <w:rsid w:val="0022298B"/>
    <w:rsid w:val="0022348E"/>
    <w:rsid w:val="00225A6C"/>
    <w:rsid w:val="00226C2D"/>
    <w:rsid w:val="002273C1"/>
    <w:rsid w:val="0023215C"/>
    <w:rsid w:val="0023297B"/>
    <w:rsid w:val="00232BA7"/>
    <w:rsid w:val="00234005"/>
    <w:rsid w:val="002344FF"/>
    <w:rsid w:val="00240A1B"/>
    <w:rsid w:val="00241A1F"/>
    <w:rsid w:val="00241F7D"/>
    <w:rsid w:val="00242CF4"/>
    <w:rsid w:val="00243F90"/>
    <w:rsid w:val="00250B88"/>
    <w:rsid w:val="0025118B"/>
    <w:rsid w:val="00251539"/>
    <w:rsid w:val="00253593"/>
    <w:rsid w:val="00255445"/>
    <w:rsid w:val="00256AA4"/>
    <w:rsid w:val="00261769"/>
    <w:rsid w:val="00261AB3"/>
    <w:rsid w:val="00261DEF"/>
    <w:rsid w:val="00261F74"/>
    <w:rsid w:val="00262B80"/>
    <w:rsid w:val="00263EB4"/>
    <w:rsid w:val="00264457"/>
    <w:rsid w:val="002657AD"/>
    <w:rsid w:val="002666F6"/>
    <w:rsid w:val="00266889"/>
    <w:rsid w:val="00270802"/>
    <w:rsid w:val="00270940"/>
    <w:rsid w:val="00272FBF"/>
    <w:rsid w:val="00274636"/>
    <w:rsid w:val="00275189"/>
    <w:rsid w:val="002757F5"/>
    <w:rsid w:val="00275942"/>
    <w:rsid w:val="00275EAD"/>
    <w:rsid w:val="00276377"/>
    <w:rsid w:val="00281A37"/>
    <w:rsid w:val="00283345"/>
    <w:rsid w:val="002849C1"/>
    <w:rsid w:val="002904B0"/>
    <w:rsid w:val="002906EE"/>
    <w:rsid w:val="00291C6A"/>
    <w:rsid w:val="002938B4"/>
    <w:rsid w:val="00294625"/>
    <w:rsid w:val="00294828"/>
    <w:rsid w:val="0029486E"/>
    <w:rsid w:val="00295374"/>
    <w:rsid w:val="00295481"/>
    <w:rsid w:val="0029689C"/>
    <w:rsid w:val="00296B5B"/>
    <w:rsid w:val="002A4A2D"/>
    <w:rsid w:val="002B16DA"/>
    <w:rsid w:val="002B271F"/>
    <w:rsid w:val="002B3807"/>
    <w:rsid w:val="002B518C"/>
    <w:rsid w:val="002B7D47"/>
    <w:rsid w:val="002C14F0"/>
    <w:rsid w:val="002C37F5"/>
    <w:rsid w:val="002C43DF"/>
    <w:rsid w:val="002C6DFF"/>
    <w:rsid w:val="002C78D7"/>
    <w:rsid w:val="002D0670"/>
    <w:rsid w:val="002D1989"/>
    <w:rsid w:val="002D2617"/>
    <w:rsid w:val="002D6B4F"/>
    <w:rsid w:val="002D7982"/>
    <w:rsid w:val="002D7DF6"/>
    <w:rsid w:val="002E0AE7"/>
    <w:rsid w:val="002E1586"/>
    <w:rsid w:val="002E19BC"/>
    <w:rsid w:val="002E7474"/>
    <w:rsid w:val="002F4508"/>
    <w:rsid w:val="002F5C80"/>
    <w:rsid w:val="003022E7"/>
    <w:rsid w:val="003024D7"/>
    <w:rsid w:val="003032CE"/>
    <w:rsid w:val="00303BA5"/>
    <w:rsid w:val="00307D47"/>
    <w:rsid w:val="003114CB"/>
    <w:rsid w:val="00314A79"/>
    <w:rsid w:val="00314FF2"/>
    <w:rsid w:val="003169D6"/>
    <w:rsid w:val="00325A90"/>
    <w:rsid w:val="0032696D"/>
    <w:rsid w:val="00327D27"/>
    <w:rsid w:val="00331381"/>
    <w:rsid w:val="00334DCE"/>
    <w:rsid w:val="00335230"/>
    <w:rsid w:val="00340446"/>
    <w:rsid w:val="00341706"/>
    <w:rsid w:val="00345913"/>
    <w:rsid w:val="003478E6"/>
    <w:rsid w:val="003515EF"/>
    <w:rsid w:val="00360A3E"/>
    <w:rsid w:val="00362926"/>
    <w:rsid w:val="00364AD9"/>
    <w:rsid w:val="00367E5E"/>
    <w:rsid w:val="00370AA6"/>
    <w:rsid w:val="00370AD8"/>
    <w:rsid w:val="00371B2F"/>
    <w:rsid w:val="003734AE"/>
    <w:rsid w:val="0037387E"/>
    <w:rsid w:val="00376C1E"/>
    <w:rsid w:val="003805D3"/>
    <w:rsid w:val="00381498"/>
    <w:rsid w:val="00381B26"/>
    <w:rsid w:val="0038346B"/>
    <w:rsid w:val="00384433"/>
    <w:rsid w:val="00384921"/>
    <w:rsid w:val="00385DA9"/>
    <w:rsid w:val="00391413"/>
    <w:rsid w:val="003931AD"/>
    <w:rsid w:val="003A1160"/>
    <w:rsid w:val="003A116B"/>
    <w:rsid w:val="003A1FE8"/>
    <w:rsid w:val="003A573B"/>
    <w:rsid w:val="003A5A44"/>
    <w:rsid w:val="003B15A1"/>
    <w:rsid w:val="003B1FF9"/>
    <w:rsid w:val="003B3439"/>
    <w:rsid w:val="003B579A"/>
    <w:rsid w:val="003B6A31"/>
    <w:rsid w:val="003C3AE5"/>
    <w:rsid w:val="003D7742"/>
    <w:rsid w:val="003E172B"/>
    <w:rsid w:val="003E1D12"/>
    <w:rsid w:val="003E29AA"/>
    <w:rsid w:val="003E2C64"/>
    <w:rsid w:val="003E3A4B"/>
    <w:rsid w:val="003E461D"/>
    <w:rsid w:val="003E68D4"/>
    <w:rsid w:val="003E7840"/>
    <w:rsid w:val="003E7C50"/>
    <w:rsid w:val="003F0CAB"/>
    <w:rsid w:val="003F389D"/>
    <w:rsid w:val="003F6033"/>
    <w:rsid w:val="0040131D"/>
    <w:rsid w:val="0040528C"/>
    <w:rsid w:val="00406878"/>
    <w:rsid w:val="00407EFA"/>
    <w:rsid w:val="00414BED"/>
    <w:rsid w:val="00414DD0"/>
    <w:rsid w:val="00415A52"/>
    <w:rsid w:val="004164D4"/>
    <w:rsid w:val="004176BE"/>
    <w:rsid w:val="004214DA"/>
    <w:rsid w:val="0042213E"/>
    <w:rsid w:val="00423286"/>
    <w:rsid w:val="004306CF"/>
    <w:rsid w:val="00430F3F"/>
    <w:rsid w:val="00433438"/>
    <w:rsid w:val="0043556D"/>
    <w:rsid w:val="0044435C"/>
    <w:rsid w:val="0044607C"/>
    <w:rsid w:val="00446083"/>
    <w:rsid w:val="00447122"/>
    <w:rsid w:val="00450E74"/>
    <w:rsid w:val="00454C51"/>
    <w:rsid w:val="0046401A"/>
    <w:rsid w:val="00470A71"/>
    <w:rsid w:val="00471EDB"/>
    <w:rsid w:val="00473940"/>
    <w:rsid w:val="004746DD"/>
    <w:rsid w:val="004748BA"/>
    <w:rsid w:val="00474962"/>
    <w:rsid w:val="00475914"/>
    <w:rsid w:val="00476133"/>
    <w:rsid w:val="00476CC7"/>
    <w:rsid w:val="00481905"/>
    <w:rsid w:val="004839D1"/>
    <w:rsid w:val="004840EA"/>
    <w:rsid w:val="00485461"/>
    <w:rsid w:val="00486219"/>
    <w:rsid w:val="00486632"/>
    <w:rsid w:val="0048788A"/>
    <w:rsid w:val="00494BCB"/>
    <w:rsid w:val="00495D62"/>
    <w:rsid w:val="0049604F"/>
    <w:rsid w:val="00496524"/>
    <w:rsid w:val="004A0FD1"/>
    <w:rsid w:val="004A1130"/>
    <w:rsid w:val="004A7EC5"/>
    <w:rsid w:val="004B3093"/>
    <w:rsid w:val="004B5DE5"/>
    <w:rsid w:val="004C1E50"/>
    <w:rsid w:val="004D31AD"/>
    <w:rsid w:val="004D4C36"/>
    <w:rsid w:val="004D539E"/>
    <w:rsid w:val="004D776E"/>
    <w:rsid w:val="004E1889"/>
    <w:rsid w:val="004E1A8E"/>
    <w:rsid w:val="004E2640"/>
    <w:rsid w:val="004E45B8"/>
    <w:rsid w:val="004E49A0"/>
    <w:rsid w:val="004F1B27"/>
    <w:rsid w:val="004F1DFE"/>
    <w:rsid w:val="004F60CC"/>
    <w:rsid w:val="00504301"/>
    <w:rsid w:val="00504FC3"/>
    <w:rsid w:val="005068E3"/>
    <w:rsid w:val="00511419"/>
    <w:rsid w:val="005120EA"/>
    <w:rsid w:val="005135E9"/>
    <w:rsid w:val="00515C9F"/>
    <w:rsid w:val="005209F0"/>
    <w:rsid w:val="005215AE"/>
    <w:rsid w:val="00521608"/>
    <w:rsid w:val="005219AA"/>
    <w:rsid w:val="005267EA"/>
    <w:rsid w:val="00530ECB"/>
    <w:rsid w:val="00533113"/>
    <w:rsid w:val="00533BAE"/>
    <w:rsid w:val="00534C9B"/>
    <w:rsid w:val="00537D7D"/>
    <w:rsid w:val="00541C83"/>
    <w:rsid w:val="005451FF"/>
    <w:rsid w:val="0054624E"/>
    <w:rsid w:val="00550ADA"/>
    <w:rsid w:val="00553DA6"/>
    <w:rsid w:val="005548B8"/>
    <w:rsid w:val="0055492F"/>
    <w:rsid w:val="005577E0"/>
    <w:rsid w:val="00560BB7"/>
    <w:rsid w:val="00562418"/>
    <w:rsid w:val="00563B19"/>
    <w:rsid w:val="00567978"/>
    <w:rsid w:val="005702FF"/>
    <w:rsid w:val="00572B21"/>
    <w:rsid w:val="005761C3"/>
    <w:rsid w:val="00576A83"/>
    <w:rsid w:val="00576F9A"/>
    <w:rsid w:val="00577953"/>
    <w:rsid w:val="00577CC8"/>
    <w:rsid w:val="0058014D"/>
    <w:rsid w:val="005845EA"/>
    <w:rsid w:val="005916F1"/>
    <w:rsid w:val="00592DBB"/>
    <w:rsid w:val="00593BFB"/>
    <w:rsid w:val="00594261"/>
    <w:rsid w:val="0059503C"/>
    <w:rsid w:val="005A035F"/>
    <w:rsid w:val="005A163D"/>
    <w:rsid w:val="005A32EA"/>
    <w:rsid w:val="005A35AD"/>
    <w:rsid w:val="005A5024"/>
    <w:rsid w:val="005A564E"/>
    <w:rsid w:val="005B0E01"/>
    <w:rsid w:val="005B68C1"/>
    <w:rsid w:val="005C0294"/>
    <w:rsid w:val="005C029C"/>
    <w:rsid w:val="005C11F8"/>
    <w:rsid w:val="005C306E"/>
    <w:rsid w:val="005C577F"/>
    <w:rsid w:val="005C7347"/>
    <w:rsid w:val="005D0F23"/>
    <w:rsid w:val="005D1A3A"/>
    <w:rsid w:val="005D6B99"/>
    <w:rsid w:val="005E0A22"/>
    <w:rsid w:val="005E10F7"/>
    <w:rsid w:val="005E1B72"/>
    <w:rsid w:val="005E2D18"/>
    <w:rsid w:val="005F168E"/>
    <w:rsid w:val="005F3114"/>
    <w:rsid w:val="005F782E"/>
    <w:rsid w:val="006007B7"/>
    <w:rsid w:val="00603076"/>
    <w:rsid w:val="00604BE2"/>
    <w:rsid w:val="00610C10"/>
    <w:rsid w:val="00611CAD"/>
    <w:rsid w:val="00611CBB"/>
    <w:rsid w:val="00614137"/>
    <w:rsid w:val="006156D3"/>
    <w:rsid w:val="00616832"/>
    <w:rsid w:val="00617071"/>
    <w:rsid w:val="00620095"/>
    <w:rsid w:val="006215B6"/>
    <w:rsid w:val="0062228C"/>
    <w:rsid w:val="00631E9B"/>
    <w:rsid w:val="00632238"/>
    <w:rsid w:val="00633004"/>
    <w:rsid w:val="006357C7"/>
    <w:rsid w:val="00637BA1"/>
    <w:rsid w:val="006402C1"/>
    <w:rsid w:val="00640575"/>
    <w:rsid w:val="00640A63"/>
    <w:rsid w:val="00640EFE"/>
    <w:rsid w:val="00644EF0"/>
    <w:rsid w:val="00645DC5"/>
    <w:rsid w:val="00646E6A"/>
    <w:rsid w:val="00650175"/>
    <w:rsid w:val="00651D8E"/>
    <w:rsid w:val="00653BF6"/>
    <w:rsid w:val="006547AF"/>
    <w:rsid w:val="00655787"/>
    <w:rsid w:val="006561E6"/>
    <w:rsid w:val="00657E00"/>
    <w:rsid w:val="0066198D"/>
    <w:rsid w:val="00662535"/>
    <w:rsid w:val="00664D23"/>
    <w:rsid w:val="0066562A"/>
    <w:rsid w:val="00673A0A"/>
    <w:rsid w:val="00673B01"/>
    <w:rsid w:val="00676D6B"/>
    <w:rsid w:val="00676ED7"/>
    <w:rsid w:val="00680878"/>
    <w:rsid w:val="00683C05"/>
    <w:rsid w:val="00687E52"/>
    <w:rsid w:val="0069126A"/>
    <w:rsid w:val="00691BDA"/>
    <w:rsid w:val="00692B20"/>
    <w:rsid w:val="00697C99"/>
    <w:rsid w:val="006A1AA0"/>
    <w:rsid w:val="006A3EBB"/>
    <w:rsid w:val="006A681B"/>
    <w:rsid w:val="006A6D13"/>
    <w:rsid w:val="006A73D3"/>
    <w:rsid w:val="006B0842"/>
    <w:rsid w:val="006B2815"/>
    <w:rsid w:val="006B2FF8"/>
    <w:rsid w:val="006B69FB"/>
    <w:rsid w:val="006B7867"/>
    <w:rsid w:val="006C127E"/>
    <w:rsid w:val="006C3727"/>
    <w:rsid w:val="006C5BB2"/>
    <w:rsid w:val="006C6FBA"/>
    <w:rsid w:val="006C7135"/>
    <w:rsid w:val="006D1C01"/>
    <w:rsid w:val="006D4AB7"/>
    <w:rsid w:val="006D64B1"/>
    <w:rsid w:val="006E0177"/>
    <w:rsid w:val="006E2446"/>
    <w:rsid w:val="006E24CF"/>
    <w:rsid w:val="006E5490"/>
    <w:rsid w:val="006F0638"/>
    <w:rsid w:val="006F0726"/>
    <w:rsid w:val="006F33B2"/>
    <w:rsid w:val="006F6823"/>
    <w:rsid w:val="0070190F"/>
    <w:rsid w:val="0070201D"/>
    <w:rsid w:val="00702F52"/>
    <w:rsid w:val="00704771"/>
    <w:rsid w:val="0070511A"/>
    <w:rsid w:val="0071030E"/>
    <w:rsid w:val="007126FC"/>
    <w:rsid w:val="00715638"/>
    <w:rsid w:val="0071565B"/>
    <w:rsid w:val="007165F9"/>
    <w:rsid w:val="00717543"/>
    <w:rsid w:val="00717F89"/>
    <w:rsid w:val="00725DFE"/>
    <w:rsid w:val="00731336"/>
    <w:rsid w:val="00736212"/>
    <w:rsid w:val="0073783B"/>
    <w:rsid w:val="007401DC"/>
    <w:rsid w:val="00743B3F"/>
    <w:rsid w:val="00746810"/>
    <w:rsid w:val="0075189D"/>
    <w:rsid w:val="00754A64"/>
    <w:rsid w:val="007558F4"/>
    <w:rsid w:val="00764729"/>
    <w:rsid w:val="0077036F"/>
    <w:rsid w:val="007707EE"/>
    <w:rsid w:val="007731FD"/>
    <w:rsid w:val="007743E9"/>
    <w:rsid w:val="0077613C"/>
    <w:rsid w:val="007761EA"/>
    <w:rsid w:val="0077648D"/>
    <w:rsid w:val="007769FB"/>
    <w:rsid w:val="00781ABD"/>
    <w:rsid w:val="007848B2"/>
    <w:rsid w:val="00786C60"/>
    <w:rsid w:val="00787624"/>
    <w:rsid w:val="00787999"/>
    <w:rsid w:val="00790AAC"/>
    <w:rsid w:val="007914ED"/>
    <w:rsid w:val="00795273"/>
    <w:rsid w:val="007962E6"/>
    <w:rsid w:val="007977CB"/>
    <w:rsid w:val="007A03A5"/>
    <w:rsid w:val="007A1007"/>
    <w:rsid w:val="007A6AE8"/>
    <w:rsid w:val="007A794B"/>
    <w:rsid w:val="007B20C3"/>
    <w:rsid w:val="007B359F"/>
    <w:rsid w:val="007B384B"/>
    <w:rsid w:val="007B612A"/>
    <w:rsid w:val="007B6A7E"/>
    <w:rsid w:val="007B7144"/>
    <w:rsid w:val="007B76CD"/>
    <w:rsid w:val="007C0C98"/>
    <w:rsid w:val="007C191C"/>
    <w:rsid w:val="007C2426"/>
    <w:rsid w:val="007C4DCA"/>
    <w:rsid w:val="007D0873"/>
    <w:rsid w:val="007D1B3E"/>
    <w:rsid w:val="007D2093"/>
    <w:rsid w:val="007D306E"/>
    <w:rsid w:val="007D3404"/>
    <w:rsid w:val="007D6B23"/>
    <w:rsid w:val="007E3FD6"/>
    <w:rsid w:val="007E52E4"/>
    <w:rsid w:val="007E5B9D"/>
    <w:rsid w:val="007E6FD7"/>
    <w:rsid w:val="007F071A"/>
    <w:rsid w:val="007F5A73"/>
    <w:rsid w:val="0080144F"/>
    <w:rsid w:val="00802F09"/>
    <w:rsid w:val="00803193"/>
    <w:rsid w:val="00803658"/>
    <w:rsid w:val="0080607A"/>
    <w:rsid w:val="008124EB"/>
    <w:rsid w:val="008154F4"/>
    <w:rsid w:val="008200A3"/>
    <w:rsid w:val="0082201B"/>
    <w:rsid w:val="008225CB"/>
    <w:rsid w:val="00823CC7"/>
    <w:rsid w:val="00827FD8"/>
    <w:rsid w:val="008345A3"/>
    <w:rsid w:val="0084093C"/>
    <w:rsid w:val="00842044"/>
    <w:rsid w:val="00846400"/>
    <w:rsid w:val="00846660"/>
    <w:rsid w:val="00846BBD"/>
    <w:rsid w:val="008471CE"/>
    <w:rsid w:val="00847538"/>
    <w:rsid w:val="00853743"/>
    <w:rsid w:val="0085475E"/>
    <w:rsid w:val="00862037"/>
    <w:rsid w:val="008664FD"/>
    <w:rsid w:val="00866ED3"/>
    <w:rsid w:val="008706A1"/>
    <w:rsid w:val="008715C0"/>
    <w:rsid w:val="0087589E"/>
    <w:rsid w:val="00876377"/>
    <w:rsid w:val="00886AEF"/>
    <w:rsid w:val="00892843"/>
    <w:rsid w:val="00893B98"/>
    <w:rsid w:val="008976DA"/>
    <w:rsid w:val="008A01BC"/>
    <w:rsid w:val="008A1430"/>
    <w:rsid w:val="008A2D1D"/>
    <w:rsid w:val="008A3BBE"/>
    <w:rsid w:val="008A4161"/>
    <w:rsid w:val="008A4315"/>
    <w:rsid w:val="008A6A0C"/>
    <w:rsid w:val="008B1B95"/>
    <w:rsid w:val="008B41CE"/>
    <w:rsid w:val="008B4BC3"/>
    <w:rsid w:val="008C0321"/>
    <w:rsid w:val="008C090F"/>
    <w:rsid w:val="008C21C6"/>
    <w:rsid w:val="008C29D5"/>
    <w:rsid w:val="008C416B"/>
    <w:rsid w:val="008C6CA6"/>
    <w:rsid w:val="008D08C7"/>
    <w:rsid w:val="008D4C3D"/>
    <w:rsid w:val="008D72B6"/>
    <w:rsid w:val="008D74F2"/>
    <w:rsid w:val="008E4923"/>
    <w:rsid w:val="008E4D39"/>
    <w:rsid w:val="008E6FFC"/>
    <w:rsid w:val="008F046A"/>
    <w:rsid w:val="008F0B98"/>
    <w:rsid w:val="008F36CF"/>
    <w:rsid w:val="008F62FB"/>
    <w:rsid w:val="008F6590"/>
    <w:rsid w:val="008F7D7C"/>
    <w:rsid w:val="009003A4"/>
    <w:rsid w:val="00904628"/>
    <w:rsid w:val="00905FBF"/>
    <w:rsid w:val="009107F3"/>
    <w:rsid w:val="009120A0"/>
    <w:rsid w:val="0091231B"/>
    <w:rsid w:val="0091571A"/>
    <w:rsid w:val="009210E6"/>
    <w:rsid w:val="009212C6"/>
    <w:rsid w:val="0092142A"/>
    <w:rsid w:val="00921BC6"/>
    <w:rsid w:val="00922D13"/>
    <w:rsid w:val="00923746"/>
    <w:rsid w:val="00923D54"/>
    <w:rsid w:val="00926373"/>
    <w:rsid w:val="00932F67"/>
    <w:rsid w:val="0093424D"/>
    <w:rsid w:val="009357E4"/>
    <w:rsid w:val="00936384"/>
    <w:rsid w:val="00940249"/>
    <w:rsid w:val="00942ED8"/>
    <w:rsid w:val="009473AF"/>
    <w:rsid w:val="00947A43"/>
    <w:rsid w:val="00947F5B"/>
    <w:rsid w:val="009513C8"/>
    <w:rsid w:val="009524B1"/>
    <w:rsid w:val="00953D13"/>
    <w:rsid w:val="00955862"/>
    <w:rsid w:val="00960830"/>
    <w:rsid w:val="009614DA"/>
    <w:rsid w:val="00964323"/>
    <w:rsid w:val="00965D12"/>
    <w:rsid w:val="00971825"/>
    <w:rsid w:val="00972ED2"/>
    <w:rsid w:val="00974D39"/>
    <w:rsid w:val="00975B94"/>
    <w:rsid w:val="00981F3B"/>
    <w:rsid w:val="00983233"/>
    <w:rsid w:val="00985371"/>
    <w:rsid w:val="00986358"/>
    <w:rsid w:val="009865D5"/>
    <w:rsid w:val="0099074E"/>
    <w:rsid w:val="00990AE4"/>
    <w:rsid w:val="00990E2F"/>
    <w:rsid w:val="00993C95"/>
    <w:rsid w:val="00996A55"/>
    <w:rsid w:val="00996E4F"/>
    <w:rsid w:val="00997F96"/>
    <w:rsid w:val="009A1E3F"/>
    <w:rsid w:val="009A211F"/>
    <w:rsid w:val="009A5077"/>
    <w:rsid w:val="009A6A1A"/>
    <w:rsid w:val="009A6C36"/>
    <w:rsid w:val="009B1962"/>
    <w:rsid w:val="009B3324"/>
    <w:rsid w:val="009B5B50"/>
    <w:rsid w:val="009B5C92"/>
    <w:rsid w:val="009C171A"/>
    <w:rsid w:val="009C3A0A"/>
    <w:rsid w:val="009C59E8"/>
    <w:rsid w:val="009C67EE"/>
    <w:rsid w:val="009D519D"/>
    <w:rsid w:val="009D5495"/>
    <w:rsid w:val="009D5CEF"/>
    <w:rsid w:val="009D737F"/>
    <w:rsid w:val="009E16D2"/>
    <w:rsid w:val="009E3B03"/>
    <w:rsid w:val="009E3F7D"/>
    <w:rsid w:val="009E5598"/>
    <w:rsid w:val="009E6C33"/>
    <w:rsid w:val="009E6DA6"/>
    <w:rsid w:val="009E7561"/>
    <w:rsid w:val="009F3009"/>
    <w:rsid w:val="009F4D4E"/>
    <w:rsid w:val="00A06B17"/>
    <w:rsid w:val="00A11D5C"/>
    <w:rsid w:val="00A1BB9C"/>
    <w:rsid w:val="00A233D2"/>
    <w:rsid w:val="00A2519D"/>
    <w:rsid w:val="00A25206"/>
    <w:rsid w:val="00A3078E"/>
    <w:rsid w:val="00A354AF"/>
    <w:rsid w:val="00A37082"/>
    <w:rsid w:val="00A37890"/>
    <w:rsid w:val="00A379C5"/>
    <w:rsid w:val="00A439A5"/>
    <w:rsid w:val="00A4528D"/>
    <w:rsid w:val="00A4569D"/>
    <w:rsid w:val="00A46066"/>
    <w:rsid w:val="00A473D6"/>
    <w:rsid w:val="00A5079C"/>
    <w:rsid w:val="00A50C02"/>
    <w:rsid w:val="00A51F29"/>
    <w:rsid w:val="00A538B1"/>
    <w:rsid w:val="00A5391E"/>
    <w:rsid w:val="00A54A7A"/>
    <w:rsid w:val="00A55B85"/>
    <w:rsid w:val="00A5612F"/>
    <w:rsid w:val="00A61DAA"/>
    <w:rsid w:val="00A658AD"/>
    <w:rsid w:val="00A671B8"/>
    <w:rsid w:val="00A67753"/>
    <w:rsid w:val="00A679F1"/>
    <w:rsid w:val="00A7099C"/>
    <w:rsid w:val="00A71736"/>
    <w:rsid w:val="00A72441"/>
    <w:rsid w:val="00A73FE7"/>
    <w:rsid w:val="00A74DA0"/>
    <w:rsid w:val="00A776D4"/>
    <w:rsid w:val="00A77829"/>
    <w:rsid w:val="00A805C2"/>
    <w:rsid w:val="00A83296"/>
    <w:rsid w:val="00A910B7"/>
    <w:rsid w:val="00A910E3"/>
    <w:rsid w:val="00A9551F"/>
    <w:rsid w:val="00A973AC"/>
    <w:rsid w:val="00A97DD6"/>
    <w:rsid w:val="00AA6F06"/>
    <w:rsid w:val="00AB00C6"/>
    <w:rsid w:val="00AB2625"/>
    <w:rsid w:val="00AB3DB9"/>
    <w:rsid w:val="00AB4351"/>
    <w:rsid w:val="00AB563E"/>
    <w:rsid w:val="00AB5A42"/>
    <w:rsid w:val="00AC10CC"/>
    <w:rsid w:val="00AC2BC6"/>
    <w:rsid w:val="00AC32C1"/>
    <w:rsid w:val="00AC3CDE"/>
    <w:rsid w:val="00AC6BAE"/>
    <w:rsid w:val="00AC7362"/>
    <w:rsid w:val="00AD03FD"/>
    <w:rsid w:val="00AD5488"/>
    <w:rsid w:val="00AD6799"/>
    <w:rsid w:val="00AD68B2"/>
    <w:rsid w:val="00AD6A3E"/>
    <w:rsid w:val="00AE3221"/>
    <w:rsid w:val="00AE637E"/>
    <w:rsid w:val="00AE7B48"/>
    <w:rsid w:val="00AF1035"/>
    <w:rsid w:val="00B06A3D"/>
    <w:rsid w:val="00B1121E"/>
    <w:rsid w:val="00B11898"/>
    <w:rsid w:val="00B12294"/>
    <w:rsid w:val="00B1325E"/>
    <w:rsid w:val="00B13DF0"/>
    <w:rsid w:val="00B14212"/>
    <w:rsid w:val="00B176CF"/>
    <w:rsid w:val="00B275C5"/>
    <w:rsid w:val="00B30992"/>
    <w:rsid w:val="00B318C2"/>
    <w:rsid w:val="00B353DC"/>
    <w:rsid w:val="00B36D47"/>
    <w:rsid w:val="00B36D9C"/>
    <w:rsid w:val="00B37862"/>
    <w:rsid w:val="00B46B71"/>
    <w:rsid w:val="00B52C60"/>
    <w:rsid w:val="00B52E1D"/>
    <w:rsid w:val="00B54124"/>
    <w:rsid w:val="00B56484"/>
    <w:rsid w:val="00B56C16"/>
    <w:rsid w:val="00B6098E"/>
    <w:rsid w:val="00B712C9"/>
    <w:rsid w:val="00B80416"/>
    <w:rsid w:val="00B810C0"/>
    <w:rsid w:val="00B820DF"/>
    <w:rsid w:val="00B834F4"/>
    <w:rsid w:val="00B84E8D"/>
    <w:rsid w:val="00B87C98"/>
    <w:rsid w:val="00B9056F"/>
    <w:rsid w:val="00B9198C"/>
    <w:rsid w:val="00B9778E"/>
    <w:rsid w:val="00BA4904"/>
    <w:rsid w:val="00BA72E4"/>
    <w:rsid w:val="00BB00D0"/>
    <w:rsid w:val="00BB05DF"/>
    <w:rsid w:val="00BB2733"/>
    <w:rsid w:val="00BB32AB"/>
    <w:rsid w:val="00BB50BA"/>
    <w:rsid w:val="00BB710F"/>
    <w:rsid w:val="00BB78E0"/>
    <w:rsid w:val="00BB7D8D"/>
    <w:rsid w:val="00BB7DC9"/>
    <w:rsid w:val="00BC0513"/>
    <w:rsid w:val="00BC6B50"/>
    <w:rsid w:val="00BC73B0"/>
    <w:rsid w:val="00BD5020"/>
    <w:rsid w:val="00BD6658"/>
    <w:rsid w:val="00BE2483"/>
    <w:rsid w:val="00BE28F3"/>
    <w:rsid w:val="00BE2E4B"/>
    <w:rsid w:val="00BE6F66"/>
    <w:rsid w:val="00BE77DE"/>
    <w:rsid w:val="00BF05D5"/>
    <w:rsid w:val="00BF1462"/>
    <w:rsid w:val="00BF2FED"/>
    <w:rsid w:val="00BF4202"/>
    <w:rsid w:val="00BF451D"/>
    <w:rsid w:val="00BF5869"/>
    <w:rsid w:val="00BF731E"/>
    <w:rsid w:val="00BF7A91"/>
    <w:rsid w:val="00C04878"/>
    <w:rsid w:val="00C04EDD"/>
    <w:rsid w:val="00C07F8F"/>
    <w:rsid w:val="00C110AF"/>
    <w:rsid w:val="00C11912"/>
    <w:rsid w:val="00C13934"/>
    <w:rsid w:val="00C14EA8"/>
    <w:rsid w:val="00C151B4"/>
    <w:rsid w:val="00C16C6C"/>
    <w:rsid w:val="00C17396"/>
    <w:rsid w:val="00C20FF5"/>
    <w:rsid w:val="00C22E73"/>
    <w:rsid w:val="00C23C7B"/>
    <w:rsid w:val="00C27C55"/>
    <w:rsid w:val="00C31E01"/>
    <w:rsid w:val="00C3292C"/>
    <w:rsid w:val="00C36306"/>
    <w:rsid w:val="00C3648B"/>
    <w:rsid w:val="00C36961"/>
    <w:rsid w:val="00C40F33"/>
    <w:rsid w:val="00C4140B"/>
    <w:rsid w:val="00C414F0"/>
    <w:rsid w:val="00C41CBF"/>
    <w:rsid w:val="00C42FB0"/>
    <w:rsid w:val="00C45967"/>
    <w:rsid w:val="00C50586"/>
    <w:rsid w:val="00C506E0"/>
    <w:rsid w:val="00C5209B"/>
    <w:rsid w:val="00C533D2"/>
    <w:rsid w:val="00C536B7"/>
    <w:rsid w:val="00C54859"/>
    <w:rsid w:val="00C55D00"/>
    <w:rsid w:val="00C56E55"/>
    <w:rsid w:val="00C622BD"/>
    <w:rsid w:val="00C62FFE"/>
    <w:rsid w:val="00C630E5"/>
    <w:rsid w:val="00C679A2"/>
    <w:rsid w:val="00C7008B"/>
    <w:rsid w:val="00C703EA"/>
    <w:rsid w:val="00C7096B"/>
    <w:rsid w:val="00C71391"/>
    <w:rsid w:val="00C71480"/>
    <w:rsid w:val="00C715D6"/>
    <w:rsid w:val="00C72F19"/>
    <w:rsid w:val="00C7389C"/>
    <w:rsid w:val="00C76DF0"/>
    <w:rsid w:val="00C778AE"/>
    <w:rsid w:val="00C778C9"/>
    <w:rsid w:val="00C855AB"/>
    <w:rsid w:val="00C86354"/>
    <w:rsid w:val="00C90433"/>
    <w:rsid w:val="00C90F2F"/>
    <w:rsid w:val="00C91033"/>
    <w:rsid w:val="00C911B6"/>
    <w:rsid w:val="00C923E1"/>
    <w:rsid w:val="00C93904"/>
    <w:rsid w:val="00C95AE2"/>
    <w:rsid w:val="00C95E27"/>
    <w:rsid w:val="00CA2A19"/>
    <w:rsid w:val="00CA421C"/>
    <w:rsid w:val="00CA55B0"/>
    <w:rsid w:val="00CA6AFE"/>
    <w:rsid w:val="00CB123D"/>
    <w:rsid w:val="00CB1570"/>
    <w:rsid w:val="00CB17B5"/>
    <w:rsid w:val="00CB1DBB"/>
    <w:rsid w:val="00CB326A"/>
    <w:rsid w:val="00CB4183"/>
    <w:rsid w:val="00CB4320"/>
    <w:rsid w:val="00CB546A"/>
    <w:rsid w:val="00CB7691"/>
    <w:rsid w:val="00CC0F9B"/>
    <w:rsid w:val="00CC1B77"/>
    <w:rsid w:val="00CC1E58"/>
    <w:rsid w:val="00CC20E4"/>
    <w:rsid w:val="00CC2F9C"/>
    <w:rsid w:val="00CC740F"/>
    <w:rsid w:val="00CD1645"/>
    <w:rsid w:val="00CD1708"/>
    <w:rsid w:val="00CD1B15"/>
    <w:rsid w:val="00CD570D"/>
    <w:rsid w:val="00CD5E06"/>
    <w:rsid w:val="00CF00E8"/>
    <w:rsid w:val="00CF01B0"/>
    <w:rsid w:val="00CF03B1"/>
    <w:rsid w:val="00CF0763"/>
    <w:rsid w:val="00CF15E0"/>
    <w:rsid w:val="00CF161B"/>
    <w:rsid w:val="00CF36AF"/>
    <w:rsid w:val="00CF4ED5"/>
    <w:rsid w:val="00CF5746"/>
    <w:rsid w:val="00D0320A"/>
    <w:rsid w:val="00D104A5"/>
    <w:rsid w:val="00D12BFF"/>
    <w:rsid w:val="00D12C3D"/>
    <w:rsid w:val="00D1437F"/>
    <w:rsid w:val="00D149DE"/>
    <w:rsid w:val="00D21EE3"/>
    <w:rsid w:val="00D238FC"/>
    <w:rsid w:val="00D25B3E"/>
    <w:rsid w:val="00D32062"/>
    <w:rsid w:val="00D33F08"/>
    <w:rsid w:val="00D3586A"/>
    <w:rsid w:val="00D3592F"/>
    <w:rsid w:val="00D37786"/>
    <w:rsid w:val="00D45364"/>
    <w:rsid w:val="00D46366"/>
    <w:rsid w:val="00D552DF"/>
    <w:rsid w:val="00D559A4"/>
    <w:rsid w:val="00D5733A"/>
    <w:rsid w:val="00D60290"/>
    <w:rsid w:val="00D617DF"/>
    <w:rsid w:val="00D6234E"/>
    <w:rsid w:val="00D63C8F"/>
    <w:rsid w:val="00D73F12"/>
    <w:rsid w:val="00D754FB"/>
    <w:rsid w:val="00D80BD7"/>
    <w:rsid w:val="00D81AF6"/>
    <w:rsid w:val="00D8495A"/>
    <w:rsid w:val="00D85D18"/>
    <w:rsid w:val="00D860B1"/>
    <w:rsid w:val="00D9434B"/>
    <w:rsid w:val="00D964BD"/>
    <w:rsid w:val="00D97CA1"/>
    <w:rsid w:val="00D97DD9"/>
    <w:rsid w:val="00DA476E"/>
    <w:rsid w:val="00DA492B"/>
    <w:rsid w:val="00DA5C77"/>
    <w:rsid w:val="00DA6485"/>
    <w:rsid w:val="00DA74C7"/>
    <w:rsid w:val="00DB0CFA"/>
    <w:rsid w:val="00DB2704"/>
    <w:rsid w:val="00DB4B4D"/>
    <w:rsid w:val="00DB5619"/>
    <w:rsid w:val="00DB7D97"/>
    <w:rsid w:val="00DC2D29"/>
    <w:rsid w:val="00DC3337"/>
    <w:rsid w:val="00DD03C1"/>
    <w:rsid w:val="00DD1A24"/>
    <w:rsid w:val="00DD3CED"/>
    <w:rsid w:val="00DD5691"/>
    <w:rsid w:val="00DE038C"/>
    <w:rsid w:val="00DE1EC3"/>
    <w:rsid w:val="00DE3386"/>
    <w:rsid w:val="00DE33E4"/>
    <w:rsid w:val="00DE7B4F"/>
    <w:rsid w:val="00DF2D2E"/>
    <w:rsid w:val="00DF4E6A"/>
    <w:rsid w:val="00E02562"/>
    <w:rsid w:val="00E05E0A"/>
    <w:rsid w:val="00E06098"/>
    <w:rsid w:val="00E11EF6"/>
    <w:rsid w:val="00E13AA1"/>
    <w:rsid w:val="00E153AE"/>
    <w:rsid w:val="00E1682F"/>
    <w:rsid w:val="00E168BB"/>
    <w:rsid w:val="00E23955"/>
    <w:rsid w:val="00E32AFB"/>
    <w:rsid w:val="00E34ADA"/>
    <w:rsid w:val="00E35F13"/>
    <w:rsid w:val="00E404F8"/>
    <w:rsid w:val="00E43798"/>
    <w:rsid w:val="00E47394"/>
    <w:rsid w:val="00E47460"/>
    <w:rsid w:val="00E50047"/>
    <w:rsid w:val="00E502BE"/>
    <w:rsid w:val="00E50803"/>
    <w:rsid w:val="00E50EA6"/>
    <w:rsid w:val="00E51581"/>
    <w:rsid w:val="00E53B5E"/>
    <w:rsid w:val="00E5586F"/>
    <w:rsid w:val="00E565AC"/>
    <w:rsid w:val="00E6017B"/>
    <w:rsid w:val="00E61438"/>
    <w:rsid w:val="00E6154A"/>
    <w:rsid w:val="00E61F0F"/>
    <w:rsid w:val="00E758AE"/>
    <w:rsid w:val="00E76E67"/>
    <w:rsid w:val="00E77239"/>
    <w:rsid w:val="00E8048B"/>
    <w:rsid w:val="00E82E37"/>
    <w:rsid w:val="00E83368"/>
    <w:rsid w:val="00E83528"/>
    <w:rsid w:val="00E839EF"/>
    <w:rsid w:val="00E92CFE"/>
    <w:rsid w:val="00E9373B"/>
    <w:rsid w:val="00E959FF"/>
    <w:rsid w:val="00E97A0D"/>
    <w:rsid w:val="00EB0142"/>
    <w:rsid w:val="00EB2B6D"/>
    <w:rsid w:val="00EB43C0"/>
    <w:rsid w:val="00EB5887"/>
    <w:rsid w:val="00EB7FA1"/>
    <w:rsid w:val="00EC7234"/>
    <w:rsid w:val="00ED040D"/>
    <w:rsid w:val="00ED16CA"/>
    <w:rsid w:val="00ED30BC"/>
    <w:rsid w:val="00ED433E"/>
    <w:rsid w:val="00ED703C"/>
    <w:rsid w:val="00ED70AE"/>
    <w:rsid w:val="00ED72BD"/>
    <w:rsid w:val="00EE19EF"/>
    <w:rsid w:val="00EE3750"/>
    <w:rsid w:val="00EE4CEF"/>
    <w:rsid w:val="00EE57CC"/>
    <w:rsid w:val="00EF3FBC"/>
    <w:rsid w:val="00EF56A4"/>
    <w:rsid w:val="00EF580F"/>
    <w:rsid w:val="00EF5CB5"/>
    <w:rsid w:val="00EF5FDF"/>
    <w:rsid w:val="00EF7018"/>
    <w:rsid w:val="00EF708F"/>
    <w:rsid w:val="00EF7B40"/>
    <w:rsid w:val="00F02531"/>
    <w:rsid w:val="00F03895"/>
    <w:rsid w:val="00F07229"/>
    <w:rsid w:val="00F15B00"/>
    <w:rsid w:val="00F16F3F"/>
    <w:rsid w:val="00F20778"/>
    <w:rsid w:val="00F21DFB"/>
    <w:rsid w:val="00F23963"/>
    <w:rsid w:val="00F24D39"/>
    <w:rsid w:val="00F25DE1"/>
    <w:rsid w:val="00F3282A"/>
    <w:rsid w:val="00F33AF8"/>
    <w:rsid w:val="00F340B8"/>
    <w:rsid w:val="00F37221"/>
    <w:rsid w:val="00F423C2"/>
    <w:rsid w:val="00F42876"/>
    <w:rsid w:val="00F45125"/>
    <w:rsid w:val="00F47B2F"/>
    <w:rsid w:val="00F47D56"/>
    <w:rsid w:val="00F5144F"/>
    <w:rsid w:val="00F533A5"/>
    <w:rsid w:val="00F64C1A"/>
    <w:rsid w:val="00F712E4"/>
    <w:rsid w:val="00F71AB3"/>
    <w:rsid w:val="00F7530F"/>
    <w:rsid w:val="00F76BD8"/>
    <w:rsid w:val="00F778F9"/>
    <w:rsid w:val="00F7790A"/>
    <w:rsid w:val="00F8004E"/>
    <w:rsid w:val="00F809A7"/>
    <w:rsid w:val="00F84B20"/>
    <w:rsid w:val="00F86BEB"/>
    <w:rsid w:val="00F86CBA"/>
    <w:rsid w:val="00F87B3A"/>
    <w:rsid w:val="00F91BF5"/>
    <w:rsid w:val="00F9322A"/>
    <w:rsid w:val="00FB1C1D"/>
    <w:rsid w:val="00FB2E85"/>
    <w:rsid w:val="00FB71CA"/>
    <w:rsid w:val="00FC0BBB"/>
    <w:rsid w:val="00FC2ED1"/>
    <w:rsid w:val="00FC7AD3"/>
    <w:rsid w:val="00FD3698"/>
    <w:rsid w:val="00FE1B24"/>
    <w:rsid w:val="00FE6B54"/>
    <w:rsid w:val="00FF006E"/>
    <w:rsid w:val="00FF0EAE"/>
    <w:rsid w:val="00FF6C2C"/>
    <w:rsid w:val="014D0FD1"/>
    <w:rsid w:val="0346A0F5"/>
    <w:rsid w:val="0380E1B6"/>
    <w:rsid w:val="06599508"/>
    <w:rsid w:val="0661D948"/>
    <w:rsid w:val="093CC494"/>
    <w:rsid w:val="09F18207"/>
    <w:rsid w:val="0B70DC29"/>
    <w:rsid w:val="0C4FABC5"/>
    <w:rsid w:val="0CD834EE"/>
    <w:rsid w:val="12F41D9F"/>
    <w:rsid w:val="1356E455"/>
    <w:rsid w:val="1460790B"/>
    <w:rsid w:val="14DDD1D9"/>
    <w:rsid w:val="153B1DEF"/>
    <w:rsid w:val="18483743"/>
    <w:rsid w:val="19DB6691"/>
    <w:rsid w:val="1AC27BD5"/>
    <w:rsid w:val="1BA5006D"/>
    <w:rsid w:val="1C2E678D"/>
    <w:rsid w:val="1C3F3006"/>
    <w:rsid w:val="1E2425C4"/>
    <w:rsid w:val="1E3F6862"/>
    <w:rsid w:val="1E9C4CA8"/>
    <w:rsid w:val="1FBCEA92"/>
    <w:rsid w:val="20B066C1"/>
    <w:rsid w:val="246848D9"/>
    <w:rsid w:val="25BFEB40"/>
    <w:rsid w:val="27AC2C2D"/>
    <w:rsid w:val="282AC89B"/>
    <w:rsid w:val="2A92658E"/>
    <w:rsid w:val="2AFED0E1"/>
    <w:rsid w:val="2C5F930D"/>
    <w:rsid w:val="2D0BC85F"/>
    <w:rsid w:val="2D29392D"/>
    <w:rsid w:val="2E1F29FA"/>
    <w:rsid w:val="30FFBE4D"/>
    <w:rsid w:val="311338A4"/>
    <w:rsid w:val="34923004"/>
    <w:rsid w:val="379138C3"/>
    <w:rsid w:val="37A0F0A4"/>
    <w:rsid w:val="3BCF6E68"/>
    <w:rsid w:val="3DE7C424"/>
    <w:rsid w:val="3F13EE9D"/>
    <w:rsid w:val="40056248"/>
    <w:rsid w:val="40C4DDB6"/>
    <w:rsid w:val="4261D9D8"/>
    <w:rsid w:val="4592B12D"/>
    <w:rsid w:val="49E3E8CD"/>
    <w:rsid w:val="4B385914"/>
    <w:rsid w:val="4C2FB283"/>
    <w:rsid w:val="4CBC3B66"/>
    <w:rsid w:val="4D7BEEB6"/>
    <w:rsid w:val="4D978BF7"/>
    <w:rsid w:val="4E12F727"/>
    <w:rsid w:val="4F6E48DD"/>
    <w:rsid w:val="500C7473"/>
    <w:rsid w:val="50850689"/>
    <w:rsid w:val="5264F4AB"/>
    <w:rsid w:val="56BA61C8"/>
    <w:rsid w:val="57262DE0"/>
    <w:rsid w:val="585F4B60"/>
    <w:rsid w:val="5B71599D"/>
    <w:rsid w:val="5C04087C"/>
    <w:rsid w:val="5C57DD07"/>
    <w:rsid w:val="5CA24E33"/>
    <w:rsid w:val="5CEC5193"/>
    <w:rsid w:val="5E200977"/>
    <w:rsid w:val="602992FA"/>
    <w:rsid w:val="60566862"/>
    <w:rsid w:val="68262842"/>
    <w:rsid w:val="6879084A"/>
    <w:rsid w:val="6971BB20"/>
    <w:rsid w:val="69E5DD28"/>
    <w:rsid w:val="6C7DC4B3"/>
    <w:rsid w:val="6F1B4454"/>
    <w:rsid w:val="6F63A3A0"/>
    <w:rsid w:val="71685477"/>
    <w:rsid w:val="71FB1F8F"/>
    <w:rsid w:val="72599192"/>
    <w:rsid w:val="728F0EB4"/>
    <w:rsid w:val="74A496B2"/>
    <w:rsid w:val="77916E4B"/>
    <w:rsid w:val="7976A7A8"/>
    <w:rsid w:val="7B104995"/>
    <w:rsid w:val="7CE67F7E"/>
    <w:rsid w:val="7D3C1D7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8F3EF"/>
  <w14:defaultImageDpi w14:val="32767"/>
  <w15:chartTrackingRefBased/>
  <w15:docId w15:val="{B23D1197-19E0-404A-BFB8-157BCC73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8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uiPriority="39"/>
    <w:lsdException w:name="toc 6" w:locked="0"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35"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38"/>
    <w:lsdException w:name="Closing" w:semiHidden="1"/>
    <w:lsdException w:name="Signature" w:locked="0" w:uiPriority="34"/>
    <w:lsdException w:name="Default Paragraph Font" w:locked="0" w:semiHidden="1" w:uiPriority="1" w:unhideWhenUsed="1"/>
    <w:lsdException w:name="Body Text" w:locked="0" w:semiHidden="1"/>
    <w:lsdException w:name="Body Text Indent" w:locked="0" w:semiHidden="1"/>
    <w:lsdException w:name="List Continue" w:locked="0"/>
    <w:lsdException w:name="List Continue 2" w:locked="0"/>
    <w:lsdException w:name="List Continue 3" w:locked="0"/>
    <w:lsdException w:name="List Continue 4" w:locked="0"/>
    <w:lsdException w:name="List Continue 5" w:locked="0"/>
    <w:lsdException w:name="Message Header" w:semiHidden="1"/>
    <w:lsdException w:name="Subtitle" w:locked="0" w:uiPriority="12" w:qFormat="1"/>
    <w:lsdException w:name="Salutation" w:locked="0" w:uiPriority="34"/>
    <w:lsdException w:name="Date" w:locked="0" w:uiPriority="44"/>
    <w:lsdException w:name="Body Text First Indent" w:locked="0" w:semiHidden="1"/>
    <w:lsdException w:name="Body Text First Indent 2" w:locked="0" w:semiHidden="1"/>
    <w:lsdException w:name="Note Heading" w:locked="0" w:semiHidden="1" w:uiPriority="37"/>
    <w:lsdException w:name="Body Text 2" w:locked="0" w:semiHidden="1"/>
    <w:lsdException w:name="Body Text 3" w:semiHidden="1"/>
    <w:lsdException w:name="Body Text Indent 2" w:locked="0" w:semiHidden="1"/>
    <w:lsdException w:name="Body Text Indent 3" w:locked="0" w:semiHidden="1"/>
    <w:lsdException w:name="Block Text" w:semiHidden="1"/>
    <w:lsdException w:name="Hyperlink" w:locked="0"/>
    <w:lsdException w:name="FollowedHyperlink" w:locked="0" w:semiHidden="1" w:uiPriority="44"/>
    <w:lsdException w:name="Strong" w:locked="0" w:semiHidden="1" w:uiPriority="22" w:qFormat="1"/>
    <w:lsdException w:name="Emphasis" w:semiHidden="1" w:uiPriority="20" w:qFormat="1"/>
    <w:lsdException w:name="Document Map" w:semiHidden="1"/>
    <w:lsdException w:name="Plain Text" w:locked="0"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39"/>
    <w:lsdException w:name="Table Theme" w:semiHidden="1" w:unhideWhenUsed="1"/>
    <w:lsdException w:name="Placeholder Text" w:locked="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8B41CE"/>
  </w:style>
  <w:style w:type="paragraph" w:styleId="Heading1">
    <w:name w:val="heading 1"/>
    <w:basedOn w:val="Normal"/>
    <w:next w:val="Normal"/>
    <w:link w:val="Heading1Char"/>
    <w:uiPriority w:val="9"/>
    <w:qFormat/>
    <w:rsid w:val="004839D1"/>
    <w:pPr>
      <w:keepNext/>
      <w:keepLines/>
      <w:spacing w:before="240"/>
      <w:outlineLvl w:val="0"/>
    </w:pPr>
    <w:rPr>
      <w:rFonts w:asciiTheme="majorHAnsi" w:eastAsiaTheme="majorEastAsia" w:hAnsiTheme="majorHAnsi" w:cstheme="majorBidi"/>
      <w:b/>
      <w:color w:val="075D5F" w:themeColor="accent1"/>
      <w:sz w:val="28"/>
      <w:szCs w:val="50"/>
    </w:rPr>
  </w:style>
  <w:style w:type="paragraph" w:styleId="Heading2">
    <w:name w:val="heading 2"/>
    <w:basedOn w:val="Normal"/>
    <w:next w:val="Normal"/>
    <w:link w:val="Heading2Char"/>
    <w:uiPriority w:val="9"/>
    <w:qFormat/>
    <w:rsid w:val="004839D1"/>
    <w:pPr>
      <w:keepNext/>
      <w:keepLines/>
      <w:spacing w:before="240"/>
      <w:outlineLvl w:val="1"/>
    </w:pPr>
    <w:rPr>
      <w:rFonts w:asciiTheme="majorHAnsi" w:eastAsiaTheme="majorEastAsia" w:hAnsiTheme="majorHAnsi" w:cstheme="majorBidi"/>
      <w:b/>
      <w:sz w:val="24"/>
      <w:szCs w:val="40"/>
    </w:rPr>
  </w:style>
  <w:style w:type="paragraph" w:styleId="Heading3">
    <w:name w:val="heading 3"/>
    <w:basedOn w:val="Normal"/>
    <w:next w:val="Normal"/>
    <w:link w:val="Heading3Char"/>
    <w:uiPriority w:val="9"/>
    <w:qFormat/>
    <w:rsid w:val="004839D1"/>
    <w:pPr>
      <w:keepNext/>
      <w:keepLines/>
      <w:spacing w:before="240"/>
      <w:outlineLvl w:val="2"/>
    </w:pPr>
    <w:rPr>
      <w:rFonts w:asciiTheme="majorHAnsi" w:eastAsiaTheme="majorEastAsia" w:hAnsiTheme="majorHAnsi" w:cstheme="majorBidi"/>
      <w:b/>
      <w:szCs w:val="35"/>
    </w:rPr>
  </w:style>
  <w:style w:type="paragraph" w:styleId="Heading4">
    <w:name w:val="heading 4"/>
    <w:basedOn w:val="Normal"/>
    <w:next w:val="Normal"/>
    <w:link w:val="Heading4Char"/>
    <w:uiPriority w:val="9"/>
    <w:qFormat/>
    <w:rsid w:val="004839D1"/>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4839D1"/>
    <w:pPr>
      <w:keepNext/>
      <w:keepLines/>
      <w:outlineLvl w:val="4"/>
    </w:pPr>
    <w:rPr>
      <w:rFonts w:eastAsiaTheme="majorEastAsia" w:cstheme="majorBidi"/>
      <w:b/>
    </w:rPr>
  </w:style>
  <w:style w:type="paragraph" w:styleId="Heading6">
    <w:name w:val="heading 6"/>
    <w:basedOn w:val="Normal"/>
    <w:next w:val="Normal"/>
    <w:link w:val="Heading6Char"/>
    <w:uiPriority w:val="9"/>
    <w:semiHidden/>
    <w:qFormat/>
    <w:rsid w:val="004839D1"/>
    <w:pPr>
      <w:keepNext/>
      <w:keepLines/>
      <w:outlineLvl w:val="5"/>
    </w:pPr>
    <w:rPr>
      <w:rFonts w:eastAsiaTheme="majorEastAsia" w:cstheme="majorBidi"/>
      <w:b/>
      <w:iCs/>
    </w:rPr>
  </w:style>
  <w:style w:type="paragraph" w:styleId="Heading7">
    <w:name w:val="heading 7"/>
    <w:basedOn w:val="Normal"/>
    <w:next w:val="Normal"/>
    <w:link w:val="Heading7Char"/>
    <w:uiPriority w:val="9"/>
    <w:semiHidden/>
    <w:qFormat/>
    <w:rsid w:val="004839D1"/>
    <w:pPr>
      <w:keepNext/>
      <w:keepLines/>
      <w:outlineLvl w:val="6"/>
    </w:pPr>
    <w:rPr>
      <w:rFonts w:eastAsiaTheme="majorEastAsia" w:cstheme="majorBidi"/>
      <w:b/>
    </w:rPr>
  </w:style>
  <w:style w:type="paragraph" w:styleId="Heading8">
    <w:name w:val="heading 8"/>
    <w:basedOn w:val="Normal"/>
    <w:next w:val="Normal"/>
    <w:link w:val="Heading8Char"/>
    <w:uiPriority w:val="9"/>
    <w:semiHidden/>
    <w:qFormat/>
    <w:rsid w:val="004839D1"/>
    <w:pPr>
      <w:keepNext/>
      <w:keepLines/>
      <w:spacing w:after="0"/>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qFormat/>
    <w:rsid w:val="004839D1"/>
    <w:pPr>
      <w:keepNext/>
      <w:keepLines/>
      <w:spacing w:after="0"/>
      <w:outlineLvl w:val="8"/>
    </w:pPr>
    <w:rPr>
      <w:rFonts w:eastAsiaTheme="majorEastAsia" w:cstheme="majorBidi"/>
      <w: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39D1"/>
    <w:pPr>
      <w:spacing w:before="0" w:after="0"/>
    </w:pPr>
  </w:style>
  <w:style w:type="character" w:customStyle="1" w:styleId="Heading1Char">
    <w:name w:val="Heading 1 Char"/>
    <w:basedOn w:val="DefaultParagraphFont"/>
    <w:link w:val="Heading1"/>
    <w:uiPriority w:val="9"/>
    <w:rsid w:val="004839D1"/>
    <w:rPr>
      <w:rFonts w:asciiTheme="majorHAnsi" w:eastAsiaTheme="majorEastAsia" w:hAnsiTheme="majorHAnsi" w:cstheme="majorBidi"/>
      <w:b/>
      <w:color w:val="075D5F" w:themeColor="accent1"/>
      <w:sz w:val="28"/>
      <w:szCs w:val="50"/>
    </w:rPr>
  </w:style>
  <w:style w:type="character" w:customStyle="1" w:styleId="Heading2Char">
    <w:name w:val="Heading 2 Char"/>
    <w:basedOn w:val="DefaultParagraphFont"/>
    <w:link w:val="Heading2"/>
    <w:uiPriority w:val="9"/>
    <w:rsid w:val="004839D1"/>
    <w:rPr>
      <w:rFonts w:asciiTheme="majorHAnsi" w:eastAsiaTheme="majorEastAsia" w:hAnsiTheme="majorHAnsi" w:cstheme="majorBidi"/>
      <w:b/>
      <w:sz w:val="24"/>
      <w:szCs w:val="40"/>
    </w:rPr>
  </w:style>
  <w:style w:type="character" w:customStyle="1" w:styleId="Heading3Char">
    <w:name w:val="Heading 3 Char"/>
    <w:basedOn w:val="DefaultParagraphFont"/>
    <w:link w:val="Heading3"/>
    <w:uiPriority w:val="9"/>
    <w:rsid w:val="004839D1"/>
    <w:rPr>
      <w:rFonts w:asciiTheme="majorHAnsi" w:eastAsiaTheme="majorEastAsia" w:hAnsiTheme="majorHAnsi" w:cstheme="majorBidi"/>
      <w:b/>
      <w:szCs w:val="35"/>
    </w:rPr>
  </w:style>
  <w:style w:type="character" w:customStyle="1" w:styleId="Heading4Char">
    <w:name w:val="Heading 4 Char"/>
    <w:basedOn w:val="DefaultParagraphFont"/>
    <w:link w:val="Heading4"/>
    <w:uiPriority w:val="9"/>
    <w:rsid w:val="004839D1"/>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4839D1"/>
    <w:rPr>
      <w:rFonts w:eastAsiaTheme="majorEastAsia" w:cstheme="majorBidi"/>
      <w:b/>
    </w:rPr>
  </w:style>
  <w:style w:type="character" w:customStyle="1" w:styleId="Heading6Char">
    <w:name w:val="Heading 6 Char"/>
    <w:basedOn w:val="DefaultParagraphFont"/>
    <w:link w:val="Heading6"/>
    <w:uiPriority w:val="9"/>
    <w:semiHidden/>
    <w:rsid w:val="004839D1"/>
    <w:rPr>
      <w:rFonts w:eastAsiaTheme="majorEastAsia" w:cstheme="majorBidi"/>
      <w:b/>
      <w:iCs/>
    </w:rPr>
  </w:style>
  <w:style w:type="character" w:customStyle="1" w:styleId="Heading7Char">
    <w:name w:val="Heading 7 Char"/>
    <w:basedOn w:val="DefaultParagraphFont"/>
    <w:link w:val="Heading7"/>
    <w:uiPriority w:val="9"/>
    <w:semiHidden/>
    <w:rsid w:val="004839D1"/>
    <w:rPr>
      <w:rFonts w:eastAsiaTheme="majorEastAsia" w:cstheme="majorBidi"/>
      <w:b/>
    </w:rPr>
  </w:style>
  <w:style w:type="character" w:customStyle="1" w:styleId="Heading8Char">
    <w:name w:val="Heading 8 Char"/>
    <w:basedOn w:val="DefaultParagraphFont"/>
    <w:link w:val="Heading8"/>
    <w:uiPriority w:val="9"/>
    <w:semiHidden/>
    <w:rsid w:val="004839D1"/>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4839D1"/>
    <w:rPr>
      <w:rFonts w:eastAsiaTheme="majorEastAsia" w:cstheme="majorBidi"/>
      <w:i/>
      <w:color w:val="272727" w:themeColor="text1" w:themeTint="D8"/>
      <w:sz w:val="24"/>
    </w:rPr>
  </w:style>
  <w:style w:type="paragraph" w:styleId="ListBullet">
    <w:name w:val="List Bullet"/>
    <w:basedOn w:val="Normal"/>
    <w:uiPriority w:val="17"/>
    <w:rsid w:val="004839D1"/>
    <w:pPr>
      <w:numPr>
        <w:numId w:val="13"/>
      </w:numPr>
      <w:contextualSpacing/>
    </w:pPr>
  </w:style>
  <w:style w:type="numbering" w:customStyle="1" w:styleId="BulletList">
    <w:name w:val="Bullet List"/>
    <w:basedOn w:val="NoList"/>
    <w:uiPriority w:val="99"/>
    <w:rsid w:val="004839D1"/>
    <w:pPr>
      <w:numPr>
        <w:numId w:val="17"/>
      </w:numPr>
    </w:pPr>
  </w:style>
  <w:style w:type="paragraph" w:styleId="ListParagraph">
    <w:name w:val="List Paragraph"/>
    <w:basedOn w:val="Normal"/>
    <w:uiPriority w:val="34"/>
    <w:qFormat/>
    <w:rsid w:val="004839D1"/>
    <w:pPr>
      <w:ind w:left="284"/>
      <w:contextualSpacing/>
    </w:pPr>
  </w:style>
  <w:style w:type="paragraph" w:styleId="ListBullet2">
    <w:name w:val="List Bullet 2"/>
    <w:basedOn w:val="Normal"/>
    <w:uiPriority w:val="17"/>
    <w:rsid w:val="004839D1"/>
    <w:pPr>
      <w:numPr>
        <w:ilvl w:val="1"/>
        <w:numId w:val="13"/>
      </w:numPr>
      <w:contextualSpacing/>
    </w:pPr>
  </w:style>
  <w:style w:type="character" w:styleId="FollowedHyperlink">
    <w:name w:val="FollowedHyperlink"/>
    <w:basedOn w:val="DefaultParagraphFont"/>
    <w:uiPriority w:val="44"/>
    <w:rsid w:val="004839D1"/>
    <w:rPr>
      <w:color w:val="075D5F" w:themeColor="accent1"/>
      <w:u w:val="single"/>
    </w:rPr>
  </w:style>
  <w:style w:type="paragraph" w:styleId="ListBullet4">
    <w:name w:val="List Bullet 4"/>
    <w:basedOn w:val="Normal"/>
    <w:uiPriority w:val="17"/>
    <w:rsid w:val="004839D1"/>
    <w:pPr>
      <w:numPr>
        <w:ilvl w:val="3"/>
        <w:numId w:val="13"/>
      </w:numPr>
      <w:contextualSpacing/>
    </w:pPr>
  </w:style>
  <w:style w:type="paragraph" w:styleId="FootnoteText">
    <w:name w:val="footnote text"/>
    <w:basedOn w:val="Normal"/>
    <w:link w:val="FootnoteTextChar"/>
    <w:uiPriority w:val="99"/>
    <w:rsid w:val="004839D1"/>
    <w:pPr>
      <w:tabs>
        <w:tab w:val="left" w:pos="227"/>
      </w:tabs>
      <w:spacing w:after="0"/>
      <w:ind w:left="227" w:hanging="227"/>
    </w:pPr>
    <w:rPr>
      <w:sz w:val="16"/>
    </w:rPr>
  </w:style>
  <w:style w:type="paragraph" w:styleId="ListBullet5">
    <w:name w:val="List Bullet 5"/>
    <w:basedOn w:val="Normal"/>
    <w:uiPriority w:val="17"/>
    <w:rsid w:val="004839D1"/>
    <w:pPr>
      <w:numPr>
        <w:ilvl w:val="4"/>
        <w:numId w:val="13"/>
      </w:numPr>
      <w:contextualSpacing/>
    </w:pPr>
  </w:style>
  <w:style w:type="numbering" w:styleId="111111">
    <w:name w:val="Outline List 2"/>
    <w:basedOn w:val="NoList"/>
    <w:uiPriority w:val="99"/>
    <w:semiHidden/>
    <w:unhideWhenUsed/>
    <w:rsid w:val="004839D1"/>
    <w:pPr>
      <w:numPr>
        <w:numId w:val="3"/>
      </w:numPr>
    </w:pPr>
  </w:style>
  <w:style w:type="numbering" w:styleId="1ai">
    <w:name w:val="Outline List 1"/>
    <w:basedOn w:val="NoList"/>
    <w:uiPriority w:val="99"/>
    <w:semiHidden/>
    <w:unhideWhenUsed/>
    <w:rsid w:val="004839D1"/>
    <w:pPr>
      <w:numPr>
        <w:numId w:val="4"/>
      </w:numPr>
    </w:pPr>
  </w:style>
  <w:style w:type="paragraph" w:styleId="ListNumber">
    <w:name w:val="List Number"/>
    <w:basedOn w:val="Normal"/>
    <w:uiPriority w:val="99"/>
    <w:rsid w:val="004839D1"/>
    <w:pPr>
      <w:numPr>
        <w:numId w:val="11"/>
      </w:numPr>
      <w:contextualSpacing/>
    </w:pPr>
  </w:style>
  <w:style w:type="paragraph" w:styleId="ListNumber2">
    <w:name w:val="List Number 2"/>
    <w:basedOn w:val="Normal"/>
    <w:uiPriority w:val="99"/>
    <w:rsid w:val="004839D1"/>
    <w:pPr>
      <w:numPr>
        <w:ilvl w:val="1"/>
        <w:numId w:val="11"/>
      </w:numPr>
      <w:contextualSpacing/>
    </w:pPr>
  </w:style>
  <w:style w:type="paragraph" w:styleId="ListNumber3">
    <w:name w:val="List Number 3"/>
    <w:basedOn w:val="Normal"/>
    <w:uiPriority w:val="99"/>
    <w:rsid w:val="004839D1"/>
    <w:pPr>
      <w:numPr>
        <w:ilvl w:val="2"/>
        <w:numId w:val="11"/>
      </w:numPr>
      <w:contextualSpacing/>
    </w:pPr>
  </w:style>
  <w:style w:type="paragraph" w:styleId="ListNumber4">
    <w:name w:val="List Number 4"/>
    <w:basedOn w:val="Normal"/>
    <w:uiPriority w:val="99"/>
    <w:rsid w:val="004839D1"/>
    <w:pPr>
      <w:numPr>
        <w:ilvl w:val="3"/>
        <w:numId w:val="11"/>
      </w:numPr>
      <w:contextualSpacing/>
    </w:pPr>
  </w:style>
  <w:style w:type="paragraph" w:styleId="ListNumber5">
    <w:name w:val="List Number 5"/>
    <w:basedOn w:val="Normal"/>
    <w:uiPriority w:val="99"/>
    <w:rsid w:val="004839D1"/>
    <w:pPr>
      <w:numPr>
        <w:ilvl w:val="4"/>
        <w:numId w:val="11"/>
      </w:numPr>
      <w:contextualSpacing/>
    </w:pPr>
  </w:style>
  <w:style w:type="character" w:customStyle="1" w:styleId="FootnoteTextChar">
    <w:name w:val="Footnote Text Char"/>
    <w:basedOn w:val="DefaultParagraphFont"/>
    <w:link w:val="FootnoteText"/>
    <w:uiPriority w:val="99"/>
    <w:rsid w:val="004839D1"/>
    <w:rPr>
      <w:sz w:val="16"/>
    </w:rPr>
  </w:style>
  <w:style w:type="character" w:styleId="FootnoteReference">
    <w:name w:val="footnote reference"/>
    <w:basedOn w:val="DefaultParagraphFont"/>
    <w:uiPriority w:val="99"/>
    <w:semiHidden/>
    <w:rsid w:val="004839D1"/>
    <w:rPr>
      <w:vertAlign w:val="superscript"/>
    </w:rPr>
  </w:style>
  <w:style w:type="paragraph" w:styleId="Caption">
    <w:name w:val="caption"/>
    <w:basedOn w:val="Normal"/>
    <w:next w:val="Normal"/>
    <w:uiPriority w:val="35"/>
    <w:qFormat/>
    <w:rsid w:val="004839D1"/>
    <w:pPr>
      <w:spacing w:before="120" w:after="240"/>
    </w:pPr>
    <w:rPr>
      <w:i/>
      <w:iCs/>
      <w:color w:val="36383D" w:themeColor="accent6"/>
      <w:sz w:val="18"/>
      <w:szCs w:val="18"/>
    </w:rPr>
  </w:style>
  <w:style w:type="paragraph" w:customStyle="1" w:styleId="Statement">
    <w:name w:val="Statement"/>
    <w:basedOn w:val="Normal"/>
    <w:link w:val="StatementChar"/>
    <w:uiPriority w:val="23"/>
    <w:qFormat/>
    <w:rsid w:val="004839D1"/>
    <w:pPr>
      <w:spacing w:before="60"/>
    </w:pPr>
    <w:rPr>
      <w:i/>
    </w:rPr>
  </w:style>
  <w:style w:type="character" w:customStyle="1" w:styleId="StatementChar">
    <w:name w:val="Statement Char"/>
    <w:basedOn w:val="DefaultParagraphFont"/>
    <w:link w:val="Statement"/>
    <w:uiPriority w:val="23"/>
    <w:rsid w:val="004839D1"/>
    <w:rPr>
      <w:i/>
    </w:rPr>
  </w:style>
  <w:style w:type="paragraph" w:styleId="IntenseQuote">
    <w:name w:val="Intense Quote"/>
    <w:basedOn w:val="Normal"/>
    <w:next w:val="Normal"/>
    <w:link w:val="IntenseQuoteChar"/>
    <w:uiPriority w:val="30"/>
    <w:semiHidden/>
    <w:rsid w:val="004839D1"/>
    <w:pPr>
      <w:spacing w:before="240" w:after="240"/>
    </w:pPr>
    <w:rPr>
      <w:b/>
      <w:iCs/>
      <w:color w:val="075D5F" w:themeColor="accent1"/>
      <w:sz w:val="26"/>
    </w:rPr>
  </w:style>
  <w:style w:type="character" w:customStyle="1" w:styleId="IntenseQuoteChar">
    <w:name w:val="Intense Quote Char"/>
    <w:basedOn w:val="DefaultParagraphFont"/>
    <w:link w:val="IntenseQuote"/>
    <w:uiPriority w:val="30"/>
    <w:semiHidden/>
    <w:rsid w:val="004839D1"/>
    <w:rPr>
      <w:b/>
      <w:iCs/>
      <w:color w:val="075D5F" w:themeColor="accent1"/>
      <w:sz w:val="26"/>
    </w:rPr>
  </w:style>
  <w:style w:type="paragraph" w:styleId="Salutation">
    <w:name w:val="Salutation"/>
    <w:basedOn w:val="Normal"/>
    <w:next w:val="Normal"/>
    <w:link w:val="SalutationChar"/>
    <w:uiPriority w:val="34"/>
    <w:semiHidden/>
    <w:rsid w:val="004839D1"/>
    <w:pPr>
      <w:spacing w:after="0"/>
    </w:pPr>
    <w:rPr>
      <w:b/>
    </w:rPr>
  </w:style>
  <w:style w:type="character" w:customStyle="1" w:styleId="SalutationChar">
    <w:name w:val="Salutation Char"/>
    <w:basedOn w:val="DefaultParagraphFont"/>
    <w:link w:val="Salutation"/>
    <w:uiPriority w:val="34"/>
    <w:semiHidden/>
    <w:rsid w:val="004839D1"/>
    <w:rPr>
      <w:b/>
    </w:rPr>
  </w:style>
  <w:style w:type="paragraph" w:styleId="Signature">
    <w:name w:val="Signature"/>
    <w:basedOn w:val="Normal"/>
    <w:link w:val="SignatureChar"/>
    <w:uiPriority w:val="34"/>
    <w:semiHidden/>
    <w:rsid w:val="004839D1"/>
    <w:pPr>
      <w:spacing w:before="720" w:after="0"/>
      <w:contextualSpacing/>
    </w:pPr>
  </w:style>
  <w:style w:type="character" w:customStyle="1" w:styleId="SignatureChar">
    <w:name w:val="Signature Char"/>
    <w:basedOn w:val="DefaultParagraphFont"/>
    <w:link w:val="Signature"/>
    <w:uiPriority w:val="34"/>
    <w:semiHidden/>
    <w:rsid w:val="004839D1"/>
  </w:style>
  <w:style w:type="paragraph" w:styleId="Date">
    <w:name w:val="Date"/>
    <w:basedOn w:val="Normal"/>
    <w:next w:val="Normal"/>
    <w:link w:val="DateChar"/>
    <w:uiPriority w:val="34"/>
    <w:semiHidden/>
    <w:rsid w:val="004839D1"/>
  </w:style>
  <w:style w:type="character" w:customStyle="1" w:styleId="DateChar">
    <w:name w:val="Date Char"/>
    <w:basedOn w:val="DefaultParagraphFont"/>
    <w:link w:val="Date"/>
    <w:uiPriority w:val="34"/>
    <w:semiHidden/>
    <w:rsid w:val="004839D1"/>
  </w:style>
  <w:style w:type="paragraph" w:styleId="EnvelopeAddress">
    <w:name w:val="envelope address"/>
    <w:basedOn w:val="Normal"/>
    <w:uiPriority w:val="34"/>
    <w:semiHidden/>
    <w:rsid w:val="004839D1"/>
    <w:pPr>
      <w:spacing w:before="600" w:after="600"/>
      <w:contextualSpacing/>
    </w:pPr>
    <w:rPr>
      <w:rFonts w:eastAsiaTheme="majorEastAsia" w:cstheme="majorBidi"/>
      <w:szCs w:val="24"/>
    </w:rPr>
  </w:style>
  <w:style w:type="paragraph" w:styleId="Title">
    <w:name w:val="Title"/>
    <w:basedOn w:val="Normal"/>
    <w:next w:val="Normal"/>
    <w:link w:val="TitleChar"/>
    <w:uiPriority w:val="38"/>
    <w:rsid w:val="004839D1"/>
    <w:pPr>
      <w:spacing w:before="0" w:after="0"/>
      <w:ind w:left="567" w:right="4253"/>
      <w:contextualSpacing/>
    </w:pPr>
    <w:rPr>
      <w:rFonts w:ascii="VIC Light" w:eastAsiaTheme="majorEastAsia" w:hAnsi="VIC Light" w:cstheme="majorBidi"/>
      <w:color w:val="auto"/>
      <w:sz w:val="64"/>
      <w:szCs w:val="56"/>
    </w:rPr>
  </w:style>
  <w:style w:type="character" w:customStyle="1" w:styleId="TitleChar">
    <w:name w:val="Title Char"/>
    <w:basedOn w:val="DefaultParagraphFont"/>
    <w:link w:val="Title"/>
    <w:uiPriority w:val="38"/>
    <w:rsid w:val="004839D1"/>
    <w:rPr>
      <w:rFonts w:ascii="VIC Light" w:eastAsiaTheme="majorEastAsia" w:hAnsi="VIC Light" w:cstheme="majorBidi"/>
      <w:color w:val="auto"/>
      <w:sz w:val="64"/>
      <w:szCs w:val="56"/>
    </w:rPr>
  </w:style>
  <w:style w:type="paragraph" w:customStyle="1" w:styleId="DarkReportSubtitle">
    <w:name w:val="Dark Report Subtitle"/>
    <w:basedOn w:val="Normal"/>
    <w:next w:val="DarkVersion"/>
    <w:uiPriority w:val="36"/>
    <w:semiHidden/>
    <w:unhideWhenUsed/>
    <w:rsid w:val="004839D1"/>
    <w:pPr>
      <w:ind w:left="1021" w:right="4253"/>
    </w:pPr>
    <w:rPr>
      <w:rFonts w:ascii="VIC Light" w:hAnsi="VIC Light"/>
      <w:color w:val="FFFFFF" w:themeColor="background1"/>
      <w:sz w:val="36"/>
    </w:rPr>
  </w:style>
  <w:style w:type="paragraph" w:styleId="Subtitle">
    <w:name w:val="Subtitle"/>
    <w:basedOn w:val="Title"/>
    <w:next w:val="Normal"/>
    <w:link w:val="SubtitleChar"/>
    <w:uiPriority w:val="38"/>
    <w:semiHidden/>
    <w:qFormat/>
    <w:rsid w:val="004839D1"/>
    <w:pPr>
      <w:numPr>
        <w:ilvl w:val="1"/>
      </w:numPr>
      <w:ind w:left="567"/>
    </w:pPr>
    <w:rPr>
      <w:rFonts w:asciiTheme="minorHAnsi" w:eastAsiaTheme="minorEastAsia" w:hAnsiTheme="minorHAnsi"/>
      <w:b/>
      <w:color w:val="075D5F" w:themeColor="accent1"/>
      <w:sz w:val="22"/>
      <w:szCs w:val="22"/>
    </w:rPr>
  </w:style>
  <w:style w:type="character" w:customStyle="1" w:styleId="SubtitleChar">
    <w:name w:val="Subtitle Char"/>
    <w:basedOn w:val="DefaultParagraphFont"/>
    <w:link w:val="Subtitle"/>
    <w:uiPriority w:val="38"/>
    <w:semiHidden/>
    <w:rsid w:val="004839D1"/>
    <w:rPr>
      <w:rFonts w:eastAsiaTheme="minorEastAsia" w:cstheme="majorBidi"/>
      <w:b/>
      <w:color w:val="075D5F" w:themeColor="accent1"/>
      <w:sz w:val="22"/>
      <w:szCs w:val="22"/>
    </w:rPr>
  </w:style>
  <w:style w:type="table" w:styleId="TableGrid">
    <w:name w:val="Table Grid"/>
    <w:basedOn w:val="TableNormal"/>
    <w:uiPriority w:val="39"/>
    <w:rsid w:val="004839D1"/>
    <w:tblPr>
      <w:tblStyleRowBandSize w:val="1"/>
      <w:tblBorders>
        <w:bottom w:val="single" w:sz="8" w:space="0" w:color="C2CCCC" w:themeColor="background2"/>
        <w:insideH w:val="single" w:sz="8" w:space="0" w:color="C2CCCC" w:themeColor="background2"/>
      </w:tblBorders>
    </w:tblPr>
    <w:tcPr>
      <w:shd w:val="clear" w:color="auto" w:fill="auto"/>
    </w:tcPr>
    <w:tblStylePr w:type="firstRow">
      <w:pPr>
        <w:keepNext/>
        <w:wordWrap/>
      </w:pPr>
      <w:rPr>
        <w:rFonts w:asciiTheme="minorHAnsi" w:hAnsiTheme="minorHAnsi"/>
        <w:b/>
        <w:color w:val="000000" w:themeColor="text1"/>
      </w:rPr>
      <w:tblPr/>
      <w:trPr>
        <w:tblHeader/>
      </w:trPr>
      <w:tcPr>
        <w:shd w:val="clear" w:color="auto" w:fill="CDFFEF"/>
      </w:tcPr>
    </w:tblStylePr>
    <w:tblStylePr w:type="lastRow">
      <w:rPr>
        <w:b/>
      </w:rPr>
      <w:tblPr/>
      <w:tcPr>
        <w:tcBorders>
          <w:top w:val="single" w:sz="18" w:space="0" w:color="C2CCCC" w:themeColor="background2"/>
        </w:tcBorders>
        <w:shd w:val="clear" w:color="auto" w:fill="auto"/>
      </w:tcPr>
    </w:tblStylePr>
    <w:tblStylePr w:type="firstCol">
      <w:rPr>
        <w:b/>
      </w:rPr>
    </w:tblStylePr>
    <w:tblStylePr w:type="lastCol">
      <w:pPr>
        <w:jc w:val="right"/>
      </w:pPr>
    </w:tblStylePr>
    <w:tblStylePr w:type="band2Horz">
      <w:tblPr/>
      <w:tcPr>
        <w:shd w:val="clear" w:color="auto" w:fill="EDF0F0"/>
      </w:tcPr>
    </w:tblStylePr>
  </w:style>
  <w:style w:type="character" w:styleId="PlaceholderText">
    <w:name w:val="Placeholder Text"/>
    <w:basedOn w:val="DefaultParagraphFont"/>
    <w:uiPriority w:val="99"/>
    <w:rsid w:val="004839D1"/>
    <w:rPr>
      <w:color w:val="212429" w:themeColor="text2"/>
      <w:bdr w:val="none" w:sz="0" w:space="0" w:color="auto"/>
      <w:shd w:val="clear" w:color="auto" w:fill="D3D3D3"/>
    </w:rPr>
  </w:style>
  <w:style w:type="table" w:styleId="ListTable1Light">
    <w:name w:val="List Table 1 Light"/>
    <w:basedOn w:val="TableNormal"/>
    <w:uiPriority w:val="46"/>
    <w:locked/>
    <w:rsid w:val="004839D1"/>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s">
    <w:name w:val="Lists"/>
    <w:basedOn w:val="NoList"/>
    <w:uiPriority w:val="99"/>
    <w:rsid w:val="004839D1"/>
    <w:pPr>
      <w:numPr>
        <w:numId w:val="16"/>
      </w:numPr>
    </w:pPr>
  </w:style>
  <w:style w:type="paragraph" w:styleId="Quote">
    <w:name w:val="Quote"/>
    <w:basedOn w:val="Normal"/>
    <w:next w:val="Normal"/>
    <w:link w:val="QuoteChar"/>
    <w:uiPriority w:val="29"/>
    <w:semiHidden/>
    <w:qFormat/>
    <w:rsid w:val="004839D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4839D1"/>
    <w:rPr>
      <w:i/>
      <w:iCs/>
      <w:color w:val="404040" w:themeColor="text1" w:themeTint="BF"/>
    </w:rPr>
  </w:style>
  <w:style w:type="paragraph" w:styleId="TOCHeading">
    <w:name w:val="TOC Heading"/>
    <w:basedOn w:val="Heading1"/>
    <w:next w:val="Normal"/>
    <w:uiPriority w:val="39"/>
    <w:rsid w:val="004839D1"/>
    <w:pPr>
      <w:spacing w:after="0"/>
      <w:outlineLvl w:val="9"/>
    </w:pPr>
  </w:style>
  <w:style w:type="paragraph" w:styleId="TOC1">
    <w:name w:val="toc 1"/>
    <w:basedOn w:val="Normal"/>
    <w:next w:val="Normal"/>
    <w:autoRedefine/>
    <w:uiPriority w:val="39"/>
    <w:rsid w:val="004839D1"/>
    <w:pPr>
      <w:tabs>
        <w:tab w:val="right" w:leader="underscore" w:pos="10773"/>
      </w:tabs>
      <w:spacing w:before="240" w:after="100"/>
    </w:pPr>
    <w:rPr>
      <w:b/>
    </w:rPr>
  </w:style>
  <w:style w:type="paragraph" w:styleId="TOC2">
    <w:name w:val="toc 2"/>
    <w:basedOn w:val="Normal"/>
    <w:next w:val="Normal"/>
    <w:autoRedefine/>
    <w:uiPriority w:val="39"/>
    <w:rsid w:val="004839D1"/>
    <w:pPr>
      <w:tabs>
        <w:tab w:val="right" w:leader="underscore" w:pos="10773"/>
      </w:tabs>
      <w:spacing w:after="100"/>
    </w:pPr>
  </w:style>
  <w:style w:type="character" w:styleId="Hyperlink">
    <w:name w:val="Hyperlink"/>
    <w:basedOn w:val="DefaultParagraphFont"/>
    <w:uiPriority w:val="99"/>
    <w:unhideWhenUsed/>
    <w:rsid w:val="004839D1"/>
    <w:rPr>
      <w:color w:val="36383D" w:themeColor="accent6"/>
      <w:u w:val="single"/>
    </w:rPr>
  </w:style>
  <w:style w:type="paragraph" w:customStyle="1" w:styleId="Heading1-Numbered">
    <w:name w:val="Heading 1 - Numbered"/>
    <w:basedOn w:val="Heading1"/>
    <w:next w:val="Normal"/>
    <w:uiPriority w:val="9"/>
    <w:qFormat/>
    <w:rsid w:val="004839D1"/>
    <w:pPr>
      <w:numPr>
        <w:numId w:val="6"/>
      </w:numPr>
    </w:pPr>
  </w:style>
  <w:style w:type="paragraph" w:customStyle="1" w:styleId="Heading3-Numbered">
    <w:name w:val="Heading 3 - Numbered"/>
    <w:basedOn w:val="Heading3"/>
    <w:next w:val="Normal"/>
    <w:uiPriority w:val="9"/>
    <w:qFormat/>
    <w:rsid w:val="004839D1"/>
    <w:pPr>
      <w:numPr>
        <w:ilvl w:val="2"/>
        <w:numId w:val="6"/>
      </w:numPr>
    </w:pPr>
  </w:style>
  <w:style w:type="paragraph" w:customStyle="1" w:styleId="Heading2-Numbered">
    <w:name w:val="Heading 2 - Numbered"/>
    <w:basedOn w:val="Heading2"/>
    <w:next w:val="Normal"/>
    <w:link w:val="Heading2-NumberedChar"/>
    <w:uiPriority w:val="9"/>
    <w:qFormat/>
    <w:rsid w:val="004839D1"/>
    <w:pPr>
      <w:numPr>
        <w:ilvl w:val="1"/>
        <w:numId w:val="6"/>
      </w:numPr>
    </w:pPr>
  </w:style>
  <w:style w:type="character" w:customStyle="1" w:styleId="Heading2-NumberedChar">
    <w:name w:val="Heading 2 - Numbered Char"/>
    <w:basedOn w:val="Heading2Char"/>
    <w:link w:val="Heading2-Numbered"/>
    <w:uiPriority w:val="9"/>
    <w:rsid w:val="004839D1"/>
    <w:rPr>
      <w:rFonts w:asciiTheme="majorHAnsi" w:eastAsiaTheme="majorEastAsia" w:hAnsiTheme="majorHAnsi" w:cstheme="majorBidi"/>
      <w:b/>
      <w:sz w:val="24"/>
      <w:szCs w:val="40"/>
    </w:rPr>
  </w:style>
  <w:style w:type="paragraph" w:customStyle="1" w:styleId="Heading4-Numbered">
    <w:name w:val="Heading 4 - Numbered"/>
    <w:basedOn w:val="Heading4"/>
    <w:next w:val="Normal"/>
    <w:uiPriority w:val="9"/>
    <w:qFormat/>
    <w:rsid w:val="004839D1"/>
    <w:pPr>
      <w:numPr>
        <w:ilvl w:val="3"/>
        <w:numId w:val="6"/>
      </w:numPr>
      <w:spacing w:before="60"/>
    </w:pPr>
    <w:rPr>
      <w:b w:val="0"/>
      <w:caps/>
      <w:sz w:val="18"/>
    </w:rPr>
  </w:style>
  <w:style w:type="paragraph" w:customStyle="1" w:styleId="Introduction">
    <w:name w:val="Introduction"/>
    <w:basedOn w:val="Normal"/>
    <w:next w:val="Normal"/>
    <w:uiPriority w:val="10"/>
    <w:semiHidden/>
    <w:qFormat/>
    <w:rsid w:val="004839D1"/>
    <w:pPr>
      <w:keepLines/>
      <w:spacing w:before="240" w:after="240"/>
    </w:pPr>
    <w:rPr>
      <w:b/>
      <w:color w:val="212429" w:themeColor="text2"/>
    </w:rPr>
  </w:style>
  <w:style w:type="paragraph" w:styleId="Header">
    <w:name w:val="header"/>
    <w:basedOn w:val="Normal"/>
    <w:link w:val="HeaderChar"/>
    <w:uiPriority w:val="44"/>
    <w:rsid w:val="004839D1"/>
    <w:pPr>
      <w:tabs>
        <w:tab w:val="center" w:pos="5387"/>
        <w:tab w:val="right" w:pos="10773"/>
      </w:tabs>
      <w:spacing w:after="0"/>
    </w:pPr>
    <w:rPr>
      <w:color w:val="36383D" w:themeColor="accent6"/>
      <w:sz w:val="14"/>
    </w:rPr>
  </w:style>
  <w:style w:type="character" w:customStyle="1" w:styleId="HeaderChar">
    <w:name w:val="Header Char"/>
    <w:basedOn w:val="DefaultParagraphFont"/>
    <w:link w:val="Header"/>
    <w:uiPriority w:val="44"/>
    <w:rsid w:val="004839D1"/>
    <w:rPr>
      <w:color w:val="36383D" w:themeColor="accent6"/>
      <w:sz w:val="14"/>
    </w:rPr>
  </w:style>
  <w:style w:type="paragraph" w:styleId="Footer">
    <w:name w:val="footer"/>
    <w:basedOn w:val="Normal"/>
    <w:link w:val="FooterChar"/>
    <w:uiPriority w:val="44"/>
    <w:rsid w:val="004839D1"/>
    <w:pPr>
      <w:tabs>
        <w:tab w:val="center" w:pos="5387"/>
        <w:tab w:val="right" w:pos="10773"/>
      </w:tabs>
      <w:spacing w:before="0" w:after="0"/>
      <w:ind w:right="879"/>
      <w:contextualSpacing/>
    </w:pPr>
    <w:rPr>
      <w:color w:val="36383D" w:themeColor="accent6"/>
      <w:sz w:val="14"/>
    </w:rPr>
  </w:style>
  <w:style w:type="character" w:customStyle="1" w:styleId="FooterChar">
    <w:name w:val="Footer Char"/>
    <w:basedOn w:val="DefaultParagraphFont"/>
    <w:link w:val="Footer"/>
    <w:uiPriority w:val="44"/>
    <w:rsid w:val="004839D1"/>
    <w:rPr>
      <w:color w:val="36383D" w:themeColor="accent6"/>
      <w:sz w:val="14"/>
    </w:rPr>
  </w:style>
  <w:style w:type="paragraph" w:styleId="TableofFigures">
    <w:name w:val="table of figures"/>
    <w:basedOn w:val="Normal"/>
    <w:next w:val="Normal"/>
    <w:uiPriority w:val="99"/>
    <w:semiHidden/>
    <w:rsid w:val="004839D1"/>
    <w:pPr>
      <w:tabs>
        <w:tab w:val="right" w:leader="underscore" w:pos="10773"/>
      </w:tabs>
      <w:spacing w:after="100"/>
    </w:pPr>
  </w:style>
  <w:style w:type="paragraph" w:styleId="ListContinue">
    <w:name w:val="List Continue"/>
    <w:basedOn w:val="Normal"/>
    <w:uiPriority w:val="17"/>
    <w:rsid w:val="004839D1"/>
    <w:pPr>
      <w:numPr>
        <w:numId w:val="7"/>
      </w:numPr>
      <w:contextualSpacing/>
    </w:pPr>
  </w:style>
  <w:style w:type="paragraph" w:styleId="ListContinue2">
    <w:name w:val="List Continue 2"/>
    <w:basedOn w:val="Normal"/>
    <w:uiPriority w:val="17"/>
    <w:rsid w:val="004839D1"/>
    <w:pPr>
      <w:numPr>
        <w:ilvl w:val="1"/>
        <w:numId w:val="7"/>
      </w:numPr>
      <w:contextualSpacing/>
    </w:pPr>
  </w:style>
  <w:style w:type="paragraph" w:styleId="ListContinue3">
    <w:name w:val="List Continue 3"/>
    <w:basedOn w:val="Normal"/>
    <w:uiPriority w:val="17"/>
    <w:rsid w:val="004839D1"/>
    <w:pPr>
      <w:numPr>
        <w:ilvl w:val="2"/>
        <w:numId w:val="7"/>
      </w:numPr>
      <w:contextualSpacing/>
    </w:pPr>
  </w:style>
  <w:style w:type="paragraph" w:styleId="ListContinue4">
    <w:name w:val="List Continue 4"/>
    <w:basedOn w:val="Normal"/>
    <w:uiPriority w:val="17"/>
    <w:rsid w:val="004839D1"/>
    <w:pPr>
      <w:numPr>
        <w:ilvl w:val="3"/>
        <w:numId w:val="7"/>
      </w:numPr>
      <w:contextualSpacing/>
    </w:pPr>
  </w:style>
  <w:style w:type="paragraph" w:styleId="ListContinue5">
    <w:name w:val="List Continue 5"/>
    <w:basedOn w:val="Normal"/>
    <w:uiPriority w:val="17"/>
    <w:rsid w:val="004839D1"/>
    <w:pPr>
      <w:numPr>
        <w:ilvl w:val="4"/>
        <w:numId w:val="7"/>
      </w:numPr>
      <w:contextualSpacing/>
    </w:pPr>
  </w:style>
  <w:style w:type="paragraph" w:styleId="ListBullet3">
    <w:name w:val="List Bullet 3"/>
    <w:basedOn w:val="Normal"/>
    <w:uiPriority w:val="17"/>
    <w:rsid w:val="004839D1"/>
    <w:pPr>
      <w:numPr>
        <w:ilvl w:val="2"/>
        <w:numId w:val="13"/>
      </w:numPr>
      <w:contextualSpacing/>
    </w:pPr>
  </w:style>
  <w:style w:type="paragraph" w:styleId="TOC3">
    <w:name w:val="toc 3"/>
    <w:basedOn w:val="Normal"/>
    <w:next w:val="Normal"/>
    <w:autoRedefine/>
    <w:uiPriority w:val="39"/>
    <w:rsid w:val="004839D1"/>
    <w:pPr>
      <w:tabs>
        <w:tab w:val="right" w:leader="underscore" w:pos="10773"/>
      </w:tabs>
      <w:spacing w:after="100"/>
      <w:ind w:left="284"/>
    </w:pPr>
  </w:style>
  <w:style w:type="paragraph" w:styleId="TOC4">
    <w:name w:val="toc 4"/>
    <w:basedOn w:val="Normal"/>
    <w:next w:val="Normal"/>
    <w:autoRedefine/>
    <w:uiPriority w:val="39"/>
    <w:semiHidden/>
    <w:rsid w:val="004839D1"/>
    <w:pPr>
      <w:tabs>
        <w:tab w:val="right" w:leader="underscore" w:pos="10773"/>
      </w:tabs>
      <w:spacing w:before="240" w:after="100"/>
      <w:ind w:left="720" w:hanging="720"/>
    </w:pPr>
    <w:rPr>
      <w:b/>
    </w:rPr>
  </w:style>
  <w:style w:type="numbering" w:customStyle="1" w:styleId="ListContinueList">
    <w:name w:val="List Continue List"/>
    <w:basedOn w:val="NoList"/>
    <w:uiPriority w:val="99"/>
    <w:rsid w:val="004839D1"/>
    <w:pPr>
      <w:numPr>
        <w:numId w:val="7"/>
      </w:numPr>
    </w:pPr>
  </w:style>
  <w:style w:type="paragraph" w:styleId="List">
    <w:name w:val="List"/>
    <w:basedOn w:val="Normal"/>
    <w:uiPriority w:val="17"/>
    <w:rsid w:val="004839D1"/>
    <w:pPr>
      <w:numPr>
        <w:numId w:val="12"/>
      </w:numPr>
      <w:contextualSpacing/>
    </w:pPr>
  </w:style>
  <w:style w:type="paragraph" w:styleId="List2">
    <w:name w:val="List 2"/>
    <w:basedOn w:val="Normal"/>
    <w:uiPriority w:val="17"/>
    <w:rsid w:val="004839D1"/>
    <w:pPr>
      <w:numPr>
        <w:ilvl w:val="1"/>
        <w:numId w:val="12"/>
      </w:numPr>
      <w:contextualSpacing/>
    </w:pPr>
  </w:style>
  <w:style w:type="paragraph" w:styleId="List3">
    <w:name w:val="List 3"/>
    <w:basedOn w:val="Normal"/>
    <w:uiPriority w:val="17"/>
    <w:rsid w:val="004839D1"/>
    <w:pPr>
      <w:numPr>
        <w:ilvl w:val="2"/>
        <w:numId w:val="12"/>
      </w:numPr>
      <w:contextualSpacing/>
    </w:pPr>
  </w:style>
  <w:style w:type="paragraph" w:styleId="List4">
    <w:name w:val="List 4"/>
    <w:basedOn w:val="Normal"/>
    <w:uiPriority w:val="17"/>
    <w:rsid w:val="004839D1"/>
    <w:pPr>
      <w:numPr>
        <w:ilvl w:val="3"/>
        <w:numId w:val="12"/>
      </w:numPr>
      <w:contextualSpacing/>
    </w:pPr>
  </w:style>
  <w:style w:type="paragraph" w:styleId="List5">
    <w:name w:val="List 5"/>
    <w:basedOn w:val="Normal"/>
    <w:uiPriority w:val="17"/>
    <w:rsid w:val="004839D1"/>
    <w:pPr>
      <w:numPr>
        <w:ilvl w:val="4"/>
        <w:numId w:val="12"/>
      </w:numPr>
      <w:contextualSpacing/>
    </w:pPr>
  </w:style>
  <w:style w:type="paragraph" w:customStyle="1" w:styleId="TableListContinue2">
    <w:name w:val="Table List Continue 2"/>
    <w:basedOn w:val="Normal"/>
    <w:uiPriority w:val="18"/>
    <w:rsid w:val="004839D1"/>
    <w:pPr>
      <w:numPr>
        <w:ilvl w:val="1"/>
        <w:numId w:val="9"/>
      </w:numPr>
      <w:contextualSpacing/>
    </w:pPr>
  </w:style>
  <w:style w:type="paragraph" w:customStyle="1" w:styleId="TableListContinue">
    <w:name w:val="Table List Continue"/>
    <w:basedOn w:val="Normal"/>
    <w:uiPriority w:val="18"/>
    <w:rsid w:val="004839D1"/>
    <w:pPr>
      <w:numPr>
        <w:numId w:val="9"/>
      </w:numPr>
      <w:contextualSpacing/>
    </w:pPr>
  </w:style>
  <w:style w:type="paragraph" w:customStyle="1" w:styleId="TableListContinue3">
    <w:name w:val="Table List Continue 3"/>
    <w:basedOn w:val="Normal"/>
    <w:uiPriority w:val="18"/>
    <w:rsid w:val="004839D1"/>
    <w:pPr>
      <w:numPr>
        <w:ilvl w:val="2"/>
        <w:numId w:val="9"/>
      </w:numPr>
      <w:contextualSpacing/>
    </w:pPr>
  </w:style>
  <w:style w:type="paragraph" w:customStyle="1" w:styleId="TableListContinue4">
    <w:name w:val="Table List Continue 4"/>
    <w:basedOn w:val="Normal"/>
    <w:uiPriority w:val="18"/>
    <w:semiHidden/>
    <w:rsid w:val="004839D1"/>
    <w:pPr>
      <w:numPr>
        <w:ilvl w:val="3"/>
        <w:numId w:val="9"/>
      </w:numPr>
      <w:contextualSpacing/>
    </w:pPr>
  </w:style>
  <w:style w:type="paragraph" w:customStyle="1" w:styleId="TableListContinue5">
    <w:name w:val="Table List Continue 5"/>
    <w:basedOn w:val="Normal"/>
    <w:uiPriority w:val="18"/>
    <w:semiHidden/>
    <w:rsid w:val="004839D1"/>
    <w:pPr>
      <w:numPr>
        <w:ilvl w:val="4"/>
        <w:numId w:val="9"/>
      </w:numPr>
      <w:contextualSpacing/>
    </w:pPr>
  </w:style>
  <w:style w:type="numbering" w:customStyle="1" w:styleId="TableCellLists">
    <w:name w:val="Table Cell Lists"/>
    <w:basedOn w:val="NoList"/>
    <w:uiPriority w:val="99"/>
    <w:rsid w:val="004839D1"/>
    <w:pPr>
      <w:numPr>
        <w:numId w:val="18"/>
      </w:numPr>
    </w:pPr>
  </w:style>
  <w:style w:type="paragraph" w:customStyle="1" w:styleId="TableCellList">
    <w:name w:val="Table Cell List"/>
    <w:basedOn w:val="Normal"/>
    <w:uiPriority w:val="17"/>
    <w:rsid w:val="004839D1"/>
    <w:pPr>
      <w:numPr>
        <w:numId w:val="10"/>
      </w:numPr>
      <w:contextualSpacing/>
    </w:pPr>
  </w:style>
  <w:style w:type="paragraph" w:customStyle="1" w:styleId="TableCellList2">
    <w:name w:val="Table Cell List 2"/>
    <w:basedOn w:val="Normal"/>
    <w:uiPriority w:val="17"/>
    <w:rsid w:val="004839D1"/>
    <w:pPr>
      <w:numPr>
        <w:ilvl w:val="1"/>
        <w:numId w:val="10"/>
      </w:numPr>
      <w:contextualSpacing/>
    </w:pPr>
  </w:style>
  <w:style w:type="paragraph" w:customStyle="1" w:styleId="TableCellList3">
    <w:name w:val="Table Cell List 3"/>
    <w:basedOn w:val="Normal"/>
    <w:uiPriority w:val="17"/>
    <w:rsid w:val="004839D1"/>
    <w:pPr>
      <w:numPr>
        <w:ilvl w:val="2"/>
        <w:numId w:val="10"/>
      </w:numPr>
      <w:contextualSpacing/>
    </w:pPr>
  </w:style>
  <w:style w:type="paragraph" w:customStyle="1" w:styleId="TableCellList4">
    <w:name w:val="Table Cell List 4"/>
    <w:basedOn w:val="Normal"/>
    <w:uiPriority w:val="17"/>
    <w:semiHidden/>
    <w:rsid w:val="004839D1"/>
    <w:pPr>
      <w:numPr>
        <w:ilvl w:val="3"/>
        <w:numId w:val="10"/>
      </w:numPr>
      <w:contextualSpacing/>
    </w:pPr>
  </w:style>
  <w:style w:type="paragraph" w:customStyle="1" w:styleId="TableCellList5">
    <w:name w:val="Table Cell List 5"/>
    <w:basedOn w:val="Normal"/>
    <w:uiPriority w:val="17"/>
    <w:semiHidden/>
    <w:rsid w:val="004839D1"/>
    <w:pPr>
      <w:numPr>
        <w:ilvl w:val="4"/>
        <w:numId w:val="10"/>
      </w:numPr>
      <w:contextualSpacing/>
    </w:pPr>
  </w:style>
  <w:style w:type="numbering" w:customStyle="1" w:styleId="TableListContinueSet">
    <w:name w:val="Table List Continue Set"/>
    <w:basedOn w:val="NoList"/>
    <w:uiPriority w:val="99"/>
    <w:rsid w:val="004839D1"/>
    <w:pPr>
      <w:numPr>
        <w:numId w:val="9"/>
      </w:numPr>
    </w:pPr>
  </w:style>
  <w:style w:type="paragraph" w:customStyle="1" w:styleId="ListParagraph2">
    <w:name w:val="List Paragraph 2"/>
    <w:basedOn w:val="Normal"/>
    <w:uiPriority w:val="34"/>
    <w:rsid w:val="004839D1"/>
    <w:pPr>
      <w:ind w:left="567"/>
      <w:contextualSpacing/>
    </w:pPr>
  </w:style>
  <w:style w:type="paragraph" w:customStyle="1" w:styleId="ListParagraph3">
    <w:name w:val="List Paragraph 3"/>
    <w:basedOn w:val="Normal"/>
    <w:uiPriority w:val="34"/>
    <w:rsid w:val="004839D1"/>
    <w:pPr>
      <w:ind w:left="851"/>
      <w:contextualSpacing/>
    </w:pPr>
  </w:style>
  <w:style w:type="paragraph" w:customStyle="1" w:styleId="ListParagraph4">
    <w:name w:val="List Paragraph 4"/>
    <w:basedOn w:val="Normal"/>
    <w:uiPriority w:val="34"/>
    <w:rsid w:val="004839D1"/>
    <w:pPr>
      <w:ind w:left="1134"/>
      <w:contextualSpacing/>
    </w:pPr>
  </w:style>
  <w:style w:type="paragraph" w:customStyle="1" w:styleId="ListParagraph5">
    <w:name w:val="List Paragraph 5"/>
    <w:basedOn w:val="Normal"/>
    <w:uiPriority w:val="34"/>
    <w:rsid w:val="004839D1"/>
    <w:pPr>
      <w:ind w:left="1418"/>
      <w:contextualSpacing/>
    </w:pPr>
  </w:style>
  <w:style w:type="character" w:customStyle="1" w:styleId="Bold">
    <w:name w:val="Bold"/>
    <w:basedOn w:val="DefaultParagraphFont"/>
    <w:uiPriority w:val="23"/>
    <w:qFormat/>
    <w:rsid w:val="004839D1"/>
    <w:rPr>
      <w:b/>
      <w:color w:val="auto"/>
    </w:rPr>
  </w:style>
  <w:style w:type="paragraph" w:customStyle="1" w:styleId="GreyText">
    <w:name w:val="Grey Text"/>
    <w:basedOn w:val="Normal"/>
    <w:link w:val="GreyTextChar"/>
    <w:uiPriority w:val="23"/>
    <w:qFormat/>
    <w:rsid w:val="004839D1"/>
    <w:rPr>
      <w:color w:val="36383D" w:themeColor="accent6"/>
    </w:rPr>
  </w:style>
  <w:style w:type="character" w:customStyle="1" w:styleId="GreyTextChar">
    <w:name w:val="Grey Text Char"/>
    <w:basedOn w:val="DefaultParagraphFont"/>
    <w:link w:val="GreyText"/>
    <w:uiPriority w:val="23"/>
    <w:rsid w:val="004839D1"/>
    <w:rPr>
      <w:color w:val="36383D" w:themeColor="accent6"/>
    </w:rPr>
  </w:style>
  <w:style w:type="paragraph" w:customStyle="1" w:styleId="Instructional">
    <w:name w:val="Instructional"/>
    <w:basedOn w:val="Normal"/>
    <w:link w:val="InstructionalChar"/>
    <w:uiPriority w:val="23"/>
    <w:qFormat/>
    <w:rsid w:val="004839D1"/>
    <w:pPr>
      <w:spacing w:after="0"/>
    </w:pPr>
    <w:rPr>
      <w:i/>
      <w:color w:val="0000FF"/>
    </w:rPr>
  </w:style>
  <w:style w:type="character" w:customStyle="1" w:styleId="InstructionalChar">
    <w:name w:val="Instructional Char"/>
    <w:basedOn w:val="DefaultParagraphFont"/>
    <w:link w:val="Instructional"/>
    <w:uiPriority w:val="23"/>
    <w:rsid w:val="004839D1"/>
    <w:rPr>
      <w:i/>
      <w:color w:val="0000FF"/>
    </w:rPr>
  </w:style>
  <w:style w:type="paragraph" w:styleId="TOC5">
    <w:name w:val="toc 5"/>
    <w:basedOn w:val="Normal"/>
    <w:next w:val="Normal"/>
    <w:autoRedefine/>
    <w:uiPriority w:val="39"/>
    <w:semiHidden/>
    <w:rsid w:val="004839D1"/>
    <w:pPr>
      <w:tabs>
        <w:tab w:val="right" w:leader="underscore" w:pos="10773"/>
      </w:tabs>
      <w:spacing w:after="100"/>
      <w:ind w:left="720" w:hanging="720"/>
    </w:pPr>
  </w:style>
  <w:style w:type="paragraph" w:styleId="TOC6">
    <w:name w:val="toc 6"/>
    <w:basedOn w:val="Normal"/>
    <w:next w:val="Normal"/>
    <w:autoRedefine/>
    <w:uiPriority w:val="39"/>
    <w:semiHidden/>
    <w:rsid w:val="004839D1"/>
    <w:pPr>
      <w:tabs>
        <w:tab w:val="right" w:leader="underscore" w:pos="10773"/>
      </w:tabs>
      <w:spacing w:after="100"/>
      <w:ind w:left="1203" w:hanging="919"/>
    </w:pPr>
  </w:style>
  <w:style w:type="paragraph" w:customStyle="1" w:styleId="Pull-outQuote">
    <w:name w:val="Pull-out Quote"/>
    <w:basedOn w:val="Normal"/>
    <w:uiPriority w:val="30"/>
    <w:qFormat/>
    <w:rsid w:val="004839D1"/>
    <w:pPr>
      <w:pBdr>
        <w:top w:val="single" w:sz="4" w:space="4" w:color="CDFFEF" w:themeColor="accent5"/>
        <w:left w:val="single" w:sz="4" w:space="4" w:color="CDFFEF" w:themeColor="accent5"/>
        <w:bottom w:val="single" w:sz="4" w:space="4" w:color="CDFFEF" w:themeColor="accent5"/>
        <w:right w:val="single" w:sz="4" w:space="4" w:color="CDFFEF" w:themeColor="accent5"/>
      </w:pBdr>
      <w:shd w:val="clear" w:color="auto" w:fill="CDFFEF" w:themeFill="accent5"/>
      <w:ind w:left="113" w:right="113"/>
    </w:pPr>
  </w:style>
  <w:style w:type="paragraph" w:customStyle="1" w:styleId="Pull-outQuoteHeading">
    <w:name w:val="Pull-out Quote Heading"/>
    <w:basedOn w:val="Pull-outQuote"/>
    <w:next w:val="Pull-outQuote"/>
    <w:uiPriority w:val="30"/>
    <w:qFormat/>
    <w:rsid w:val="004839D1"/>
    <w:rPr>
      <w:b/>
    </w:rPr>
  </w:style>
  <w:style w:type="paragraph" w:customStyle="1" w:styleId="FooterPageNumber">
    <w:name w:val="Footer Page Number"/>
    <w:basedOn w:val="Footer"/>
    <w:uiPriority w:val="99"/>
    <w:rsid w:val="004839D1"/>
    <w:pPr>
      <w:framePr w:wrap="around" w:vAnchor="text" w:hAnchor="margin" w:xAlign="right" w:y="1"/>
      <w:ind w:right="0"/>
    </w:pPr>
    <w:rPr>
      <w:rFonts w:ascii="VIC Medium" w:hAnsi="VIC Medium"/>
    </w:rPr>
  </w:style>
  <w:style w:type="paragraph" w:customStyle="1" w:styleId="FooterLight">
    <w:name w:val="Footer Light"/>
    <w:basedOn w:val="Footer"/>
    <w:uiPriority w:val="99"/>
    <w:rsid w:val="004839D1"/>
    <w:rPr>
      <w:rFonts w:ascii="VIC Light" w:hAnsi="VIC Light"/>
    </w:rPr>
  </w:style>
  <w:style w:type="paragraph" w:customStyle="1" w:styleId="DarkReportTitle">
    <w:name w:val="Dark Report Title"/>
    <w:basedOn w:val="Normal"/>
    <w:next w:val="DarkReportSubtitle"/>
    <w:uiPriority w:val="36"/>
    <w:semiHidden/>
    <w:unhideWhenUsed/>
    <w:rsid w:val="004839D1"/>
    <w:pPr>
      <w:keepNext/>
      <w:spacing w:before="0" w:after="0"/>
      <w:ind w:left="567" w:right="4253"/>
      <w:contextualSpacing/>
    </w:pPr>
    <w:rPr>
      <w:rFonts w:ascii="VIC Light" w:hAnsi="VIC Light"/>
      <w:color w:val="FFFFFF" w:themeColor="background1"/>
      <w:sz w:val="64"/>
    </w:rPr>
  </w:style>
  <w:style w:type="paragraph" w:customStyle="1" w:styleId="LightReportTite">
    <w:name w:val="Light Report Tite"/>
    <w:basedOn w:val="DarkReportTitle"/>
    <w:next w:val="LightReportSubtitle"/>
    <w:uiPriority w:val="36"/>
    <w:unhideWhenUsed/>
    <w:rsid w:val="004839D1"/>
    <w:rPr>
      <w:color w:val="36383D" w:themeColor="accent6"/>
    </w:rPr>
  </w:style>
  <w:style w:type="paragraph" w:customStyle="1" w:styleId="LightReportSubtitle">
    <w:name w:val="Light Report Subtitle"/>
    <w:basedOn w:val="DarkReportSubtitle"/>
    <w:next w:val="LightVersion"/>
    <w:uiPriority w:val="36"/>
    <w:unhideWhenUsed/>
    <w:rsid w:val="004839D1"/>
    <w:rPr>
      <w:color w:val="36383D" w:themeColor="accent6"/>
    </w:rPr>
  </w:style>
  <w:style w:type="paragraph" w:customStyle="1" w:styleId="DarkTextualReportSubtitle">
    <w:name w:val="Dark Textual Report Subtitle"/>
    <w:basedOn w:val="DarkReportSubtitle"/>
    <w:uiPriority w:val="36"/>
    <w:semiHidden/>
    <w:unhideWhenUsed/>
    <w:rsid w:val="004839D1"/>
    <w:pPr>
      <w:framePr w:wrap="around" w:vAnchor="page" w:hAnchor="page" w:x="557" w:y="12690"/>
    </w:pPr>
  </w:style>
  <w:style w:type="paragraph" w:styleId="NormalWeb">
    <w:name w:val="Normal (Web)"/>
    <w:basedOn w:val="Normal"/>
    <w:uiPriority w:val="99"/>
    <w:semiHidden/>
    <w:rsid w:val="004839D1"/>
    <w:rPr>
      <w:rFonts w:cs="Times New Roman"/>
      <w:szCs w:val="24"/>
    </w:rPr>
  </w:style>
  <w:style w:type="table" w:customStyle="1" w:styleId="TablePlain">
    <w:name w:val="Table Plain"/>
    <w:basedOn w:val="TableNormal"/>
    <w:uiPriority w:val="99"/>
    <w:rsid w:val="0048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tblStylePr w:type="lastRow">
      <w:rPr>
        <w:b/>
      </w:rPr>
    </w:tblStylePr>
    <w:tblStylePr w:type="firstCol">
      <w:rPr>
        <w:b/>
      </w:rPr>
    </w:tblStylePr>
    <w:tblStylePr w:type="lastCol">
      <w:pPr>
        <w:jc w:val="right"/>
      </w:pPr>
    </w:tblStylePr>
  </w:style>
  <w:style w:type="table" w:styleId="GridTable1Light">
    <w:name w:val="Grid Table 1 Light"/>
    <w:basedOn w:val="TableNormal"/>
    <w:uiPriority w:val="46"/>
    <w:locked/>
    <w:rsid w:val="004839D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rticleSection">
    <w:name w:val="Outline List 3"/>
    <w:basedOn w:val="NoList"/>
    <w:uiPriority w:val="99"/>
    <w:semiHidden/>
    <w:unhideWhenUsed/>
    <w:locked/>
    <w:rsid w:val="004839D1"/>
    <w:pPr>
      <w:numPr>
        <w:numId w:val="5"/>
      </w:numPr>
    </w:pPr>
  </w:style>
  <w:style w:type="paragraph" w:styleId="BalloonText">
    <w:name w:val="Balloon Text"/>
    <w:basedOn w:val="Normal"/>
    <w:link w:val="BalloonTextChar"/>
    <w:uiPriority w:val="99"/>
    <w:semiHidden/>
    <w:locked/>
    <w:rsid w:val="004839D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9D1"/>
    <w:rPr>
      <w:rFonts w:ascii="Segoe UI" w:hAnsi="Segoe UI" w:cs="Segoe UI"/>
      <w:sz w:val="18"/>
      <w:szCs w:val="18"/>
    </w:rPr>
  </w:style>
  <w:style w:type="paragraph" w:styleId="Bibliography">
    <w:name w:val="Bibliography"/>
    <w:basedOn w:val="Normal"/>
    <w:next w:val="Normal"/>
    <w:uiPriority w:val="37"/>
    <w:semiHidden/>
    <w:locked/>
    <w:rsid w:val="004839D1"/>
  </w:style>
  <w:style w:type="paragraph" w:styleId="BlockText">
    <w:name w:val="Block Text"/>
    <w:basedOn w:val="Normal"/>
    <w:uiPriority w:val="99"/>
    <w:semiHidden/>
    <w:locked/>
    <w:rsid w:val="004839D1"/>
    <w:pPr>
      <w:pBdr>
        <w:top w:val="single" w:sz="2" w:space="10" w:color="075D5F" w:themeColor="accent1"/>
        <w:left w:val="single" w:sz="2" w:space="10" w:color="075D5F" w:themeColor="accent1"/>
        <w:bottom w:val="single" w:sz="2" w:space="10" w:color="075D5F" w:themeColor="accent1"/>
        <w:right w:val="single" w:sz="2" w:space="10" w:color="075D5F" w:themeColor="accent1"/>
      </w:pBdr>
      <w:ind w:left="1152" w:right="1152"/>
    </w:pPr>
    <w:rPr>
      <w:rFonts w:eastAsiaTheme="minorEastAsia"/>
      <w:i/>
      <w:iCs/>
      <w:color w:val="075D5F" w:themeColor="accent1"/>
    </w:rPr>
  </w:style>
  <w:style w:type="paragraph" w:styleId="BodyText">
    <w:name w:val="Body Text"/>
    <w:basedOn w:val="Normal"/>
    <w:link w:val="BodyTextChar"/>
    <w:uiPriority w:val="99"/>
    <w:semiHidden/>
    <w:rsid w:val="004839D1"/>
  </w:style>
  <w:style w:type="character" w:customStyle="1" w:styleId="BodyTextChar">
    <w:name w:val="Body Text Char"/>
    <w:basedOn w:val="DefaultParagraphFont"/>
    <w:link w:val="BodyText"/>
    <w:uiPriority w:val="99"/>
    <w:semiHidden/>
    <w:rsid w:val="004839D1"/>
  </w:style>
  <w:style w:type="paragraph" w:styleId="BodyText2">
    <w:name w:val="Body Text 2"/>
    <w:basedOn w:val="Normal"/>
    <w:link w:val="BodyText2Char"/>
    <w:uiPriority w:val="99"/>
    <w:semiHidden/>
    <w:rsid w:val="004839D1"/>
    <w:pPr>
      <w:spacing w:line="480" w:lineRule="auto"/>
    </w:pPr>
  </w:style>
  <w:style w:type="character" w:customStyle="1" w:styleId="BodyText2Char">
    <w:name w:val="Body Text 2 Char"/>
    <w:basedOn w:val="DefaultParagraphFont"/>
    <w:link w:val="BodyText2"/>
    <w:uiPriority w:val="99"/>
    <w:semiHidden/>
    <w:rsid w:val="004839D1"/>
  </w:style>
  <w:style w:type="paragraph" w:styleId="BodyText3">
    <w:name w:val="Body Text 3"/>
    <w:basedOn w:val="Normal"/>
    <w:link w:val="BodyText3Char"/>
    <w:uiPriority w:val="99"/>
    <w:semiHidden/>
    <w:locked/>
    <w:rsid w:val="004839D1"/>
    <w:rPr>
      <w:sz w:val="16"/>
      <w:szCs w:val="16"/>
    </w:rPr>
  </w:style>
  <w:style w:type="character" w:customStyle="1" w:styleId="BodyText3Char">
    <w:name w:val="Body Text 3 Char"/>
    <w:basedOn w:val="DefaultParagraphFont"/>
    <w:link w:val="BodyText3"/>
    <w:uiPriority w:val="99"/>
    <w:semiHidden/>
    <w:rsid w:val="004839D1"/>
    <w:rPr>
      <w:sz w:val="16"/>
      <w:szCs w:val="16"/>
    </w:rPr>
  </w:style>
  <w:style w:type="paragraph" w:styleId="BodyTextFirstIndent">
    <w:name w:val="Body Text First Indent"/>
    <w:basedOn w:val="BodyText"/>
    <w:link w:val="BodyTextFirstIndentChar"/>
    <w:uiPriority w:val="99"/>
    <w:semiHidden/>
    <w:rsid w:val="004839D1"/>
    <w:pPr>
      <w:ind w:firstLine="360"/>
    </w:pPr>
  </w:style>
  <w:style w:type="character" w:customStyle="1" w:styleId="BodyTextFirstIndentChar">
    <w:name w:val="Body Text First Indent Char"/>
    <w:basedOn w:val="BodyTextChar"/>
    <w:link w:val="BodyTextFirstIndent"/>
    <w:uiPriority w:val="99"/>
    <w:semiHidden/>
    <w:rsid w:val="004839D1"/>
  </w:style>
  <w:style w:type="paragraph" w:styleId="BodyTextIndent">
    <w:name w:val="Body Text Indent"/>
    <w:basedOn w:val="Normal"/>
    <w:link w:val="BodyTextIndentChar"/>
    <w:uiPriority w:val="99"/>
    <w:semiHidden/>
    <w:rsid w:val="004839D1"/>
    <w:pPr>
      <w:ind w:left="283"/>
    </w:pPr>
  </w:style>
  <w:style w:type="character" w:customStyle="1" w:styleId="BodyTextIndentChar">
    <w:name w:val="Body Text Indent Char"/>
    <w:basedOn w:val="DefaultParagraphFont"/>
    <w:link w:val="BodyTextIndent"/>
    <w:uiPriority w:val="99"/>
    <w:semiHidden/>
    <w:rsid w:val="004839D1"/>
  </w:style>
  <w:style w:type="paragraph" w:styleId="BodyTextFirstIndent2">
    <w:name w:val="Body Text First Indent 2"/>
    <w:basedOn w:val="BodyTextIndent"/>
    <w:link w:val="BodyTextFirstIndent2Char"/>
    <w:uiPriority w:val="99"/>
    <w:semiHidden/>
    <w:rsid w:val="004839D1"/>
    <w:pPr>
      <w:ind w:left="360" w:firstLine="360"/>
    </w:pPr>
  </w:style>
  <w:style w:type="character" w:customStyle="1" w:styleId="BodyTextFirstIndent2Char">
    <w:name w:val="Body Text First Indent 2 Char"/>
    <w:basedOn w:val="BodyTextIndentChar"/>
    <w:link w:val="BodyTextFirstIndent2"/>
    <w:uiPriority w:val="99"/>
    <w:semiHidden/>
    <w:rsid w:val="004839D1"/>
  </w:style>
  <w:style w:type="paragraph" w:styleId="BodyTextIndent2">
    <w:name w:val="Body Text Indent 2"/>
    <w:basedOn w:val="Normal"/>
    <w:link w:val="BodyTextIndent2Char"/>
    <w:uiPriority w:val="99"/>
    <w:semiHidden/>
    <w:rsid w:val="004839D1"/>
    <w:pPr>
      <w:spacing w:line="480" w:lineRule="auto"/>
      <w:ind w:left="283"/>
    </w:pPr>
  </w:style>
  <w:style w:type="character" w:customStyle="1" w:styleId="BodyTextIndent2Char">
    <w:name w:val="Body Text Indent 2 Char"/>
    <w:basedOn w:val="DefaultParagraphFont"/>
    <w:link w:val="BodyTextIndent2"/>
    <w:uiPriority w:val="99"/>
    <w:semiHidden/>
    <w:rsid w:val="004839D1"/>
  </w:style>
  <w:style w:type="paragraph" w:styleId="BodyTextIndent3">
    <w:name w:val="Body Text Indent 3"/>
    <w:basedOn w:val="Normal"/>
    <w:link w:val="BodyTextIndent3Char"/>
    <w:uiPriority w:val="99"/>
    <w:semiHidden/>
    <w:rsid w:val="004839D1"/>
    <w:pPr>
      <w:ind w:left="283"/>
    </w:pPr>
    <w:rPr>
      <w:sz w:val="16"/>
      <w:szCs w:val="16"/>
    </w:rPr>
  </w:style>
  <w:style w:type="character" w:customStyle="1" w:styleId="BodyTextIndent3Char">
    <w:name w:val="Body Text Indent 3 Char"/>
    <w:basedOn w:val="DefaultParagraphFont"/>
    <w:link w:val="BodyTextIndent3"/>
    <w:uiPriority w:val="99"/>
    <w:semiHidden/>
    <w:rsid w:val="004839D1"/>
    <w:rPr>
      <w:sz w:val="16"/>
      <w:szCs w:val="16"/>
    </w:rPr>
  </w:style>
  <w:style w:type="character" w:styleId="BookTitle">
    <w:name w:val="Book Title"/>
    <w:basedOn w:val="DefaultParagraphFont"/>
    <w:uiPriority w:val="33"/>
    <w:semiHidden/>
    <w:qFormat/>
    <w:locked/>
    <w:rsid w:val="004839D1"/>
    <w:rPr>
      <w:b/>
      <w:bCs/>
      <w:i/>
      <w:iCs/>
      <w:spacing w:val="5"/>
    </w:rPr>
  </w:style>
  <w:style w:type="paragraph" w:styleId="Closing">
    <w:name w:val="Closing"/>
    <w:basedOn w:val="Normal"/>
    <w:link w:val="ClosingChar"/>
    <w:uiPriority w:val="99"/>
    <w:semiHidden/>
    <w:locked/>
    <w:rsid w:val="004839D1"/>
    <w:pPr>
      <w:spacing w:before="0" w:after="0"/>
      <w:ind w:left="4252"/>
    </w:pPr>
  </w:style>
  <w:style w:type="character" w:customStyle="1" w:styleId="ClosingChar">
    <w:name w:val="Closing Char"/>
    <w:basedOn w:val="DefaultParagraphFont"/>
    <w:link w:val="Closing"/>
    <w:uiPriority w:val="99"/>
    <w:semiHidden/>
    <w:rsid w:val="004839D1"/>
  </w:style>
  <w:style w:type="character" w:styleId="CommentReference">
    <w:name w:val="annotation reference"/>
    <w:basedOn w:val="DefaultParagraphFont"/>
    <w:uiPriority w:val="99"/>
    <w:semiHidden/>
    <w:locked/>
    <w:rsid w:val="004839D1"/>
    <w:rPr>
      <w:sz w:val="16"/>
      <w:szCs w:val="16"/>
    </w:rPr>
  </w:style>
  <w:style w:type="paragraph" w:styleId="CommentText">
    <w:name w:val="annotation text"/>
    <w:basedOn w:val="Normal"/>
    <w:link w:val="CommentTextChar"/>
    <w:uiPriority w:val="99"/>
    <w:semiHidden/>
    <w:locked/>
    <w:rsid w:val="004839D1"/>
  </w:style>
  <w:style w:type="character" w:customStyle="1" w:styleId="CommentTextChar">
    <w:name w:val="Comment Text Char"/>
    <w:basedOn w:val="DefaultParagraphFont"/>
    <w:link w:val="CommentText"/>
    <w:uiPriority w:val="99"/>
    <w:semiHidden/>
    <w:rsid w:val="004839D1"/>
  </w:style>
  <w:style w:type="paragraph" w:styleId="CommentSubject">
    <w:name w:val="annotation subject"/>
    <w:basedOn w:val="CommentText"/>
    <w:next w:val="CommentText"/>
    <w:link w:val="CommentSubjectChar"/>
    <w:uiPriority w:val="99"/>
    <w:semiHidden/>
    <w:locked/>
    <w:rsid w:val="004839D1"/>
    <w:rPr>
      <w:b/>
      <w:bCs/>
    </w:rPr>
  </w:style>
  <w:style w:type="character" w:customStyle="1" w:styleId="CommentSubjectChar">
    <w:name w:val="Comment Subject Char"/>
    <w:basedOn w:val="CommentTextChar"/>
    <w:link w:val="CommentSubject"/>
    <w:uiPriority w:val="99"/>
    <w:semiHidden/>
    <w:rsid w:val="004839D1"/>
    <w:rPr>
      <w:b/>
      <w:bCs/>
    </w:rPr>
  </w:style>
  <w:style w:type="paragraph" w:styleId="DocumentMap">
    <w:name w:val="Document Map"/>
    <w:basedOn w:val="Normal"/>
    <w:link w:val="DocumentMapChar"/>
    <w:uiPriority w:val="99"/>
    <w:semiHidden/>
    <w:locked/>
    <w:rsid w:val="004839D1"/>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839D1"/>
    <w:rPr>
      <w:rFonts w:ascii="Segoe UI" w:hAnsi="Segoe UI" w:cs="Segoe UI"/>
      <w:sz w:val="16"/>
      <w:szCs w:val="16"/>
    </w:rPr>
  </w:style>
  <w:style w:type="paragraph" w:styleId="E-mailSignature">
    <w:name w:val="E-mail Signature"/>
    <w:basedOn w:val="Normal"/>
    <w:link w:val="E-mailSignatureChar"/>
    <w:uiPriority w:val="99"/>
    <w:semiHidden/>
    <w:locked/>
    <w:rsid w:val="004839D1"/>
    <w:pPr>
      <w:spacing w:before="0" w:after="0"/>
    </w:pPr>
  </w:style>
  <w:style w:type="character" w:customStyle="1" w:styleId="E-mailSignatureChar">
    <w:name w:val="E-mail Signature Char"/>
    <w:basedOn w:val="DefaultParagraphFont"/>
    <w:link w:val="E-mailSignature"/>
    <w:uiPriority w:val="99"/>
    <w:semiHidden/>
    <w:rsid w:val="004839D1"/>
  </w:style>
  <w:style w:type="character" w:styleId="Emphasis">
    <w:name w:val="Emphasis"/>
    <w:basedOn w:val="DefaultParagraphFont"/>
    <w:uiPriority w:val="20"/>
    <w:qFormat/>
    <w:locked/>
    <w:rsid w:val="004839D1"/>
    <w:rPr>
      <w:i/>
      <w:iCs/>
    </w:rPr>
  </w:style>
  <w:style w:type="character" w:styleId="EndnoteReference">
    <w:name w:val="endnote reference"/>
    <w:basedOn w:val="DefaultParagraphFont"/>
    <w:uiPriority w:val="99"/>
    <w:semiHidden/>
    <w:locked/>
    <w:rsid w:val="004839D1"/>
    <w:rPr>
      <w:vertAlign w:val="superscript"/>
    </w:rPr>
  </w:style>
  <w:style w:type="paragraph" w:styleId="EndnoteText">
    <w:name w:val="endnote text"/>
    <w:basedOn w:val="Normal"/>
    <w:link w:val="EndnoteTextChar"/>
    <w:uiPriority w:val="99"/>
    <w:semiHidden/>
    <w:locked/>
    <w:rsid w:val="004839D1"/>
    <w:pPr>
      <w:spacing w:before="0" w:after="0"/>
    </w:pPr>
  </w:style>
  <w:style w:type="character" w:customStyle="1" w:styleId="EndnoteTextChar">
    <w:name w:val="Endnote Text Char"/>
    <w:basedOn w:val="DefaultParagraphFont"/>
    <w:link w:val="EndnoteText"/>
    <w:uiPriority w:val="99"/>
    <w:semiHidden/>
    <w:rsid w:val="004839D1"/>
  </w:style>
  <w:style w:type="paragraph" w:styleId="EnvelopeReturn">
    <w:name w:val="envelope return"/>
    <w:basedOn w:val="Normal"/>
    <w:uiPriority w:val="99"/>
    <w:semiHidden/>
    <w:rsid w:val="004839D1"/>
    <w:pPr>
      <w:spacing w:before="0" w:after="0"/>
    </w:pPr>
    <w:rPr>
      <w:rFonts w:asciiTheme="majorHAnsi" w:eastAsiaTheme="majorEastAsia" w:hAnsiTheme="majorHAnsi" w:cstheme="majorBidi"/>
    </w:rPr>
  </w:style>
  <w:style w:type="character" w:styleId="Hashtag">
    <w:name w:val="Hashtag"/>
    <w:basedOn w:val="DefaultParagraphFont"/>
    <w:uiPriority w:val="99"/>
    <w:semiHidden/>
    <w:locked/>
    <w:rsid w:val="004839D1"/>
    <w:rPr>
      <w:color w:val="2B579A"/>
      <w:shd w:val="clear" w:color="auto" w:fill="E1DFDD"/>
    </w:rPr>
  </w:style>
  <w:style w:type="character" w:styleId="HTMLAcronym">
    <w:name w:val="HTML Acronym"/>
    <w:basedOn w:val="DefaultParagraphFont"/>
    <w:uiPriority w:val="99"/>
    <w:semiHidden/>
    <w:locked/>
    <w:rsid w:val="004839D1"/>
  </w:style>
  <w:style w:type="paragraph" w:styleId="HTMLAddress">
    <w:name w:val="HTML Address"/>
    <w:basedOn w:val="Normal"/>
    <w:link w:val="HTMLAddressChar"/>
    <w:uiPriority w:val="99"/>
    <w:semiHidden/>
    <w:locked/>
    <w:rsid w:val="004839D1"/>
    <w:pPr>
      <w:spacing w:before="0" w:after="0"/>
    </w:pPr>
    <w:rPr>
      <w:i/>
      <w:iCs/>
    </w:rPr>
  </w:style>
  <w:style w:type="character" w:customStyle="1" w:styleId="HTMLAddressChar">
    <w:name w:val="HTML Address Char"/>
    <w:basedOn w:val="DefaultParagraphFont"/>
    <w:link w:val="HTMLAddress"/>
    <w:uiPriority w:val="99"/>
    <w:semiHidden/>
    <w:rsid w:val="004839D1"/>
    <w:rPr>
      <w:i/>
      <w:iCs/>
    </w:rPr>
  </w:style>
  <w:style w:type="character" w:styleId="HTMLCite">
    <w:name w:val="HTML Cite"/>
    <w:basedOn w:val="DefaultParagraphFont"/>
    <w:uiPriority w:val="99"/>
    <w:semiHidden/>
    <w:locked/>
    <w:rsid w:val="004839D1"/>
    <w:rPr>
      <w:i/>
      <w:iCs/>
    </w:rPr>
  </w:style>
  <w:style w:type="character" w:styleId="HTMLCode">
    <w:name w:val="HTML Code"/>
    <w:basedOn w:val="DefaultParagraphFont"/>
    <w:uiPriority w:val="99"/>
    <w:semiHidden/>
    <w:locked/>
    <w:rsid w:val="004839D1"/>
    <w:rPr>
      <w:rFonts w:ascii="Consolas" w:hAnsi="Consolas"/>
      <w:sz w:val="20"/>
      <w:szCs w:val="20"/>
    </w:rPr>
  </w:style>
  <w:style w:type="character" w:styleId="HTMLDefinition">
    <w:name w:val="HTML Definition"/>
    <w:basedOn w:val="DefaultParagraphFont"/>
    <w:uiPriority w:val="99"/>
    <w:semiHidden/>
    <w:locked/>
    <w:rsid w:val="004839D1"/>
    <w:rPr>
      <w:i/>
      <w:iCs/>
    </w:rPr>
  </w:style>
  <w:style w:type="character" w:styleId="HTMLKeyboard">
    <w:name w:val="HTML Keyboard"/>
    <w:basedOn w:val="DefaultParagraphFont"/>
    <w:uiPriority w:val="99"/>
    <w:semiHidden/>
    <w:locked/>
    <w:rsid w:val="004839D1"/>
    <w:rPr>
      <w:rFonts w:ascii="Consolas" w:hAnsi="Consolas"/>
      <w:sz w:val="20"/>
      <w:szCs w:val="20"/>
    </w:rPr>
  </w:style>
  <w:style w:type="paragraph" w:styleId="HTMLPreformatted">
    <w:name w:val="HTML Preformatted"/>
    <w:basedOn w:val="Normal"/>
    <w:link w:val="HTMLPreformattedChar"/>
    <w:uiPriority w:val="99"/>
    <w:semiHidden/>
    <w:locked/>
    <w:rsid w:val="004839D1"/>
    <w:pPr>
      <w:spacing w:before="0" w:after="0"/>
    </w:pPr>
    <w:rPr>
      <w:rFonts w:ascii="Consolas" w:hAnsi="Consolas"/>
    </w:rPr>
  </w:style>
  <w:style w:type="character" w:customStyle="1" w:styleId="HTMLPreformattedChar">
    <w:name w:val="HTML Preformatted Char"/>
    <w:basedOn w:val="DefaultParagraphFont"/>
    <w:link w:val="HTMLPreformatted"/>
    <w:uiPriority w:val="99"/>
    <w:semiHidden/>
    <w:rsid w:val="004839D1"/>
    <w:rPr>
      <w:rFonts w:ascii="Consolas" w:hAnsi="Consolas"/>
    </w:rPr>
  </w:style>
  <w:style w:type="character" w:styleId="HTMLSample">
    <w:name w:val="HTML Sample"/>
    <w:basedOn w:val="DefaultParagraphFont"/>
    <w:uiPriority w:val="99"/>
    <w:semiHidden/>
    <w:locked/>
    <w:rsid w:val="004839D1"/>
    <w:rPr>
      <w:rFonts w:ascii="Consolas" w:hAnsi="Consolas"/>
      <w:sz w:val="24"/>
      <w:szCs w:val="24"/>
    </w:rPr>
  </w:style>
  <w:style w:type="character" w:styleId="HTMLTypewriter">
    <w:name w:val="HTML Typewriter"/>
    <w:basedOn w:val="DefaultParagraphFont"/>
    <w:uiPriority w:val="99"/>
    <w:semiHidden/>
    <w:locked/>
    <w:rsid w:val="004839D1"/>
    <w:rPr>
      <w:rFonts w:ascii="Consolas" w:hAnsi="Consolas"/>
      <w:sz w:val="20"/>
      <w:szCs w:val="20"/>
    </w:rPr>
  </w:style>
  <w:style w:type="character" w:styleId="HTMLVariable">
    <w:name w:val="HTML Variable"/>
    <w:basedOn w:val="DefaultParagraphFont"/>
    <w:uiPriority w:val="99"/>
    <w:semiHidden/>
    <w:locked/>
    <w:rsid w:val="004839D1"/>
    <w:rPr>
      <w:i/>
      <w:iCs/>
    </w:rPr>
  </w:style>
  <w:style w:type="paragraph" w:styleId="Index1">
    <w:name w:val="index 1"/>
    <w:basedOn w:val="Normal"/>
    <w:next w:val="Normal"/>
    <w:autoRedefine/>
    <w:uiPriority w:val="99"/>
    <w:semiHidden/>
    <w:locked/>
    <w:rsid w:val="004839D1"/>
    <w:pPr>
      <w:spacing w:before="0" w:after="0"/>
      <w:ind w:left="200" w:hanging="200"/>
    </w:pPr>
  </w:style>
  <w:style w:type="paragraph" w:styleId="Index2">
    <w:name w:val="index 2"/>
    <w:basedOn w:val="Normal"/>
    <w:next w:val="Normal"/>
    <w:autoRedefine/>
    <w:uiPriority w:val="99"/>
    <w:semiHidden/>
    <w:locked/>
    <w:rsid w:val="004839D1"/>
    <w:pPr>
      <w:spacing w:before="0" w:after="0"/>
      <w:ind w:left="400" w:hanging="200"/>
    </w:pPr>
  </w:style>
  <w:style w:type="paragraph" w:styleId="Index3">
    <w:name w:val="index 3"/>
    <w:basedOn w:val="Normal"/>
    <w:next w:val="Normal"/>
    <w:autoRedefine/>
    <w:uiPriority w:val="99"/>
    <w:semiHidden/>
    <w:locked/>
    <w:rsid w:val="004839D1"/>
    <w:pPr>
      <w:spacing w:before="0" w:after="0"/>
      <w:ind w:left="600" w:hanging="200"/>
    </w:pPr>
  </w:style>
  <w:style w:type="paragraph" w:styleId="Index4">
    <w:name w:val="index 4"/>
    <w:basedOn w:val="Normal"/>
    <w:next w:val="Normal"/>
    <w:autoRedefine/>
    <w:uiPriority w:val="99"/>
    <w:semiHidden/>
    <w:locked/>
    <w:rsid w:val="004839D1"/>
    <w:pPr>
      <w:spacing w:before="0" w:after="0"/>
      <w:ind w:left="800" w:hanging="200"/>
    </w:pPr>
  </w:style>
  <w:style w:type="paragraph" w:styleId="Index5">
    <w:name w:val="index 5"/>
    <w:basedOn w:val="Normal"/>
    <w:next w:val="Normal"/>
    <w:autoRedefine/>
    <w:uiPriority w:val="99"/>
    <w:semiHidden/>
    <w:locked/>
    <w:rsid w:val="004839D1"/>
    <w:pPr>
      <w:spacing w:before="0" w:after="0"/>
      <w:ind w:left="1000" w:hanging="200"/>
    </w:pPr>
  </w:style>
  <w:style w:type="paragraph" w:styleId="Index6">
    <w:name w:val="index 6"/>
    <w:basedOn w:val="Normal"/>
    <w:next w:val="Normal"/>
    <w:autoRedefine/>
    <w:uiPriority w:val="99"/>
    <w:semiHidden/>
    <w:locked/>
    <w:rsid w:val="004839D1"/>
    <w:pPr>
      <w:spacing w:before="0" w:after="0"/>
      <w:ind w:left="1200" w:hanging="200"/>
    </w:pPr>
  </w:style>
  <w:style w:type="paragraph" w:styleId="Index7">
    <w:name w:val="index 7"/>
    <w:basedOn w:val="Normal"/>
    <w:next w:val="Normal"/>
    <w:autoRedefine/>
    <w:uiPriority w:val="99"/>
    <w:semiHidden/>
    <w:locked/>
    <w:rsid w:val="004839D1"/>
    <w:pPr>
      <w:spacing w:before="0" w:after="0"/>
      <w:ind w:left="1400" w:hanging="200"/>
    </w:pPr>
  </w:style>
  <w:style w:type="paragraph" w:styleId="Index8">
    <w:name w:val="index 8"/>
    <w:basedOn w:val="Normal"/>
    <w:next w:val="Normal"/>
    <w:autoRedefine/>
    <w:uiPriority w:val="99"/>
    <w:semiHidden/>
    <w:locked/>
    <w:rsid w:val="004839D1"/>
    <w:pPr>
      <w:spacing w:before="0" w:after="0"/>
      <w:ind w:left="1600" w:hanging="200"/>
    </w:pPr>
  </w:style>
  <w:style w:type="paragraph" w:styleId="Index9">
    <w:name w:val="index 9"/>
    <w:basedOn w:val="Normal"/>
    <w:next w:val="Normal"/>
    <w:autoRedefine/>
    <w:uiPriority w:val="99"/>
    <w:semiHidden/>
    <w:locked/>
    <w:rsid w:val="004839D1"/>
    <w:pPr>
      <w:spacing w:before="0" w:after="0"/>
      <w:ind w:left="1800" w:hanging="200"/>
    </w:pPr>
  </w:style>
  <w:style w:type="paragraph" w:styleId="IndexHeading">
    <w:name w:val="index heading"/>
    <w:basedOn w:val="Normal"/>
    <w:next w:val="Index1"/>
    <w:uiPriority w:val="99"/>
    <w:semiHidden/>
    <w:locked/>
    <w:rsid w:val="004839D1"/>
    <w:rPr>
      <w:rFonts w:asciiTheme="majorHAnsi" w:eastAsiaTheme="majorEastAsia" w:hAnsiTheme="majorHAnsi" w:cstheme="majorBidi"/>
      <w:b/>
      <w:bCs/>
    </w:rPr>
  </w:style>
  <w:style w:type="character" w:styleId="IntenseEmphasis">
    <w:name w:val="Intense Emphasis"/>
    <w:basedOn w:val="DefaultParagraphFont"/>
    <w:uiPriority w:val="21"/>
    <w:semiHidden/>
    <w:rsid w:val="004839D1"/>
    <w:rPr>
      <w:i/>
      <w:iCs/>
      <w:color w:val="075D5F" w:themeColor="accent1"/>
    </w:rPr>
  </w:style>
  <w:style w:type="character" w:styleId="IntenseReference">
    <w:name w:val="Intense Reference"/>
    <w:basedOn w:val="DefaultParagraphFont"/>
    <w:uiPriority w:val="32"/>
    <w:semiHidden/>
    <w:rsid w:val="004839D1"/>
    <w:rPr>
      <w:b/>
      <w:bCs/>
      <w:smallCaps/>
      <w:color w:val="075D5F" w:themeColor="accent1"/>
      <w:spacing w:val="5"/>
    </w:rPr>
  </w:style>
  <w:style w:type="character" w:styleId="LineNumber">
    <w:name w:val="line number"/>
    <w:basedOn w:val="DefaultParagraphFont"/>
    <w:uiPriority w:val="99"/>
    <w:semiHidden/>
    <w:locked/>
    <w:rsid w:val="004839D1"/>
  </w:style>
  <w:style w:type="paragraph" w:styleId="MacroText">
    <w:name w:val="macro"/>
    <w:link w:val="MacroTextChar"/>
    <w:uiPriority w:val="99"/>
    <w:semiHidden/>
    <w:locked/>
    <w:rsid w:val="004839D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4839D1"/>
    <w:rPr>
      <w:rFonts w:ascii="Consolas" w:hAnsi="Consolas"/>
    </w:rPr>
  </w:style>
  <w:style w:type="character" w:styleId="Mention">
    <w:name w:val="Mention"/>
    <w:basedOn w:val="DefaultParagraphFont"/>
    <w:uiPriority w:val="99"/>
    <w:semiHidden/>
    <w:locked/>
    <w:rsid w:val="004839D1"/>
    <w:rPr>
      <w:color w:val="2B579A"/>
      <w:shd w:val="clear" w:color="auto" w:fill="E1DFDD"/>
    </w:rPr>
  </w:style>
  <w:style w:type="paragraph" w:styleId="MessageHeader">
    <w:name w:val="Message Header"/>
    <w:basedOn w:val="Normal"/>
    <w:link w:val="MessageHeaderChar"/>
    <w:uiPriority w:val="99"/>
    <w:semiHidden/>
    <w:locked/>
    <w:rsid w:val="004839D1"/>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839D1"/>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locked/>
    <w:rsid w:val="004839D1"/>
    <w:pPr>
      <w:ind w:left="720"/>
    </w:pPr>
  </w:style>
  <w:style w:type="paragraph" w:styleId="NoteHeading">
    <w:name w:val="Note Heading"/>
    <w:basedOn w:val="Normal"/>
    <w:next w:val="Normal"/>
    <w:link w:val="NoteHeadingChar"/>
    <w:uiPriority w:val="37"/>
    <w:semiHidden/>
    <w:rsid w:val="004839D1"/>
    <w:pPr>
      <w:spacing w:before="0" w:after="0"/>
    </w:pPr>
  </w:style>
  <w:style w:type="character" w:customStyle="1" w:styleId="NoteHeadingChar">
    <w:name w:val="Note Heading Char"/>
    <w:basedOn w:val="DefaultParagraphFont"/>
    <w:link w:val="NoteHeading"/>
    <w:uiPriority w:val="37"/>
    <w:semiHidden/>
    <w:rsid w:val="004839D1"/>
  </w:style>
  <w:style w:type="character" w:styleId="PageNumber">
    <w:name w:val="page number"/>
    <w:basedOn w:val="DefaultParagraphFont"/>
    <w:uiPriority w:val="99"/>
    <w:semiHidden/>
    <w:locked/>
    <w:rsid w:val="004839D1"/>
  </w:style>
  <w:style w:type="paragraph" w:styleId="PlainText">
    <w:name w:val="Plain Text"/>
    <w:basedOn w:val="Normal"/>
    <w:link w:val="PlainTextChar"/>
    <w:uiPriority w:val="99"/>
    <w:semiHidden/>
    <w:rsid w:val="004839D1"/>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4839D1"/>
    <w:rPr>
      <w:rFonts w:ascii="Consolas" w:hAnsi="Consolas"/>
      <w:sz w:val="21"/>
      <w:szCs w:val="21"/>
    </w:rPr>
  </w:style>
  <w:style w:type="character" w:styleId="SmartHyperlink">
    <w:name w:val="Smart Hyperlink"/>
    <w:basedOn w:val="DefaultParagraphFont"/>
    <w:uiPriority w:val="99"/>
    <w:semiHidden/>
    <w:locked/>
    <w:rsid w:val="004839D1"/>
    <w:rPr>
      <w:u w:val="dotted"/>
    </w:rPr>
  </w:style>
  <w:style w:type="character" w:styleId="SmartLink">
    <w:name w:val="Smart Link"/>
    <w:basedOn w:val="DefaultParagraphFont"/>
    <w:uiPriority w:val="99"/>
    <w:semiHidden/>
    <w:locked/>
    <w:rsid w:val="004839D1"/>
    <w:rPr>
      <w:color w:val="0000FF"/>
      <w:u w:val="single"/>
      <w:shd w:val="clear" w:color="auto" w:fill="F3F2F1"/>
    </w:rPr>
  </w:style>
  <w:style w:type="character" w:styleId="Strong">
    <w:name w:val="Strong"/>
    <w:basedOn w:val="DefaultParagraphFont"/>
    <w:uiPriority w:val="22"/>
    <w:qFormat/>
    <w:rsid w:val="004839D1"/>
    <w:rPr>
      <w:b/>
      <w:bCs/>
    </w:rPr>
  </w:style>
  <w:style w:type="character" w:styleId="SubtleEmphasis">
    <w:name w:val="Subtle Emphasis"/>
    <w:basedOn w:val="DefaultParagraphFont"/>
    <w:uiPriority w:val="19"/>
    <w:semiHidden/>
    <w:rsid w:val="004839D1"/>
    <w:rPr>
      <w:i/>
      <w:iCs/>
      <w:color w:val="404040" w:themeColor="text1" w:themeTint="BF"/>
    </w:rPr>
  </w:style>
  <w:style w:type="character" w:styleId="SubtleReference">
    <w:name w:val="Subtle Reference"/>
    <w:basedOn w:val="DefaultParagraphFont"/>
    <w:uiPriority w:val="31"/>
    <w:semiHidden/>
    <w:rsid w:val="004839D1"/>
    <w:rPr>
      <w:smallCaps/>
      <w:color w:val="5A5A5A" w:themeColor="text1" w:themeTint="A5"/>
    </w:rPr>
  </w:style>
  <w:style w:type="paragraph" w:styleId="TableofAuthorities">
    <w:name w:val="table of authorities"/>
    <w:basedOn w:val="Normal"/>
    <w:next w:val="Normal"/>
    <w:uiPriority w:val="99"/>
    <w:semiHidden/>
    <w:rsid w:val="004839D1"/>
    <w:pPr>
      <w:spacing w:after="0"/>
      <w:ind w:left="200" w:hanging="200"/>
    </w:pPr>
  </w:style>
  <w:style w:type="paragraph" w:styleId="TOAHeading">
    <w:name w:val="toa heading"/>
    <w:basedOn w:val="Normal"/>
    <w:next w:val="Normal"/>
    <w:uiPriority w:val="99"/>
    <w:semiHidden/>
    <w:rsid w:val="004839D1"/>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uiPriority w:val="39"/>
    <w:semiHidden/>
    <w:rsid w:val="004839D1"/>
    <w:pPr>
      <w:spacing w:after="100"/>
      <w:ind w:left="1200"/>
    </w:pPr>
  </w:style>
  <w:style w:type="paragraph" w:styleId="TOC8">
    <w:name w:val="toc 8"/>
    <w:basedOn w:val="Normal"/>
    <w:next w:val="Normal"/>
    <w:autoRedefine/>
    <w:uiPriority w:val="39"/>
    <w:semiHidden/>
    <w:rsid w:val="004839D1"/>
    <w:pPr>
      <w:spacing w:after="100"/>
      <w:ind w:left="1400"/>
    </w:pPr>
  </w:style>
  <w:style w:type="paragraph" w:styleId="TOC9">
    <w:name w:val="toc 9"/>
    <w:basedOn w:val="Normal"/>
    <w:next w:val="Normal"/>
    <w:autoRedefine/>
    <w:uiPriority w:val="39"/>
    <w:semiHidden/>
    <w:rsid w:val="004839D1"/>
    <w:pPr>
      <w:spacing w:after="100"/>
      <w:ind w:left="1600"/>
    </w:pPr>
  </w:style>
  <w:style w:type="character" w:styleId="UnresolvedMention">
    <w:name w:val="Unresolved Mention"/>
    <w:basedOn w:val="DefaultParagraphFont"/>
    <w:uiPriority w:val="99"/>
    <w:semiHidden/>
    <w:locked/>
    <w:rsid w:val="004839D1"/>
    <w:rPr>
      <w:color w:val="605E5C"/>
      <w:shd w:val="clear" w:color="auto" w:fill="E1DFDD"/>
    </w:rPr>
  </w:style>
  <w:style w:type="table" w:customStyle="1" w:styleId="TablePlainNoSpacing">
    <w:name w:val="Table Plain No Spacing"/>
    <w:basedOn w:val="TablePlain"/>
    <w:uiPriority w:val="99"/>
    <w:rsid w:val="004839D1"/>
    <w:pPr>
      <w:spacing w:before="0" w:after="0"/>
    </w:pPr>
    <w:tblPr/>
    <w:tblStylePr w:type="firstRow">
      <w:rPr>
        <w:b/>
      </w:rPr>
      <w:tblPr/>
      <w:trPr>
        <w:tblHeader/>
      </w:trPr>
    </w:tblStylePr>
    <w:tblStylePr w:type="lastRow">
      <w:rPr>
        <w:b/>
      </w:rPr>
    </w:tblStylePr>
    <w:tblStylePr w:type="firstCol">
      <w:rPr>
        <w:b/>
      </w:rPr>
    </w:tblStylePr>
    <w:tblStylePr w:type="lastCol">
      <w:pPr>
        <w:jc w:val="right"/>
      </w:pPr>
    </w:tblStylePr>
  </w:style>
  <w:style w:type="paragraph" w:customStyle="1" w:styleId="DarkDocumentType">
    <w:name w:val="Dark Document Type"/>
    <w:basedOn w:val="LightDocumentType"/>
    <w:uiPriority w:val="36"/>
    <w:semiHidden/>
    <w:unhideWhenUsed/>
    <w:rsid w:val="004839D1"/>
    <w:rPr>
      <w:color w:val="FFFFFF" w:themeColor="background1"/>
    </w:rPr>
  </w:style>
  <w:style w:type="paragraph" w:customStyle="1" w:styleId="DarkVersion">
    <w:name w:val="Dark Version"/>
    <w:basedOn w:val="LightVersion"/>
    <w:uiPriority w:val="36"/>
    <w:semiHidden/>
    <w:unhideWhenUsed/>
    <w:rsid w:val="004839D1"/>
    <w:rPr>
      <w:color w:val="FFFFFF" w:themeColor="background1"/>
    </w:rPr>
  </w:style>
  <w:style w:type="paragraph" w:customStyle="1" w:styleId="LightDocumentType">
    <w:name w:val="Light Document Type"/>
    <w:basedOn w:val="Normal"/>
    <w:uiPriority w:val="36"/>
    <w:unhideWhenUsed/>
    <w:rsid w:val="004839D1"/>
    <w:pPr>
      <w:spacing w:before="0" w:after="1440"/>
      <w:ind w:left="567" w:right="4253"/>
      <w:contextualSpacing/>
    </w:pPr>
    <w:rPr>
      <w:rFonts w:ascii="VIC Light" w:hAnsi="VIC Light"/>
      <w:color w:val="36383D" w:themeColor="accent6"/>
      <w:sz w:val="28"/>
    </w:rPr>
  </w:style>
  <w:style w:type="paragraph" w:customStyle="1" w:styleId="LightVersion">
    <w:name w:val="Light Version"/>
    <w:basedOn w:val="Normal"/>
    <w:uiPriority w:val="36"/>
    <w:unhideWhenUsed/>
    <w:rsid w:val="004839D1"/>
    <w:pPr>
      <w:spacing w:before="0" w:after="0"/>
      <w:ind w:left="1021" w:right="4253"/>
    </w:pPr>
    <w:rPr>
      <w:rFonts w:ascii="VIC Light" w:hAnsi="VIC Light"/>
      <w:color w:val="36383D" w:themeColor="accent6"/>
      <w:sz w:val="28"/>
    </w:rPr>
  </w:style>
  <w:style w:type="paragraph" w:customStyle="1" w:styleId="LightTextualReportSubtitle">
    <w:name w:val="Light Textual Report Subtitle"/>
    <w:basedOn w:val="LightReportSubtitle"/>
    <w:uiPriority w:val="36"/>
    <w:semiHidden/>
    <w:unhideWhenUsed/>
    <w:rsid w:val="004839D1"/>
    <w:pPr>
      <w:framePr w:wrap="around" w:vAnchor="page" w:hAnchor="page" w:x="557" w:y="12690"/>
    </w:pPr>
  </w:style>
  <w:style w:type="paragraph" w:customStyle="1" w:styleId="DarkBackCoverText">
    <w:name w:val="Dark Back Cover Text"/>
    <w:basedOn w:val="Normal"/>
    <w:uiPriority w:val="36"/>
    <w:semiHidden/>
    <w:unhideWhenUsed/>
    <w:rsid w:val="004839D1"/>
    <w:pPr>
      <w:framePr w:w="5109" w:wrap="around" w:vAnchor="page" w:hAnchor="page" w:x="6408" w:y="15764"/>
    </w:pPr>
    <w:rPr>
      <w:color w:val="FFFFFF" w:themeColor="background1"/>
    </w:rPr>
  </w:style>
  <w:style w:type="paragraph" w:customStyle="1" w:styleId="DarkDocumentTypeBottomRight">
    <w:name w:val="Dark Document Type Bottom Right"/>
    <w:basedOn w:val="Normal"/>
    <w:uiPriority w:val="36"/>
    <w:semiHidden/>
    <w:unhideWhenUsed/>
    <w:rsid w:val="004839D1"/>
    <w:pPr>
      <w:framePr w:w="3294" w:h="1134" w:hRule="exact" w:wrap="around" w:vAnchor="page" w:hAnchor="page" w:x="8223" w:y="15423"/>
      <w:spacing w:before="0" w:after="1440"/>
      <w:contextualSpacing/>
    </w:pPr>
    <w:rPr>
      <w:rFonts w:ascii="VIC Light" w:hAnsi="VIC Light"/>
      <w:color w:val="FFFFFF" w:themeColor="background1"/>
      <w:sz w:val="28"/>
    </w:rPr>
  </w:style>
  <w:style w:type="paragraph" w:customStyle="1" w:styleId="LightBackCoverText">
    <w:name w:val="Light Back Cover Text"/>
    <w:basedOn w:val="Normal"/>
    <w:uiPriority w:val="36"/>
    <w:unhideWhenUsed/>
    <w:rsid w:val="004839D1"/>
    <w:pPr>
      <w:framePr w:w="5109" w:wrap="around" w:vAnchor="page" w:hAnchor="page" w:x="6408" w:y="15764"/>
    </w:pPr>
    <w:rPr>
      <w:color w:val="36383D" w:themeColor="accent6"/>
    </w:rPr>
  </w:style>
  <w:style w:type="paragraph" w:customStyle="1" w:styleId="LightDocumentTypeBottomRight">
    <w:name w:val="Light Document Type Bottom Right"/>
    <w:basedOn w:val="LightDocumentType"/>
    <w:uiPriority w:val="36"/>
    <w:semiHidden/>
    <w:unhideWhenUsed/>
    <w:rsid w:val="004839D1"/>
    <w:pPr>
      <w:framePr w:w="3294" w:h="1134" w:hRule="exact" w:wrap="around" w:vAnchor="page" w:hAnchor="page" w:x="8223" w:y="15423"/>
      <w:ind w:left="0" w:right="0"/>
    </w:pPr>
  </w:style>
  <w:style w:type="paragraph" w:customStyle="1" w:styleId="ProjectPlanCoverHeading">
    <w:name w:val="Project Plan Cover Heading"/>
    <w:basedOn w:val="Normal"/>
    <w:next w:val="ProjectPlanCoverBody"/>
    <w:uiPriority w:val="36"/>
    <w:semiHidden/>
    <w:unhideWhenUsed/>
    <w:rsid w:val="004839D1"/>
    <w:pPr>
      <w:spacing w:before="160" w:after="0"/>
      <w:ind w:left="567"/>
    </w:pPr>
    <w:rPr>
      <w:color w:val="03A59D" w:themeColor="accent2"/>
      <w:sz w:val="32"/>
    </w:rPr>
  </w:style>
  <w:style w:type="paragraph" w:customStyle="1" w:styleId="ProjectPlanCoverBody">
    <w:name w:val="Project Plan Cover Body"/>
    <w:basedOn w:val="ProjectPlanCoverHeading"/>
    <w:uiPriority w:val="36"/>
    <w:semiHidden/>
    <w:unhideWhenUsed/>
    <w:rsid w:val="004839D1"/>
    <w:pPr>
      <w:spacing w:before="0" w:after="160"/>
      <w:contextualSpacing/>
    </w:pPr>
    <w:rPr>
      <w:color w:val="FFFFFF" w:themeColor="background1"/>
    </w:rPr>
  </w:style>
  <w:style w:type="paragraph" w:customStyle="1" w:styleId="ProjectPlanCoverDate">
    <w:name w:val="Project Plan Cover Date"/>
    <w:basedOn w:val="ProjectPlanCoverBody"/>
    <w:uiPriority w:val="36"/>
    <w:semiHidden/>
    <w:unhideWhenUsed/>
    <w:rsid w:val="004839D1"/>
    <w:pPr>
      <w:spacing w:before="480"/>
      <w:ind w:left="1021"/>
    </w:pPr>
  </w:style>
  <w:style w:type="paragraph" w:customStyle="1" w:styleId="ProjectPlanCoverSubtitle">
    <w:name w:val="Project Plan Cover Subtitle"/>
    <w:basedOn w:val="DarkReportSubtitle"/>
    <w:uiPriority w:val="36"/>
    <w:semiHidden/>
    <w:unhideWhenUsed/>
    <w:rsid w:val="004839D1"/>
    <w:pPr>
      <w:spacing w:after="5500"/>
      <w:contextualSpacing/>
    </w:pPr>
  </w:style>
  <w:style w:type="paragraph" w:customStyle="1" w:styleId="BannerTitle">
    <w:name w:val="Banner Title"/>
    <w:basedOn w:val="Header"/>
    <w:next w:val="BannerSubtitle"/>
    <w:uiPriority w:val="99"/>
    <w:rsid w:val="004839D1"/>
    <w:rPr>
      <w:rFonts w:ascii="VIC Light" w:hAnsi="VIC Light"/>
      <w:sz w:val="48"/>
    </w:rPr>
  </w:style>
  <w:style w:type="paragraph" w:customStyle="1" w:styleId="BannerSubtitle">
    <w:name w:val="Banner Subtitle"/>
    <w:basedOn w:val="BannerTitle"/>
    <w:uiPriority w:val="99"/>
    <w:rsid w:val="004839D1"/>
    <w:pPr>
      <w:spacing w:after="300"/>
      <w:contextualSpacing/>
    </w:pPr>
    <w:rPr>
      <w:sz w:val="22"/>
    </w:rPr>
  </w:style>
  <w:style w:type="numbering" w:customStyle="1" w:styleId="Numbering">
    <w:name w:val="Numbering"/>
    <w:uiPriority w:val="99"/>
    <w:rsid w:val="004839D1"/>
    <w:pPr>
      <w:numPr>
        <w:numId w:val="8"/>
      </w:numPr>
    </w:pPr>
  </w:style>
  <w:style w:type="paragraph" w:customStyle="1" w:styleId="Heading1NoTOC">
    <w:name w:val="Heading 1 No TOC"/>
    <w:basedOn w:val="Heading1"/>
    <w:next w:val="Normal"/>
    <w:uiPriority w:val="9"/>
    <w:qFormat/>
    <w:rsid w:val="004839D1"/>
  </w:style>
  <w:style w:type="paragraph" w:customStyle="1" w:styleId="Heading2NoTOC">
    <w:name w:val="Heading 2 No TOC"/>
    <w:basedOn w:val="Heading2"/>
    <w:next w:val="Normal"/>
    <w:uiPriority w:val="9"/>
    <w:qFormat/>
    <w:rsid w:val="004839D1"/>
  </w:style>
  <w:style w:type="paragraph" w:customStyle="1" w:styleId="Heading3NoTOC">
    <w:name w:val="Heading 3 No TOC"/>
    <w:basedOn w:val="Heading3"/>
    <w:next w:val="Normal"/>
    <w:uiPriority w:val="9"/>
    <w:qFormat/>
    <w:rsid w:val="004839D1"/>
  </w:style>
  <w:style w:type="paragraph" w:customStyle="1" w:styleId="LightBackCoverTextLandscape">
    <w:name w:val="Light Back Cover Text Landscape"/>
    <w:basedOn w:val="LightBackCoverText"/>
    <w:uiPriority w:val="36"/>
    <w:rsid w:val="004839D1"/>
    <w:pPr>
      <w:framePr w:w="4366" w:wrap="around" w:x="11341" w:y="10264"/>
    </w:pPr>
  </w:style>
  <w:style w:type="paragraph" w:styleId="Revision">
    <w:name w:val="Revision"/>
    <w:hidden/>
    <w:uiPriority w:val="99"/>
    <w:semiHidden/>
    <w:rsid w:val="00B353DC"/>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797527">
      <w:bodyDiv w:val="1"/>
      <w:marLeft w:val="0"/>
      <w:marRight w:val="0"/>
      <w:marTop w:val="0"/>
      <w:marBottom w:val="0"/>
      <w:divBdr>
        <w:top w:val="none" w:sz="0" w:space="0" w:color="auto"/>
        <w:left w:val="none" w:sz="0" w:space="0" w:color="auto"/>
        <w:bottom w:val="none" w:sz="0" w:space="0" w:color="auto"/>
        <w:right w:val="none" w:sz="0" w:space="0" w:color="auto"/>
      </w:divBdr>
    </w:div>
    <w:div w:id="262151150">
      <w:bodyDiv w:val="1"/>
      <w:marLeft w:val="0"/>
      <w:marRight w:val="0"/>
      <w:marTop w:val="0"/>
      <w:marBottom w:val="0"/>
      <w:divBdr>
        <w:top w:val="none" w:sz="0" w:space="0" w:color="auto"/>
        <w:left w:val="none" w:sz="0" w:space="0" w:color="auto"/>
        <w:bottom w:val="none" w:sz="0" w:space="0" w:color="auto"/>
        <w:right w:val="none" w:sz="0" w:space="0" w:color="auto"/>
      </w:divBdr>
    </w:div>
    <w:div w:id="290863477">
      <w:bodyDiv w:val="1"/>
      <w:marLeft w:val="0"/>
      <w:marRight w:val="0"/>
      <w:marTop w:val="0"/>
      <w:marBottom w:val="0"/>
      <w:divBdr>
        <w:top w:val="none" w:sz="0" w:space="0" w:color="auto"/>
        <w:left w:val="none" w:sz="0" w:space="0" w:color="auto"/>
        <w:bottom w:val="none" w:sz="0" w:space="0" w:color="auto"/>
        <w:right w:val="none" w:sz="0" w:space="0" w:color="auto"/>
      </w:divBdr>
    </w:div>
    <w:div w:id="625621633">
      <w:bodyDiv w:val="1"/>
      <w:marLeft w:val="0"/>
      <w:marRight w:val="0"/>
      <w:marTop w:val="0"/>
      <w:marBottom w:val="0"/>
      <w:divBdr>
        <w:top w:val="none" w:sz="0" w:space="0" w:color="auto"/>
        <w:left w:val="none" w:sz="0" w:space="0" w:color="auto"/>
        <w:bottom w:val="none" w:sz="0" w:space="0" w:color="auto"/>
        <w:right w:val="none" w:sz="0" w:space="0" w:color="auto"/>
      </w:divBdr>
    </w:div>
    <w:div w:id="642537687">
      <w:bodyDiv w:val="1"/>
      <w:marLeft w:val="0"/>
      <w:marRight w:val="0"/>
      <w:marTop w:val="0"/>
      <w:marBottom w:val="0"/>
      <w:divBdr>
        <w:top w:val="none" w:sz="0" w:space="0" w:color="auto"/>
        <w:left w:val="none" w:sz="0" w:space="0" w:color="auto"/>
        <w:bottom w:val="none" w:sz="0" w:space="0" w:color="auto"/>
        <w:right w:val="none" w:sz="0" w:space="0" w:color="auto"/>
      </w:divBdr>
    </w:div>
    <w:div w:id="660742014">
      <w:bodyDiv w:val="1"/>
      <w:marLeft w:val="0"/>
      <w:marRight w:val="0"/>
      <w:marTop w:val="0"/>
      <w:marBottom w:val="0"/>
      <w:divBdr>
        <w:top w:val="none" w:sz="0" w:space="0" w:color="auto"/>
        <w:left w:val="none" w:sz="0" w:space="0" w:color="auto"/>
        <w:bottom w:val="none" w:sz="0" w:space="0" w:color="auto"/>
        <w:right w:val="none" w:sz="0" w:space="0" w:color="auto"/>
      </w:divBdr>
    </w:div>
    <w:div w:id="854684504">
      <w:bodyDiv w:val="1"/>
      <w:marLeft w:val="0"/>
      <w:marRight w:val="0"/>
      <w:marTop w:val="0"/>
      <w:marBottom w:val="0"/>
      <w:divBdr>
        <w:top w:val="none" w:sz="0" w:space="0" w:color="auto"/>
        <w:left w:val="none" w:sz="0" w:space="0" w:color="auto"/>
        <w:bottom w:val="none" w:sz="0" w:space="0" w:color="auto"/>
        <w:right w:val="none" w:sz="0" w:space="0" w:color="auto"/>
      </w:divBdr>
    </w:div>
    <w:div w:id="1053389959">
      <w:bodyDiv w:val="1"/>
      <w:marLeft w:val="0"/>
      <w:marRight w:val="0"/>
      <w:marTop w:val="0"/>
      <w:marBottom w:val="0"/>
      <w:divBdr>
        <w:top w:val="none" w:sz="0" w:space="0" w:color="auto"/>
        <w:left w:val="none" w:sz="0" w:space="0" w:color="auto"/>
        <w:bottom w:val="none" w:sz="0" w:space="0" w:color="auto"/>
        <w:right w:val="none" w:sz="0" w:space="0" w:color="auto"/>
      </w:divBdr>
    </w:div>
    <w:div w:id="1210190346">
      <w:bodyDiv w:val="1"/>
      <w:marLeft w:val="0"/>
      <w:marRight w:val="0"/>
      <w:marTop w:val="0"/>
      <w:marBottom w:val="0"/>
      <w:divBdr>
        <w:top w:val="none" w:sz="0" w:space="0" w:color="auto"/>
        <w:left w:val="none" w:sz="0" w:space="0" w:color="auto"/>
        <w:bottom w:val="none" w:sz="0" w:space="0" w:color="auto"/>
        <w:right w:val="none" w:sz="0" w:space="0" w:color="auto"/>
      </w:divBdr>
    </w:div>
    <w:div w:id="1539126099">
      <w:bodyDiv w:val="1"/>
      <w:marLeft w:val="0"/>
      <w:marRight w:val="0"/>
      <w:marTop w:val="0"/>
      <w:marBottom w:val="0"/>
      <w:divBdr>
        <w:top w:val="none" w:sz="0" w:space="0" w:color="auto"/>
        <w:left w:val="none" w:sz="0" w:space="0" w:color="auto"/>
        <w:bottom w:val="none" w:sz="0" w:space="0" w:color="auto"/>
        <w:right w:val="none" w:sz="0" w:space="0" w:color="auto"/>
      </w:divBdr>
    </w:div>
    <w:div w:id="1562792562">
      <w:bodyDiv w:val="1"/>
      <w:marLeft w:val="0"/>
      <w:marRight w:val="0"/>
      <w:marTop w:val="0"/>
      <w:marBottom w:val="0"/>
      <w:divBdr>
        <w:top w:val="none" w:sz="0" w:space="0" w:color="auto"/>
        <w:left w:val="none" w:sz="0" w:space="0" w:color="auto"/>
        <w:bottom w:val="none" w:sz="0" w:space="0" w:color="auto"/>
        <w:right w:val="none" w:sz="0" w:space="0" w:color="auto"/>
      </w:divBdr>
    </w:div>
    <w:div w:id="183888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nd.vic.gov.au/contact-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and.vic.gov.au/hom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OT\Groupdata\DTPOfficeTemplates\DTP%20Plain%20Template%20A4%20Portrait%202411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F3B285AB384D43B30493693A6523C5"/>
        <w:category>
          <w:name w:val="General"/>
          <w:gallery w:val="placeholder"/>
        </w:category>
        <w:types>
          <w:type w:val="bbPlcHdr"/>
        </w:types>
        <w:behaviors>
          <w:behavior w:val="content"/>
        </w:behaviors>
        <w:guid w:val="{DB5D3643-BF20-4673-8EC4-6B6A9651730F}"/>
      </w:docPartPr>
      <w:docPartBody>
        <w:p w:rsidR="00280C64" w:rsidRDefault="00280C64">
          <w:pPr>
            <w:pStyle w:val="FBF3B285AB384D43B30493693A6523C5"/>
          </w:pPr>
          <w:r w:rsidRPr="00560AC8">
            <w:rPr>
              <w:rStyle w:val="PlaceholderText"/>
            </w:rPr>
            <w:t>Click or tap here to enter text.</w:t>
          </w:r>
        </w:p>
      </w:docPartBody>
    </w:docPart>
    <w:docPart>
      <w:docPartPr>
        <w:name w:val="1D1F28780515403C8C0179ECCF50D3F2"/>
        <w:category>
          <w:name w:val="General"/>
          <w:gallery w:val="placeholder"/>
        </w:category>
        <w:types>
          <w:type w:val="bbPlcHdr"/>
        </w:types>
        <w:behaviors>
          <w:behavior w:val="content"/>
        </w:behaviors>
        <w:guid w:val="{7D70B2E0-D16E-4E0C-A127-9A2584F58243}"/>
      </w:docPartPr>
      <w:docPartBody>
        <w:p w:rsidR="00280C64" w:rsidRDefault="00280C64">
          <w:pPr>
            <w:pStyle w:val="1D1F28780515403C8C0179ECCF50D3F2"/>
          </w:pPr>
          <w:r w:rsidRPr="00C95F8D">
            <w:t>[Company]</w:t>
          </w:r>
        </w:p>
      </w:docPartBody>
    </w:docPart>
    <w:docPart>
      <w:docPartPr>
        <w:name w:val="4CCBEBC1F4234A73B12A474FDF64A0F7"/>
        <w:category>
          <w:name w:val="General"/>
          <w:gallery w:val="placeholder"/>
        </w:category>
        <w:types>
          <w:type w:val="bbPlcHdr"/>
        </w:types>
        <w:behaviors>
          <w:behavior w:val="content"/>
        </w:behaviors>
        <w:guid w:val="{33A2F3CA-7659-4109-9C93-39CD023B01AF}"/>
      </w:docPartPr>
      <w:docPartBody>
        <w:p w:rsidR="00280C64" w:rsidRDefault="00280C64">
          <w:pPr>
            <w:pStyle w:val="4CCBEBC1F4234A73B12A474FDF64A0F7"/>
          </w:pPr>
          <w:r w:rsidRPr="002D7DF6">
            <w:t>[Company]</w:t>
          </w:r>
        </w:p>
      </w:docPartBody>
    </w:docPart>
    <w:docPart>
      <w:docPartPr>
        <w:name w:val="59AD7DDBEE8F4EC29A13E677B05DA249"/>
        <w:category>
          <w:name w:val="General"/>
          <w:gallery w:val="placeholder"/>
        </w:category>
        <w:types>
          <w:type w:val="bbPlcHdr"/>
        </w:types>
        <w:behaviors>
          <w:behavior w:val="content"/>
        </w:behaviors>
        <w:guid w:val="{3E948F8D-AAB5-4844-B273-759F887B5B7A}"/>
      </w:docPartPr>
      <w:docPartBody>
        <w:p w:rsidR="00280C64" w:rsidRDefault="00280C64">
          <w:pPr>
            <w:pStyle w:val="59AD7DDBEE8F4EC29A13E677B05DA249"/>
          </w:pPr>
          <w:r w:rsidRPr="002D7DF6">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altName w:val="Arial"/>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VIC Light">
    <w:altName w:val="Calibri"/>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altName w:val="Arial"/>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64"/>
    <w:rsid w:val="000B1361"/>
    <w:rsid w:val="001041F2"/>
    <w:rsid w:val="00131967"/>
    <w:rsid w:val="001A3A33"/>
    <w:rsid w:val="001D531B"/>
    <w:rsid w:val="001F3E7F"/>
    <w:rsid w:val="001F650E"/>
    <w:rsid w:val="0020417A"/>
    <w:rsid w:val="00280C64"/>
    <w:rsid w:val="00292262"/>
    <w:rsid w:val="002938B4"/>
    <w:rsid w:val="0029486E"/>
    <w:rsid w:val="002D7982"/>
    <w:rsid w:val="002E0AE7"/>
    <w:rsid w:val="002F4508"/>
    <w:rsid w:val="00351676"/>
    <w:rsid w:val="0038346B"/>
    <w:rsid w:val="003A116B"/>
    <w:rsid w:val="00475C5A"/>
    <w:rsid w:val="00524FBA"/>
    <w:rsid w:val="00551E6D"/>
    <w:rsid w:val="005711D3"/>
    <w:rsid w:val="00593BFB"/>
    <w:rsid w:val="00616832"/>
    <w:rsid w:val="00680878"/>
    <w:rsid w:val="00691BDA"/>
    <w:rsid w:val="006B0842"/>
    <w:rsid w:val="00726CEF"/>
    <w:rsid w:val="007962E6"/>
    <w:rsid w:val="007B359F"/>
    <w:rsid w:val="0084158A"/>
    <w:rsid w:val="00926373"/>
    <w:rsid w:val="009C717D"/>
    <w:rsid w:val="00AD754B"/>
    <w:rsid w:val="00B03927"/>
    <w:rsid w:val="00BB32AB"/>
    <w:rsid w:val="00C55D00"/>
    <w:rsid w:val="00C630E5"/>
    <w:rsid w:val="00C81C62"/>
    <w:rsid w:val="00D10252"/>
    <w:rsid w:val="00D1437F"/>
    <w:rsid w:val="00D70FCC"/>
    <w:rsid w:val="00D859DE"/>
    <w:rsid w:val="00E32E7A"/>
    <w:rsid w:val="00F33AF8"/>
    <w:rsid w:val="00F91DB1"/>
    <w:rsid w:val="00F932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0E2841" w:themeColor="text2"/>
      <w:bdr w:val="none" w:sz="0" w:space="0" w:color="auto"/>
      <w:shd w:val="clear" w:color="auto" w:fill="D3D3D3"/>
    </w:rPr>
  </w:style>
  <w:style w:type="paragraph" w:customStyle="1" w:styleId="FBF3B285AB384D43B30493693A6523C5">
    <w:name w:val="FBF3B285AB384D43B30493693A6523C5"/>
  </w:style>
  <w:style w:type="paragraph" w:customStyle="1" w:styleId="1D1F28780515403C8C0179ECCF50D3F2">
    <w:name w:val="1D1F28780515403C8C0179ECCF50D3F2"/>
  </w:style>
  <w:style w:type="paragraph" w:customStyle="1" w:styleId="4CCBEBC1F4234A73B12A474FDF64A0F7">
    <w:name w:val="4CCBEBC1F4234A73B12A474FDF64A0F7"/>
  </w:style>
  <w:style w:type="paragraph" w:customStyle="1" w:styleId="59AD7DDBEE8F4EC29A13E677B05DA249">
    <w:name w:val="59AD7DDBEE8F4EC29A13E677B05DA2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DTP Word">
      <a:dk1>
        <a:sysClr val="windowText" lastClr="000000"/>
      </a:dk1>
      <a:lt1>
        <a:sysClr val="window" lastClr="FFFFFF"/>
      </a:lt1>
      <a:dk2>
        <a:srgbClr val="212429"/>
      </a:dk2>
      <a:lt2>
        <a:srgbClr val="C2CCCC"/>
      </a:lt2>
      <a:accent1>
        <a:srgbClr val="075D5F"/>
      </a:accent1>
      <a:accent2>
        <a:srgbClr val="03A59D"/>
      </a:accent2>
      <a:accent3>
        <a:srgbClr val="42C9BF"/>
      </a:accent3>
      <a:accent4>
        <a:srgbClr val="96EDD6"/>
      </a:accent4>
      <a:accent5>
        <a:srgbClr val="CDFFEF"/>
      </a:accent5>
      <a:accent6>
        <a:srgbClr val="36383D"/>
      </a:accent6>
      <a:hlink>
        <a:srgbClr val="36383D"/>
      </a:hlink>
      <a:folHlink>
        <a:srgbClr val="075D5F"/>
      </a:folHlink>
    </a:clrScheme>
    <a:fontScheme name="DTP">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TP Agave">
      <a:srgbClr val="00A678"/>
    </a:custClr>
    <a:custClr name="DTP Blue">
      <a:srgbClr val="4085EB"/>
    </a:custClr>
    <a:custClr name="DTP Grape">
      <a:srgbClr val="AE69FF"/>
    </a:custClr>
    <a:custClr name="DTP Red">
      <a:srgbClr val="FF384C"/>
    </a:custClr>
  </a:custClrLst>
  <a:extLst>
    <a:ext uri="{05A4C25C-085E-4340-85A3-A5531E510DB2}">
      <thm15:themeFamily xmlns:thm15="http://schemas.microsoft.com/office/thememl/2012/main" name="dtpword2024"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CDF08F3A6F714AA489D3894DD7A9BC" ma:contentTypeVersion="11" ma:contentTypeDescription="Create a new document." ma:contentTypeScope="" ma:versionID="f4716964c4c617d5af4d9faef5487e35">
  <xsd:schema xmlns:xsd="http://www.w3.org/2001/XMLSchema" xmlns:xs="http://www.w3.org/2001/XMLSchema" xmlns:p="http://schemas.microsoft.com/office/2006/metadata/properties" xmlns:ns2="20f37413-c634-4d08-b3cb-d62f67bab3f5" xmlns:ns3="58dc2efb-db81-4919-9935-d312208d97b9" targetNamespace="http://schemas.microsoft.com/office/2006/metadata/properties" ma:root="true" ma:fieldsID="0b0a71669d514814eeb4e1202c7c1c6b" ns2:_="" ns3:_="">
    <xsd:import namespace="20f37413-c634-4d08-b3cb-d62f67bab3f5"/>
    <xsd:import namespace="58dc2efb-db81-4919-9935-d312208d97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7413-c634-4d08-b3cb-d62f67bab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dc2efb-db81-4919-9935-d312208d97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69070e-fb17-411d-be97-105a28e510d7}" ma:internalName="TaxCatchAll" ma:showField="CatchAllData" ma:web="58dc2efb-db81-4919-9935-d312208d97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0f37413-c634-4d08-b3cb-d62f67bab3f5">
      <Terms xmlns="http://schemas.microsoft.com/office/infopath/2007/PartnerControls"/>
    </lcf76f155ced4ddcb4097134ff3c332f>
    <TaxCatchAll xmlns="58dc2efb-db81-4919-9935-d312208d97b9"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customXml/itemProps3.xml><?xml version="1.0" encoding="utf-8"?>
<ds:datastoreItem xmlns:ds="http://schemas.openxmlformats.org/officeDocument/2006/customXml" ds:itemID="{945AEEB7-AF94-47C6-994C-B9E6CE332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7413-c634-4d08-b3cb-d62f67bab3f5"/>
    <ds:schemaRef ds:uri="58dc2efb-db81-4919-9935-d312208d9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9E5A89-A8C1-4D7D-8D22-EA3D91AC23F0}">
  <ds:schemaRefs>
    <ds:schemaRef ds:uri="http://schemas.microsoft.com/sharepoint/v3/contenttype/forms"/>
  </ds:schemaRefs>
</ds:datastoreItem>
</file>

<file path=customXml/itemProps5.xml><?xml version="1.0" encoding="utf-8"?>
<ds:datastoreItem xmlns:ds="http://schemas.openxmlformats.org/officeDocument/2006/customXml" ds:itemID="{F0F44A62-C2BE-4086-8E35-978908FC5452}">
  <ds:schemaRefs>
    <ds:schemaRef ds:uri="http://schemas.microsoft.com/office/2006/metadata/properties"/>
    <ds:schemaRef ds:uri="http://schemas.microsoft.com/office/infopath/2007/PartnerControls"/>
    <ds:schemaRef ds:uri="20f37413-c634-4d08-b3cb-d62f67bab3f5"/>
    <ds:schemaRef ds:uri="58dc2efb-db81-4919-9935-d312208d97b9"/>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DTP Plain Template A4 Portrait 241105.dotx</Template>
  <TotalTime>1345</TotalTime>
  <Pages>2</Pages>
  <Words>771</Words>
  <Characters>4395</Characters>
  <Application>Microsoft Office Word</Application>
  <DocSecurity>0</DocSecurity>
  <Lines>36</Lines>
  <Paragraphs>10</Paragraphs>
  <ScaleCrop>false</ScaleCrop>
  <Company>DTP</Company>
  <LinksUpToDate>false</LinksUpToDate>
  <CharactersWithSpaces>5156</CharactersWithSpaces>
  <SharedDoc>false</SharedDoc>
  <HLinks>
    <vt:vector size="36" baseType="variant">
      <vt:variant>
        <vt:i4>1638474</vt:i4>
      </vt:variant>
      <vt:variant>
        <vt:i4>12</vt:i4>
      </vt:variant>
      <vt:variant>
        <vt:i4>0</vt:i4>
      </vt:variant>
      <vt:variant>
        <vt:i4>5</vt:i4>
      </vt:variant>
      <vt:variant>
        <vt:lpwstr>http://www.land.vic.gov.au/contact-us</vt:lpwstr>
      </vt:variant>
      <vt:variant>
        <vt:lpwstr/>
      </vt:variant>
      <vt:variant>
        <vt:i4>5898257</vt:i4>
      </vt:variant>
      <vt:variant>
        <vt:i4>9</vt:i4>
      </vt:variant>
      <vt:variant>
        <vt:i4>0</vt:i4>
      </vt:variant>
      <vt:variant>
        <vt:i4>5</vt:i4>
      </vt:variant>
      <vt:variant>
        <vt:lpwstr>https://servictoria.com.au/contact/submit-an-enquiry/</vt:lpwstr>
      </vt:variant>
      <vt:variant>
        <vt:lpwstr/>
      </vt:variant>
      <vt:variant>
        <vt:i4>4784157</vt:i4>
      </vt:variant>
      <vt:variant>
        <vt:i4>6</vt:i4>
      </vt:variant>
      <vt:variant>
        <vt:i4>0</vt:i4>
      </vt:variant>
      <vt:variant>
        <vt:i4>5</vt:i4>
      </vt:variant>
      <vt:variant>
        <vt:lpwstr>https://www.land.vic.gov.au/land-registration/changes-to-individual-lodgment</vt:lpwstr>
      </vt:variant>
      <vt:variant>
        <vt:lpwstr/>
      </vt:variant>
      <vt:variant>
        <vt:i4>2490491</vt:i4>
      </vt:variant>
      <vt:variant>
        <vt:i4>3</vt:i4>
      </vt:variant>
      <vt:variant>
        <vt:i4>0</vt:i4>
      </vt:variant>
      <vt:variant>
        <vt:i4>5</vt:i4>
      </vt:variant>
      <vt:variant>
        <vt:lpwstr>https://www.land.vic.gov.au/land-registration/plan-submission/eplan-mandate</vt:lpwstr>
      </vt:variant>
      <vt:variant>
        <vt:lpwstr/>
      </vt:variant>
      <vt:variant>
        <vt:i4>851994</vt:i4>
      </vt:variant>
      <vt:variant>
        <vt:i4>0</vt:i4>
      </vt:variant>
      <vt:variant>
        <vt:i4>0</vt:i4>
      </vt:variant>
      <vt:variant>
        <vt:i4>5</vt:i4>
      </vt:variant>
      <vt:variant>
        <vt:lpwstr>https://www.land.vic.gov.au/home</vt:lpwstr>
      </vt:variant>
      <vt:variant>
        <vt:lpwstr/>
      </vt:variant>
      <vt:variant>
        <vt:i4>4587573</vt:i4>
      </vt:variant>
      <vt:variant>
        <vt:i4>0</vt:i4>
      </vt:variant>
      <vt:variant>
        <vt:i4>0</vt:i4>
      </vt:variant>
      <vt:variant>
        <vt:i4>5</vt:i4>
      </vt:variant>
      <vt:variant>
        <vt:lpwstr>mailto:Jane.Allan@transport.vic.gov.au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Information Bulletin 235</dc:title>
  <dc:subject>July 2025</dc:subject>
  <dc:creator>Amy C Walker (DTP)</dc:creator>
  <cp:keywords/>
  <dc:description/>
  <cp:lastModifiedBy>Stephen Yang (DTP)</cp:lastModifiedBy>
  <cp:revision>187</cp:revision>
  <dcterms:created xsi:type="dcterms:W3CDTF">2025-05-28T17:16:00Z</dcterms:created>
  <dcterms:modified xsi:type="dcterms:W3CDTF">2025-07-17T02:17:00Z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0x010100B7CDF08F3A6F714AA489D3894DD7A9BC</vt:lpwstr>
  </property>
  <property fmtid="{D5CDD505-2E9C-101B-9397-08002B2CF9AE}" pid="3" name="ShowGlobal">
    <vt:bool>true</vt:bool>
  </property>
  <property fmtid="{D5CDD505-2E9C-101B-9397-08002B2CF9AE}" pid="4" name="KeepMarginsTheSame">
    <vt:bool>true</vt:bool>
  </property>
  <property fmtid="{D5CDD505-2E9C-101B-9397-08002B2CF9AE}" pid="5" name="LinkHeadersFooters">
    <vt:bool>true</vt:bool>
  </property>
  <property fmtid="{D5CDD505-2E9C-101B-9397-08002B2CF9AE}" pid="6" name="RestartNumberingAtSection2">
    <vt:bool>false</vt:bool>
  </property>
  <property fmtid="{D5CDD505-2E9C-101B-9397-08002B2CF9AE}" pid="7" name="RestartNumberingAtSection3">
    <vt:bool>false</vt:bool>
  </property>
  <property fmtid="{D5CDD505-2E9C-101B-9397-08002B2CF9AE}" pid="8" name="CustomGallery1">
    <vt:bool>true</vt:bool>
  </property>
  <property fmtid="{D5CDD505-2E9C-101B-9397-08002B2CF9AE}" pid="9" name="CustomGallery2">
    <vt:bool>true</vt:bool>
  </property>
  <property fmtid="{D5CDD505-2E9C-101B-9397-08002B2CF9AE}" pid="10" name="CustomGallery3">
    <vt:bool>true</vt:bool>
  </property>
  <property fmtid="{D5CDD505-2E9C-101B-9397-08002B2CF9AE}" pid="11" name="CustomGallery4">
    <vt:bool>false</vt:bool>
  </property>
  <property fmtid="{D5CDD505-2E9C-101B-9397-08002B2CF9AE}" pid="12" name="CustomGallery5">
    <vt:bool>false</vt:bool>
  </property>
  <property fmtid="{D5CDD505-2E9C-101B-9397-08002B2CF9AE}" pid="13" name="TemplateType">
    <vt:lpwstr>Plain</vt:lpwstr>
  </property>
  <property fmtid="{D5CDD505-2E9C-101B-9397-08002B2CF9AE}" pid="14" name="TemplateVersion">
    <vt:lpwstr>[add version #]</vt:lpwstr>
  </property>
  <property fmtid="{D5CDD505-2E9C-101B-9397-08002B2CF9AE}" pid="15" name="CorrelatingCommon">
    <vt:lpwstr>6.49</vt:lpwstr>
  </property>
  <property fmtid="{D5CDD505-2E9C-101B-9397-08002B2CF9AE}" pid="16" name="BaseMaster">
    <vt:lpwstr>v4.4</vt:lpwstr>
  </property>
  <property fmtid="{D5CDD505-2E9C-101B-9397-08002B2CF9AE}" pid="17" name="AutomationVersion">
    <vt:lpwstr>v#</vt:lpwstr>
  </property>
  <property fmtid="{D5CDD505-2E9C-101B-9397-08002B2CF9AE}" pid="18" name="Order">
    <vt:r8>9340100</vt:r8>
  </property>
  <property fmtid="{D5CDD505-2E9C-101B-9397-08002B2CF9AE}" pid="19" name="TriggerFlowInfo">
    <vt:lpwstr/>
  </property>
  <property fmtid="{D5CDD505-2E9C-101B-9397-08002B2CF9AE}" pid="20" name="ComplianceAssetId">
    <vt:lpwstr/>
  </property>
  <property fmtid="{D5CDD505-2E9C-101B-9397-08002B2CF9AE}" pid="21" name="_ExtendedDescription">
    <vt:lpwstr/>
  </property>
  <property fmtid="{D5CDD505-2E9C-101B-9397-08002B2CF9AE}" pid="22" name="MediaServiceImageTags">
    <vt:lpwstr/>
  </property>
</Properties>
</file>